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97" w:rsidRDefault="00282F97" w:rsidP="00282F97">
      <w:pPr>
        <w:shd w:val="clear" w:color="auto" w:fill="FFFFFF"/>
        <w:contextualSpacing/>
        <w:textAlignment w:val="baseline"/>
        <w:outlineLvl w:val="5"/>
        <w:rPr>
          <w:b/>
          <w:sz w:val="28"/>
          <w:szCs w:val="28"/>
        </w:rPr>
      </w:pP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592E03" w:rsidRPr="00592E03">
        <w:rPr>
          <w:b/>
          <w:color w:val="000000"/>
          <w:sz w:val="28"/>
          <w:szCs w:val="28"/>
        </w:rPr>
        <w:t xml:space="preserve">от 20  января 2020  года  № 211  </w:t>
      </w:r>
    </w:p>
    <w:p w:rsidR="001C68E6" w:rsidRPr="00753081" w:rsidRDefault="001C68E6"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w:t>
      </w:r>
      <w:r w:rsidR="00320E03" w:rsidRPr="00D176B2">
        <w:rPr>
          <w:color w:val="000000"/>
          <w:sz w:val="28"/>
          <w:szCs w:val="28"/>
        </w:rPr>
        <w:t xml:space="preserve"> </w:t>
      </w:r>
      <w:r>
        <w:rPr>
          <w:color w:val="000000"/>
          <w:sz w:val="28"/>
          <w:szCs w:val="28"/>
        </w:rPr>
        <w:t>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lastRenderedPageBreak/>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2B442E">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2B442E">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r w:rsidR="000E652C">
        <w:rPr>
          <w:sz w:val="28"/>
          <w:szCs w:val="28"/>
        </w:rPr>
        <w:t xml:space="preserve"> </w:t>
      </w:r>
      <w:r w:rsidR="001C68E6" w:rsidRPr="001C68E6">
        <w:rPr>
          <w:sz w:val="28"/>
          <w:szCs w:val="28"/>
        </w:rPr>
        <w:t xml:space="preserve">Постановление  администрации муниципального образования город Новороссийск  от </w:t>
      </w:r>
      <w:r w:rsidR="00592E03">
        <w:rPr>
          <w:sz w:val="28"/>
          <w:szCs w:val="28"/>
        </w:rPr>
        <w:t>20</w:t>
      </w:r>
      <w:r w:rsidR="001C68E6" w:rsidRPr="001C68E6">
        <w:rPr>
          <w:sz w:val="28"/>
          <w:szCs w:val="28"/>
        </w:rPr>
        <w:t xml:space="preserve"> </w:t>
      </w:r>
      <w:r w:rsidR="00B532A7">
        <w:rPr>
          <w:sz w:val="28"/>
          <w:szCs w:val="28"/>
        </w:rPr>
        <w:t xml:space="preserve"> </w:t>
      </w:r>
      <w:r w:rsidR="0036413A">
        <w:rPr>
          <w:sz w:val="28"/>
          <w:szCs w:val="28"/>
        </w:rPr>
        <w:t xml:space="preserve">января 2020 </w:t>
      </w:r>
      <w:r w:rsidR="001C68E6" w:rsidRPr="001C68E6">
        <w:rPr>
          <w:sz w:val="28"/>
          <w:szCs w:val="28"/>
        </w:rPr>
        <w:t xml:space="preserve"> года </w:t>
      </w:r>
      <w:r w:rsidR="0036413A">
        <w:rPr>
          <w:sz w:val="28"/>
          <w:szCs w:val="28"/>
        </w:rPr>
        <w:t xml:space="preserve"> </w:t>
      </w:r>
      <w:r w:rsidR="001C68E6" w:rsidRPr="001C68E6">
        <w:rPr>
          <w:sz w:val="28"/>
          <w:szCs w:val="28"/>
        </w:rPr>
        <w:t xml:space="preserve">№ </w:t>
      </w:r>
      <w:r w:rsidR="00592E03">
        <w:rPr>
          <w:sz w:val="28"/>
          <w:szCs w:val="28"/>
        </w:rPr>
        <w:t>211</w:t>
      </w:r>
      <w:r w:rsidR="00B532A7">
        <w:rPr>
          <w:sz w:val="28"/>
          <w:szCs w:val="28"/>
        </w:rPr>
        <w:t xml:space="preserve"> </w:t>
      </w:r>
      <w:r w:rsidR="001C68E6" w:rsidRPr="001C68E6">
        <w:rPr>
          <w:b/>
          <w:sz w:val="28"/>
          <w:szCs w:val="28"/>
        </w:rPr>
        <w:t xml:space="preserve"> «</w:t>
      </w:r>
      <w:r w:rsidR="001C68E6" w:rsidRPr="001C68E6">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  </w:t>
      </w:r>
      <w:r w:rsidR="00592E03" w:rsidRPr="00592E03">
        <w:rPr>
          <w:sz w:val="28"/>
          <w:szCs w:val="28"/>
        </w:rPr>
        <w:t>от 17  января 2020  года  № 190</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w:t>
      </w:r>
      <w:r w:rsidRPr="00765257">
        <w:rPr>
          <w:sz w:val="28"/>
          <w:szCs w:val="28"/>
        </w:rPr>
        <w:lastRenderedPageBreak/>
        <w:t>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Контроль  за  выполнением настоящего постановления возложить  на  </w:t>
      </w:r>
      <w:r w:rsidR="000C12BA">
        <w:rPr>
          <w:sz w:val="28"/>
          <w:szCs w:val="28"/>
        </w:rPr>
        <w:t xml:space="preserve"> </w:t>
      </w:r>
      <w:r w:rsidR="007E2D71" w:rsidRPr="007E2D71">
        <w:rPr>
          <w:sz w:val="28"/>
          <w:szCs w:val="28"/>
        </w:rPr>
        <w:t>заместителя главы муниципального образования, начальника управления капитального  строительства и развития застроенных территорий              Уманцева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6A1121" w:rsidP="006A1121">
            <w:pPr>
              <w:spacing w:after="150"/>
              <w:ind w:left="30" w:right="30"/>
              <w:contextualSpacing/>
              <w:jc w:val="both"/>
              <w:textAlignment w:val="baseline"/>
              <w:rPr>
                <w:color w:val="000000"/>
              </w:rPr>
            </w:pPr>
            <w:r w:rsidRPr="006A1121">
              <w:rPr>
                <w:color w:val="000000"/>
              </w:rPr>
              <w:t xml:space="preserve">Управления капитального строительства и развития застроенных территорий муниципального образования  город Новороссийск </w:t>
            </w:r>
            <w:r>
              <w:rPr>
                <w:color w:val="000000"/>
              </w:rPr>
              <w:t>(далее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6C6D27" w:rsidP="00DF588D">
            <w:pPr>
              <w:ind w:left="30" w:right="30"/>
              <w:contextualSpacing/>
              <w:jc w:val="both"/>
              <w:textAlignment w:val="baseline"/>
              <w:rPr>
                <w:color w:val="000000"/>
              </w:rPr>
            </w:pPr>
            <w:r w:rsidRPr="006C6D27">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CE0E18" w:rsidP="007E19DC">
            <w:pPr>
              <w:spacing w:after="150"/>
              <w:ind w:left="30" w:right="30"/>
              <w:contextualSpacing/>
              <w:jc w:val="both"/>
              <w:textAlignment w:val="baseline"/>
              <w:rPr>
                <w:bCs/>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w:t>
            </w:r>
            <w:r w:rsidR="00533BCF" w:rsidRPr="00533BCF">
              <w:rPr>
                <w:bCs/>
                <w:color w:val="000000"/>
              </w:rPr>
              <w:t>Управление городского хозяйства администрации муниципального образования город Новороссийск</w:t>
            </w:r>
            <w:r w:rsidR="000F027C" w:rsidRPr="004959EF">
              <w:rPr>
                <w:color w:val="000000"/>
              </w:rPr>
              <w:t>, Муниципальное бюджетное учреждение «Центр озеленения и благоустройства города»</w:t>
            </w:r>
            <w:r w:rsidR="00FA4FF8">
              <w:rPr>
                <w:color w:val="000000"/>
              </w:rPr>
              <w:t>,</w:t>
            </w:r>
            <w:r w:rsidR="000F027C" w:rsidRPr="004959EF">
              <w:rPr>
                <w:color w:val="000000"/>
              </w:rPr>
              <w:t xml:space="preserve"> </w:t>
            </w:r>
            <w:hyperlink r:id="rId15" w:history="1">
              <w:r w:rsidR="00533BCF" w:rsidRPr="00AF3C7B">
                <w:rPr>
                  <w:rStyle w:val="ab"/>
                  <w:color w:val="000000" w:themeColor="text1"/>
                  <w:u w:val="none"/>
                </w:rPr>
                <w:t>Управление физической культуры и спорта</w:t>
              </w:r>
            </w:hyperlink>
            <w:r w:rsidR="00533BCF" w:rsidRPr="00533BCF">
              <w:rPr>
                <w:color w:val="000000"/>
              </w:rPr>
              <w:t xml:space="preserve"> </w:t>
            </w:r>
            <w:r w:rsidR="00533BCF" w:rsidRPr="00533BCF">
              <w:rPr>
                <w:bCs/>
                <w:color w:val="000000"/>
              </w:rPr>
              <w:t>администрации муниципального образования город Новороссийск</w:t>
            </w:r>
            <w:r w:rsidR="00961BF0">
              <w:rPr>
                <w:bCs/>
                <w:color w:val="000000"/>
              </w:rPr>
              <w:t xml:space="preserve">, </w:t>
            </w:r>
            <w:r w:rsidR="00961BF0"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4F6264">
              <w:rPr>
                <w:color w:val="000000"/>
              </w:rPr>
              <w:t xml:space="preserve"> город Новороссийск на 2017-2021</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C466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AD1E0F">
        <w:trPr>
          <w:trHeight w:val="143"/>
        </w:trPr>
        <w:tc>
          <w:tcPr>
            <w:tcW w:w="3204" w:type="dxa"/>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shd w:val="clear" w:color="auto" w:fill="auto"/>
            <w:tcMar>
              <w:top w:w="30" w:type="dxa"/>
              <w:left w:w="30" w:type="dxa"/>
              <w:bottom w:w="30" w:type="dxa"/>
              <w:right w:w="30" w:type="dxa"/>
            </w:tcMar>
          </w:tcPr>
          <w:p w:rsidR="00CC72E5" w:rsidRDefault="00444F95" w:rsidP="002B4190">
            <w:pPr>
              <w:ind w:right="30"/>
              <w:contextualSpacing/>
              <w:jc w:val="both"/>
              <w:textAlignment w:val="baseline"/>
            </w:pPr>
            <w:r>
              <w:t xml:space="preserve">      1.</w:t>
            </w:r>
            <w:r w:rsidRPr="00444F95">
              <w:t>«Строительство детского сада на 240 мест по ул. Котовского в  ст. Натухаевская, г. Новороссийск»</w:t>
            </w:r>
            <w:r>
              <w:t>;</w:t>
            </w:r>
          </w:p>
          <w:p w:rsidR="00444F95" w:rsidRPr="003F55C7" w:rsidRDefault="00444F95" w:rsidP="002B4190">
            <w:pPr>
              <w:ind w:right="30"/>
              <w:contextualSpacing/>
              <w:jc w:val="both"/>
              <w:textAlignment w:val="baseline"/>
            </w:pPr>
            <w:r>
              <w:t xml:space="preserve">      2.</w:t>
            </w:r>
            <w:r w:rsidRPr="00444F95">
              <w:rPr>
                <w:sz w:val="28"/>
                <w:szCs w:val="28"/>
              </w:rPr>
              <w:t xml:space="preserve"> </w:t>
            </w:r>
            <w:r w:rsidRPr="00444F95">
              <w:t>«Строительство детского сада на 280 мест в 13-м микрорайоне»</w:t>
            </w:r>
            <w:r>
              <w:t>.</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6C6D27" w:rsidRDefault="006C6D27" w:rsidP="00DF588D">
            <w:pPr>
              <w:ind w:right="30"/>
              <w:contextualSpacing/>
              <w:textAlignment w:val="baseline"/>
              <w:rPr>
                <w:color w:val="000000"/>
              </w:rPr>
            </w:pPr>
          </w:p>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6C6D27" w:rsidRDefault="006C6D27"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
          <w:p w:rsidR="00CE0E18" w:rsidRPr="003F55C7" w:rsidRDefault="00CE0E18" w:rsidP="00DF588D">
            <w:pPr>
              <w:ind w:right="30"/>
              <w:contextualSpacing/>
              <w:jc w:val="both"/>
              <w:textAlignment w:val="baseline"/>
              <w:rPr>
                <w:color w:val="000000"/>
              </w:rPr>
            </w:pPr>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
          <w:p w:rsidR="00CE0E18" w:rsidRDefault="00CE0E18" w:rsidP="009354B3">
            <w:pPr>
              <w:ind w:right="30"/>
              <w:contextualSpacing/>
              <w:jc w:val="both"/>
              <w:textAlignment w:val="baseline"/>
              <w:rPr>
                <w:color w:val="000000"/>
              </w:rPr>
            </w:pPr>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
          <w:p w:rsidR="00294ED6" w:rsidRPr="00294ED6" w:rsidRDefault="00D43F80" w:rsidP="00294ED6">
            <w:pPr>
              <w:ind w:right="30"/>
              <w:contextualSpacing/>
              <w:jc w:val="both"/>
              <w:textAlignment w:val="baseline"/>
              <w:rPr>
                <w:color w:val="000000"/>
              </w:rPr>
            </w:pPr>
            <w:r>
              <w:rPr>
                <w:color w:val="000000"/>
              </w:rPr>
              <w:t xml:space="preserve">     </w:t>
            </w:r>
            <w:r w:rsidR="00927EA1">
              <w:rPr>
                <w:color w:val="000000"/>
              </w:rPr>
              <w:t xml:space="preserve">- 2020 год – </w:t>
            </w:r>
            <w:r w:rsidR="00F36BF2">
              <w:rPr>
                <w:color w:val="000000"/>
              </w:rPr>
              <w:t>1</w:t>
            </w:r>
            <w:r w:rsidR="00C759FF">
              <w:rPr>
                <w:color w:val="000000"/>
              </w:rPr>
              <w:t> 744 136,8</w:t>
            </w:r>
            <w:r w:rsidR="00294ED6" w:rsidRPr="00294ED6">
              <w:rPr>
                <w:color w:val="000000"/>
              </w:rPr>
              <w:t xml:space="preserve"> тыс. ру</w:t>
            </w:r>
            <w:r w:rsidR="00CF0959">
              <w:rPr>
                <w:color w:val="000000"/>
              </w:rPr>
              <w:t xml:space="preserve">блей,     местный   бюджет – </w:t>
            </w:r>
            <w:r w:rsidR="00C759FF">
              <w:rPr>
                <w:color w:val="000000"/>
              </w:rPr>
              <w:t>934 349</w:t>
            </w:r>
            <w:r w:rsidR="00294ED6" w:rsidRPr="00294ED6">
              <w:rPr>
                <w:color w:val="000000"/>
              </w:rPr>
              <w:t>,</w:t>
            </w:r>
            <w:r w:rsidR="00C759FF">
              <w:rPr>
                <w:color w:val="000000"/>
              </w:rPr>
              <w:t>8</w:t>
            </w:r>
            <w:r w:rsidR="00294ED6" w:rsidRPr="00294ED6">
              <w:rPr>
                <w:color w:val="000000"/>
              </w:rPr>
              <w:t xml:space="preserve"> тыс. рублей, краевой бюджет – </w:t>
            </w:r>
            <w:r w:rsidR="00C759FF">
              <w:rPr>
                <w:color w:val="000000"/>
              </w:rPr>
              <w:t>740 165,1</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
          <w:p w:rsidR="004F6264" w:rsidRDefault="001C68E6" w:rsidP="004A22F2">
            <w:pPr>
              <w:ind w:right="30"/>
              <w:contextualSpacing/>
              <w:jc w:val="both"/>
              <w:textAlignment w:val="baseline"/>
              <w:rPr>
                <w:color w:val="000000"/>
              </w:rPr>
            </w:pPr>
            <w:r>
              <w:rPr>
                <w:color w:val="000000"/>
              </w:rPr>
              <w:t xml:space="preserve">    - 2021 год – </w:t>
            </w:r>
            <w:r w:rsidR="00C759FF">
              <w:rPr>
                <w:color w:val="000000"/>
              </w:rPr>
              <w:t>1 983 834,1</w:t>
            </w:r>
            <w:r w:rsidR="00294ED6" w:rsidRPr="00294ED6">
              <w:rPr>
                <w:color w:val="000000"/>
              </w:rPr>
              <w:t xml:space="preserve"> тыс. рублей,         местный  бюджет – </w:t>
            </w:r>
            <w:r w:rsidR="00C759FF">
              <w:rPr>
                <w:color w:val="000000"/>
              </w:rPr>
              <w:t>916 211,6</w:t>
            </w:r>
            <w:r w:rsidR="00294ED6" w:rsidRPr="00294ED6">
              <w:rPr>
                <w:color w:val="000000"/>
              </w:rPr>
              <w:t xml:space="preserve"> ты</w:t>
            </w:r>
            <w:r>
              <w:rPr>
                <w:color w:val="000000"/>
              </w:rPr>
              <w:t>с. руб</w:t>
            </w:r>
            <w:r w:rsidR="00C759FF">
              <w:rPr>
                <w:color w:val="000000"/>
              </w:rPr>
              <w:t>лей,  краевой бюджет – 987</w:t>
            </w:r>
            <w:r w:rsidR="004A22F2">
              <w:rPr>
                <w:color w:val="000000"/>
              </w:rPr>
              <w:t xml:space="preserve"> 244,4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
          <w:p w:rsidR="00B97980" w:rsidRPr="00C759FF" w:rsidRDefault="00B97980" w:rsidP="004A22F2">
            <w:pPr>
              <w:ind w:right="30"/>
              <w:contextualSpacing/>
              <w:jc w:val="both"/>
              <w:textAlignment w:val="baseline"/>
              <w:rPr>
                <w:color w:val="000000" w:themeColor="text1"/>
              </w:rPr>
            </w:pPr>
            <w:r>
              <w:rPr>
                <w:color w:val="000000"/>
              </w:rPr>
              <w:t xml:space="preserve">  </w:t>
            </w:r>
            <w:r w:rsidR="001A61AB">
              <w:rPr>
                <w:color w:val="000000"/>
              </w:rPr>
              <w:t xml:space="preserve"> </w:t>
            </w:r>
            <w:r w:rsidRPr="00C759FF">
              <w:rPr>
                <w:color w:val="000000" w:themeColor="text1"/>
              </w:rPr>
              <w:t xml:space="preserve">- 2022 год – </w:t>
            </w:r>
            <w:r w:rsidR="00C759FF" w:rsidRPr="00C759FF">
              <w:rPr>
                <w:color w:val="000000" w:themeColor="text1"/>
              </w:rPr>
              <w:t>1 720 270,8</w:t>
            </w:r>
            <w:r w:rsidRPr="00C759FF">
              <w:rPr>
                <w:color w:val="000000" w:themeColor="text1"/>
              </w:rPr>
              <w:t xml:space="preserve"> тыс. рублей,         местный  бюджет – </w:t>
            </w:r>
            <w:r w:rsidR="00C759FF" w:rsidRPr="00C759FF">
              <w:rPr>
                <w:color w:val="000000" w:themeColor="text1"/>
              </w:rPr>
              <w:t>891 211,6</w:t>
            </w:r>
            <w:r w:rsidRPr="00C759FF">
              <w:rPr>
                <w:color w:val="000000" w:themeColor="text1"/>
              </w:rPr>
              <w:t xml:space="preserve">,0 тыс. рублей,  краевой бюджет – </w:t>
            </w:r>
            <w:r w:rsidR="00C759FF" w:rsidRPr="00C759FF">
              <w:rPr>
                <w:color w:val="000000" w:themeColor="text1"/>
              </w:rPr>
              <w:t xml:space="preserve">273 779,2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
          <w:p w:rsidR="006C6D27" w:rsidRPr="006A1121" w:rsidRDefault="006C6D27" w:rsidP="004A22F2">
            <w:pPr>
              <w:ind w:right="30"/>
              <w:contextualSpacing/>
              <w:jc w:val="both"/>
              <w:textAlignment w:val="baseline"/>
              <w:rPr>
                <w:color w:val="FF0000"/>
              </w:rPr>
            </w:pPr>
          </w:p>
        </w:tc>
      </w:tr>
      <w:tr w:rsidR="00CE0E18" w:rsidRPr="00171900" w:rsidTr="003F55C7">
        <w:trPr>
          <w:trHeight w:val="595"/>
        </w:trPr>
        <w:tc>
          <w:tcPr>
            <w:tcW w:w="3204" w:type="dxa"/>
            <w:shd w:val="clear" w:color="auto" w:fill="auto"/>
            <w:tcMar>
              <w:top w:w="30" w:type="dxa"/>
              <w:left w:w="30" w:type="dxa"/>
              <w:bottom w:w="30" w:type="dxa"/>
              <w:right w:w="30" w:type="dxa"/>
            </w:tcMar>
          </w:tcPr>
          <w:p w:rsidR="006C6D27" w:rsidRDefault="006C6D27" w:rsidP="00DF588D">
            <w:pPr>
              <w:ind w:right="30"/>
              <w:contextualSpacing/>
              <w:textAlignment w:val="baseline"/>
              <w:rPr>
                <w:color w:val="000000"/>
              </w:rPr>
            </w:pPr>
          </w:p>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6C6D27" w:rsidRDefault="006C6D27" w:rsidP="006C6D27">
            <w:pPr>
              <w:spacing w:after="150"/>
              <w:ind w:right="30"/>
              <w:contextualSpacing/>
              <w:jc w:val="both"/>
              <w:textAlignment w:val="baseline"/>
              <w:rPr>
                <w:color w:val="000000"/>
              </w:rPr>
            </w:pPr>
          </w:p>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6C6D27" w:rsidRDefault="006C6D27" w:rsidP="00CE0E18">
      <w:pPr>
        <w:shd w:val="clear" w:color="auto" w:fill="FFFFFF"/>
        <w:spacing w:after="150"/>
        <w:contextualSpacing/>
        <w:jc w:val="center"/>
        <w:textAlignment w:val="baseline"/>
        <w:rPr>
          <w:color w:val="000000"/>
          <w:sz w:val="28"/>
          <w:szCs w:val="28"/>
        </w:rPr>
      </w:pPr>
    </w:p>
    <w:p w:rsidR="006C6D27" w:rsidRDefault="006C6D27" w:rsidP="00CE0E18">
      <w:pPr>
        <w:shd w:val="clear" w:color="auto" w:fill="FFFFFF"/>
        <w:spacing w:after="150"/>
        <w:contextualSpacing/>
        <w:jc w:val="center"/>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lastRenderedPageBreak/>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 xml:space="preserve">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r w:rsidRPr="00E424B3">
        <w:rPr>
          <w:sz w:val="28"/>
          <w:szCs w:val="28"/>
        </w:rPr>
        <w:t xml:space="preserve">Водоснабжение города осуществляется от следующих </w:t>
      </w:r>
      <w:r w:rsidR="003C5330">
        <w:rPr>
          <w:sz w:val="28"/>
          <w:szCs w:val="28"/>
        </w:rPr>
        <w:t xml:space="preserve">  </w:t>
      </w:r>
      <w:r w:rsidRPr="00E424B3">
        <w:rPr>
          <w:sz w:val="28"/>
          <w:szCs w:val="28"/>
        </w:rPr>
        <w:t>источников:</w:t>
      </w:r>
      <w:r w:rsidR="003C5330">
        <w:rPr>
          <w:sz w:val="28"/>
          <w:szCs w:val="28"/>
        </w:rPr>
        <w:t xml:space="preserve"> </w:t>
      </w:r>
      <w:r w:rsidRPr="00E424B3">
        <w:rPr>
          <w:sz w:val="28"/>
          <w:szCs w:val="28"/>
        </w:rPr>
        <w:t xml:space="preserve"> Неберджаевский водозабор, </w:t>
      </w:r>
      <w:r w:rsidR="003C5330">
        <w:rPr>
          <w:sz w:val="28"/>
          <w:szCs w:val="28"/>
        </w:rPr>
        <w:t xml:space="preserve">  </w:t>
      </w:r>
      <w:r w:rsidRPr="00E424B3">
        <w:rPr>
          <w:sz w:val="28"/>
          <w:szCs w:val="28"/>
        </w:rPr>
        <w:t>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Пенайский</w:t>
      </w:r>
      <w:r w:rsidR="00FE47D1">
        <w:rPr>
          <w:sz w:val="28"/>
          <w:szCs w:val="28"/>
        </w:rPr>
        <w:t xml:space="preserve"> </w:t>
      </w:r>
      <w:r w:rsidRPr="00FE5F1A">
        <w:rPr>
          <w:sz w:val="28"/>
          <w:szCs w:val="28"/>
        </w:rPr>
        <w:t>водоисточник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Локальные водоисточники «Баканский», «Калина», «Раевский», «Семигорский», с. Борисовка, с. Васильевка, с. Глебовка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3299F">
        <w:rPr>
          <w:sz w:val="28"/>
          <w:szCs w:val="28"/>
        </w:rPr>
        <w:t xml:space="preserve"> </w:t>
      </w:r>
      <w:r w:rsidRPr="00FE5F1A">
        <w:rPr>
          <w:sz w:val="28"/>
          <w:szCs w:val="28"/>
        </w:rPr>
        <w:t>Алексино, ОСК Северной части города, ОСК по ул.</w:t>
      </w:r>
      <w:r w:rsidR="005928FC">
        <w:rPr>
          <w:sz w:val="28"/>
          <w:szCs w:val="28"/>
        </w:rPr>
        <w:t xml:space="preserve"> </w:t>
      </w:r>
      <w:r w:rsidRPr="00FE5F1A">
        <w:rPr>
          <w:sz w:val="28"/>
          <w:szCs w:val="28"/>
        </w:rPr>
        <w:t>Мефодиевская, ОСК в п.</w:t>
      </w:r>
      <w:r w:rsidR="005928FC">
        <w:rPr>
          <w:sz w:val="28"/>
          <w:szCs w:val="28"/>
        </w:rPr>
        <w:t xml:space="preserve"> </w:t>
      </w:r>
      <w:r w:rsidRPr="00FE5F1A">
        <w:rPr>
          <w:sz w:val="28"/>
          <w:szCs w:val="28"/>
        </w:rPr>
        <w:t>Верхнебаканский, ОСК в с.</w:t>
      </w:r>
      <w:r w:rsidR="005928FC">
        <w:rPr>
          <w:sz w:val="28"/>
          <w:szCs w:val="28"/>
        </w:rPr>
        <w:t xml:space="preserve"> </w:t>
      </w:r>
      <w:r w:rsidRPr="00FE5F1A">
        <w:rPr>
          <w:sz w:val="28"/>
          <w:szCs w:val="28"/>
        </w:rPr>
        <w:t>Гайдук, ОСК в ст.</w:t>
      </w:r>
      <w:r w:rsidR="005928FC">
        <w:rPr>
          <w:sz w:val="28"/>
          <w:szCs w:val="28"/>
        </w:rPr>
        <w:t xml:space="preserve"> </w:t>
      </w:r>
      <w:r w:rsidRPr="00FE5F1A">
        <w:rPr>
          <w:sz w:val="28"/>
          <w:szCs w:val="28"/>
        </w:rPr>
        <w:t xml:space="preserve">Натухаевская, ОСК в </w:t>
      </w:r>
      <w:r w:rsidR="005928FC">
        <w:rPr>
          <w:sz w:val="28"/>
          <w:szCs w:val="28"/>
        </w:rPr>
        <w:t xml:space="preserve">   </w:t>
      </w:r>
      <w:r w:rsidRPr="00FE5F1A">
        <w:rPr>
          <w:sz w:val="28"/>
          <w:szCs w:val="28"/>
        </w:rPr>
        <w:t>с.</w:t>
      </w:r>
      <w:r w:rsidR="005928FC">
        <w:rPr>
          <w:sz w:val="28"/>
          <w:szCs w:val="28"/>
        </w:rPr>
        <w:t xml:space="preserve"> </w:t>
      </w:r>
      <w:r w:rsidRPr="00FE5F1A">
        <w:rPr>
          <w:sz w:val="28"/>
          <w:szCs w:val="28"/>
        </w:rPr>
        <w:t>Абрау-Дюрсо.</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5550E1" w:rsidRPr="005550E1" w:rsidRDefault="005550E1" w:rsidP="005550E1">
      <w:pPr>
        <w:pStyle w:val="a7"/>
        <w:ind w:left="0"/>
        <w:jc w:val="both"/>
        <w:rPr>
          <w:sz w:val="28"/>
          <w:szCs w:val="28"/>
        </w:rPr>
      </w:pPr>
      <w:r>
        <w:rPr>
          <w:sz w:val="28"/>
          <w:szCs w:val="28"/>
        </w:rPr>
        <w:t xml:space="preserve">       </w:t>
      </w:r>
      <w:r w:rsidRPr="005550E1">
        <w:rPr>
          <w:sz w:val="28"/>
          <w:szCs w:val="28"/>
        </w:rPr>
        <w:t>Общая протяженность водопроводных сетей составляет 762,7 км., общая протяженность канализационных сетей – 273,45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Реализация подпрограммы позволит обеспечить рост темпов водоснабжения и водоотведения в муниципальном образовании, ослабит </w:t>
      </w:r>
      <w:r w:rsidRPr="00FE5F1A">
        <w:rPr>
          <w:sz w:val="28"/>
          <w:szCs w:val="28"/>
        </w:rPr>
        <w:lastRenderedPageBreak/>
        <w:t>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lastRenderedPageBreak/>
        <w:t>В рамках реконструкции улицы Видова,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что решило проблему, и позволило равномерно распределить транспортные потоки, с уменьшением нагрузки на Анапское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Видова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Анапскому шоссе, от развязки на </w:t>
      </w:r>
      <w:r>
        <w:rPr>
          <w:sz w:val="28"/>
          <w:szCs w:val="28"/>
        </w:rPr>
        <w:t>с.</w:t>
      </w:r>
      <w:r w:rsidR="00F40586">
        <w:rPr>
          <w:sz w:val="28"/>
          <w:szCs w:val="28"/>
        </w:rPr>
        <w:t xml:space="preserve"> </w:t>
      </w:r>
      <w:r w:rsidRPr="004C0175">
        <w:rPr>
          <w:sz w:val="28"/>
          <w:szCs w:val="28"/>
        </w:rPr>
        <w:t>Абрау - Дюрсо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Видова в границах </w:t>
      </w:r>
      <w:r w:rsidRPr="004C0175">
        <w:rPr>
          <w:sz w:val="28"/>
          <w:szCs w:val="28"/>
        </w:rPr>
        <w:t>ул. Кутузовская и ул. Свобода (0,67 км, упоминалась ранее в рамках реконструкции), ул. Бирюзова в границах ул. Видова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Видова и ул. Ботылева,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Также необходимо реализовать планы по капитальному ремонту                 ул. Кутузовской в границах ул. Советов и ул. Видова,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004802C5">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ул. </w:t>
      </w:r>
      <w:r w:rsidRPr="004C0175">
        <w:rPr>
          <w:sz w:val="28"/>
          <w:szCs w:val="28"/>
        </w:rPr>
        <w:lastRenderedPageBreak/>
        <w:t>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Куникова и </w:t>
      </w:r>
      <w:r w:rsidRPr="004C0175">
        <w:rPr>
          <w:sz w:val="28"/>
          <w:szCs w:val="28"/>
        </w:rPr>
        <w:t>проспекта Дзержинского, где принято решение об обустройстве кругового движения. Исходные данные для предпроектных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Видова и  ул. Луначарского, эти мероприятия входят в проект по реконструкции ул. Видова и устройство развязки в районе 13-го микрорайона (пересечение Анапское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По объектам физической культуры и спорта на продолжение строительства Дворца олимпийских видов спорта, устройство скейт-парка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паркур</w:t>
      </w:r>
      <w:r w:rsidR="00442CC5">
        <w:rPr>
          <w:rFonts w:eastAsia="Calibri"/>
          <w:sz w:val="28"/>
          <w:szCs w:val="28"/>
          <w:lang w:eastAsia="en-US"/>
        </w:rPr>
        <w:t xml:space="preserve"> </w:t>
      </w:r>
      <w:r w:rsidRPr="00064601">
        <w:rPr>
          <w:rFonts w:eastAsia="Calibri"/>
          <w:sz w:val="28"/>
          <w:szCs w:val="28"/>
          <w:lang w:eastAsia="en-US"/>
        </w:rPr>
        <w:t>воркаут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r w:rsidR="00F3299F">
        <w:rPr>
          <w:rFonts w:eastAsia="Calibri"/>
          <w:color w:val="000000" w:themeColor="text1"/>
          <w:sz w:val="28"/>
          <w:szCs w:val="28"/>
          <w:lang w:eastAsia="en-US"/>
        </w:rPr>
        <w:t xml:space="preserve"> </w:t>
      </w:r>
      <w:r w:rsidR="00A17D5C" w:rsidRPr="0058625A">
        <w:rPr>
          <w:rFonts w:eastAsia="Calibri"/>
          <w:color w:val="000000" w:themeColor="text1"/>
          <w:sz w:val="28"/>
          <w:szCs w:val="28"/>
          <w:lang w:eastAsia="en-US"/>
        </w:rPr>
        <w:t>Верхнебаканский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выполнен вынос кабельных линий и водопроводных сетей в объеме 262 п.</w:t>
      </w:r>
      <w:r w:rsidR="00F3299F">
        <w:rPr>
          <w:rFonts w:eastAsia="Calibri"/>
          <w:color w:val="000000" w:themeColor="text1"/>
          <w:sz w:val="28"/>
          <w:szCs w:val="28"/>
          <w:lang w:eastAsia="en-US"/>
        </w:rPr>
        <w:t xml:space="preserve"> </w:t>
      </w:r>
      <w:r w:rsidR="00FC14A6" w:rsidRPr="0058625A">
        <w:rPr>
          <w:rFonts w:eastAsia="Calibri"/>
          <w:color w:val="000000" w:themeColor="text1"/>
          <w:sz w:val="28"/>
          <w:szCs w:val="28"/>
          <w:lang w:eastAsia="en-US"/>
        </w:rPr>
        <w:t xml:space="preserve">м. </w:t>
      </w:r>
      <w:r w:rsidRPr="0058625A">
        <w:rPr>
          <w:rFonts w:eastAsia="Calibri"/>
          <w:color w:val="000000" w:themeColor="text1"/>
          <w:sz w:val="28"/>
          <w:szCs w:val="28"/>
          <w:lang w:eastAsia="en-US"/>
        </w:rPr>
        <w:t>СОШ № 23 в</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с.</w:t>
      </w:r>
      <w:r w:rsidR="00F40586">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 xml:space="preserve">по выносу сетей канализации и электроснабжения с площадки строительства школы на 1100 мест в </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13 микрорайоне г.</w:t>
      </w:r>
      <w:r w:rsidR="00F40586">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рамках реконструкции МБУ ДК «Кубань» села Цемдолина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EE3509" w:rsidRPr="00D20AB7" w:rsidRDefault="00F9552C" w:rsidP="00DB31C0">
            <w:pPr>
              <w:shd w:val="clear" w:color="auto" w:fill="FFFFFF"/>
              <w:spacing w:after="150"/>
              <w:contextualSpacing/>
              <w:jc w:val="both"/>
              <w:textAlignment w:val="baseline"/>
            </w:pPr>
            <w:r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r w:rsidR="00EE3509">
              <w:t xml:space="preserve"> </w:t>
            </w:r>
          </w:p>
        </w:tc>
      </w:tr>
      <w:tr w:rsidR="00357CA9" w:rsidRPr="00D20AB7" w:rsidTr="00251BD5">
        <w:tc>
          <w:tcPr>
            <w:tcW w:w="9854" w:type="dxa"/>
            <w:gridSpan w:val="2"/>
            <w:shd w:val="clear" w:color="auto" w:fill="auto"/>
          </w:tcPr>
          <w:p w:rsidR="004F6264" w:rsidRDefault="00F9552C" w:rsidP="0073396E">
            <w:pPr>
              <w:shd w:val="clear" w:color="auto" w:fill="FFFFFF"/>
              <w:spacing w:after="150"/>
              <w:contextualSpacing/>
              <w:textAlignment w:val="baseline"/>
            </w:pPr>
            <w:r w:rsidRPr="00D20AB7">
              <w:lastRenderedPageBreak/>
              <w:t xml:space="preserve">    </w:t>
            </w:r>
          </w:p>
          <w:p w:rsidR="00F9552C" w:rsidRPr="00D20AB7" w:rsidRDefault="00F9552C" w:rsidP="0073396E">
            <w:pPr>
              <w:shd w:val="clear" w:color="auto" w:fill="FFFFFF"/>
              <w:spacing w:after="150"/>
              <w:contextualSpacing/>
              <w:textAlignment w:val="baseline"/>
            </w:pPr>
            <w:r w:rsidRPr="00D20AB7">
              <w:t xml:space="preserve">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4F6264"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C126DF" w:rsidRDefault="00C126DF" w:rsidP="000F7569">
            <w:pPr>
              <w:jc w:val="center"/>
            </w:pPr>
            <w:r w:rsidRPr="00D20AB7">
              <w:t>Целевой индикатор</w:t>
            </w:r>
          </w:p>
          <w:p w:rsidR="003C5330" w:rsidRPr="00D20AB7" w:rsidRDefault="003C5330" w:rsidP="000F7569">
            <w:pPr>
              <w:jc w:val="center"/>
            </w:pP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w:t>
      </w:r>
      <w:r w:rsidRPr="00A348CA">
        <w:rPr>
          <w:sz w:val="28"/>
          <w:szCs w:val="28"/>
        </w:rPr>
        <w:lastRenderedPageBreak/>
        <w:t>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ст. Натухаевская,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lastRenderedPageBreak/>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lastRenderedPageBreak/>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Year" w:val="2019"/>
          <w:attr w:name="Day" w:val="30"/>
          <w:attr w:name="Month" w:val="12"/>
          <w:attr w:name="ls" w:val="trans"/>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r w:rsidRPr="00E945C0">
        <w:rPr>
          <w:bCs/>
          <w:sz w:val="28"/>
          <w:szCs w:val="28"/>
        </w:rPr>
        <w:t>Уманцев</w:t>
      </w: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sectPr w:rsidR="004804B4" w:rsidSect="00FA0EC8">
          <w:headerReference w:type="first" r:id="rId16"/>
          <w:pgSz w:w="11906" w:h="16838"/>
          <w:pgMar w:top="0" w:right="567" w:bottom="851" w:left="1701" w:header="510" w:footer="709" w:gutter="0"/>
          <w:pgNumType w:start="1"/>
          <w:cols w:space="708"/>
          <w:titlePg/>
          <w:docGrid w:linePitch="360"/>
        </w:sectPr>
      </w:pPr>
    </w:p>
    <w:p w:rsidR="004804B4" w:rsidRDefault="004804B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4804B4" w:rsidRPr="004804B4">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F63B3F" w:rsidP="00983955">
            <w:pPr>
              <w:ind w:right="30"/>
              <w:contextualSpacing/>
              <w:jc w:val="both"/>
              <w:textAlignment w:val="baseline"/>
            </w:pPr>
            <w:r>
              <w:t xml:space="preserve">- 2020 год  – </w:t>
            </w:r>
            <w:r w:rsidR="004804B4">
              <w:t>295 628,7</w:t>
            </w:r>
            <w:r w:rsidR="00983955" w:rsidRPr="00983955">
              <w:t xml:space="preserve"> тыс. рублей, местный  бюджет –    </w:t>
            </w:r>
            <w:r w:rsidR="004804B4">
              <w:t>228</w:t>
            </w:r>
            <w:r w:rsidR="00CD70A6" w:rsidRPr="00CD70A6">
              <w:t> </w:t>
            </w:r>
            <w:r w:rsidR="004804B4">
              <w:t>809,2</w:t>
            </w:r>
            <w:r w:rsidR="00CD70A6" w:rsidRPr="00CD70A6">
              <w:t xml:space="preserve"> </w:t>
            </w:r>
            <w:r w:rsidR="00983955" w:rsidRPr="00983955">
              <w:t xml:space="preserve">тыс. рублей, краевой бюджет- </w:t>
            </w:r>
            <w:r w:rsidR="001D4934">
              <w:t>66 </w:t>
            </w:r>
            <w:r w:rsidR="004804B4">
              <w:t>819,5</w:t>
            </w:r>
            <w:r w:rsidR="00983955" w:rsidRPr="00983955">
              <w:t xml:space="preserve"> тыс. рублей, федеральный бюджет – 0,0 тыс. рублей;</w:t>
            </w:r>
          </w:p>
          <w:p w:rsidR="00BD629D" w:rsidRDefault="00CD70A6" w:rsidP="00BD629D">
            <w:pPr>
              <w:ind w:right="30"/>
              <w:contextualSpacing/>
              <w:jc w:val="both"/>
              <w:textAlignment w:val="baseline"/>
            </w:pPr>
            <w:r>
              <w:t>- 2021 год –370 523,0</w:t>
            </w:r>
            <w:r w:rsidR="00983955" w:rsidRPr="00983955">
              <w:t xml:space="preserve">  тыс. рублей</w:t>
            </w:r>
            <w:r>
              <w:t>, местный бюджет –     271 108,0</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
          <w:p w:rsidR="00B97980" w:rsidRPr="00022469" w:rsidRDefault="00B97980" w:rsidP="004804B4">
            <w:pPr>
              <w:ind w:right="30"/>
              <w:contextualSpacing/>
              <w:jc w:val="both"/>
              <w:textAlignment w:val="baseline"/>
            </w:pPr>
            <w:r w:rsidRPr="004804B4">
              <w:rPr>
                <w:color w:val="000000" w:themeColor="text1"/>
              </w:rPr>
              <w:lastRenderedPageBreak/>
              <w:t xml:space="preserve">  - 2022 год –</w:t>
            </w:r>
            <w:r w:rsidR="004804B4" w:rsidRPr="004804B4">
              <w:rPr>
                <w:color w:val="000000" w:themeColor="text1"/>
              </w:rPr>
              <w:t>947 123,4</w:t>
            </w:r>
            <w:r w:rsidRPr="004804B4">
              <w:rPr>
                <w:color w:val="000000" w:themeColor="text1"/>
              </w:rPr>
              <w:t xml:space="preserve">  тыс. рублей, местный бюджет –     </w:t>
            </w:r>
            <w:r w:rsidR="004804B4" w:rsidRPr="004804B4">
              <w:rPr>
                <w:color w:val="000000" w:themeColor="text1"/>
              </w:rPr>
              <w:t>277</w:t>
            </w:r>
            <w:r w:rsidRPr="004804B4">
              <w:rPr>
                <w:color w:val="000000" w:themeColor="text1"/>
              </w:rPr>
              <w:t xml:space="preserve"> </w:t>
            </w:r>
            <w:r w:rsidR="004804B4" w:rsidRPr="004804B4">
              <w:rPr>
                <w:color w:val="000000" w:themeColor="text1"/>
              </w:rPr>
              <w:t>939,8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r w:rsidRPr="00FE5F1A">
        <w:rPr>
          <w:sz w:val="28"/>
          <w:szCs w:val="28"/>
        </w:rPr>
        <w:t>Неберджаевский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r w:rsidRPr="00FE5F1A">
        <w:rPr>
          <w:sz w:val="28"/>
          <w:szCs w:val="28"/>
        </w:rPr>
        <w:t>Пенайский</w:t>
      </w:r>
      <w:r w:rsidR="00F40586">
        <w:rPr>
          <w:sz w:val="28"/>
          <w:szCs w:val="28"/>
        </w:rPr>
        <w:t xml:space="preserve"> </w:t>
      </w:r>
      <w:r w:rsidRPr="00FE5F1A">
        <w:rPr>
          <w:sz w:val="28"/>
          <w:szCs w:val="28"/>
        </w:rPr>
        <w:t>водоисточник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Троицкий групповой водопровод в районе ст. Троицкой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Локальные водоисточники «Баканский», «Калина», «Раевский», «Семигорский», с. Борисовка, с. Васильевка, с. Глебовка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r w:rsidR="00F40586">
        <w:rPr>
          <w:sz w:val="28"/>
          <w:szCs w:val="28"/>
        </w:rPr>
        <w:t xml:space="preserve"> </w:t>
      </w:r>
      <w:r w:rsidRPr="00FE5F1A">
        <w:rPr>
          <w:sz w:val="28"/>
          <w:szCs w:val="28"/>
        </w:rPr>
        <w:t>Алексино,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r w:rsidRPr="00FE5F1A">
        <w:rPr>
          <w:sz w:val="28"/>
          <w:szCs w:val="28"/>
        </w:rPr>
        <w:t>Натухаевская,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17671F" w:rsidRPr="0017671F" w:rsidRDefault="0017671F" w:rsidP="0017671F">
      <w:pPr>
        <w:pStyle w:val="a7"/>
        <w:ind w:left="0"/>
        <w:jc w:val="both"/>
        <w:rPr>
          <w:sz w:val="28"/>
          <w:szCs w:val="28"/>
        </w:rPr>
      </w:pPr>
      <w:r>
        <w:rPr>
          <w:sz w:val="28"/>
          <w:szCs w:val="28"/>
        </w:rPr>
        <w:t xml:space="preserve">          </w:t>
      </w:r>
      <w:r w:rsidRPr="0017671F">
        <w:rPr>
          <w:sz w:val="28"/>
          <w:szCs w:val="28"/>
        </w:rPr>
        <w:t>Общая протяженность водопроводных сетей составляет 762,7</w:t>
      </w:r>
      <w:r>
        <w:rPr>
          <w:sz w:val="28"/>
          <w:szCs w:val="28"/>
        </w:rPr>
        <w:t xml:space="preserve"> км., общая </w:t>
      </w:r>
      <w:r w:rsidRPr="0017671F">
        <w:rPr>
          <w:sz w:val="28"/>
          <w:szCs w:val="28"/>
        </w:rPr>
        <w:t>протяженность канализационных сетей – 273,45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lastRenderedPageBreak/>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lastRenderedPageBreak/>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r w:rsidRPr="00E945C0">
        <w:rPr>
          <w:bCs/>
          <w:sz w:val="28"/>
          <w:szCs w:val="28"/>
        </w:rPr>
        <w:t>Уманцев</w:t>
      </w:r>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C17692" w:rsidP="005B6344">
            <w:pPr>
              <w:contextualSpacing/>
              <w:jc w:val="both"/>
            </w:pPr>
            <w:r w:rsidRPr="00C17692">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r w:rsidRPr="00953E48">
              <w:t>–</w:t>
            </w:r>
            <w:r>
              <w:t>2020</w:t>
            </w:r>
            <w:r w:rsidR="00FB36F8">
              <w:t xml:space="preserve"> год – </w:t>
            </w:r>
            <w:r w:rsidR="00C17692">
              <w:t>31 451</w:t>
            </w:r>
            <w:r w:rsidR="00310051">
              <w:t>,5</w:t>
            </w:r>
            <w:r w:rsidRPr="00953E48">
              <w:t xml:space="preserve"> тыс. рублей, местный бюджет –  </w:t>
            </w:r>
            <w:r w:rsidR="00C17692">
              <w:t>31 451</w:t>
            </w:r>
            <w:r w:rsidR="00310051" w:rsidRPr="00310051">
              <w:t xml:space="preserve">,5 </w:t>
            </w:r>
            <w:r w:rsidRPr="00953E48">
              <w:t xml:space="preserve">тыс. рублей, краевой бюджет- </w:t>
            </w:r>
            <w:r w:rsidR="00B2433E">
              <w:t>0,0</w:t>
            </w:r>
            <w:r w:rsidRPr="00953E48">
              <w:t xml:space="preserve"> тыс. рублей, федеральный бюджет – 0,0 тыс. рублей;</w:t>
            </w:r>
          </w:p>
          <w:p w:rsidR="00953E48" w:rsidRDefault="00953E48" w:rsidP="00310051">
            <w:pPr>
              <w:contextualSpacing/>
              <w:jc w:val="both"/>
            </w:pPr>
            <w:r w:rsidRPr="00953E48">
              <w:t>–</w:t>
            </w:r>
            <w:r>
              <w:t>2021</w:t>
            </w:r>
            <w:r w:rsidR="009628EC">
              <w:t xml:space="preserve"> год – </w:t>
            </w:r>
            <w:r w:rsidR="001A61AB">
              <w:t>35 000,0</w:t>
            </w:r>
            <w:r w:rsidRPr="00953E48">
              <w:t xml:space="preserve"> тыс. ру</w:t>
            </w:r>
            <w:r w:rsidR="009628EC">
              <w:t xml:space="preserve">блей, местный  бюджет – </w:t>
            </w:r>
            <w:r w:rsidR="001A61AB">
              <w:t>10</w:t>
            </w:r>
            <w:r w:rsidR="001A61AB" w:rsidRPr="001A61AB">
              <w:t xml:space="preserve"> </w:t>
            </w:r>
            <w:r w:rsidR="001A61AB">
              <w:t>566</w:t>
            </w:r>
            <w:r w:rsidR="001A61AB" w:rsidRPr="001A61AB">
              <w:t xml:space="preserve">,0 </w:t>
            </w:r>
            <w:r w:rsidR="004F4F16">
              <w:t xml:space="preserve">тыс. рублей, </w:t>
            </w:r>
            <w:r w:rsidRPr="00953E48">
              <w:t>краевой бюджет</w:t>
            </w:r>
            <w:r w:rsidR="004F4F16">
              <w:t xml:space="preserve"> </w:t>
            </w:r>
            <w:r w:rsidR="001A61AB">
              <w:t>– 43 000</w:t>
            </w:r>
            <w:r w:rsidRPr="00953E48">
              <w:t>,0 тыс. рублей, федер</w:t>
            </w:r>
            <w:r w:rsidR="00C475BA">
              <w:t>альный бюджет – 0,0 тыс. рублей;</w:t>
            </w:r>
          </w:p>
          <w:p w:rsidR="00C475BA" w:rsidRPr="000152EF" w:rsidRDefault="001A61AB" w:rsidP="001A61AB">
            <w:pPr>
              <w:contextualSpacing/>
              <w:jc w:val="both"/>
            </w:pPr>
            <w:r>
              <w:t>–2022</w:t>
            </w:r>
            <w:r w:rsidR="00C475BA" w:rsidRPr="00C475BA">
              <w:t xml:space="preserve"> год – </w:t>
            </w:r>
            <w:r>
              <w:t>53 566,0</w:t>
            </w:r>
            <w:r w:rsidR="00C475BA" w:rsidRPr="00C475BA">
              <w:t xml:space="preserve"> тыс. рублей, местный  бюджет – 36 475,3 тыс. рублей, краевой бюджет - 0,0 тыс. рублей, федеральный бюджет – 0,0 тыс. рублей.</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C17692" w:rsidRDefault="00C13081" w:rsidP="00C17692">
      <w:pPr>
        <w:ind w:firstLine="709"/>
        <w:jc w:val="center"/>
        <w:rPr>
          <w:bCs/>
          <w:sz w:val="28"/>
          <w:szCs w:val="28"/>
        </w:rPr>
      </w:pPr>
      <w:r w:rsidRPr="00C13081">
        <w:rPr>
          <w:bCs/>
          <w:sz w:val="28"/>
          <w:szCs w:val="28"/>
        </w:rPr>
        <w:lastRenderedPageBreak/>
        <w:t>1.</w:t>
      </w:r>
      <w:r w:rsidR="00F87B08" w:rsidRPr="00C13081">
        <w:rPr>
          <w:bCs/>
          <w:sz w:val="28"/>
          <w:szCs w:val="28"/>
        </w:rPr>
        <w:t xml:space="preserve">Характеристика текущего состояния и прогноз развития </w:t>
      </w:r>
    </w:p>
    <w:p w:rsidR="005B6344" w:rsidRPr="00C17692" w:rsidRDefault="00F87B08" w:rsidP="00C17692">
      <w:pPr>
        <w:ind w:firstLine="709"/>
        <w:jc w:val="center"/>
        <w:rPr>
          <w:bCs/>
          <w:sz w:val="28"/>
          <w:szCs w:val="28"/>
        </w:rPr>
      </w:pPr>
      <w:r w:rsidRPr="00C13081">
        <w:rPr>
          <w:bCs/>
          <w:sz w:val="28"/>
          <w:szCs w:val="28"/>
        </w:rPr>
        <w:t>инженерной инфраструктуры муниципального образования город Новороссийск</w:t>
      </w: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lastRenderedPageBreak/>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r w:rsidRPr="00E945C0">
        <w:rPr>
          <w:bCs/>
          <w:sz w:val="28"/>
          <w:szCs w:val="28"/>
        </w:rPr>
        <w:t>Уманцев</w:t>
      </w:r>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4E2E2F" w:rsidP="00D17CEE">
            <w:pPr>
              <w:contextualSpacing/>
              <w:jc w:val="both"/>
            </w:pPr>
            <w:r w:rsidRPr="004E2E2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-2020 год   –  </w:t>
            </w:r>
            <w:r w:rsidR="00DE384A">
              <w:t xml:space="preserve">273 </w:t>
            </w:r>
            <w:r w:rsidR="000759AD">
              <w:t xml:space="preserve"> </w:t>
            </w:r>
            <w:r w:rsidR="00DE384A">
              <w:t>115</w:t>
            </w:r>
            <w:r w:rsidR="000759AD">
              <w:t>,8</w:t>
            </w:r>
            <w:r>
              <w:t xml:space="preserve">  тыс. рублей,    </w:t>
            </w:r>
            <w:r w:rsidR="00953E48" w:rsidRPr="00953E48">
              <w:t xml:space="preserve">местный бюджет – </w:t>
            </w:r>
            <w:r w:rsidR="00DE384A">
              <w:t>187 004</w:t>
            </w:r>
            <w:r w:rsidR="000759AD">
              <w:t>,4</w:t>
            </w:r>
            <w:r w:rsidR="00EF6672" w:rsidRPr="00EF6672">
              <w:t xml:space="preserve">  </w:t>
            </w:r>
            <w:r w:rsidR="00C3480D" w:rsidRPr="00C3480D">
              <w:t xml:space="preserve">  </w:t>
            </w:r>
            <w:r w:rsidR="000759AD">
              <w:t>тыс. рублей, краевой бюджет- 16 489,5</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
          <w:p w:rsidR="00953E48" w:rsidRDefault="00683708" w:rsidP="00683708">
            <w:pPr>
              <w:tabs>
                <w:tab w:val="left" w:pos="34"/>
                <w:tab w:val="left" w:pos="176"/>
              </w:tabs>
              <w:contextualSpacing/>
              <w:jc w:val="both"/>
            </w:pPr>
            <w:r>
              <w:t xml:space="preserve">       -2021</w:t>
            </w:r>
            <w:r w:rsidR="00953E48" w:rsidRPr="00953E48">
              <w:t xml:space="preserve"> год – </w:t>
            </w:r>
            <w:r w:rsidR="00DE384A">
              <w:t>95 597</w:t>
            </w:r>
            <w:r w:rsidR="000759AD">
              <w:t>,3</w:t>
            </w:r>
            <w:r w:rsidR="00953E48" w:rsidRPr="00953E48">
              <w:t xml:space="preserve"> тыс. рублей,   местный бюджет –              </w:t>
            </w:r>
            <w:r w:rsidR="00DE384A" w:rsidRPr="00DE384A">
              <w:t xml:space="preserve">95 597,3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
          <w:p w:rsidR="00C475BA" w:rsidRPr="00EF33AB" w:rsidRDefault="00C475BA" w:rsidP="00DE384A">
            <w:pPr>
              <w:tabs>
                <w:tab w:val="left" w:pos="34"/>
                <w:tab w:val="left" w:pos="176"/>
              </w:tabs>
              <w:contextualSpacing/>
              <w:jc w:val="both"/>
            </w:pPr>
            <w:r w:rsidRPr="00DE384A">
              <w:rPr>
                <w:color w:val="000000" w:themeColor="text1"/>
              </w:rPr>
              <w:t xml:space="preserve">       -2022 год – </w:t>
            </w:r>
            <w:r w:rsidR="00DE384A" w:rsidRPr="00DE384A">
              <w:rPr>
                <w:color w:val="000000" w:themeColor="text1"/>
              </w:rPr>
              <w:t>121 335,8</w:t>
            </w:r>
            <w:r w:rsidRPr="00DE384A">
              <w:rPr>
                <w:color w:val="000000" w:themeColor="text1"/>
              </w:rPr>
              <w:t xml:space="preserve"> тыс. рублей,   местный бюджет –              </w:t>
            </w:r>
            <w:r w:rsidR="00DE384A" w:rsidRPr="00DE384A">
              <w:rPr>
                <w:color w:val="000000" w:themeColor="text1"/>
              </w:rPr>
              <w:t xml:space="preserve">121 335,8 </w:t>
            </w:r>
            <w:r w:rsidRPr="00DE384A">
              <w:rPr>
                <w:color w:val="000000" w:themeColor="text1"/>
              </w:rPr>
              <w:t>тыс. рублей,    краевой бюджет – 0,0 тыс. рублей, федеральный бюджет – 0,0 тыс. рублей.</w:t>
            </w:r>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t>В рамках реконструкции улицы Видова, протяженность которой составила – более 2,2 километра</w:t>
      </w:r>
      <w:r w:rsidR="002736EB">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Анапское шоссе. </w:t>
      </w:r>
      <w:r>
        <w:rPr>
          <w:sz w:val="28"/>
          <w:szCs w:val="28"/>
        </w:rPr>
        <w:t>Для</w:t>
      </w:r>
      <w:r w:rsidRPr="004C0175">
        <w:rPr>
          <w:sz w:val="28"/>
          <w:szCs w:val="28"/>
        </w:rPr>
        <w:t xml:space="preserve"> реконструкции другого участка ул. Видова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6961CF" w:rsidRPr="006961CF" w:rsidRDefault="00200EC6" w:rsidP="006961CF">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Анапскому шоссе, от развязки на </w:t>
      </w:r>
      <w:r>
        <w:rPr>
          <w:sz w:val="28"/>
          <w:szCs w:val="28"/>
        </w:rPr>
        <w:t xml:space="preserve">с. </w:t>
      </w:r>
      <w:r w:rsidRPr="004C0175">
        <w:rPr>
          <w:sz w:val="28"/>
          <w:szCs w:val="28"/>
        </w:rPr>
        <w:t>Абрау - Дюрсо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p>
    <w:p w:rsidR="00EE3509" w:rsidRPr="00EE3509" w:rsidRDefault="00EE3509" w:rsidP="00EE3509">
      <w:pPr>
        <w:pStyle w:val="a7"/>
        <w:ind w:left="0"/>
        <w:jc w:val="both"/>
        <w:rPr>
          <w:color w:val="000000" w:themeColor="text1"/>
          <w:sz w:val="28"/>
          <w:szCs w:val="28"/>
        </w:rPr>
      </w:pPr>
      <w:r w:rsidRPr="00EE3509">
        <w:rPr>
          <w:color w:val="000000" w:themeColor="text1"/>
          <w:sz w:val="28"/>
          <w:szCs w:val="28"/>
        </w:rPr>
        <w:t xml:space="preserve">           В 2019 году реализация объектов «Обход 13-го жилого микрорайона </w:t>
      </w:r>
      <w:r>
        <w:rPr>
          <w:color w:val="000000" w:themeColor="text1"/>
          <w:sz w:val="28"/>
          <w:szCs w:val="28"/>
        </w:rPr>
        <w:t xml:space="preserve">      </w:t>
      </w:r>
      <w:r w:rsidRPr="00EE3509">
        <w:rPr>
          <w:color w:val="000000" w:themeColor="text1"/>
          <w:sz w:val="28"/>
          <w:szCs w:val="28"/>
        </w:rPr>
        <w:t xml:space="preserve"> г. Новороссийска» и «Реконструкция и расширение ул. Видова от  </w:t>
      </w:r>
      <w:r>
        <w:rPr>
          <w:color w:val="000000" w:themeColor="text1"/>
          <w:sz w:val="28"/>
          <w:szCs w:val="28"/>
        </w:rPr>
        <w:t xml:space="preserve">                    </w:t>
      </w:r>
      <w:r w:rsidRPr="00EE3509">
        <w:rPr>
          <w:color w:val="000000" w:themeColor="text1"/>
          <w:sz w:val="28"/>
          <w:szCs w:val="28"/>
        </w:rPr>
        <w:t xml:space="preserve">ул. Тобольской до ул. Кутузовской в г. Новороссийске. I этап», предусмотренных </w:t>
      </w:r>
      <w:r>
        <w:rPr>
          <w:color w:val="000000" w:themeColor="text1"/>
          <w:sz w:val="28"/>
          <w:szCs w:val="28"/>
        </w:rPr>
        <w:t xml:space="preserve"> </w:t>
      </w:r>
      <w:r w:rsidRPr="00EE3509">
        <w:rPr>
          <w:color w:val="000000" w:themeColor="text1"/>
          <w:sz w:val="28"/>
          <w:szCs w:val="28"/>
        </w:rPr>
        <w:t xml:space="preserve">пунктами </w:t>
      </w:r>
      <w:r>
        <w:rPr>
          <w:color w:val="000000" w:themeColor="text1"/>
          <w:sz w:val="28"/>
          <w:szCs w:val="28"/>
        </w:rPr>
        <w:t xml:space="preserve"> </w:t>
      </w:r>
      <w:r w:rsidRPr="00EE3509">
        <w:rPr>
          <w:color w:val="000000" w:themeColor="text1"/>
          <w:sz w:val="28"/>
          <w:szCs w:val="28"/>
        </w:rPr>
        <w:t>№ 3.1</w:t>
      </w:r>
      <w:r>
        <w:rPr>
          <w:color w:val="000000" w:themeColor="text1"/>
          <w:sz w:val="28"/>
          <w:szCs w:val="28"/>
        </w:rPr>
        <w:t xml:space="preserve"> </w:t>
      </w:r>
      <w:r w:rsidRPr="00EE3509">
        <w:rPr>
          <w:color w:val="000000" w:themeColor="text1"/>
          <w:sz w:val="28"/>
          <w:szCs w:val="28"/>
        </w:rPr>
        <w:t xml:space="preserve"> и  № 3.2 </w:t>
      </w:r>
      <w:r>
        <w:rPr>
          <w:color w:val="000000" w:themeColor="text1"/>
          <w:sz w:val="28"/>
          <w:szCs w:val="28"/>
        </w:rPr>
        <w:t xml:space="preserve"> </w:t>
      </w:r>
      <w:r w:rsidRPr="00EE3509">
        <w:rPr>
          <w:color w:val="000000" w:themeColor="text1"/>
          <w:sz w:val="28"/>
          <w:szCs w:val="28"/>
        </w:rPr>
        <w:t xml:space="preserve">Приложения № 7 , осуществляется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Default="00200EC6" w:rsidP="00200EC6">
      <w:pPr>
        <w:pStyle w:val="a7"/>
        <w:ind w:left="0" w:firstLine="708"/>
        <w:jc w:val="both"/>
        <w:rPr>
          <w:sz w:val="28"/>
          <w:szCs w:val="28"/>
        </w:rPr>
      </w:pPr>
      <w:r w:rsidRPr="004C0175">
        <w:rPr>
          <w:sz w:val="28"/>
          <w:szCs w:val="28"/>
        </w:rPr>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Видова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Видова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lastRenderedPageBreak/>
        <w:t xml:space="preserve">На сегодняшний момент выполнен ремонт ул. Свободы в границах </w:t>
      </w:r>
      <w:r w:rsidR="00EE3509">
        <w:rPr>
          <w:sz w:val="28"/>
          <w:szCs w:val="28"/>
        </w:rPr>
        <w:t xml:space="preserve">         </w:t>
      </w:r>
      <w:r w:rsidRPr="0031259E">
        <w:rPr>
          <w:sz w:val="28"/>
          <w:szCs w:val="28"/>
        </w:rPr>
        <w:t xml:space="preserve">ул. Видова и ул. Ботылева,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с. Широкая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
    <w:p w:rsidR="00200EC6" w:rsidRDefault="00200EC6" w:rsidP="00200EC6">
      <w:pPr>
        <w:pStyle w:val="a7"/>
        <w:ind w:left="0" w:firstLine="708"/>
        <w:jc w:val="both"/>
        <w:rPr>
          <w:sz w:val="28"/>
          <w:szCs w:val="28"/>
        </w:rPr>
      </w:pPr>
      <w:r w:rsidRPr="0031259E">
        <w:rPr>
          <w:sz w:val="28"/>
          <w:szCs w:val="28"/>
        </w:rPr>
        <w:t>Также необходимо реализовать планы по капитальному ремонту                 ул. Кутузовской в границах ул. Советов и ул. Видова,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Куникова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Куникова и </w:t>
      </w:r>
      <w:r w:rsidRPr="004C0175">
        <w:rPr>
          <w:sz w:val="28"/>
          <w:szCs w:val="28"/>
        </w:rPr>
        <w:t xml:space="preserve">проспекта Дзержинского, где принято решение об обустройстве кругового движения. Исходные данные для предпроектных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на пересечении ул. Видова и  ул. Луначарского, эти мероприятия входят в проект по реконструкции ул. Видова и устройство развязки в районе 13-го микрорайона (пересечение Анапское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EE3509"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p w:rsidR="00C475BA" w:rsidRPr="00C475BA" w:rsidRDefault="00C475BA" w:rsidP="00200EC6">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E3509"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AF7F93" w:rsidRPr="008E1214" w:rsidRDefault="00AF7F93" w:rsidP="005B6344">
            <w:pPr>
              <w:shd w:val="clear" w:color="auto" w:fill="FFFFFF"/>
              <w:spacing w:after="150"/>
              <w:contextualSpacing/>
              <w:jc w:val="both"/>
              <w:textAlignment w:val="baseline"/>
            </w:pPr>
          </w:p>
        </w:tc>
      </w:tr>
      <w:tr w:rsidR="00200EC6" w:rsidRPr="00DB31C0" w:rsidTr="005B6344">
        <w:tc>
          <w:tcPr>
            <w:tcW w:w="9854" w:type="dxa"/>
            <w:gridSpan w:val="2"/>
            <w:shd w:val="clear" w:color="auto" w:fill="auto"/>
          </w:tcPr>
          <w:p w:rsidR="00AF7F93" w:rsidRDefault="00AF7F93" w:rsidP="00EE3509">
            <w:pPr>
              <w:shd w:val="clear" w:color="auto" w:fill="FFFFFF"/>
              <w:contextualSpacing/>
              <w:jc w:val="both"/>
              <w:textAlignment w:val="baseline"/>
            </w:pPr>
          </w:p>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EE3509" w:rsidRDefault="00EE3509" w:rsidP="00C475BA">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p w:rsidR="00AF7F93" w:rsidRPr="008E1214" w:rsidRDefault="00AF7F93" w:rsidP="00C475BA">
            <w:pPr>
              <w:pStyle w:val="a7"/>
              <w:shd w:val="clear" w:color="auto" w:fill="FFFFFF"/>
              <w:jc w:val="both"/>
              <w:textAlignment w:val="baseline"/>
            </w:pP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w:t>
      </w:r>
      <w:r w:rsidR="00200EC6" w:rsidRPr="00C21AB7">
        <w:rPr>
          <w:bCs/>
          <w:sz w:val="28"/>
          <w:szCs w:val="28"/>
        </w:rPr>
        <w:lastRenderedPageBreak/>
        <w:t xml:space="preserve">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r w:rsidRPr="00E945C0">
        <w:rPr>
          <w:bCs/>
          <w:sz w:val="28"/>
          <w:szCs w:val="28"/>
        </w:rPr>
        <w:t>Уманцев</w:t>
      </w:r>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DE384A" w:rsidP="00200EC6">
            <w:pPr>
              <w:jc w:val="both"/>
            </w:pPr>
            <w:r w:rsidRPr="00DE384A">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444F95" w:rsidRPr="00444F95" w:rsidRDefault="00444F95" w:rsidP="00444F95">
            <w:pPr>
              <w:jc w:val="both"/>
            </w:pPr>
            <w:r w:rsidRPr="00444F95">
              <w:t xml:space="preserve">   1.«Строительство детского сада на 240 мест по ул. Котовского в  ст. Натухаевская, г. Новороссийск»;</w:t>
            </w:r>
          </w:p>
          <w:p w:rsidR="00CC72E5" w:rsidRPr="007A1B57" w:rsidRDefault="00525852" w:rsidP="00444F95">
            <w:pPr>
              <w:jc w:val="both"/>
            </w:pPr>
            <w:r>
              <w:t xml:space="preserve"> </w:t>
            </w:r>
            <w:r w:rsidR="00CC0AF3">
              <w:t xml:space="preserve"> </w:t>
            </w:r>
            <w:r>
              <w:t xml:space="preserve">2.«Строительство </w:t>
            </w:r>
            <w:r w:rsidR="00444F95" w:rsidRPr="00444F95">
              <w:t>детского сада на 280 мест в 13-м микрорайоне».</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r w:rsidRPr="00953E48">
              <w:t>–</w:t>
            </w:r>
            <w:r>
              <w:t>2020</w:t>
            </w:r>
            <w:r w:rsidR="001D1C0C">
              <w:t xml:space="preserve"> год – </w:t>
            </w:r>
            <w:r w:rsidR="00DE384A">
              <w:t xml:space="preserve">1 096 410,7 </w:t>
            </w:r>
            <w:r w:rsidRPr="00953E48">
              <w:t xml:space="preserve"> тыс.</w:t>
            </w:r>
            <w:r w:rsidR="001D1C0C">
              <w:t xml:space="preserve"> рублей, местный бюджет  </w:t>
            </w:r>
            <w:r w:rsidR="00416CC6">
              <w:t xml:space="preserve">  – 4</w:t>
            </w:r>
            <w:r w:rsidR="00DE384A">
              <w:t>39</w:t>
            </w:r>
            <w:r w:rsidR="00416CC6">
              <w:t xml:space="preserve"> </w:t>
            </w:r>
            <w:r w:rsidR="00DE384A">
              <w:t>554,6</w:t>
            </w:r>
            <w:r w:rsidRPr="00953E48">
              <w:t xml:space="preserve"> тыс. руб</w:t>
            </w:r>
            <w:r w:rsidR="00DE384A">
              <w:t>лей, краевой бюджет  – 656</w:t>
            </w:r>
            <w:r w:rsidR="00416CC6">
              <w:t xml:space="preserve"> 856,1</w:t>
            </w:r>
            <w:r w:rsidRPr="00953E48">
              <w:t xml:space="preserve"> тыс. рублей</w:t>
            </w:r>
            <w:r w:rsidR="00194EC7">
              <w:t>, федеральный бюджет – 0,0</w:t>
            </w:r>
            <w:r w:rsidRPr="00953E48">
              <w:t xml:space="preserve"> тыс. рублей;</w:t>
            </w:r>
          </w:p>
          <w:p w:rsidR="00953E48" w:rsidRDefault="00102392" w:rsidP="00416CC6">
            <w:pPr>
              <w:jc w:val="both"/>
            </w:pPr>
            <w:r>
              <w:t xml:space="preserve"> </w:t>
            </w:r>
            <w:r w:rsidR="00953E48" w:rsidRPr="00953E48">
              <w:t>–</w:t>
            </w:r>
            <w:r w:rsidR="00953E48">
              <w:t xml:space="preserve"> 2021</w:t>
            </w:r>
            <w:r w:rsidR="00194EC7">
              <w:t xml:space="preserve"> год –</w:t>
            </w:r>
            <w:r w:rsidR="00DE384A">
              <w:t>1 434</w:t>
            </w:r>
            <w:r w:rsidR="00416CC6">
              <w:t xml:space="preserve"> </w:t>
            </w:r>
            <w:r w:rsidR="00DE384A">
              <w:t>290,2</w:t>
            </w:r>
            <w:r w:rsidR="00953E48" w:rsidRPr="00953E48">
              <w:t xml:space="preserve"> </w:t>
            </w:r>
            <w:r w:rsidR="00F608DE">
              <w:t xml:space="preserve">тыс. рублей, </w:t>
            </w:r>
            <w:r w:rsidR="00416CC6">
              <w:t xml:space="preserve">местный  бюджет  </w:t>
            </w:r>
            <w:r w:rsidR="00953E48" w:rsidRPr="00953E48">
              <w:t xml:space="preserve"> – </w:t>
            </w:r>
            <w:r w:rsidR="00DE384A">
              <w:t>466</w:t>
            </w:r>
            <w:r w:rsidR="00416CC6">
              <w:t xml:space="preserve"> </w:t>
            </w:r>
            <w:r w:rsidR="00DE384A">
              <w:t>082,7</w:t>
            </w:r>
            <w:r w:rsidR="00194EC7" w:rsidRPr="00194EC7">
              <w:t xml:space="preserve"> </w:t>
            </w:r>
            <w:r w:rsidR="00953E48" w:rsidRPr="00953E48">
              <w:t xml:space="preserve">тыс. рублей, краевой бюджет – </w:t>
            </w:r>
            <w:r w:rsidR="00DE384A">
              <w:t>968</w:t>
            </w:r>
            <w:r w:rsidR="00416CC6">
              <w:t xml:space="preserve"> 207,5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
          <w:p w:rsidR="00C475BA" w:rsidRPr="007A1B57" w:rsidRDefault="00102392" w:rsidP="00F608DE">
            <w:pPr>
              <w:jc w:val="both"/>
            </w:pPr>
            <w:r>
              <w:rPr>
                <w:color w:val="FF0000"/>
              </w:rPr>
              <w:t xml:space="preserve"> </w:t>
            </w:r>
            <w:r w:rsidR="00C475BA" w:rsidRPr="00F608DE">
              <w:rPr>
                <w:color w:val="000000" w:themeColor="text1"/>
              </w:rPr>
              <w:t>–</w:t>
            </w:r>
            <w:r w:rsidRPr="00F608DE">
              <w:rPr>
                <w:color w:val="000000" w:themeColor="text1"/>
              </w:rPr>
              <w:t xml:space="preserve"> 2022</w:t>
            </w:r>
            <w:r w:rsidR="00F608DE" w:rsidRPr="00F608DE">
              <w:rPr>
                <w:color w:val="000000" w:themeColor="text1"/>
              </w:rPr>
              <w:t xml:space="preserve"> год –549 822,0</w:t>
            </w:r>
            <w:r w:rsidR="00C475BA" w:rsidRPr="00F608DE">
              <w:rPr>
                <w:color w:val="000000" w:themeColor="text1"/>
              </w:rPr>
              <w:t xml:space="preserve"> тыс. рублей,  местный  бюджет   – </w:t>
            </w:r>
            <w:r w:rsidR="00F608DE" w:rsidRPr="00F608DE">
              <w:rPr>
                <w:color w:val="000000" w:themeColor="text1"/>
              </w:rPr>
              <w:t>432 946</w:t>
            </w:r>
            <w:r w:rsidR="00C475BA" w:rsidRPr="00F608DE">
              <w:rPr>
                <w:color w:val="000000" w:themeColor="text1"/>
              </w:rPr>
              <w:t xml:space="preserve">,4 тыс. рублей, краевой бюджет – </w:t>
            </w:r>
            <w:r w:rsidR="00F608DE" w:rsidRPr="00F608DE">
              <w:rPr>
                <w:color w:val="000000" w:themeColor="text1"/>
              </w:rPr>
              <w:t>116 875,6</w:t>
            </w:r>
            <w:r w:rsidR="00C475BA" w:rsidRPr="00F608DE">
              <w:rPr>
                <w:color w:val="000000" w:themeColor="text1"/>
              </w:rPr>
              <w:t xml:space="preserve"> тыс. рублей, федеральный бюджет  – 0,0 тыс. рублей.</w:t>
            </w:r>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w:t>
      </w:r>
      <w:r w:rsidR="00D14313">
        <w:rPr>
          <w:color w:val="000000" w:themeColor="text1"/>
          <w:sz w:val="28"/>
          <w:szCs w:val="28"/>
        </w:rPr>
        <w:t>о бюджета 154 545,0 тыс. рублей, которые были направлены</w:t>
      </w:r>
      <w:r w:rsidR="00B35874" w:rsidRPr="0058625A">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о объектам физической культуры и спорта на продолжение строительства Дворца олимпийских видов спорта, устройство скейт-парка, строительство объекта «Комбинированный паркур</w:t>
      </w:r>
      <w:r w:rsidR="00C15167">
        <w:rPr>
          <w:color w:val="000000" w:themeColor="text1"/>
          <w:sz w:val="28"/>
          <w:szCs w:val="28"/>
        </w:rPr>
        <w:t xml:space="preserve"> </w:t>
      </w:r>
      <w:r w:rsidR="00B35874" w:rsidRPr="0058625A">
        <w:rPr>
          <w:color w:val="000000" w:themeColor="text1"/>
          <w:sz w:val="28"/>
          <w:szCs w:val="28"/>
        </w:rPr>
        <w:t>воркаут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r w:rsidR="00F40586">
        <w:rPr>
          <w:color w:val="000000" w:themeColor="text1"/>
          <w:sz w:val="28"/>
          <w:szCs w:val="28"/>
        </w:rPr>
        <w:t xml:space="preserve"> </w:t>
      </w:r>
      <w:r>
        <w:rPr>
          <w:color w:val="000000" w:themeColor="text1"/>
          <w:sz w:val="28"/>
          <w:szCs w:val="28"/>
        </w:rPr>
        <w:t>Верхнебаканский;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о объектам образования выполнен вынос кабельных линий и водопроводных сетей в объеме 262 п.м. СОШ № 23 в</w:t>
      </w:r>
      <w:r w:rsidR="00F40586">
        <w:rPr>
          <w:color w:val="000000" w:themeColor="text1"/>
          <w:sz w:val="28"/>
          <w:szCs w:val="28"/>
        </w:rPr>
        <w:t xml:space="preserve"> </w:t>
      </w:r>
      <w:r w:rsidR="00B35874" w:rsidRPr="0058625A">
        <w:rPr>
          <w:color w:val="000000" w:themeColor="text1"/>
          <w:sz w:val="28"/>
          <w:szCs w:val="28"/>
        </w:rPr>
        <w:t xml:space="preserve">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r w:rsidR="00423303">
        <w:rPr>
          <w:color w:val="000000" w:themeColor="text1"/>
          <w:sz w:val="28"/>
          <w:szCs w:val="28"/>
        </w:rPr>
        <w:t xml:space="preserve"> В рамках реализации настоящей подпрограммы начаты работы по проектированию и реализации проектов </w:t>
      </w:r>
      <w:r w:rsidR="00423303" w:rsidRPr="00423303">
        <w:rPr>
          <w:color w:val="000000" w:themeColor="text1"/>
          <w:sz w:val="28"/>
          <w:szCs w:val="28"/>
        </w:rPr>
        <w:t>«Строительство детского сада на 240 мест по ул. Котовского в  ст. Натухаевская, г. Новороссийск» и  «Строительство детского сада на 280 мест в 13-м микрорайоне»</w:t>
      </w:r>
      <w:r w:rsidR="00423303">
        <w:rPr>
          <w:color w:val="000000" w:themeColor="text1"/>
          <w:sz w:val="28"/>
          <w:szCs w:val="28"/>
        </w:rPr>
        <w:t>.</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В рамках реконструкции МБУ ДК «Кубань» села Цемдолина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AA57B1" w:rsidRDefault="00860FFB" w:rsidP="00860FFB">
            <w:pPr>
              <w:jc w:val="both"/>
            </w:pPr>
            <w:r w:rsidRPr="007A1B57">
              <w:t xml:space="preserve">    </w:t>
            </w:r>
          </w:p>
          <w:p w:rsidR="00423303"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p w:rsidR="007A1B57" w:rsidRPr="007A1B57" w:rsidRDefault="00860FFB" w:rsidP="00860FFB">
            <w:pPr>
              <w:jc w:val="both"/>
            </w:pPr>
            <w:r w:rsidRPr="007A1B57">
              <w:t xml:space="preserve">                                </w:t>
            </w:r>
          </w:p>
        </w:tc>
      </w:tr>
      <w:tr w:rsidR="00200EC6" w:rsidRPr="00200EC6" w:rsidTr="003F6065">
        <w:trPr>
          <w:trHeight w:val="770"/>
        </w:trPr>
        <w:tc>
          <w:tcPr>
            <w:tcW w:w="9854" w:type="dxa"/>
            <w:gridSpan w:val="2"/>
            <w:shd w:val="clear" w:color="auto" w:fill="auto"/>
          </w:tcPr>
          <w:p w:rsidR="00AA57B1" w:rsidRDefault="00AA57B1" w:rsidP="00860FFB">
            <w:pPr>
              <w:jc w:val="both"/>
            </w:pPr>
          </w:p>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3431D" w:rsidRDefault="00AA57B1" w:rsidP="00860FFB">
            <w:pPr>
              <w:jc w:val="both"/>
            </w:pPr>
            <w:r>
              <w:t xml:space="preserve">                 </w:t>
            </w:r>
            <w:r w:rsidR="00860FFB">
              <w:t>2.</w:t>
            </w:r>
            <w:r w:rsidR="00860FFB" w:rsidRPr="007A1B57">
              <w:t>Реализация мероприятий по проектным работам подпрограммы</w:t>
            </w:r>
          </w:p>
          <w:p w:rsidR="00AA57B1" w:rsidRDefault="00AA57B1" w:rsidP="00860FFB">
            <w:pPr>
              <w:jc w:val="both"/>
            </w:pPr>
          </w:p>
          <w:p w:rsidR="00AA57B1" w:rsidRPr="007A1B57" w:rsidRDefault="00AA57B1"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lastRenderedPageBreak/>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 xml:space="preserve">«Об утверждении Порядка принятия решения о разработке, формировании, </w:t>
      </w:r>
      <w:r w:rsidRPr="00200EC6">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200EC6" w:rsidRDefault="00200EC6" w:rsidP="00200EC6">
      <w:pPr>
        <w:jc w:val="both"/>
        <w:rPr>
          <w:sz w:val="28"/>
          <w:szCs w:val="28"/>
        </w:rPr>
      </w:pPr>
    </w:p>
    <w:p w:rsidR="00C015E5" w:rsidRDefault="00C015E5"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r w:rsidRPr="00224C95">
        <w:rPr>
          <w:bCs/>
          <w:sz w:val="28"/>
          <w:szCs w:val="28"/>
        </w:rPr>
        <w:t>Уманцев</w:t>
      </w:r>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5C7639">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5C7639" w:rsidRPr="005C7639" w:rsidRDefault="005C7639" w:rsidP="005C7639">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200EC6" w:rsidP="005B6344">
            <w:pPr>
              <w:contextualSpacing/>
              <w:jc w:val="both"/>
            </w:pPr>
            <w:r w:rsidRPr="00B86B1E">
              <w:t xml:space="preserve"> </w:t>
            </w:r>
            <w:r w:rsidR="00F608DE" w:rsidRPr="00F608DE">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r w:rsidR="00824501" w:rsidRPr="00824501">
              <w:t>–</w:t>
            </w:r>
            <w:r w:rsidR="00824501">
              <w:t>2020</w:t>
            </w:r>
            <w:r>
              <w:t xml:space="preserve"> год – </w:t>
            </w:r>
            <w:r w:rsidR="00F608DE">
              <w:t>47 530,1</w:t>
            </w:r>
            <w:r w:rsidR="00824501" w:rsidRPr="00824501">
              <w:t xml:space="preserve"> тыс.</w:t>
            </w:r>
            <w:r>
              <w:t xml:space="preserve"> рублей,  местный бюджет – </w:t>
            </w:r>
            <w:r w:rsidR="00F608DE" w:rsidRPr="00F608DE">
              <w:t xml:space="preserve">47 530,1 </w:t>
            </w:r>
            <w:r w:rsidR="00824501" w:rsidRPr="00824501">
              <w:t>тыс. рублей, краевой бюджет – 0,0 тыс. рублей, федеральный бюджет – 0,0 тыс. рублей;</w:t>
            </w:r>
          </w:p>
          <w:p w:rsidR="00AB13E5" w:rsidRDefault="007B359F" w:rsidP="005B6344">
            <w:pPr>
              <w:contextualSpacing/>
              <w:jc w:val="both"/>
            </w:pPr>
            <w:r>
              <w:t xml:space="preserve">        </w:t>
            </w:r>
            <w:r w:rsidR="00824501" w:rsidRPr="00824501">
              <w:t>–</w:t>
            </w:r>
            <w:r w:rsidR="00824501">
              <w:t>2021</w:t>
            </w:r>
            <w:r>
              <w:t xml:space="preserve"> год – </w:t>
            </w:r>
            <w:r w:rsidR="00F608DE">
              <w:t>48 423,6</w:t>
            </w:r>
            <w:r w:rsidR="0054447B" w:rsidRPr="0054447B">
              <w:t xml:space="preserve"> </w:t>
            </w:r>
            <w:r w:rsidR="00824501" w:rsidRPr="00824501">
              <w:t xml:space="preserve">   тыс. </w:t>
            </w:r>
            <w:r>
              <w:t xml:space="preserve">рублей,  местный бюджет – </w:t>
            </w:r>
            <w:r w:rsidR="00F608DE" w:rsidRPr="00F608DE">
              <w:t xml:space="preserve">48 423,6    </w:t>
            </w:r>
            <w:r w:rsidR="00824501" w:rsidRPr="00824501">
              <w:t>тыс. рублей, краевой бюджет – 0,0 тыс. рублей, федер</w:t>
            </w:r>
            <w:r w:rsidR="00AA57B1">
              <w:t>альный бюджет – 0,0 тыс. рублей;</w:t>
            </w:r>
          </w:p>
          <w:p w:rsidR="00AA57B1" w:rsidRPr="00004902" w:rsidRDefault="005C7639" w:rsidP="005B6344">
            <w:pPr>
              <w:contextualSpacing/>
              <w:jc w:val="both"/>
            </w:pPr>
            <w:r>
              <w:rPr>
                <w:color w:val="FF0000"/>
              </w:rPr>
              <w:t xml:space="preserve">       </w:t>
            </w:r>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608DE" w:rsidRPr="00F608DE">
              <w:rPr>
                <w:color w:val="000000" w:themeColor="text1"/>
              </w:rPr>
              <w:t xml:space="preserve">48 423,6    </w:t>
            </w:r>
            <w:r w:rsidR="00AA57B1" w:rsidRPr="00F608DE">
              <w:rPr>
                <w:color w:val="000000" w:themeColor="text1"/>
              </w:rPr>
              <w:t xml:space="preserve">тыс. рублей,  местный бюджет – </w:t>
            </w:r>
            <w:r w:rsidR="00F608DE" w:rsidRPr="00F608DE">
              <w:rPr>
                <w:color w:val="000000" w:themeColor="text1"/>
              </w:rPr>
              <w:t xml:space="preserve">48 423,6    </w:t>
            </w:r>
            <w:r w:rsidR="00AA57B1" w:rsidRPr="00F608DE">
              <w:rPr>
                <w:color w:val="000000" w:themeColor="text1"/>
              </w:rPr>
              <w:t>тыс. рублей, краевой бюджет – 0,0 тыс. рублей, федеральный бюджет – 0,0 тыс. рублей.</w:t>
            </w:r>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w:t>
      </w:r>
      <w:r w:rsidR="001836CD">
        <w:rPr>
          <w:sz w:val="28"/>
          <w:szCs w:val="28"/>
        </w:rPr>
        <w:t>ение строительства» составляет 28</w:t>
      </w:r>
      <w:r w:rsidR="00200EC6" w:rsidRPr="00EB2D79">
        <w:rPr>
          <w:sz w:val="28"/>
          <w:szCs w:val="28"/>
        </w:rPr>
        <w:t xml:space="preserve"> </w:t>
      </w:r>
      <w:r w:rsidR="00200EC6">
        <w:rPr>
          <w:sz w:val="28"/>
          <w:szCs w:val="28"/>
        </w:rPr>
        <w:t>человек. В структ</w:t>
      </w:r>
      <w:r w:rsidR="001836CD">
        <w:rPr>
          <w:sz w:val="28"/>
          <w:szCs w:val="28"/>
        </w:rPr>
        <w:t>уре управления  предусмотрено  7</w:t>
      </w:r>
      <w:r w:rsidR="00200EC6">
        <w:rPr>
          <w:sz w:val="28"/>
          <w:szCs w:val="28"/>
        </w:rPr>
        <w:t xml:space="preserve">  отделов:  -  </w:t>
      </w:r>
      <w:r w:rsidR="001836CD" w:rsidRPr="001836CD">
        <w:rPr>
          <w:bCs/>
          <w:sz w:val="28"/>
          <w:szCs w:val="28"/>
        </w:rPr>
        <w:t>подготовки и согласования проектов</w:t>
      </w:r>
      <w:r w:rsidR="00200EC6">
        <w:rPr>
          <w:sz w:val="28"/>
          <w:szCs w:val="28"/>
        </w:rPr>
        <w:t xml:space="preserve">; </w:t>
      </w:r>
      <w:r w:rsidR="00F608DE">
        <w:rPr>
          <w:sz w:val="28"/>
          <w:szCs w:val="28"/>
        </w:rPr>
        <w:t xml:space="preserve">                           </w:t>
      </w:r>
      <w:r w:rsidR="00200EC6">
        <w:rPr>
          <w:sz w:val="28"/>
          <w:szCs w:val="28"/>
        </w:rPr>
        <w:t xml:space="preserve">-  </w:t>
      </w:r>
      <w:r w:rsidR="00F608DE">
        <w:rPr>
          <w:bCs/>
          <w:sz w:val="28"/>
          <w:szCs w:val="28"/>
        </w:rPr>
        <w:t>производственно-технический;</w:t>
      </w:r>
      <w:r w:rsidR="001836CD">
        <w:rPr>
          <w:sz w:val="28"/>
          <w:szCs w:val="28"/>
        </w:rPr>
        <w:t xml:space="preserve"> -</w:t>
      </w:r>
      <w:r w:rsidR="00F608DE">
        <w:rPr>
          <w:sz w:val="28"/>
          <w:szCs w:val="28"/>
        </w:rPr>
        <w:t xml:space="preserve"> </w:t>
      </w:r>
      <w:r w:rsidR="001836CD" w:rsidRPr="001836CD">
        <w:rPr>
          <w:bCs/>
          <w:sz w:val="28"/>
          <w:szCs w:val="28"/>
        </w:rPr>
        <w:t>развития инженерно</w:t>
      </w:r>
      <w:r w:rsidR="00F608DE">
        <w:rPr>
          <w:bCs/>
          <w:sz w:val="28"/>
          <w:szCs w:val="28"/>
        </w:rPr>
        <w:t>й</w:t>
      </w:r>
      <w:r w:rsidR="001836CD" w:rsidRPr="001836CD">
        <w:rPr>
          <w:bCs/>
          <w:sz w:val="28"/>
          <w:szCs w:val="28"/>
        </w:rPr>
        <w:t xml:space="preserve"> инфраструктуры</w:t>
      </w:r>
      <w:r w:rsidR="001836CD">
        <w:rPr>
          <w:sz w:val="28"/>
          <w:szCs w:val="28"/>
        </w:rPr>
        <w:t>;</w:t>
      </w:r>
      <w:r w:rsidR="00F608DE">
        <w:rPr>
          <w:sz w:val="28"/>
          <w:szCs w:val="28"/>
        </w:rPr>
        <w:t xml:space="preserve">                 </w:t>
      </w:r>
      <w:r w:rsidR="001836CD">
        <w:rPr>
          <w:sz w:val="28"/>
          <w:szCs w:val="28"/>
        </w:rPr>
        <w:t xml:space="preserve"> -</w:t>
      </w:r>
      <w:r w:rsidR="001836CD" w:rsidRPr="001836CD">
        <w:rPr>
          <w:bCs/>
          <w:sz w:val="28"/>
          <w:szCs w:val="28"/>
        </w:rPr>
        <w:t>строительного контроля</w:t>
      </w:r>
      <w:r w:rsidR="001836CD">
        <w:rPr>
          <w:sz w:val="28"/>
          <w:szCs w:val="28"/>
        </w:rPr>
        <w:t>; -</w:t>
      </w:r>
      <w:r w:rsidR="001836CD">
        <w:rPr>
          <w:bCs/>
          <w:sz w:val="28"/>
          <w:szCs w:val="28"/>
        </w:rPr>
        <w:t>ю</w:t>
      </w:r>
      <w:r w:rsidR="001836CD" w:rsidRPr="001836CD">
        <w:rPr>
          <w:bCs/>
          <w:sz w:val="28"/>
          <w:szCs w:val="28"/>
        </w:rPr>
        <w:t>ридический</w:t>
      </w:r>
      <w:r w:rsidR="001836CD">
        <w:rPr>
          <w:sz w:val="28"/>
          <w:szCs w:val="28"/>
        </w:rPr>
        <w:t>; -</w:t>
      </w:r>
      <w:r w:rsidR="001836CD" w:rsidRPr="001836CD">
        <w:rPr>
          <w:bCs/>
          <w:sz w:val="28"/>
          <w:szCs w:val="28"/>
        </w:rPr>
        <w:t>контрактной службы</w:t>
      </w:r>
      <w:r w:rsidR="00200EC6">
        <w:rPr>
          <w:sz w:val="28"/>
          <w:szCs w:val="28"/>
        </w:rPr>
        <w:t xml:space="preserve">; </w:t>
      </w:r>
      <w:r w:rsidR="00F608DE">
        <w:rPr>
          <w:sz w:val="28"/>
          <w:szCs w:val="28"/>
        </w:rPr>
        <w:t xml:space="preserve">                                 </w:t>
      </w:r>
      <w:r w:rsidR="00200EC6">
        <w:rPr>
          <w:sz w:val="28"/>
          <w:szCs w:val="28"/>
        </w:rPr>
        <w:t xml:space="preserve">-  </w:t>
      </w:r>
      <w:r w:rsidR="00F608DE">
        <w:rPr>
          <w:bCs/>
          <w:sz w:val="28"/>
          <w:szCs w:val="28"/>
        </w:rPr>
        <w:t>делопроизводства</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о</w:t>
      </w:r>
      <w:r w:rsidRPr="0004739A">
        <w:rPr>
          <w:color w:val="000000"/>
          <w:sz w:val="28"/>
          <w:szCs w:val="28"/>
        </w:rPr>
        <w:t>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w:t>
      </w:r>
      <w:r>
        <w:rPr>
          <w:color w:val="000000"/>
          <w:sz w:val="28"/>
          <w:szCs w:val="28"/>
        </w:rPr>
        <w:t>ания  город</w:t>
      </w:r>
      <w:r w:rsidRPr="0004739A">
        <w:rPr>
          <w:color w:val="000000"/>
          <w:sz w:val="28"/>
          <w:szCs w:val="28"/>
        </w:rPr>
        <w:t xml:space="preserve"> Новороссийск в количестве объектов и объеме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о</w:t>
      </w:r>
      <w:r w:rsidRPr="0004739A">
        <w:rPr>
          <w:color w:val="000000"/>
          <w:sz w:val="28"/>
          <w:szCs w:val="28"/>
        </w:rPr>
        <w:t>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в</w:t>
      </w:r>
      <w:r w:rsidRPr="0004739A">
        <w:rPr>
          <w:color w:val="000000"/>
          <w:sz w:val="28"/>
          <w:szCs w:val="28"/>
        </w:rPr>
        <w:t>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9718B3">
        <w:rPr>
          <w:color w:val="000000"/>
          <w:sz w:val="28"/>
          <w:szCs w:val="28"/>
        </w:rPr>
        <w:t>;</w:t>
      </w:r>
    </w:p>
    <w:p w:rsidR="00200EC6" w:rsidRPr="009718B3" w:rsidRDefault="0004739A" w:rsidP="00200EC6">
      <w:pPr>
        <w:numPr>
          <w:ilvl w:val="0"/>
          <w:numId w:val="28"/>
        </w:numPr>
        <w:ind w:left="1701" w:firstLine="567"/>
        <w:jc w:val="both"/>
        <w:rPr>
          <w:color w:val="000000"/>
          <w:sz w:val="28"/>
          <w:szCs w:val="28"/>
        </w:rPr>
      </w:pPr>
      <w:r>
        <w:rPr>
          <w:color w:val="000000"/>
          <w:sz w:val="28"/>
          <w:szCs w:val="28"/>
        </w:rPr>
        <w:t>в</w:t>
      </w:r>
      <w:r w:rsidRPr="0004739A">
        <w:rPr>
          <w:color w:val="000000"/>
          <w:sz w:val="28"/>
          <w:szCs w:val="28"/>
        </w:rPr>
        <w:t>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9718B3">
        <w:rPr>
          <w:color w:val="000000"/>
          <w:sz w:val="28"/>
          <w:szCs w:val="28"/>
        </w:rPr>
        <w:t>;</w:t>
      </w:r>
    </w:p>
    <w:p w:rsidR="00200EC6" w:rsidRPr="009718B3" w:rsidRDefault="00DC1657" w:rsidP="00200EC6">
      <w:pPr>
        <w:numPr>
          <w:ilvl w:val="0"/>
          <w:numId w:val="28"/>
        </w:numPr>
        <w:ind w:left="1701" w:firstLine="567"/>
        <w:jc w:val="both"/>
        <w:rPr>
          <w:color w:val="000000"/>
          <w:sz w:val="28"/>
          <w:szCs w:val="28"/>
        </w:rPr>
      </w:pPr>
      <w:r>
        <w:rPr>
          <w:color w:val="000000"/>
          <w:sz w:val="28"/>
          <w:szCs w:val="28"/>
        </w:rPr>
        <w:t>п</w:t>
      </w:r>
      <w:r w:rsidRPr="00DC1657">
        <w:rPr>
          <w:color w:val="000000"/>
          <w:sz w:val="28"/>
          <w:szCs w:val="28"/>
        </w:rPr>
        <w:t>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9718B3">
        <w:rPr>
          <w:color w:val="000000"/>
          <w:sz w:val="28"/>
          <w:szCs w:val="28"/>
        </w:rPr>
        <w:t>;</w:t>
      </w:r>
    </w:p>
    <w:p w:rsidR="00200EC6" w:rsidRDefault="00DC1657" w:rsidP="00200EC6">
      <w:pPr>
        <w:numPr>
          <w:ilvl w:val="0"/>
          <w:numId w:val="28"/>
        </w:numPr>
        <w:ind w:left="1701" w:firstLine="567"/>
        <w:jc w:val="both"/>
        <w:rPr>
          <w:color w:val="000000"/>
          <w:sz w:val="28"/>
          <w:szCs w:val="28"/>
        </w:rPr>
      </w:pPr>
      <w:r>
        <w:rPr>
          <w:color w:val="000000"/>
          <w:sz w:val="28"/>
          <w:szCs w:val="28"/>
        </w:rPr>
        <w:t>з</w:t>
      </w:r>
      <w:r w:rsidRPr="00DC1657">
        <w:rPr>
          <w:color w:val="000000"/>
          <w:sz w:val="28"/>
          <w:szCs w:val="28"/>
        </w:rPr>
        <w:t xml:space="preserve">аключает муниципальные контракты на выполнение работ по сносу самовольных построек в соответствии с требованиями законодательства </w:t>
      </w:r>
      <w:r w:rsidRPr="00DC1657">
        <w:rPr>
          <w:color w:val="000000"/>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9446EE">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Default="00502445" w:rsidP="0004739A">
      <w:pPr>
        <w:ind w:left="1701"/>
        <w:jc w:val="both"/>
        <w:rPr>
          <w:color w:val="000000"/>
          <w:sz w:val="28"/>
          <w:szCs w:val="28"/>
        </w:rPr>
      </w:pPr>
      <w:r>
        <w:rPr>
          <w:color w:val="000000"/>
          <w:sz w:val="28"/>
          <w:szCs w:val="28"/>
        </w:rPr>
        <w:t xml:space="preserve">       </w:t>
      </w:r>
      <w:r w:rsidR="00200EC6" w:rsidRPr="00667F44">
        <w:rPr>
          <w:color w:val="000000"/>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DC1657" w:rsidRPr="009446EE" w:rsidRDefault="00DC1657" w:rsidP="0004739A">
      <w:pPr>
        <w:ind w:left="1701"/>
        <w:jc w:val="both"/>
        <w:rPr>
          <w:color w:val="000000"/>
          <w:sz w:val="28"/>
          <w:szCs w:val="28"/>
        </w:rPr>
      </w:pPr>
    </w:p>
    <w:p w:rsidR="005C7639" w:rsidRPr="006230BC"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C015E5" w:rsidRDefault="00C015E5" w:rsidP="0004739A">
      <w:pPr>
        <w:jc w:val="both"/>
        <w:rPr>
          <w:color w:val="000000"/>
          <w:sz w:val="28"/>
          <w:szCs w:val="28"/>
        </w:rPr>
      </w:pP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lastRenderedPageBreak/>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r w:rsidRPr="00224C95">
        <w:rPr>
          <w:bCs/>
          <w:color w:val="000000"/>
          <w:sz w:val="28"/>
          <w:szCs w:val="28"/>
        </w:rPr>
        <w:t>Уманцев</w:t>
      </w: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81"/>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п/п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6"/>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4"/>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4"/>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4"/>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8 134 389,7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shd w:val="clear" w:color="auto" w:fill="auto"/>
                  <w:vAlign w:val="center"/>
                </w:tcPr>
                <w:p w:rsidR="006376DC" w:rsidRPr="007E3C8E" w:rsidRDefault="0018101E" w:rsidP="0018101E">
                  <w:pPr>
                    <w:spacing w:before="120" w:line="216" w:lineRule="auto"/>
                    <w:jc w:val="center"/>
                    <w:rPr>
                      <w:sz w:val="16"/>
                      <w:szCs w:val="16"/>
                    </w:rPr>
                  </w:pPr>
                  <w:r>
                    <w:rPr>
                      <w:sz w:val="16"/>
                      <w:szCs w:val="16"/>
                    </w:rPr>
                    <w:t>1 744</w:t>
                  </w:r>
                  <w:r w:rsidR="006376DC">
                    <w:rPr>
                      <w:sz w:val="16"/>
                      <w:szCs w:val="16"/>
                    </w:rPr>
                    <w:t> </w:t>
                  </w:r>
                  <w:r>
                    <w:rPr>
                      <w:sz w:val="16"/>
                      <w:szCs w:val="16"/>
                    </w:rPr>
                    <w:t>136,8</w:t>
                  </w:r>
                </w:p>
              </w:tc>
              <w:tc>
                <w:tcPr>
                  <w:tcW w:w="1181" w:type="dxa"/>
                  <w:shd w:val="clear" w:color="auto" w:fill="auto"/>
                  <w:vAlign w:val="center"/>
                </w:tcPr>
                <w:p w:rsidR="006376DC" w:rsidRDefault="0018101E" w:rsidP="0018101E">
                  <w:pPr>
                    <w:spacing w:line="216" w:lineRule="auto"/>
                    <w:jc w:val="center"/>
                    <w:rPr>
                      <w:sz w:val="16"/>
                      <w:szCs w:val="16"/>
                    </w:rPr>
                  </w:pPr>
                  <w:r>
                    <w:rPr>
                      <w:sz w:val="16"/>
                      <w:szCs w:val="16"/>
                    </w:rPr>
                    <w:t>1</w:t>
                  </w:r>
                  <w:r w:rsidR="006376DC">
                    <w:rPr>
                      <w:sz w:val="16"/>
                      <w:szCs w:val="16"/>
                    </w:rPr>
                    <w:t> </w:t>
                  </w:r>
                  <w:r>
                    <w:rPr>
                      <w:sz w:val="16"/>
                      <w:szCs w:val="16"/>
                    </w:rPr>
                    <w:t>983</w:t>
                  </w:r>
                  <w:r w:rsidR="006376DC">
                    <w:rPr>
                      <w:sz w:val="16"/>
                      <w:szCs w:val="16"/>
                    </w:rPr>
                    <w:t xml:space="preserve"> </w:t>
                  </w:r>
                  <w:r>
                    <w:rPr>
                      <w:sz w:val="16"/>
                      <w:szCs w:val="16"/>
                    </w:rPr>
                    <w:t>834,1</w:t>
                  </w:r>
                </w:p>
              </w:tc>
              <w:tc>
                <w:tcPr>
                  <w:tcW w:w="1182" w:type="dxa"/>
                  <w:shd w:val="clear" w:color="auto" w:fill="auto"/>
                  <w:vAlign w:val="center"/>
                </w:tcPr>
                <w:p w:rsidR="006376DC" w:rsidRDefault="0018101E" w:rsidP="00B82D4D">
                  <w:pPr>
                    <w:spacing w:line="216" w:lineRule="auto"/>
                    <w:jc w:val="center"/>
                    <w:rPr>
                      <w:sz w:val="16"/>
                      <w:szCs w:val="16"/>
                    </w:rPr>
                  </w:pPr>
                  <w:r>
                    <w:rPr>
                      <w:sz w:val="16"/>
                      <w:szCs w:val="16"/>
                    </w:rPr>
                    <w:t>1 720 270,8</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bCs/>
                      <w:sz w:val="16"/>
                      <w:szCs w:val="16"/>
                    </w:rPr>
                    <w:t>3 048 657</w:t>
                  </w:r>
                  <w:r w:rsidR="006376DC">
                    <w:rPr>
                      <w:bCs/>
                      <w:sz w:val="16"/>
                      <w:szCs w:val="16"/>
                    </w:rPr>
                    <w:t>,</w:t>
                  </w:r>
                  <w:r>
                    <w:rPr>
                      <w:bCs/>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shd w:val="clear" w:color="auto" w:fill="auto"/>
                  <w:vAlign w:val="center"/>
                </w:tcPr>
                <w:p w:rsidR="006376DC" w:rsidRPr="002B5CE2" w:rsidRDefault="0018101E" w:rsidP="00C97CBA">
                  <w:pPr>
                    <w:spacing w:line="20" w:lineRule="atLeast"/>
                    <w:ind w:left="57"/>
                    <w:contextualSpacing/>
                    <w:jc w:val="center"/>
                    <w:rPr>
                      <w:sz w:val="16"/>
                      <w:szCs w:val="16"/>
                    </w:rPr>
                  </w:pPr>
                  <w:r>
                    <w:rPr>
                      <w:sz w:val="16"/>
                      <w:szCs w:val="16"/>
                    </w:rPr>
                    <w:t>740 165,1</w:t>
                  </w:r>
                </w:p>
              </w:tc>
              <w:tc>
                <w:tcPr>
                  <w:tcW w:w="1181" w:type="dxa"/>
                  <w:shd w:val="clear" w:color="auto" w:fill="auto"/>
                  <w:vAlign w:val="center"/>
                </w:tcPr>
                <w:p w:rsidR="006376DC" w:rsidRPr="002B5CE2" w:rsidRDefault="0018101E" w:rsidP="00B82D4D">
                  <w:pPr>
                    <w:spacing w:line="216" w:lineRule="auto"/>
                    <w:jc w:val="center"/>
                    <w:rPr>
                      <w:sz w:val="16"/>
                      <w:szCs w:val="16"/>
                    </w:rPr>
                  </w:pPr>
                  <w:r>
                    <w:rPr>
                      <w:sz w:val="16"/>
                      <w:szCs w:val="16"/>
                    </w:rPr>
                    <w:t>987</w:t>
                  </w:r>
                  <w:r w:rsidR="006376DC">
                    <w:rPr>
                      <w:sz w:val="16"/>
                      <w:szCs w:val="16"/>
                    </w:rPr>
                    <w:t xml:space="preserve"> 244,4</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273 779,2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2D2F2B" w:rsidP="00511FB1">
                  <w:pPr>
                    <w:spacing w:before="120" w:line="216" w:lineRule="auto"/>
                    <w:jc w:val="center"/>
                    <w:rPr>
                      <w:sz w:val="16"/>
                      <w:szCs w:val="16"/>
                    </w:rPr>
                  </w:pPr>
                  <w:r>
                    <w:rPr>
                      <w:sz w:val="16"/>
                      <w:szCs w:val="16"/>
                    </w:rPr>
                    <w:t>3 977 469,7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shd w:val="clear" w:color="auto" w:fill="auto"/>
                  <w:vAlign w:val="center"/>
                </w:tcPr>
                <w:p w:rsidR="006376DC" w:rsidRPr="007E3C8E" w:rsidRDefault="0018101E" w:rsidP="00C97CBA">
                  <w:pPr>
                    <w:spacing w:before="120" w:line="216" w:lineRule="auto"/>
                    <w:jc w:val="center"/>
                    <w:rPr>
                      <w:sz w:val="16"/>
                      <w:szCs w:val="16"/>
                    </w:rPr>
                  </w:pPr>
                  <w:r>
                    <w:rPr>
                      <w:sz w:val="16"/>
                      <w:szCs w:val="16"/>
                    </w:rPr>
                    <w:t>934 349,8</w:t>
                  </w:r>
                </w:p>
              </w:tc>
              <w:tc>
                <w:tcPr>
                  <w:tcW w:w="1181" w:type="dxa"/>
                  <w:shd w:val="clear" w:color="auto" w:fill="auto"/>
                  <w:vAlign w:val="center"/>
                </w:tcPr>
                <w:p w:rsidR="006376DC" w:rsidRPr="002B5CE2" w:rsidRDefault="0018101E" w:rsidP="00B82D4D">
                  <w:pPr>
                    <w:spacing w:line="216" w:lineRule="auto"/>
                    <w:jc w:val="center"/>
                    <w:rPr>
                      <w:sz w:val="16"/>
                      <w:szCs w:val="16"/>
                    </w:rPr>
                  </w:pPr>
                  <w:r>
                    <w:rPr>
                      <w:sz w:val="16"/>
                      <w:szCs w:val="16"/>
                    </w:rPr>
                    <w:t>916 211,6</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891 211,6</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A97D93">
              <w:trPr>
                <w:cantSplit/>
                <w:trHeight w:val="869"/>
              </w:trPr>
              <w:tc>
                <w:tcPr>
                  <w:tcW w:w="15026" w:type="dxa"/>
                  <w:gridSpan w:val="14"/>
                  <w:shd w:val="clear" w:color="auto" w:fill="auto"/>
                </w:tcPr>
                <w:p w:rsidR="007D6BE1" w:rsidRDefault="005C7639"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p>
                <w:p w:rsidR="005C7639" w:rsidRDefault="005C7639" w:rsidP="00C97CBA">
                  <w:pPr>
                    <w:shd w:val="clear" w:color="auto" w:fill="FFFFFF"/>
                    <w:spacing w:after="150" w:line="276" w:lineRule="auto"/>
                    <w:contextualSpacing/>
                    <w:jc w:val="both"/>
                    <w:textAlignment w:val="baseline"/>
                    <w:rPr>
                      <w:sz w:val="16"/>
                      <w:szCs w:val="16"/>
                    </w:rPr>
                  </w:pP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r w:rsidRPr="00A173BD">
                    <w:rPr>
                      <w:sz w:val="16"/>
                      <w:szCs w:val="16"/>
                    </w:rPr>
                    <w:t>с.</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D515CF">
                  <w:pPr>
                    <w:spacing w:line="480" w:lineRule="auto"/>
                    <w:jc w:val="center"/>
                    <w:rPr>
                      <w:sz w:val="16"/>
                      <w:szCs w:val="16"/>
                    </w:rPr>
                  </w:pPr>
                  <w:r>
                    <w:rPr>
                      <w:sz w:val="16"/>
                      <w:szCs w:val="16"/>
                    </w:rPr>
                    <w:t>1 850,0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493"/>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401"/>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6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Pr>
                      <w:sz w:val="16"/>
                      <w:szCs w:val="16"/>
                    </w:rPr>
                    <w:t>1 850</w:t>
                  </w:r>
                  <w:r w:rsidRPr="003A479D">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w:t>
                  </w:r>
                  <w:r w:rsidRPr="003A479D">
                    <w:rPr>
                      <w:sz w:val="16"/>
                      <w:szCs w:val="16"/>
                    </w:rPr>
                    <w:t>,0</w:t>
                  </w:r>
                </w:p>
              </w:tc>
              <w:tc>
                <w:tcPr>
                  <w:tcW w:w="1181"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краевой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Новороссийске Зона 17. Капитальный ремонт водовода по ул. Запорожской от ул.</w:t>
                  </w:r>
                  <w:r>
                    <w:rPr>
                      <w:sz w:val="16"/>
                      <w:szCs w:val="16"/>
                    </w:rPr>
                    <w:t xml:space="preserve">                  </w:t>
                  </w:r>
                  <w:r w:rsidRPr="002B5CE2">
                    <w:rPr>
                      <w:sz w:val="16"/>
                      <w:szCs w:val="16"/>
                    </w:rPr>
                    <w:t xml:space="preserve"> С. Стальского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Капитальный ремонт водовода Ду 500 мм по Мысхакскому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Default="004F1A2B" w:rsidP="00C97CBA">
                  <w:pPr>
                    <w:rPr>
                      <w:sz w:val="16"/>
                      <w:szCs w:val="16"/>
                    </w:rPr>
                  </w:pPr>
                </w:p>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Default="004F1A2B" w:rsidP="00C97CBA">
                  <w:pPr>
                    <w:rPr>
                      <w:sz w:val="16"/>
                      <w:szCs w:val="16"/>
                    </w:rPr>
                  </w:pP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Pr>
                      <w:sz w:val="16"/>
                      <w:szCs w:val="16"/>
                    </w:rPr>
                    <w:t>0,0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313"/>
              </w:trPr>
              <w:tc>
                <w:tcPr>
                  <w:tcW w:w="567" w:type="dxa"/>
                  <w:gridSpan w:val="3"/>
                  <w:vMerge w:val="restart"/>
                  <w:shd w:val="clear" w:color="auto" w:fill="auto"/>
                  <w:vAlign w:val="center"/>
                </w:tcPr>
                <w:p w:rsidR="004F1A2B" w:rsidRDefault="004F1A2B"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4F1A2B" w:rsidRPr="00016B93" w:rsidRDefault="004F1A2B" w:rsidP="00A97D93">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r>
                    <w:rPr>
                      <w:sz w:val="16"/>
                      <w:szCs w:val="16"/>
                    </w:rPr>
                    <w:t xml:space="preserve"> </w:t>
                  </w:r>
                  <w:r w:rsidRPr="005E67DD">
                    <w:rPr>
                      <w:sz w:val="16"/>
                      <w:szCs w:val="16"/>
                    </w:rPr>
                    <w:t>.Новороссийск</w:t>
                  </w:r>
                </w:p>
              </w:tc>
              <w:tc>
                <w:tcPr>
                  <w:tcW w:w="1134" w:type="dxa"/>
                  <w:shd w:val="clear" w:color="auto" w:fill="auto"/>
                  <w:vAlign w:val="center"/>
                </w:tcPr>
                <w:p w:rsidR="004F1A2B" w:rsidRPr="002B5CE2" w:rsidRDefault="004F1A2B" w:rsidP="00A97D93">
                  <w:pPr>
                    <w:rPr>
                      <w:sz w:val="16"/>
                      <w:szCs w:val="16"/>
                    </w:rPr>
                  </w:pPr>
                  <w:r w:rsidRPr="002B5CE2">
                    <w:rPr>
                      <w:sz w:val="16"/>
                      <w:szCs w:val="16"/>
                    </w:rPr>
                    <w:t>всего</w:t>
                  </w:r>
                </w:p>
              </w:tc>
              <w:tc>
                <w:tcPr>
                  <w:tcW w:w="1276" w:type="dxa"/>
                  <w:shd w:val="clear" w:color="auto" w:fill="auto"/>
                  <w:vAlign w:val="center"/>
                </w:tcPr>
                <w:p w:rsidR="004F1A2B" w:rsidRDefault="004F1A2B" w:rsidP="00107E83">
                  <w:pPr>
                    <w:jc w:val="center"/>
                    <w:rPr>
                      <w:sz w:val="16"/>
                      <w:szCs w:val="16"/>
                    </w:rPr>
                  </w:pPr>
                  <w:r>
                    <w:rPr>
                      <w:sz w:val="16"/>
                      <w:szCs w:val="16"/>
                    </w:rPr>
                    <w:t>43 400,1</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Default="004F1A2B" w:rsidP="006B43B5">
                  <w:pPr>
                    <w:jc w:val="center"/>
                    <w:rPr>
                      <w:sz w:val="16"/>
                      <w:szCs w:val="16"/>
                    </w:rPr>
                  </w:pPr>
                  <w:r>
                    <w:rPr>
                      <w:sz w:val="16"/>
                      <w:szCs w:val="16"/>
                    </w:rPr>
                    <w:t>43 400,1</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jc w:val="both"/>
                    <w:rPr>
                      <w:sz w:val="16"/>
                      <w:szCs w:val="16"/>
                    </w:rPr>
                  </w:pPr>
                </w:p>
                <w:p w:rsidR="004F1A2B" w:rsidRDefault="004F1A2B" w:rsidP="00C97CBA">
                  <w:pPr>
                    <w:jc w:val="both"/>
                    <w:rPr>
                      <w:sz w:val="16"/>
                      <w:szCs w:val="16"/>
                    </w:rPr>
                  </w:pPr>
                </w:p>
                <w:p w:rsidR="004F1A2B" w:rsidRDefault="004F1A2B" w:rsidP="00C97CBA">
                  <w:pPr>
                    <w:jc w:val="both"/>
                    <w:rPr>
                      <w:sz w:val="16"/>
                      <w:szCs w:val="16"/>
                    </w:rPr>
                  </w:pPr>
                  <w:r w:rsidRPr="005E67DD">
                    <w:rPr>
                      <w:sz w:val="16"/>
                      <w:szCs w:val="16"/>
                    </w:rPr>
                    <w:t>ВНС</w:t>
                  </w:r>
                  <w:r>
                    <w:rPr>
                      <w:sz w:val="16"/>
                      <w:szCs w:val="16"/>
                    </w:rPr>
                    <w:t xml:space="preserve"> реконструирована с увеличением мощности с 200 до 900 м3/час</w:t>
                  </w:r>
                </w:p>
              </w:tc>
              <w:tc>
                <w:tcPr>
                  <w:tcW w:w="1276" w:type="dxa"/>
                  <w:vMerge w:val="restart"/>
                  <w:shd w:val="clear" w:color="auto" w:fill="auto"/>
                  <w:vAlign w:val="center"/>
                </w:tcPr>
                <w:p w:rsidR="004F1A2B" w:rsidRPr="002B5CE2" w:rsidRDefault="004F1A2B" w:rsidP="00C97CBA">
                  <w:pPr>
                    <w:spacing w:after="240" w:line="216" w:lineRule="auto"/>
                    <w:rPr>
                      <w:sz w:val="16"/>
                      <w:szCs w:val="16"/>
                    </w:rPr>
                  </w:pPr>
                  <w:r w:rsidRPr="005E67DD">
                    <w:rPr>
                      <w:sz w:val="16"/>
                      <w:szCs w:val="16"/>
                    </w:rPr>
                    <w:t>МКУ «Управление строительства»</w:t>
                  </w: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Pr="002B5CE2" w:rsidRDefault="004F1A2B" w:rsidP="00A97D93">
                  <w:pPr>
                    <w:rPr>
                      <w:sz w:val="16"/>
                      <w:szCs w:val="16"/>
                    </w:rPr>
                  </w:pPr>
                  <w:r w:rsidRPr="002B5CE2">
                    <w:rPr>
                      <w:sz w:val="16"/>
                      <w:szCs w:val="16"/>
                    </w:rPr>
                    <w:t>федеральный бюджет</w:t>
                  </w:r>
                </w:p>
              </w:tc>
              <w:tc>
                <w:tcPr>
                  <w:tcW w:w="1276" w:type="dxa"/>
                  <w:shd w:val="clear" w:color="auto" w:fill="auto"/>
                  <w:vAlign w:val="center"/>
                </w:tcPr>
                <w:p w:rsidR="004F1A2B" w:rsidRPr="002B5CE2" w:rsidRDefault="004F1A2B" w:rsidP="00107E83">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Default="004F1A2B" w:rsidP="00A97D93">
                  <w:pPr>
                    <w:rPr>
                      <w:sz w:val="16"/>
                      <w:szCs w:val="16"/>
                    </w:rPr>
                  </w:pPr>
                  <w:r>
                    <w:rPr>
                      <w:sz w:val="16"/>
                      <w:szCs w:val="16"/>
                    </w:rPr>
                    <w:t>к</w:t>
                  </w:r>
                  <w:r w:rsidRPr="002B5CE2">
                    <w:rPr>
                      <w:sz w:val="16"/>
                      <w:szCs w:val="16"/>
                    </w:rPr>
                    <w:t>раевой</w:t>
                  </w:r>
                </w:p>
                <w:p w:rsidR="004F1A2B" w:rsidRPr="002B5CE2" w:rsidRDefault="004F1A2B" w:rsidP="00A97D93">
                  <w:pPr>
                    <w:rPr>
                      <w:sz w:val="16"/>
                      <w:szCs w:val="16"/>
                    </w:rPr>
                  </w:pPr>
                  <w:r w:rsidRPr="002B5CE2">
                    <w:rPr>
                      <w:sz w:val="16"/>
                      <w:szCs w:val="16"/>
                    </w:rPr>
                    <w:t xml:space="preserve"> бюджет</w:t>
                  </w:r>
                </w:p>
              </w:tc>
              <w:tc>
                <w:tcPr>
                  <w:tcW w:w="1276" w:type="dxa"/>
                  <w:shd w:val="clear" w:color="auto" w:fill="auto"/>
                  <w:vAlign w:val="center"/>
                </w:tcPr>
                <w:p w:rsidR="004F1A2B" w:rsidRPr="002B5CE2" w:rsidRDefault="004F1A2B" w:rsidP="00107E83">
                  <w:pPr>
                    <w:jc w:val="center"/>
                    <w:rPr>
                      <w:sz w:val="16"/>
                      <w:szCs w:val="16"/>
                    </w:rPr>
                  </w:pPr>
                  <w:r>
                    <w:rPr>
                      <w:sz w:val="16"/>
                      <w:szCs w:val="16"/>
                    </w:rPr>
                    <w:t>33 409,7</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Pr>
                      <w:sz w:val="16"/>
                      <w:szCs w:val="16"/>
                    </w:rPr>
                    <w:t>33 409,7</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116"/>
              </w:trPr>
              <w:tc>
                <w:tcPr>
                  <w:tcW w:w="567" w:type="dxa"/>
                  <w:gridSpan w:val="3"/>
                  <w:vMerge/>
                  <w:shd w:val="clear" w:color="auto" w:fill="auto"/>
                  <w:vAlign w:val="center"/>
                </w:tcPr>
                <w:p w:rsidR="004F1A2B" w:rsidRDefault="004F1A2B" w:rsidP="00C97CBA">
                  <w:pPr>
                    <w:spacing w:line="216" w:lineRule="auto"/>
                    <w:jc w:val="center"/>
                    <w:rPr>
                      <w:sz w:val="16"/>
                      <w:szCs w:val="16"/>
                    </w:rPr>
                  </w:pPr>
                </w:p>
              </w:tc>
              <w:tc>
                <w:tcPr>
                  <w:tcW w:w="2268" w:type="dxa"/>
                  <w:vMerge/>
                  <w:shd w:val="clear" w:color="auto" w:fill="auto"/>
                  <w:vAlign w:val="center"/>
                </w:tcPr>
                <w:p w:rsidR="004F1A2B" w:rsidRPr="005E67DD" w:rsidRDefault="004F1A2B" w:rsidP="00C97CBA">
                  <w:pPr>
                    <w:spacing w:line="216" w:lineRule="auto"/>
                    <w:rPr>
                      <w:sz w:val="16"/>
                      <w:szCs w:val="16"/>
                    </w:rPr>
                  </w:pPr>
                </w:p>
              </w:tc>
              <w:tc>
                <w:tcPr>
                  <w:tcW w:w="1134" w:type="dxa"/>
                  <w:shd w:val="clear" w:color="auto" w:fill="auto"/>
                  <w:vAlign w:val="center"/>
                </w:tcPr>
                <w:p w:rsidR="004F1A2B" w:rsidRDefault="004F1A2B" w:rsidP="00A97D93">
                  <w:pPr>
                    <w:rPr>
                      <w:sz w:val="16"/>
                      <w:szCs w:val="16"/>
                    </w:rPr>
                  </w:pPr>
                  <w:r>
                    <w:rPr>
                      <w:sz w:val="16"/>
                      <w:szCs w:val="16"/>
                    </w:rPr>
                    <w:t>м</w:t>
                  </w:r>
                  <w:r w:rsidRPr="002B5CE2">
                    <w:rPr>
                      <w:sz w:val="16"/>
                      <w:szCs w:val="16"/>
                    </w:rPr>
                    <w:t>естный</w:t>
                  </w:r>
                </w:p>
                <w:p w:rsidR="004F1A2B" w:rsidRPr="002B5CE2" w:rsidRDefault="004F1A2B" w:rsidP="00A97D93">
                  <w:pPr>
                    <w:rPr>
                      <w:sz w:val="16"/>
                      <w:szCs w:val="16"/>
                    </w:rPr>
                  </w:pPr>
                  <w:r w:rsidRPr="002B5CE2">
                    <w:rPr>
                      <w:sz w:val="16"/>
                      <w:szCs w:val="16"/>
                    </w:rPr>
                    <w:t>бюджет</w:t>
                  </w:r>
                </w:p>
              </w:tc>
              <w:tc>
                <w:tcPr>
                  <w:tcW w:w="1276" w:type="dxa"/>
                  <w:shd w:val="clear" w:color="auto" w:fill="auto"/>
                  <w:vAlign w:val="center"/>
                </w:tcPr>
                <w:p w:rsidR="004F1A2B" w:rsidRDefault="004F1A2B" w:rsidP="00107E83">
                  <w:pPr>
                    <w:jc w:val="center"/>
                    <w:rPr>
                      <w:sz w:val="16"/>
                      <w:szCs w:val="16"/>
                    </w:rPr>
                  </w:pPr>
                  <w:r>
                    <w:rPr>
                      <w:sz w:val="16"/>
                      <w:szCs w:val="16"/>
                    </w:rPr>
                    <w:t>9 990,4</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Default="004F1A2B" w:rsidP="006B43B5">
                  <w:pPr>
                    <w:jc w:val="center"/>
                    <w:rPr>
                      <w:sz w:val="16"/>
                      <w:szCs w:val="16"/>
                    </w:rPr>
                  </w:pPr>
                  <w:r>
                    <w:rPr>
                      <w:sz w:val="16"/>
                      <w:szCs w:val="16"/>
                    </w:rPr>
                    <w:t>9 990,4</w:t>
                  </w:r>
                </w:p>
              </w:tc>
              <w:tc>
                <w:tcPr>
                  <w:tcW w:w="1181" w:type="dxa"/>
                  <w:shd w:val="clear" w:color="auto" w:fill="auto"/>
                  <w:vAlign w:val="center"/>
                </w:tcPr>
                <w:p w:rsidR="004F1A2B" w:rsidRPr="002B5CE2" w:rsidRDefault="004F1A2B" w:rsidP="006B43B5">
                  <w:pPr>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Default="004F1A2B" w:rsidP="00C97CBA">
                  <w:pPr>
                    <w:jc w:val="both"/>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5C7639">
              <w:trPr>
                <w:cantSplit/>
                <w:trHeight w:val="454"/>
              </w:trPr>
              <w:tc>
                <w:tcPr>
                  <w:tcW w:w="567" w:type="dxa"/>
                  <w:gridSpan w:val="3"/>
                  <w:vMerge w:val="restart"/>
                  <w:shd w:val="clear" w:color="auto" w:fill="auto"/>
                  <w:vAlign w:val="center"/>
                </w:tcPr>
                <w:p w:rsidR="00E453F7" w:rsidRDefault="00E453F7" w:rsidP="00C97CBA">
                  <w:pPr>
                    <w:spacing w:line="216" w:lineRule="auto"/>
                    <w:jc w:val="center"/>
                    <w:rPr>
                      <w:sz w:val="16"/>
                      <w:szCs w:val="16"/>
                    </w:rPr>
                  </w:pPr>
                  <w:r>
                    <w:rPr>
                      <w:sz w:val="16"/>
                      <w:szCs w:val="16"/>
                    </w:rPr>
                    <w:lastRenderedPageBreak/>
                    <w:t>1.6</w:t>
                  </w:r>
                </w:p>
              </w:tc>
              <w:tc>
                <w:tcPr>
                  <w:tcW w:w="2268" w:type="dxa"/>
                  <w:vMerge w:val="restart"/>
                  <w:shd w:val="clear" w:color="auto" w:fill="auto"/>
                  <w:vAlign w:val="center"/>
                </w:tcPr>
                <w:p w:rsidR="00E453F7" w:rsidRPr="00016B93" w:rsidRDefault="00E453F7" w:rsidP="00C97CBA">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E453F7" w:rsidRPr="002B5CE2" w:rsidRDefault="00E453F7" w:rsidP="00D340F6">
                  <w:pPr>
                    <w:spacing w:line="276" w:lineRule="auto"/>
                    <w:rPr>
                      <w:sz w:val="16"/>
                      <w:szCs w:val="16"/>
                    </w:rPr>
                  </w:pPr>
                  <w:r w:rsidRPr="002B5CE2">
                    <w:rPr>
                      <w:sz w:val="16"/>
                      <w:szCs w:val="16"/>
                    </w:rPr>
                    <w:t>всего</w:t>
                  </w:r>
                </w:p>
              </w:tc>
              <w:tc>
                <w:tcPr>
                  <w:tcW w:w="1276" w:type="dxa"/>
                  <w:shd w:val="clear" w:color="auto" w:fill="auto"/>
                  <w:vAlign w:val="center"/>
                </w:tcPr>
                <w:p w:rsidR="00E453F7" w:rsidRDefault="00E453F7" w:rsidP="00D340F6">
                  <w:pPr>
                    <w:spacing w:line="276" w:lineRule="auto"/>
                    <w:jc w:val="center"/>
                    <w:rPr>
                      <w:sz w:val="16"/>
                      <w:szCs w:val="16"/>
                    </w:rPr>
                  </w:pPr>
                  <w:r>
                    <w:rPr>
                      <w:sz w:val="16"/>
                      <w:szCs w:val="16"/>
                    </w:rPr>
                    <w:t>39 848,6</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jc w:val="center"/>
                    <w:rPr>
                      <w:sz w:val="16"/>
                      <w:szCs w:val="16"/>
                    </w:rPr>
                  </w:pPr>
                  <w:r>
                    <w:rPr>
                      <w:sz w:val="16"/>
                      <w:szCs w:val="16"/>
                    </w:rPr>
                    <w:t>39 848,6</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r>
                    <w:rPr>
                      <w:sz w:val="16"/>
                      <w:szCs w:val="16"/>
                    </w:rPr>
                    <w:t xml:space="preserve"> </w:t>
                  </w:r>
                </w:p>
                <w:p w:rsidR="00E453F7" w:rsidRDefault="00E453F7" w:rsidP="00C97CBA">
                  <w:pPr>
                    <w:jc w:val="both"/>
                    <w:rPr>
                      <w:sz w:val="16"/>
                      <w:szCs w:val="16"/>
                    </w:rPr>
                  </w:pPr>
                  <w:r>
                    <w:rPr>
                      <w:sz w:val="16"/>
                      <w:szCs w:val="16"/>
                    </w:rPr>
                    <w:t xml:space="preserve">Построены две повысительные  ВНС  производительнос тью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5E67DD">
                    <w:rPr>
                      <w:sz w:val="16"/>
                      <w:szCs w:val="16"/>
                    </w:rPr>
                    <w:t>МКУ «Управление строительства»</w:t>
                  </w: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Pr="002B5CE2" w:rsidRDefault="00E453F7" w:rsidP="00D340F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Default="00E453F7" w:rsidP="00D340F6">
                  <w:pPr>
                    <w:spacing w:line="276" w:lineRule="auto"/>
                    <w:rPr>
                      <w:sz w:val="16"/>
                      <w:szCs w:val="16"/>
                    </w:rPr>
                  </w:pPr>
                  <w:r>
                    <w:rPr>
                      <w:sz w:val="16"/>
                      <w:szCs w:val="16"/>
                    </w:rPr>
                    <w:t>к</w:t>
                  </w:r>
                  <w:r w:rsidRPr="002B5CE2">
                    <w:rPr>
                      <w:sz w:val="16"/>
                      <w:szCs w:val="16"/>
                    </w:rPr>
                    <w:t>раевой</w:t>
                  </w:r>
                </w:p>
                <w:p w:rsidR="00E453F7" w:rsidRPr="002B5CE2" w:rsidRDefault="00E453F7" w:rsidP="00D340F6">
                  <w:pPr>
                    <w:spacing w:line="276" w:lineRule="auto"/>
                    <w:rPr>
                      <w:sz w:val="16"/>
                      <w:szCs w:val="16"/>
                    </w:rPr>
                  </w:pPr>
                  <w:r w:rsidRPr="002B5CE2">
                    <w:rPr>
                      <w:sz w:val="16"/>
                      <w:szCs w:val="16"/>
                    </w:rPr>
                    <w:t xml:space="preserve"> бюджет</w:t>
                  </w:r>
                </w:p>
              </w:tc>
              <w:tc>
                <w:tcPr>
                  <w:tcW w:w="1276" w:type="dxa"/>
                  <w:shd w:val="clear" w:color="auto" w:fill="auto"/>
                  <w:vAlign w:val="center"/>
                </w:tcPr>
                <w:p w:rsidR="00E453F7" w:rsidRPr="002B5CE2" w:rsidRDefault="00E453F7" w:rsidP="00D340F6">
                  <w:pPr>
                    <w:spacing w:line="276" w:lineRule="auto"/>
                    <w:jc w:val="center"/>
                    <w:rPr>
                      <w:sz w:val="16"/>
                      <w:szCs w:val="16"/>
                    </w:rPr>
                  </w:pPr>
                  <w:r>
                    <w:rPr>
                      <w:sz w:val="16"/>
                      <w:szCs w:val="16"/>
                    </w:rPr>
                    <w:t>33 409,8</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Pr>
                      <w:sz w:val="16"/>
                      <w:szCs w:val="16"/>
                    </w:rPr>
                    <w:t>33 409,8</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6B43B5">
              <w:trPr>
                <w:cantSplit/>
                <w:trHeight w:val="183"/>
              </w:trPr>
              <w:tc>
                <w:tcPr>
                  <w:tcW w:w="567" w:type="dxa"/>
                  <w:gridSpan w:val="3"/>
                  <w:vMerge/>
                  <w:shd w:val="clear" w:color="auto" w:fill="auto"/>
                  <w:vAlign w:val="center"/>
                </w:tcPr>
                <w:p w:rsidR="00E453F7" w:rsidRDefault="00E453F7" w:rsidP="00C97CBA">
                  <w:pPr>
                    <w:spacing w:line="216" w:lineRule="auto"/>
                    <w:jc w:val="center"/>
                    <w:rPr>
                      <w:sz w:val="16"/>
                      <w:szCs w:val="16"/>
                    </w:rPr>
                  </w:pPr>
                </w:p>
              </w:tc>
              <w:tc>
                <w:tcPr>
                  <w:tcW w:w="2268" w:type="dxa"/>
                  <w:vMerge/>
                  <w:shd w:val="clear" w:color="auto" w:fill="auto"/>
                  <w:vAlign w:val="center"/>
                </w:tcPr>
                <w:p w:rsidR="00E453F7" w:rsidRPr="005E67DD" w:rsidRDefault="00E453F7" w:rsidP="00C97CBA">
                  <w:pPr>
                    <w:spacing w:line="216" w:lineRule="auto"/>
                    <w:rPr>
                      <w:sz w:val="16"/>
                      <w:szCs w:val="16"/>
                    </w:rPr>
                  </w:pPr>
                </w:p>
              </w:tc>
              <w:tc>
                <w:tcPr>
                  <w:tcW w:w="1134" w:type="dxa"/>
                  <w:shd w:val="clear" w:color="auto" w:fill="auto"/>
                  <w:vAlign w:val="center"/>
                </w:tcPr>
                <w:p w:rsidR="00E453F7" w:rsidRDefault="00E453F7" w:rsidP="00D340F6">
                  <w:pPr>
                    <w:spacing w:line="276" w:lineRule="auto"/>
                    <w:rPr>
                      <w:sz w:val="16"/>
                      <w:szCs w:val="16"/>
                    </w:rPr>
                  </w:pPr>
                  <w:r>
                    <w:rPr>
                      <w:sz w:val="16"/>
                      <w:szCs w:val="16"/>
                    </w:rPr>
                    <w:t>м</w:t>
                  </w:r>
                  <w:r w:rsidRPr="002B5CE2">
                    <w:rPr>
                      <w:sz w:val="16"/>
                      <w:szCs w:val="16"/>
                    </w:rPr>
                    <w:t>естный</w:t>
                  </w:r>
                </w:p>
                <w:p w:rsidR="00E453F7" w:rsidRPr="002B5CE2" w:rsidRDefault="00E453F7" w:rsidP="00D340F6">
                  <w:pPr>
                    <w:spacing w:line="276" w:lineRule="auto"/>
                    <w:rPr>
                      <w:sz w:val="16"/>
                      <w:szCs w:val="16"/>
                    </w:rPr>
                  </w:pPr>
                  <w:r w:rsidRPr="002B5CE2">
                    <w:rPr>
                      <w:sz w:val="16"/>
                      <w:szCs w:val="16"/>
                    </w:rPr>
                    <w:t>бюджет</w:t>
                  </w:r>
                </w:p>
              </w:tc>
              <w:tc>
                <w:tcPr>
                  <w:tcW w:w="1276" w:type="dxa"/>
                  <w:shd w:val="clear" w:color="auto" w:fill="auto"/>
                  <w:vAlign w:val="center"/>
                </w:tcPr>
                <w:p w:rsidR="00E453F7" w:rsidRDefault="00E453F7" w:rsidP="00D340F6">
                  <w:pPr>
                    <w:spacing w:line="276" w:lineRule="auto"/>
                    <w:jc w:val="center"/>
                    <w:rPr>
                      <w:sz w:val="16"/>
                      <w:szCs w:val="16"/>
                    </w:rPr>
                  </w:pPr>
                  <w:r>
                    <w:rPr>
                      <w:sz w:val="16"/>
                      <w:szCs w:val="16"/>
                    </w:rPr>
                    <w:t>6 438,8</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jc w:val="center"/>
                    <w:rPr>
                      <w:sz w:val="16"/>
                      <w:szCs w:val="16"/>
                    </w:rPr>
                  </w:pPr>
                  <w:r>
                    <w:rPr>
                      <w:sz w:val="16"/>
                      <w:szCs w:val="16"/>
                    </w:rPr>
                    <w:t>6 438,8</w:t>
                  </w:r>
                </w:p>
              </w:tc>
              <w:tc>
                <w:tcPr>
                  <w:tcW w:w="1181"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Default="00E453F7" w:rsidP="00C97CBA">
                  <w:pPr>
                    <w:jc w:val="both"/>
                    <w:rPr>
                      <w:sz w:val="16"/>
                      <w:szCs w:val="16"/>
                    </w:rPr>
                  </w:pPr>
                </w:p>
              </w:tc>
              <w:tc>
                <w:tcPr>
                  <w:tcW w:w="1276" w:type="dxa"/>
                  <w:vMerge/>
                  <w:shd w:val="clear" w:color="auto" w:fill="auto"/>
                  <w:vAlign w:val="center"/>
                </w:tcPr>
                <w:p w:rsidR="00E453F7" w:rsidRPr="005E67DD" w:rsidRDefault="00E453F7" w:rsidP="00C97CBA">
                  <w:pPr>
                    <w:spacing w:line="216" w:lineRule="auto"/>
                    <w:rPr>
                      <w:sz w:val="16"/>
                      <w:szCs w:val="16"/>
                    </w:rPr>
                  </w:pPr>
                </w:p>
              </w:tc>
            </w:tr>
            <w:tr w:rsidR="00E453F7" w:rsidRPr="002B5CE2" w:rsidTr="00D340F6">
              <w:trPr>
                <w:cantSplit/>
                <w:trHeight w:val="536"/>
              </w:trPr>
              <w:tc>
                <w:tcPr>
                  <w:tcW w:w="567" w:type="dxa"/>
                  <w:gridSpan w:val="3"/>
                  <w:vMerge w:val="restart"/>
                  <w:shd w:val="clear" w:color="auto" w:fill="auto"/>
                  <w:vAlign w:val="center"/>
                </w:tcPr>
                <w:p w:rsidR="00E453F7" w:rsidRPr="002B5CE2" w:rsidRDefault="00E453F7" w:rsidP="00C97CBA">
                  <w:pPr>
                    <w:spacing w:line="216" w:lineRule="auto"/>
                    <w:jc w:val="center"/>
                    <w:rPr>
                      <w:sz w:val="16"/>
                      <w:szCs w:val="16"/>
                    </w:rPr>
                  </w:pPr>
                  <w:r>
                    <w:rPr>
                      <w:sz w:val="16"/>
                      <w:szCs w:val="16"/>
                    </w:rPr>
                    <w:t>1.7</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Физкультурной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D340F6">
                  <w:pPr>
                    <w:spacing w:line="276" w:lineRule="auto"/>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D340F6">
              <w:trPr>
                <w:cantSplit/>
                <w:trHeight w:val="558"/>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D340F6">
                  <w:pPr>
                    <w:spacing w:line="276" w:lineRule="auto"/>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D340F6">
                  <w:pPr>
                    <w:spacing w:line="276" w:lineRule="auto"/>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D340F6">
                  <w:pPr>
                    <w:spacing w:line="276" w:lineRule="auto"/>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D340F6">
                  <w:pPr>
                    <w:spacing w:line="276" w:lineRule="auto"/>
                    <w:ind w:left="57"/>
                    <w:contextualSpacing/>
                    <w:rPr>
                      <w:sz w:val="16"/>
                      <w:szCs w:val="16"/>
                    </w:rPr>
                  </w:pPr>
                  <w:r w:rsidRPr="002B5CE2">
                    <w:rPr>
                      <w:sz w:val="16"/>
                      <w:szCs w:val="16"/>
                    </w:rPr>
                    <w:t xml:space="preserve">местный </w:t>
                  </w:r>
                </w:p>
                <w:p w:rsidR="00E453F7" w:rsidRPr="002B5CE2" w:rsidRDefault="00E453F7" w:rsidP="00D340F6">
                  <w:pPr>
                    <w:spacing w:line="276" w:lineRule="auto"/>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319"/>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Default="00E453F7" w:rsidP="00C97CBA">
                  <w:pPr>
                    <w:spacing w:line="216" w:lineRule="auto"/>
                    <w:jc w:val="center"/>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jc w:val="center"/>
                    <w:rPr>
                      <w:sz w:val="16"/>
                      <w:szCs w:val="16"/>
                    </w:rPr>
                  </w:pPr>
                  <w:r>
                    <w:rPr>
                      <w:sz w:val="16"/>
                      <w:szCs w:val="16"/>
                    </w:rPr>
                    <w:t>1.8</w:t>
                  </w:r>
                </w:p>
              </w:tc>
              <w:tc>
                <w:tcPr>
                  <w:tcW w:w="2268" w:type="dxa"/>
                  <w:vMerge w:val="restart"/>
                  <w:shd w:val="clear" w:color="auto" w:fill="auto"/>
                </w:tcPr>
                <w:p w:rsidR="00E453F7" w:rsidRDefault="00E453F7" w:rsidP="00C97CBA">
                  <w:pPr>
                    <w:spacing w:line="216" w:lineRule="auto"/>
                    <w:rPr>
                      <w:sz w:val="16"/>
                      <w:szCs w:val="16"/>
                    </w:rPr>
                  </w:pPr>
                </w:p>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Обследование сетей водоснабжения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D340F6">
                  <w:pPr>
                    <w:spacing w:line="276" w:lineRule="auto"/>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340F6">
                  <w:pPr>
                    <w:spacing w:line="276" w:lineRule="auto"/>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340F6">
                  <w:pPr>
                    <w:spacing w:line="276" w:lineRule="auto"/>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D340F6">
                  <w:pPr>
                    <w:spacing w:line="276" w:lineRule="auto"/>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D340F6">
                  <w:pPr>
                    <w:spacing w:line="276" w:lineRule="auto"/>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D340F6">
                  <w:pPr>
                    <w:spacing w:line="276" w:lineRule="auto"/>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D340F6">
              <w:trPr>
                <w:cantSplit/>
                <w:trHeight w:val="461"/>
              </w:trPr>
              <w:tc>
                <w:tcPr>
                  <w:tcW w:w="567" w:type="dxa"/>
                  <w:gridSpan w:val="3"/>
                  <w:vMerge w:val="restart"/>
                  <w:shd w:val="clear" w:color="auto" w:fill="auto"/>
                  <w:vAlign w:val="center"/>
                </w:tcPr>
                <w:p w:rsidR="00E453F7" w:rsidRPr="002B5CE2" w:rsidRDefault="00E453F7" w:rsidP="00C97CBA">
                  <w:pPr>
                    <w:rPr>
                      <w:sz w:val="16"/>
                      <w:szCs w:val="16"/>
                    </w:rPr>
                  </w:pPr>
                  <w:r>
                    <w:rPr>
                      <w:sz w:val="16"/>
                      <w:szCs w:val="16"/>
                    </w:rPr>
                    <w:t>1.9</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
              </w:tc>
              <w:tc>
                <w:tcPr>
                  <w:tcW w:w="1134" w:type="dxa"/>
                  <w:tcBorders>
                    <w:bottom w:val="single" w:sz="8" w:space="0" w:color="auto"/>
                  </w:tcBorders>
                  <w:shd w:val="clear" w:color="auto" w:fill="auto"/>
                  <w:vAlign w:val="center"/>
                </w:tcPr>
                <w:p w:rsidR="00E453F7" w:rsidRPr="002B5CE2" w:rsidRDefault="00E453F7" w:rsidP="00D340F6">
                  <w:pPr>
                    <w:spacing w:after="100" w:afterAutospacing="1" w:line="276"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Pr>
                      <w:sz w:val="16"/>
                      <w:szCs w:val="16"/>
                    </w:rPr>
                    <w:t>25 498,4</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B960F6">
                    <w:rPr>
                      <w:sz w:val="16"/>
                      <w:szCs w:val="16"/>
                    </w:rPr>
                    <w:t>20</w:t>
                  </w:r>
                  <w:r>
                    <w:rPr>
                      <w:sz w:val="16"/>
                      <w:szCs w:val="16"/>
                    </w:rPr>
                    <w:t> 381,4</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3 380,0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r w:rsidRPr="002B5CE2">
                    <w:rPr>
                      <w:sz w:val="16"/>
                      <w:szCs w:val="16"/>
                    </w:rPr>
                    <w:t>Разработана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Pr="00A15B02">
                    <w:rPr>
                      <w:sz w:val="16"/>
                      <w:szCs w:val="16"/>
                    </w:rPr>
                    <w:t>2019 год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D340F6">
                  <w:pPr>
                    <w:spacing w:after="100" w:afterAutospacing="1"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D340F6">
                  <w:pPr>
                    <w:spacing w:after="100" w:afterAutospacing="1"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D340F6">
                  <w:pPr>
                    <w:spacing w:after="100" w:afterAutospacing="1"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E453F7">
                    <w:rPr>
                      <w:sz w:val="16"/>
                      <w:szCs w:val="16"/>
                    </w:rPr>
                    <w:t>25 498,4</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after="100" w:afterAutospacing="1" w:line="276" w:lineRule="auto"/>
                    <w:jc w:val="center"/>
                    <w:rPr>
                      <w:sz w:val="16"/>
                      <w:szCs w:val="16"/>
                    </w:rPr>
                  </w:pPr>
                  <w:r w:rsidRPr="00E453F7">
                    <w:rPr>
                      <w:sz w:val="16"/>
                      <w:szCs w:val="16"/>
                    </w:rPr>
                    <w:t>20 381,4</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sidRPr="00E453F7">
                    <w:rPr>
                      <w:sz w:val="16"/>
                      <w:szCs w:val="16"/>
                    </w:rPr>
                    <w:t>3 380,0</w:t>
                  </w:r>
                </w:p>
              </w:tc>
              <w:tc>
                <w:tcPr>
                  <w:tcW w:w="1181"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D340F6">
              <w:trPr>
                <w:cantSplit/>
                <w:trHeight w:val="463"/>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Pr>
                      <w:sz w:val="16"/>
                      <w:szCs w:val="16"/>
                    </w:rPr>
                    <w:t>10</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Ду 500 от резервуара чистой воды на отм. 215 до водопроводной насосной станции «Вербовая Балка» </w:t>
                  </w:r>
                  <w:r w:rsidRPr="000E500D">
                    <w:rPr>
                      <w:sz w:val="16"/>
                      <w:szCs w:val="16"/>
                    </w:rPr>
                    <w:t>(в том числе  ПИР</w:t>
                  </w:r>
                  <w:r>
                    <w:rPr>
                      <w:sz w:val="16"/>
                      <w:szCs w:val="16"/>
                    </w:rPr>
                    <w:t>, госэкспертиза</w:t>
                  </w:r>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Pr>
                      <w:sz w:val="16"/>
                      <w:szCs w:val="16"/>
                    </w:rPr>
                    <w:t>1 835,1</w:t>
                  </w:r>
                </w:p>
              </w:tc>
              <w:tc>
                <w:tcPr>
                  <w:tcW w:w="1181"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bottom w:val="single" w:sz="4"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r w:rsidRPr="002B5CE2">
                    <w:rPr>
                      <w:sz w:val="16"/>
                      <w:szCs w:val="16"/>
                    </w:rPr>
                    <w:t xml:space="preserve">Разработана  ПСД </w:t>
                  </w:r>
                  <w:r>
                    <w:rPr>
                      <w:sz w:val="16"/>
                      <w:szCs w:val="16"/>
                    </w:rPr>
                    <w:t xml:space="preserve">в 2017 и получено заключение госэкспертизы </w:t>
                  </w:r>
                  <w:r w:rsidRPr="00F1391B">
                    <w:rPr>
                      <w:sz w:val="16"/>
                      <w:szCs w:val="16"/>
                    </w:rPr>
                    <w:t>в 201</w:t>
                  </w:r>
                  <w:r>
                    <w:rPr>
                      <w:sz w:val="16"/>
                      <w:szCs w:val="16"/>
                    </w:rPr>
                    <w:t>8</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D340F6">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D340F6">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Pr>
                      <w:sz w:val="16"/>
                      <w:szCs w:val="16"/>
                    </w:rPr>
                    <w:t>1 835,1</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D340F6">
                  <w:pPr>
                    <w:spacing w:line="276" w:lineRule="auto"/>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D340F6">
                  <w:pPr>
                    <w:spacing w:line="276" w:lineRule="auto"/>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D340F6">
              <w:trPr>
                <w:cantSplit/>
                <w:trHeight w:val="445"/>
              </w:trPr>
              <w:tc>
                <w:tcPr>
                  <w:tcW w:w="567" w:type="dxa"/>
                  <w:gridSpan w:val="3"/>
                  <w:vMerge w:val="restart"/>
                  <w:shd w:val="clear" w:color="auto" w:fill="auto"/>
                  <w:vAlign w:val="center"/>
                </w:tcPr>
                <w:p w:rsidR="00E453F7" w:rsidRPr="002B5CE2" w:rsidRDefault="00E453F7" w:rsidP="00C97CBA">
                  <w:pPr>
                    <w:rPr>
                      <w:sz w:val="16"/>
                      <w:szCs w:val="16"/>
                    </w:rPr>
                  </w:pPr>
                  <w:r>
                    <w:rPr>
                      <w:sz w:val="16"/>
                      <w:szCs w:val="16"/>
                    </w:rPr>
                    <w:lastRenderedPageBreak/>
                    <w:t>1.11</w:t>
                  </w:r>
                </w:p>
              </w:tc>
              <w:tc>
                <w:tcPr>
                  <w:tcW w:w="2268" w:type="dxa"/>
                  <w:vMerge w:val="restart"/>
                  <w:shd w:val="clear" w:color="auto" w:fill="auto"/>
                  <w:vAlign w:val="center"/>
                </w:tcPr>
                <w:p w:rsidR="00E453F7" w:rsidRPr="002B5CE2" w:rsidRDefault="00E453F7" w:rsidP="009E4CD0">
                  <w:pPr>
                    <w:rPr>
                      <w:sz w:val="16"/>
                      <w:szCs w:val="16"/>
                    </w:rPr>
                  </w:pPr>
                  <w:r w:rsidRPr="002B5CE2">
                    <w:rPr>
                      <w:sz w:val="16"/>
                      <w:szCs w:val="16"/>
                    </w:rPr>
                    <w:t>«Реконструкция  Неберджаевского</w:t>
                  </w:r>
                  <w:r>
                    <w:rPr>
                      <w:sz w:val="16"/>
                      <w:szCs w:val="16"/>
                    </w:rPr>
                    <w:t xml:space="preserve"> </w:t>
                  </w:r>
                  <w:r w:rsidRPr="002B5CE2">
                    <w:rPr>
                      <w:sz w:val="16"/>
                      <w:szCs w:val="16"/>
                    </w:rPr>
                    <w:t>водохранилища в</w:t>
                  </w:r>
                  <w:r>
                    <w:rPr>
                      <w:sz w:val="16"/>
                      <w:szCs w:val="16"/>
                    </w:rPr>
                    <w:t xml:space="preserve">   г.</w:t>
                  </w:r>
                  <w:r w:rsidRPr="002B5CE2">
                    <w:rPr>
                      <w:sz w:val="16"/>
                      <w:szCs w:val="16"/>
                    </w:rPr>
                    <w:t>Новороссийске»</w:t>
                  </w:r>
                </w:p>
              </w:tc>
              <w:tc>
                <w:tcPr>
                  <w:tcW w:w="1134" w:type="dxa"/>
                  <w:tcBorders>
                    <w:top w:val="single" w:sz="4" w:space="0" w:color="auto"/>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20 677,7</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350,0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15 563,8</w:t>
                  </w:r>
                </w:p>
              </w:tc>
              <w:tc>
                <w:tcPr>
                  <w:tcW w:w="1182" w:type="dxa"/>
                  <w:tcBorders>
                    <w:top w:val="single" w:sz="4" w:space="0" w:color="auto"/>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val="restart"/>
                  <w:shd w:val="clear" w:color="auto" w:fill="auto"/>
                </w:tcPr>
                <w:p w:rsidR="00E453F7" w:rsidRPr="002B5CE2" w:rsidRDefault="00E453F7" w:rsidP="00C97CBA">
                  <w:pPr>
                    <w:rPr>
                      <w:sz w:val="16"/>
                      <w:szCs w:val="16"/>
                    </w:rPr>
                  </w:pPr>
                </w:p>
                <w:p w:rsidR="00E453F7" w:rsidRDefault="00E453F7" w:rsidP="00C97CBA">
                  <w:pPr>
                    <w:rPr>
                      <w:sz w:val="16"/>
                      <w:szCs w:val="16"/>
                    </w:rPr>
                  </w:pPr>
                </w:p>
                <w:p w:rsidR="00E453F7" w:rsidRDefault="00E453F7" w:rsidP="00C97CBA">
                  <w:pPr>
                    <w:rPr>
                      <w:sz w:val="16"/>
                      <w:szCs w:val="16"/>
                    </w:rPr>
                  </w:pPr>
                </w:p>
                <w:p w:rsidR="00E453F7" w:rsidRPr="002B5CE2" w:rsidRDefault="00E453F7"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E453F7" w:rsidRDefault="00E453F7" w:rsidP="00C97CBA">
                  <w:pPr>
                    <w:rPr>
                      <w:sz w:val="16"/>
                      <w:szCs w:val="16"/>
                    </w:rPr>
                  </w:pPr>
                </w:p>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9E70FA">
              <w:trPr>
                <w:cantSplit/>
                <w:trHeight w:val="117"/>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9E70FA">
              <w:trPr>
                <w:cantSplit/>
                <w:trHeight w:val="177"/>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796475">
              <w:trPr>
                <w:cantSplit/>
                <w:trHeight w:val="490"/>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5C7639">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20 677,7</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9350A0">
                    <w:rPr>
                      <w:sz w:val="16"/>
                      <w:szCs w:val="16"/>
                    </w:rPr>
                    <w:t>350,0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5C7639">
                  <w:pPr>
                    <w:jc w:val="center"/>
                    <w:rPr>
                      <w:sz w:val="16"/>
                      <w:szCs w:val="16"/>
                    </w:rPr>
                  </w:pPr>
                  <w:r w:rsidRPr="005A7E45">
                    <w:rPr>
                      <w:sz w:val="16"/>
                      <w:szCs w:val="16"/>
                    </w:rPr>
                    <w:t>15 563,8</w:t>
                  </w:r>
                </w:p>
              </w:tc>
              <w:tc>
                <w:tcPr>
                  <w:tcW w:w="1182" w:type="dxa"/>
                  <w:tcBorders>
                    <w:bottom w:val="single" w:sz="8" w:space="0" w:color="auto"/>
                  </w:tcBorders>
                  <w:shd w:val="clear" w:color="auto" w:fill="auto"/>
                  <w:vAlign w:val="center"/>
                </w:tcPr>
                <w:p w:rsidR="00E453F7" w:rsidRDefault="00E453F7" w:rsidP="00107E83">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48462E" w:rsidRPr="002B5CE2" w:rsidTr="009E70FA">
              <w:trPr>
                <w:cantSplit/>
                <w:trHeight w:val="6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jc w:val="center"/>
                    <w:rPr>
                      <w:sz w:val="16"/>
                      <w:szCs w:val="16"/>
                    </w:rPr>
                  </w:pPr>
                  <w:r>
                    <w:rPr>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Default="0048462E" w:rsidP="00C97CBA">
                  <w:pPr>
                    <w:spacing w:line="216" w:lineRule="auto"/>
                    <w:rPr>
                      <w:sz w:val="16"/>
                      <w:szCs w:val="16"/>
                    </w:rPr>
                  </w:pPr>
                  <w:r>
                    <w:rPr>
                      <w:sz w:val="16"/>
                      <w:szCs w:val="16"/>
                    </w:rPr>
                    <w:t xml:space="preserve">Очистные сооружения </w:t>
                  </w:r>
                  <w:r w:rsidRPr="004A63D5">
                    <w:rPr>
                      <w:sz w:val="16"/>
                      <w:szCs w:val="16"/>
                    </w:rPr>
                    <w:t xml:space="preserve">сточных вод и сети канализации </w:t>
                  </w:r>
                  <w:r>
                    <w:rPr>
                      <w:sz w:val="16"/>
                      <w:szCs w:val="16"/>
                    </w:rPr>
                    <w:t xml:space="preserve">  </w:t>
                  </w:r>
                  <w:r w:rsidRPr="004A63D5">
                    <w:rPr>
                      <w:sz w:val="16"/>
                      <w:szCs w:val="16"/>
                    </w:rPr>
                    <w:t>с. Широкая Балка</w:t>
                  </w:r>
                  <w:r>
                    <w:rPr>
                      <w:sz w:val="16"/>
                      <w:szCs w:val="16"/>
                    </w:rPr>
                    <w:t>.</w:t>
                  </w:r>
                  <w:r w:rsidRPr="0005475F">
                    <w:rPr>
                      <w:sz w:val="16"/>
                      <w:szCs w:val="16"/>
                    </w:rPr>
                    <w:t xml:space="preserve"> </w:t>
                  </w:r>
                  <w:r w:rsidRPr="0005475F">
                    <w:rPr>
                      <w:sz w:val="16"/>
                      <w:szCs w:val="16"/>
                      <w:lang w:val="en-US"/>
                    </w:rPr>
                    <w:t>I</w:t>
                  </w:r>
                  <w:r w:rsidRPr="0005475F">
                    <w:rPr>
                      <w:sz w:val="16"/>
                      <w:szCs w:val="16"/>
                    </w:rPr>
                    <w:t xml:space="preserve"> </w:t>
                  </w:r>
                  <w:r w:rsidRPr="0005475F">
                    <w:rPr>
                      <w:sz w:val="16"/>
                      <w:szCs w:val="16"/>
                      <w:lang w:val="en-US"/>
                    </w:rPr>
                    <w:t>I</w:t>
                  </w:r>
                  <w:r>
                    <w:rPr>
                      <w:sz w:val="16"/>
                      <w:szCs w:val="16"/>
                    </w:rPr>
                    <w:t xml:space="preserve"> этап.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5 526,0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FD0A39">
                  <w:pPr>
                    <w:spacing w:line="480" w:lineRule="auto"/>
                    <w:jc w:val="center"/>
                    <w:rPr>
                      <w:sz w:val="16"/>
                      <w:szCs w:val="16"/>
                    </w:rPr>
                  </w:pPr>
                  <w:r>
                    <w:rPr>
                      <w:sz w:val="16"/>
                      <w:szCs w:val="16"/>
                    </w:rPr>
                    <w:t>2 350,0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5 5</w:t>
                  </w:r>
                  <w:r w:rsidRPr="005A7E45">
                    <w:rPr>
                      <w:sz w:val="16"/>
                      <w:szCs w:val="16"/>
                    </w:rPr>
                    <w:t>26,0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FD0A39">
                  <w:pPr>
                    <w:spacing w:line="480" w:lineRule="auto"/>
                    <w:jc w:val="center"/>
                    <w:rPr>
                      <w:sz w:val="16"/>
                      <w:szCs w:val="16"/>
                    </w:rPr>
                  </w:pPr>
                  <w:r>
                    <w:rPr>
                      <w:sz w:val="16"/>
                      <w:szCs w:val="16"/>
                    </w:rPr>
                    <w:t>2 350,0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D515CF">
                  <w:pPr>
                    <w:spacing w:line="60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6"/>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jc w:val="center"/>
                    <w:rPr>
                      <w:sz w:val="16"/>
                      <w:szCs w:val="16"/>
                    </w:rPr>
                  </w:pPr>
                  <w:r>
                    <w:rPr>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Устройство водоотводного сооружения для организации сквозного проезда  по ул. Анапская,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Новороссийска через существующий овраг в районе федеральной дороги А-290 Новороссийск-Керчь км.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683,0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D515CF">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796475">
              <w:trPr>
                <w:cantSplit/>
                <w:trHeight w:val="516"/>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D515CF">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683,0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D515CF">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107E83">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47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r>
                    <w:rPr>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Капитальный ремонт сетей водоснабжения**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461 923,6</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101 914,0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Pr>
                      <w:sz w:val="16"/>
                      <w:szCs w:val="16"/>
                    </w:rPr>
                    <w:t>208 000</w:t>
                  </w:r>
                  <w:r w:rsidRPr="00EC75C0">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Pr>
                      <w:sz w:val="16"/>
                      <w:szCs w:val="16"/>
                    </w:rPr>
                    <w:t>208 000</w:t>
                  </w:r>
                  <w:r w:rsidRPr="00EC75C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Pr>
                      <w:sz w:val="16"/>
                      <w:szCs w:val="16"/>
                    </w:rPr>
                    <w:t>208 000</w:t>
                  </w:r>
                  <w:r w:rsidRPr="00EC75C0">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Default="0048462E" w:rsidP="00C97CBA">
                  <w:pPr>
                    <w:spacing w:line="216" w:lineRule="auto"/>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48462E" w:rsidRPr="002B5CE2" w:rsidRDefault="0048462E"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bCs/>
                      <w:sz w:val="16"/>
                      <w:szCs w:val="16"/>
                    </w:rPr>
                  </w:pPr>
                </w:p>
                <w:p w:rsidR="0048462E" w:rsidRDefault="0048462E" w:rsidP="00C97CBA">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48462E" w:rsidRPr="009E4CD0" w:rsidRDefault="0048462E" w:rsidP="00C97CBA">
                  <w:pPr>
                    <w:spacing w:line="216" w:lineRule="auto"/>
                    <w:rPr>
                      <w:bCs/>
                      <w:sz w:val="16"/>
                      <w:szCs w:val="16"/>
                    </w:rPr>
                  </w:pPr>
                </w:p>
              </w:tc>
            </w:tr>
            <w:tr w:rsidR="0048462E" w:rsidRPr="002B5CE2" w:rsidTr="009E70FA">
              <w:trPr>
                <w:cantSplit/>
                <w:trHeight w:val="522"/>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361"/>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183477">
              <w:trPr>
                <w:cantSplit/>
                <w:trHeight w:val="38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461 923,6</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D515CF">
                  <w:pPr>
                    <w:spacing w:line="360" w:lineRule="auto"/>
                    <w:jc w:val="center"/>
                    <w:rPr>
                      <w:sz w:val="16"/>
                      <w:szCs w:val="16"/>
                    </w:rPr>
                  </w:pPr>
                  <w:r>
                    <w:rPr>
                      <w:sz w:val="16"/>
                      <w:szCs w:val="16"/>
                    </w:rPr>
                    <w:t>101 914,0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Pr>
                      <w:sz w:val="16"/>
                      <w:szCs w:val="16"/>
                    </w:rPr>
                    <w:t>208 000</w:t>
                  </w:r>
                  <w:r w:rsidRPr="00EC75C0">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D515CF">
                  <w:pPr>
                    <w:spacing w:line="480" w:lineRule="auto"/>
                    <w:jc w:val="center"/>
                    <w:rPr>
                      <w:sz w:val="16"/>
                      <w:szCs w:val="16"/>
                    </w:rPr>
                  </w:pPr>
                  <w:r>
                    <w:rPr>
                      <w:sz w:val="16"/>
                      <w:szCs w:val="16"/>
                    </w:rPr>
                    <w:t>208 000</w:t>
                  </w:r>
                  <w:r w:rsidRPr="00EC75C0">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Pr>
                      <w:sz w:val="16"/>
                      <w:szCs w:val="16"/>
                    </w:rPr>
                    <w:t>208 000</w:t>
                  </w:r>
                  <w:r w:rsidRPr="00EC75C0">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r>
                    <w:rPr>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767221">
                  <w:pPr>
                    <w:spacing w:line="360" w:lineRule="auto"/>
                    <w:jc w:val="center"/>
                    <w:rPr>
                      <w:sz w:val="16"/>
                      <w:szCs w:val="16"/>
                    </w:rPr>
                  </w:pPr>
                  <w:r>
                    <w:rPr>
                      <w:sz w:val="16"/>
                      <w:szCs w:val="16"/>
                    </w:rPr>
                    <w:t>53 478,7</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53 478,7</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согласно санитарных норм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1428F8" w:rsidRDefault="0048462E" w:rsidP="00C97CBA">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48462E" w:rsidRPr="002B5CE2" w:rsidTr="009E70FA">
              <w:trPr>
                <w:cantSplit/>
                <w:trHeight w:val="270"/>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767221">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330"/>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767221">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40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767221">
                  <w:pPr>
                    <w:spacing w:line="360" w:lineRule="auto"/>
                    <w:jc w:val="center"/>
                    <w:rPr>
                      <w:sz w:val="16"/>
                      <w:szCs w:val="16"/>
                    </w:rPr>
                  </w:pPr>
                  <w:r w:rsidRPr="009350A0">
                    <w:rPr>
                      <w:sz w:val="16"/>
                      <w:szCs w:val="16"/>
                    </w:rPr>
                    <w:t>53 478,7</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360" w:lineRule="auto"/>
                    <w:jc w:val="center"/>
                    <w:rPr>
                      <w:sz w:val="16"/>
                      <w:szCs w:val="16"/>
                    </w:rPr>
                  </w:pPr>
                  <w:r w:rsidRPr="009350A0">
                    <w:rPr>
                      <w:sz w:val="16"/>
                      <w:szCs w:val="16"/>
                    </w:rPr>
                    <w:t>53 478,7</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B85764">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480"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107E83">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9E70FA" w:rsidRPr="002B5CE2" w:rsidTr="009E70FA">
              <w:trPr>
                <w:cantSplit/>
                <w:trHeight w:val="44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r>
                    <w:rPr>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rPr>
                      <w:sz w:val="14"/>
                      <w:szCs w:val="14"/>
                    </w:rPr>
                  </w:pPr>
                </w:p>
                <w:p w:rsidR="009E70FA" w:rsidRDefault="009E70FA" w:rsidP="00C97CBA">
                  <w:pPr>
                    <w:spacing w:line="216" w:lineRule="auto"/>
                    <w:rPr>
                      <w:sz w:val="14"/>
                      <w:szCs w:val="14"/>
                    </w:rPr>
                  </w:pPr>
                  <w:r w:rsidRPr="00410CC1">
                    <w:rPr>
                      <w:sz w:val="14"/>
                      <w:szCs w:val="14"/>
                    </w:rPr>
                    <w:t>Реконструкция  систем водоотведения, канализационных очистных сооружений хозяйственно-бытовых сточных вод от с.Большие Хутора, с.Абрау Дюрсо; ливневая канализация и очистные сооружения поверхностного стока от жилой застройки (земельные участки с кадастровыми номерами 23:47:0116044:2 и 23:47:0116022:457)</w:t>
                  </w:r>
                </w:p>
                <w:p w:rsidR="009E70FA" w:rsidRPr="00410CC1" w:rsidRDefault="009E70FA" w:rsidP="00C97CBA">
                  <w:pPr>
                    <w:spacing w:line="216" w:lineRule="auto"/>
                    <w:rPr>
                      <w:sz w:val="14"/>
                      <w:szCs w:val="14"/>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48462E" w:rsidP="009E70FA">
                  <w:pPr>
                    <w:spacing w:line="480" w:lineRule="auto"/>
                    <w:jc w:val="center"/>
                    <w:rPr>
                      <w:sz w:val="16"/>
                      <w:szCs w:val="16"/>
                    </w:rPr>
                  </w:pPr>
                  <w:r>
                    <w:rPr>
                      <w:sz w:val="16"/>
                      <w:szCs w:val="16"/>
                    </w:rPr>
                    <w:t>849 672,3</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9E70FA">
                  <w:pPr>
                    <w:spacing w:line="480" w:lineRule="auto"/>
                    <w:jc w:val="center"/>
                    <w:rPr>
                      <w:sz w:val="16"/>
                      <w:szCs w:val="16"/>
                    </w:rPr>
                  </w:pPr>
                  <w:r w:rsidRPr="00BD4CC6">
                    <w:rPr>
                      <w:sz w:val="16"/>
                      <w:szCs w:val="16"/>
                    </w:rPr>
                    <w:t>3 417,6</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134 357,2</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711 897,5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183477">
              <w:trPr>
                <w:cantSplit/>
                <w:trHeight w:val="4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6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4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48462E" w:rsidP="009E70FA">
                  <w:pPr>
                    <w:spacing w:line="480" w:lineRule="auto"/>
                    <w:jc w:val="center"/>
                    <w:rPr>
                      <w:sz w:val="16"/>
                      <w:szCs w:val="16"/>
                    </w:rPr>
                  </w:pPr>
                  <w:r>
                    <w:rPr>
                      <w:sz w:val="16"/>
                      <w:szCs w:val="16"/>
                    </w:rPr>
                    <w:t>77 555,1</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9E70FA">
                  <w:pPr>
                    <w:spacing w:line="480" w:lineRule="auto"/>
                    <w:jc w:val="center"/>
                    <w:rPr>
                      <w:sz w:val="16"/>
                      <w:szCs w:val="16"/>
                    </w:rPr>
                  </w:pPr>
                  <w:r w:rsidRPr="00BD4CC6">
                    <w:rPr>
                      <w:sz w:val="16"/>
                      <w:szCs w:val="16"/>
                    </w:rPr>
                    <w:t>3 417,6</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9E70FA">
                  <w:pPr>
                    <w:spacing w:line="480" w:lineRule="auto"/>
                    <w:jc w:val="center"/>
                    <w:rPr>
                      <w:sz w:val="16"/>
                      <w:szCs w:val="16"/>
                    </w:rPr>
                  </w:pPr>
                  <w:r w:rsidRPr="00731D76">
                    <w:rPr>
                      <w:sz w:val="16"/>
                      <w:szCs w:val="16"/>
                    </w:rPr>
                    <w:t>34 942,2</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48462E" w:rsidP="009E70FA">
                  <w:pPr>
                    <w:spacing w:line="480" w:lineRule="auto"/>
                    <w:jc w:val="center"/>
                    <w:rPr>
                      <w:sz w:val="16"/>
                      <w:szCs w:val="16"/>
                    </w:rPr>
                  </w:pPr>
                  <w:r>
                    <w:rPr>
                      <w:sz w:val="16"/>
                      <w:szCs w:val="16"/>
                    </w:rPr>
                    <w:t>42 713,9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07E83"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07E83" w:rsidRDefault="00D340F6" w:rsidP="00C97CBA">
                  <w:pPr>
                    <w:spacing w:line="216" w:lineRule="auto"/>
                    <w:jc w:val="center"/>
                    <w:rPr>
                      <w:sz w:val="16"/>
                      <w:szCs w:val="16"/>
                    </w:rPr>
                  </w:pPr>
                  <w:r>
                    <w:rPr>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107E83">
                    <w:rPr>
                      <w:sz w:val="16"/>
                      <w:szCs w:val="16"/>
                    </w:rPr>
                    <w:t>Обеспечение водоснабжением и водоотведением жилых районов г.Новороссийска</w:t>
                  </w:r>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p>
                <w:p w:rsidR="00107E83" w:rsidRPr="002B5CE2" w:rsidRDefault="00107E83" w:rsidP="00107E83">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07E83" w:rsidRPr="002B5CE2" w:rsidRDefault="00585F80" w:rsidP="000C43AC">
                  <w:pPr>
                    <w:spacing w:line="480" w:lineRule="auto"/>
                    <w:jc w:val="center"/>
                    <w:rPr>
                      <w:sz w:val="16"/>
                      <w:szCs w:val="16"/>
                    </w:rPr>
                  </w:pPr>
                  <w:r>
                    <w:rPr>
                      <w:sz w:val="16"/>
                      <w:szCs w:val="16"/>
                    </w:rPr>
                    <w:t>39 827,9</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585F80" w:rsidP="000C43AC">
                  <w:pPr>
                    <w:spacing w:line="480" w:lineRule="auto"/>
                    <w:jc w:val="center"/>
                    <w:rPr>
                      <w:sz w:val="16"/>
                      <w:szCs w:val="16"/>
                    </w:rPr>
                  </w:pPr>
                  <w:r>
                    <w:rPr>
                      <w:sz w:val="16"/>
                      <w:szCs w:val="16"/>
                    </w:rPr>
                    <w:t>12 602</w:t>
                  </w:r>
                  <w:r w:rsidR="00107E83">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27 225,9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r w:rsidRPr="008E53D0">
                    <w:rPr>
                      <w:sz w:val="16"/>
                      <w:szCs w:val="16"/>
                    </w:rPr>
                    <w:t>Разработана  ПСД</w:t>
                  </w: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Pr="002B5CE2" w:rsidRDefault="00107E83"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r w:rsidRPr="00BD4CC6">
                    <w:rPr>
                      <w:sz w:val="16"/>
                      <w:szCs w:val="16"/>
                    </w:rPr>
                    <w:t>МКУ «Управление строительства»</w:t>
                  </w:r>
                </w:p>
                <w:p w:rsidR="00107E83" w:rsidRPr="002B5CE2" w:rsidRDefault="00107E83" w:rsidP="00107E83">
                  <w:pPr>
                    <w:spacing w:line="216" w:lineRule="auto"/>
                    <w:rPr>
                      <w:sz w:val="16"/>
                      <w:szCs w:val="16"/>
                    </w:rPr>
                  </w:pPr>
                </w:p>
              </w:tc>
            </w:tr>
            <w:tr w:rsidR="00107E83"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107E83">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107E83">
              <w:trPr>
                <w:cantSplit/>
                <w:trHeight w:val="53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r>
                    <w:rPr>
                      <w:sz w:val="16"/>
                      <w:szCs w:val="16"/>
                    </w:rPr>
                    <w:t>краевой</w:t>
                  </w:r>
                </w:p>
                <w:p w:rsidR="00107E83" w:rsidRPr="002B5CE2" w:rsidRDefault="00107E83" w:rsidP="00107E83">
                  <w:pPr>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107E83">
              <w:trPr>
                <w:cantSplit/>
                <w:trHeight w:val="405"/>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107E83">
                  <w:pPr>
                    <w:rPr>
                      <w:sz w:val="16"/>
                      <w:szCs w:val="16"/>
                    </w:rPr>
                  </w:pPr>
                  <w:r w:rsidRPr="002B5CE2">
                    <w:rPr>
                      <w:sz w:val="16"/>
                      <w:szCs w:val="16"/>
                    </w:rPr>
                    <w:t xml:space="preserve">местный </w:t>
                  </w:r>
                </w:p>
                <w:p w:rsidR="00107E83" w:rsidRPr="002B5CE2" w:rsidRDefault="00107E83" w:rsidP="00107E83">
                  <w:pPr>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07E83" w:rsidRPr="002B5CE2" w:rsidRDefault="00585F80" w:rsidP="000C43AC">
                  <w:pPr>
                    <w:spacing w:line="480" w:lineRule="auto"/>
                    <w:jc w:val="center"/>
                    <w:rPr>
                      <w:sz w:val="16"/>
                      <w:szCs w:val="16"/>
                    </w:rPr>
                  </w:pPr>
                  <w:r w:rsidRPr="00585F80">
                    <w:rPr>
                      <w:sz w:val="16"/>
                      <w:szCs w:val="16"/>
                    </w:rPr>
                    <w:t>39 827,9</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585F80" w:rsidP="000C43AC">
                  <w:pPr>
                    <w:spacing w:line="480" w:lineRule="auto"/>
                    <w:jc w:val="center"/>
                    <w:rPr>
                      <w:sz w:val="16"/>
                      <w:szCs w:val="16"/>
                    </w:rPr>
                  </w:pPr>
                  <w:r>
                    <w:rPr>
                      <w:sz w:val="16"/>
                      <w:szCs w:val="16"/>
                    </w:rPr>
                    <w:t>12 602</w:t>
                  </w:r>
                  <w:bookmarkStart w:id="0" w:name="_GoBack"/>
                  <w:bookmarkEnd w:id="0"/>
                  <w:r w:rsidR="00107E83">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107E83">
                    <w:rPr>
                      <w:sz w:val="16"/>
                      <w:szCs w:val="16"/>
                    </w:rPr>
                    <w:t>27 225,9</w:t>
                  </w:r>
                </w:p>
              </w:tc>
              <w:tc>
                <w:tcPr>
                  <w:tcW w:w="1418" w:type="dxa"/>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D340F6" w:rsidP="00C97CBA">
                  <w:pPr>
                    <w:spacing w:line="216" w:lineRule="auto"/>
                    <w:jc w:val="center"/>
                    <w:rPr>
                      <w:sz w:val="16"/>
                      <w:szCs w:val="16"/>
                    </w:rPr>
                  </w:pPr>
                  <w:r>
                    <w:rPr>
                      <w:sz w:val="16"/>
                      <w:szCs w:val="16"/>
                    </w:rPr>
                    <w:t>1.18</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BD4CC6">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2 038,1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43,8</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1 000,0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p w:rsidR="00107E83" w:rsidRDefault="00107E83" w:rsidP="00C97CBA">
                  <w:pPr>
                    <w:spacing w:line="216" w:lineRule="auto"/>
                    <w:rPr>
                      <w:sz w:val="16"/>
                      <w:szCs w:val="16"/>
                    </w:rPr>
                  </w:pPr>
                </w:p>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Default="00107E83" w:rsidP="00C97CBA">
                  <w:pPr>
                    <w:spacing w:line="216" w:lineRule="auto"/>
                    <w:rPr>
                      <w:sz w:val="16"/>
                      <w:szCs w:val="16"/>
                    </w:rPr>
                  </w:pP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BD4CC6">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BD4CC6">
                  <w:pPr>
                    <w:rPr>
                      <w:sz w:val="16"/>
                      <w:szCs w:val="16"/>
                    </w:rPr>
                  </w:pPr>
                  <w:r>
                    <w:rPr>
                      <w:sz w:val="16"/>
                      <w:szCs w:val="16"/>
                    </w:rPr>
                    <w:t>краевой</w:t>
                  </w:r>
                </w:p>
                <w:p w:rsidR="00107E83" w:rsidRPr="002B5CE2" w:rsidRDefault="00107E83" w:rsidP="00BD4CC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35"/>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BD4CC6">
                  <w:pPr>
                    <w:rPr>
                      <w:sz w:val="16"/>
                      <w:szCs w:val="16"/>
                    </w:rPr>
                  </w:pPr>
                  <w:r w:rsidRPr="002B5CE2">
                    <w:rPr>
                      <w:sz w:val="16"/>
                      <w:szCs w:val="16"/>
                    </w:rPr>
                    <w:t xml:space="preserve">местный </w:t>
                  </w:r>
                </w:p>
                <w:p w:rsidR="00107E83" w:rsidRPr="002B5CE2" w:rsidRDefault="00107E83" w:rsidP="00BD4CC6">
                  <w:pPr>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2</w:t>
                  </w:r>
                  <w:r w:rsidRPr="007E5648">
                    <w:rPr>
                      <w:sz w:val="16"/>
                      <w:szCs w:val="16"/>
                    </w:rPr>
                    <w:t xml:space="preserve"> 038,1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43,8</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1 000,0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0C43AC">
                  <w:pPr>
                    <w:spacing w:line="480"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D340F6" w:rsidP="00C97CBA">
                  <w:pPr>
                    <w:spacing w:line="216" w:lineRule="auto"/>
                    <w:jc w:val="center"/>
                    <w:rPr>
                      <w:sz w:val="16"/>
                      <w:szCs w:val="16"/>
                    </w:rPr>
                  </w:pPr>
                  <w:r>
                    <w:rPr>
                      <w:sz w:val="16"/>
                      <w:szCs w:val="16"/>
                    </w:rPr>
                    <w:t>1.19</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BD4CC6">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Default="000C43AC" w:rsidP="00C97CBA">
                  <w:pPr>
                    <w:spacing w:line="216" w:lineRule="auto"/>
                    <w:rPr>
                      <w:sz w:val="16"/>
                      <w:szCs w:val="16"/>
                    </w:rPr>
                  </w:pP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BD4CC6">
                  <w:pPr>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BD4CC6">
                  <w:pPr>
                    <w:rPr>
                      <w:sz w:val="16"/>
                      <w:szCs w:val="16"/>
                    </w:rPr>
                  </w:pPr>
                  <w:r w:rsidRPr="002B5CE2">
                    <w:rPr>
                      <w:sz w:val="16"/>
                      <w:szCs w:val="16"/>
                    </w:rPr>
                    <w:t xml:space="preserve">краевой </w:t>
                  </w:r>
                </w:p>
                <w:p w:rsidR="000C43AC" w:rsidRPr="002B5CE2" w:rsidRDefault="000C43AC" w:rsidP="00BD4CC6">
                  <w:pPr>
                    <w:rPr>
                      <w:sz w:val="16"/>
                      <w:szCs w:val="16"/>
                    </w:rPr>
                  </w:pPr>
                  <w:r w:rsidRPr="002B5CE2">
                    <w:rPr>
                      <w:sz w:val="16"/>
                      <w:szCs w:val="16"/>
                    </w:rPr>
                    <w:t>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22"/>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BD4CC6">
                  <w:pPr>
                    <w:rPr>
                      <w:sz w:val="16"/>
                      <w:szCs w:val="16"/>
                    </w:rPr>
                  </w:pPr>
                  <w:r>
                    <w:rPr>
                      <w:sz w:val="16"/>
                      <w:szCs w:val="16"/>
                    </w:rPr>
                    <w:t>м</w:t>
                  </w:r>
                  <w:r w:rsidRPr="002B5CE2">
                    <w:rPr>
                      <w:sz w:val="16"/>
                      <w:szCs w:val="16"/>
                    </w:rPr>
                    <w:t>естный</w:t>
                  </w:r>
                </w:p>
                <w:p w:rsidR="000C43AC" w:rsidRPr="002B5CE2" w:rsidRDefault="000C43AC" w:rsidP="00BD4CC6">
                  <w:pPr>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0C43AC">
                  <w:pPr>
                    <w:spacing w:line="480"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0C43AC">
                  <w:pPr>
                    <w:spacing w:line="480"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BD4CC6">
                  <w:pPr>
                    <w:spacing w:line="0" w:lineRule="atLeast"/>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1 819 179,1</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7 446,5</w:t>
                  </w:r>
                </w:p>
              </w:tc>
              <w:tc>
                <w:tcPr>
                  <w:tcW w:w="1181" w:type="dxa"/>
                  <w:shd w:val="clear" w:color="auto" w:fill="auto"/>
                  <w:vAlign w:val="center"/>
                </w:tcPr>
                <w:p w:rsidR="009E70FA" w:rsidRPr="007E3C8E" w:rsidRDefault="009E70FA" w:rsidP="00196798">
                  <w:pPr>
                    <w:spacing w:line="600" w:lineRule="auto"/>
                    <w:jc w:val="center"/>
                    <w:rPr>
                      <w:sz w:val="16"/>
                      <w:szCs w:val="16"/>
                    </w:rPr>
                  </w:pPr>
                  <w:r>
                    <w:rPr>
                      <w:sz w:val="16"/>
                      <w:szCs w:val="16"/>
                    </w:rPr>
                    <w:t>184 </w:t>
                  </w:r>
                  <w:r w:rsidR="00196798">
                    <w:rPr>
                      <w:sz w:val="16"/>
                      <w:szCs w:val="16"/>
                    </w:rPr>
                    <w:t>468,5</w:t>
                  </w:r>
                </w:p>
              </w:tc>
              <w:tc>
                <w:tcPr>
                  <w:tcW w:w="1181" w:type="dxa"/>
                  <w:shd w:val="clear" w:color="auto" w:fill="auto"/>
                  <w:vAlign w:val="center"/>
                </w:tcPr>
                <w:p w:rsidR="009E70FA" w:rsidRPr="007E3C8E" w:rsidRDefault="00BB6C94" w:rsidP="000C43AC">
                  <w:pPr>
                    <w:spacing w:line="600" w:lineRule="auto"/>
                    <w:jc w:val="center"/>
                    <w:rPr>
                      <w:sz w:val="16"/>
                      <w:szCs w:val="16"/>
                    </w:rPr>
                  </w:pPr>
                  <w:r>
                    <w:rPr>
                      <w:sz w:val="16"/>
                      <w:szCs w:val="16"/>
                    </w:rPr>
                    <w:t>295 628,7</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370 523,0</w:t>
                  </w:r>
                </w:p>
              </w:tc>
              <w:tc>
                <w:tcPr>
                  <w:tcW w:w="1182" w:type="dxa"/>
                  <w:shd w:val="clear" w:color="auto" w:fill="auto"/>
                  <w:vAlign w:val="center"/>
                </w:tcPr>
                <w:p w:rsidR="009E70FA" w:rsidRPr="007E3C8E" w:rsidRDefault="00196798" w:rsidP="000C43AC">
                  <w:pPr>
                    <w:spacing w:line="600" w:lineRule="auto"/>
                    <w:jc w:val="center"/>
                    <w:rPr>
                      <w:sz w:val="16"/>
                      <w:szCs w:val="16"/>
                    </w:rPr>
                  </w:pPr>
                  <w:r>
                    <w:rPr>
                      <w:sz w:val="16"/>
                      <w:szCs w:val="16"/>
                    </w:rPr>
                    <w:t>947 123,4</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BD4CC6">
                  <w:pPr>
                    <w:spacing w:line="0" w:lineRule="atLeast"/>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2B5CE2" w:rsidRDefault="009E70FA" w:rsidP="000C43AC">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0C43AC">
                  <w:pPr>
                    <w:spacing w:line="600" w:lineRule="auto"/>
                    <w:jc w:val="center"/>
                    <w:rPr>
                      <w:sz w:val="16"/>
                      <w:szCs w:val="16"/>
                    </w:rPr>
                  </w:pPr>
                  <w:r>
                    <w:rPr>
                      <w:sz w:val="16"/>
                      <w:szCs w:val="16"/>
                    </w:rPr>
                    <w:t>80 378,1</w:t>
                  </w:r>
                </w:p>
              </w:tc>
              <w:tc>
                <w:tcPr>
                  <w:tcW w:w="1182" w:type="dxa"/>
                  <w:shd w:val="clear" w:color="auto" w:fill="auto"/>
                  <w:vAlign w:val="center"/>
                </w:tcPr>
                <w:p w:rsidR="009E70FA" w:rsidRPr="002B5CE2" w:rsidRDefault="00196798" w:rsidP="000C43AC">
                  <w:pPr>
                    <w:spacing w:line="600" w:lineRule="auto"/>
                    <w:jc w:val="center"/>
                    <w:rPr>
                      <w:sz w:val="16"/>
                      <w:szCs w:val="16"/>
                    </w:rPr>
                  </w:pPr>
                  <w:r>
                    <w:rPr>
                      <w:sz w:val="16"/>
                      <w:szCs w:val="16"/>
                    </w:rPr>
                    <w:t>555 280,0</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BD4CC6">
                  <w:pPr>
                    <w:spacing w:line="0" w:lineRule="atLeast"/>
                    <w:rPr>
                      <w:sz w:val="16"/>
                      <w:szCs w:val="16"/>
                    </w:rPr>
                  </w:pPr>
                  <w:r w:rsidRPr="002B5CE2">
                    <w:rPr>
                      <w:sz w:val="16"/>
                      <w:szCs w:val="16"/>
                    </w:rPr>
                    <w:t xml:space="preserve">краевой </w:t>
                  </w:r>
                </w:p>
                <w:p w:rsidR="009E70FA" w:rsidRPr="002B5CE2" w:rsidRDefault="009E70FA" w:rsidP="00BD4CC6">
                  <w:pPr>
                    <w:spacing w:line="0" w:lineRule="atLeast"/>
                    <w:rPr>
                      <w:sz w:val="16"/>
                      <w:szCs w:val="16"/>
                    </w:rPr>
                  </w:pPr>
                  <w:r>
                    <w:rPr>
                      <w:sz w:val="16"/>
                      <w:szCs w:val="16"/>
                    </w:rPr>
                    <w:t>бюджет</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199 760,0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2B5CE2" w:rsidRDefault="009E70FA" w:rsidP="00196798">
                  <w:pPr>
                    <w:spacing w:line="600" w:lineRule="auto"/>
                    <w:jc w:val="center"/>
                    <w:rPr>
                      <w:sz w:val="16"/>
                      <w:szCs w:val="16"/>
                    </w:rPr>
                  </w:pPr>
                  <w:r>
                    <w:rPr>
                      <w:sz w:val="16"/>
                      <w:szCs w:val="16"/>
                    </w:rPr>
                    <w:t>66 </w:t>
                  </w:r>
                  <w:r w:rsidR="00196798">
                    <w:rPr>
                      <w:sz w:val="16"/>
                      <w:szCs w:val="16"/>
                    </w:rPr>
                    <w:t>819,5</w:t>
                  </w:r>
                </w:p>
              </w:tc>
              <w:tc>
                <w:tcPr>
                  <w:tcW w:w="1181" w:type="dxa"/>
                  <w:shd w:val="clear" w:color="auto" w:fill="auto"/>
                  <w:vAlign w:val="center"/>
                </w:tcPr>
                <w:p w:rsidR="009E70FA" w:rsidRPr="002B5CE2" w:rsidRDefault="009E70FA" w:rsidP="000C43AC">
                  <w:pPr>
                    <w:spacing w:line="600" w:lineRule="auto"/>
                    <w:jc w:val="center"/>
                    <w:rPr>
                      <w:sz w:val="16"/>
                      <w:szCs w:val="16"/>
                    </w:rPr>
                  </w:pPr>
                  <w:r>
                    <w:rPr>
                      <w:sz w:val="16"/>
                      <w:szCs w:val="16"/>
                    </w:rPr>
                    <w:t>19 036,9</w:t>
                  </w:r>
                </w:p>
              </w:tc>
              <w:tc>
                <w:tcPr>
                  <w:tcW w:w="1182" w:type="dxa"/>
                  <w:shd w:val="clear" w:color="auto" w:fill="auto"/>
                  <w:vAlign w:val="center"/>
                </w:tcPr>
                <w:p w:rsidR="009E70FA" w:rsidRPr="002B5CE2" w:rsidRDefault="00196798" w:rsidP="000C43AC">
                  <w:pPr>
                    <w:spacing w:line="600" w:lineRule="auto"/>
                    <w:jc w:val="center"/>
                    <w:rPr>
                      <w:sz w:val="16"/>
                      <w:szCs w:val="16"/>
                    </w:rPr>
                  </w:pPr>
                  <w:r>
                    <w:rPr>
                      <w:sz w:val="16"/>
                      <w:szCs w:val="16"/>
                    </w:rPr>
                    <w:t>113 903,6</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BD4CC6">
                  <w:pPr>
                    <w:spacing w:line="0" w:lineRule="atLeast"/>
                    <w:rPr>
                      <w:sz w:val="16"/>
                      <w:szCs w:val="16"/>
                    </w:rPr>
                  </w:pPr>
                  <w:r>
                    <w:rPr>
                      <w:sz w:val="16"/>
                      <w:szCs w:val="16"/>
                    </w:rPr>
                    <w:t>м</w:t>
                  </w:r>
                  <w:r w:rsidRPr="002B5CE2">
                    <w:rPr>
                      <w:sz w:val="16"/>
                      <w:szCs w:val="16"/>
                    </w:rPr>
                    <w:t xml:space="preserve">естный </w:t>
                  </w:r>
                </w:p>
                <w:p w:rsidR="009E70FA" w:rsidRPr="002B5CE2" w:rsidRDefault="009E70FA" w:rsidP="00BD4CC6">
                  <w:pPr>
                    <w:spacing w:line="0" w:lineRule="atLeast"/>
                    <w:rPr>
                      <w:sz w:val="16"/>
                      <w:szCs w:val="16"/>
                    </w:rPr>
                  </w:pPr>
                  <w:r w:rsidRPr="002B5CE2">
                    <w:rPr>
                      <w:sz w:val="16"/>
                      <w:szCs w:val="16"/>
                    </w:rPr>
                    <w:t>бюджет</w:t>
                  </w:r>
                </w:p>
              </w:tc>
              <w:tc>
                <w:tcPr>
                  <w:tcW w:w="1276" w:type="dxa"/>
                  <w:shd w:val="clear" w:color="auto" w:fill="auto"/>
                  <w:vAlign w:val="center"/>
                </w:tcPr>
                <w:p w:rsidR="009E70FA" w:rsidRPr="007E3C8E" w:rsidRDefault="00BB6C94" w:rsidP="000C43AC">
                  <w:pPr>
                    <w:spacing w:line="600" w:lineRule="auto"/>
                    <w:jc w:val="center"/>
                    <w:rPr>
                      <w:sz w:val="16"/>
                      <w:szCs w:val="16"/>
                    </w:rPr>
                  </w:pPr>
                  <w:r>
                    <w:rPr>
                      <w:sz w:val="16"/>
                      <w:szCs w:val="16"/>
                    </w:rPr>
                    <w:t>983 761,0</w:t>
                  </w:r>
                </w:p>
              </w:tc>
              <w:tc>
                <w:tcPr>
                  <w:tcW w:w="1181" w:type="dxa"/>
                  <w:shd w:val="clear" w:color="auto" w:fill="auto"/>
                  <w:vAlign w:val="center"/>
                </w:tcPr>
                <w:p w:rsidR="009E70FA" w:rsidRPr="007E3C8E" w:rsidRDefault="009E70FA" w:rsidP="000C43AC">
                  <w:pPr>
                    <w:spacing w:line="600"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7 446,5</w:t>
                  </w:r>
                </w:p>
              </w:tc>
              <w:tc>
                <w:tcPr>
                  <w:tcW w:w="1181" w:type="dxa"/>
                  <w:shd w:val="clear" w:color="auto" w:fill="auto"/>
                  <w:vAlign w:val="center"/>
                </w:tcPr>
                <w:p w:rsidR="009E70FA" w:rsidRPr="007E3C8E" w:rsidRDefault="00196798" w:rsidP="000C43AC">
                  <w:pPr>
                    <w:spacing w:line="600" w:lineRule="auto"/>
                    <w:jc w:val="center"/>
                    <w:rPr>
                      <w:sz w:val="16"/>
                      <w:szCs w:val="16"/>
                    </w:rPr>
                  </w:pPr>
                  <w:r w:rsidRPr="00196798">
                    <w:rPr>
                      <w:sz w:val="16"/>
                      <w:szCs w:val="16"/>
                    </w:rPr>
                    <w:t>184 468,5</w:t>
                  </w:r>
                </w:p>
              </w:tc>
              <w:tc>
                <w:tcPr>
                  <w:tcW w:w="1181" w:type="dxa"/>
                  <w:shd w:val="clear" w:color="auto" w:fill="auto"/>
                  <w:vAlign w:val="center"/>
                </w:tcPr>
                <w:p w:rsidR="009E70FA" w:rsidRPr="007E3C8E" w:rsidRDefault="00196798" w:rsidP="00196798">
                  <w:pPr>
                    <w:spacing w:line="600" w:lineRule="auto"/>
                    <w:jc w:val="center"/>
                    <w:rPr>
                      <w:sz w:val="16"/>
                      <w:szCs w:val="16"/>
                    </w:rPr>
                  </w:pPr>
                  <w:r>
                    <w:rPr>
                      <w:sz w:val="16"/>
                      <w:szCs w:val="16"/>
                    </w:rPr>
                    <w:t>228 809,,2</w:t>
                  </w:r>
                </w:p>
              </w:tc>
              <w:tc>
                <w:tcPr>
                  <w:tcW w:w="1181" w:type="dxa"/>
                  <w:shd w:val="clear" w:color="auto" w:fill="auto"/>
                  <w:vAlign w:val="center"/>
                </w:tcPr>
                <w:p w:rsidR="009E70FA" w:rsidRPr="007E3C8E" w:rsidRDefault="009E70FA" w:rsidP="000C43AC">
                  <w:pPr>
                    <w:spacing w:line="600" w:lineRule="auto"/>
                    <w:jc w:val="center"/>
                    <w:rPr>
                      <w:sz w:val="16"/>
                      <w:szCs w:val="16"/>
                    </w:rPr>
                  </w:pPr>
                  <w:r>
                    <w:rPr>
                      <w:sz w:val="16"/>
                      <w:szCs w:val="16"/>
                    </w:rPr>
                    <w:t>271 108,0</w:t>
                  </w:r>
                </w:p>
              </w:tc>
              <w:tc>
                <w:tcPr>
                  <w:tcW w:w="1182" w:type="dxa"/>
                  <w:shd w:val="clear" w:color="auto" w:fill="auto"/>
                  <w:vAlign w:val="center"/>
                </w:tcPr>
                <w:p w:rsidR="009E70FA" w:rsidRPr="007E3C8E" w:rsidRDefault="00196798" w:rsidP="000C43AC">
                  <w:pPr>
                    <w:spacing w:line="600" w:lineRule="auto"/>
                    <w:jc w:val="center"/>
                    <w:rPr>
                      <w:sz w:val="16"/>
                      <w:szCs w:val="16"/>
                    </w:rPr>
                  </w:pPr>
                  <w:r>
                    <w:rPr>
                      <w:sz w:val="16"/>
                      <w:szCs w:val="16"/>
                    </w:rPr>
                    <w:t>277 939,8</w:t>
                  </w:r>
                </w:p>
              </w:tc>
              <w:tc>
                <w:tcPr>
                  <w:tcW w:w="1418" w:type="dxa"/>
                  <w:shd w:val="clear" w:color="auto" w:fill="auto"/>
                  <w:vAlign w:val="center"/>
                </w:tcPr>
                <w:p w:rsidR="009E70FA" w:rsidRPr="002B5CE2" w:rsidRDefault="009E70FA" w:rsidP="00BD4CC6">
                  <w:pPr>
                    <w:spacing w:line="0" w:lineRule="atLeast"/>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lastRenderedPageBreak/>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4"/>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газификации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4"/>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8B5DFE" w:rsidRPr="000B136B" w:rsidRDefault="008B5DFE"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Pr>
                      <w:sz w:val="16"/>
                      <w:szCs w:val="16"/>
                    </w:rPr>
                    <w:t xml:space="preserve"> ливневых выпусков  (в том числе </w:t>
                  </w:r>
                  <w:r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803281" w:rsidP="00996281">
                  <w:pPr>
                    <w:spacing w:line="480" w:lineRule="auto"/>
                    <w:jc w:val="center"/>
                    <w:rPr>
                      <w:sz w:val="16"/>
                      <w:szCs w:val="16"/>
                    </w:rPr>
                  </w:pPr>
                  <w:r>
                    <w:rPr>
                      <w:sz w:val="16"/>
                      <w:szCs w:val="16"/>
                    </w:rPr>
                    <w:t>30 461,5</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7F1C8E" w:rsidRDefault="008B5DFE" w:rsidP="00996281">
                  <w:pPr>
                    <w:pStyle w:val="a8"/>
                    <w:spacing w:line="480" w:lineRule="auto"/>
                    <w:jc w:val="center"/>
                    <w:rPr>
                      <w:rFonts w:ascii="Times New Roman" w:hAnsi="Times New Roman"/>
                      <w:sz w:val="16"/>
                      <w:szCs w:val="16"/>
                    </w:rPr>
                  </w:pPr>
                  <w:r>
                    <w:rPr>
                      <w:rFonts w:ascii="Times New Roman" w:hAnsi="Times New Roman"/>
                      <w:sz w:val="16"/>
                      <w:szCs w:val="16"/>
                    </w:rPr>
                    <w:t>11 640,5</w:t>
                  </w:r>
                </w:p>
              </w:tc>
              <w:tc>
                <w:tcPr>
                  <w:tcW w:w="1181" w:type="dxa"/>
                  <w:shd w:val="clear" w:color="auto" w:fill="auto"/>
                  <w:vAlign w:val="center"/>
                </w:tcPr>
                <w:p w:rsidR="008B5DFE" w:rsidRPr="007F1C8E" w:rsidRDefault="00803281" w:rsidP="00996281">
                  <w:pPr>
                    <w:pStyle w:val="a8"/>
                    <w:spacing w:line="480" w:lineRule="auto"/>
                    <w:jc w:val="center"/>
                    <w:rPr>
                      <w:rFonts w:ascii="Times New Roman" w:hAnsi="Times New Roman"/>
                      <w:sz w:val="16"/>
                      <w:szCs w:val="16"/>
                    </w:rPr>
                  </w:pPr>
                  <w:r>
                    <w:rPr>
                      <w:rFonts w:ascii="Times New Roman" w:hAnsi="Times New Roman"/>
                      <w:sz w:val="16"/>
                      <w:szCs w:val="16"/>
                    </w:rPr>
                    <w:t>5 000,0</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r>
                    <w:rPr>
                      <w:sz w:val="16"/>
                      <w:szCs w:val="16"/>
                    </w:rPr>
                    <w:t xml:space="preserve">Разработана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803281" w:rsidP="00996281">
                  <w:pPr>
                    <w:spacing w:line="480" w:lineRule="auto"/>
                    <w:jc w:val="center"/>
                    <w:rPr>
                      <w:sz w:val="16"/>
                      <w:szCs w:val="16"/>
                    </w:rPr>
                  </w:pPr>
                  <w:r w:rsidRPr="00803281">
                    <w:rPr>
                      <w:sz w:val="16"/>
                      <w:szCs w:val="16"/>
                    </w:rPr>
                    <w:t>30 461,5</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center"/>
                </w:tcPr>
                <w:p w:rsidR="00803281" w:rsidRPr="007F1C8E" w:rsidRDefault="00803281" w:rsidP="00996281">
                  <w:pPr>
                    <w:pStyle w:val="a8"/>
                    <w:spacing w:line="480" w:lineRule="auto"/>
                    <w:jc w:val="center"/>
                    <w:rPr>
                      <w:rFonts w:ascii="Times New Roman" w:hAnsi="Times New Roman"/>
                      <w:sz w:val="16"/>
                      <w:szCs w:val="16"/>
                    </w:rPr>
                  </w:pPr>
                  <w:r>
                    <w:rPr>
                      <w:rFonts w:ascii="Times New Roman" w:hAnsi="Times New Roman"/>
                      <w:sz w:val="16"/>
                      <w:szCs w:val="16"/>
                    </w:rPr>
                    <w:t>11 640,5</w:t>
                  </w:r>
                </w:p>
              </w:tc>
              <w:tc>
                <w:tcPr>
                  <w:tcW w:w="1181" w:type="dxa"/>
                  <w:shd w:val="clear" w:color="auto" w:fill="auto"/>
                  <w:vAlign w:val="center"/>
                </w:tcPr>
                <w:p w:rsidR="00803281" w:rsidRPr="007F1C8E" w:rsidRDefault="00803281" w:rsidP="00005377">
                  <w:pPr>
                    <w:pStyle w:val="a8"/>
                    <w:spacing w:line="480" w:lineRule="auto"/>
                    <w:jc w:val="center"/>
                    <w:rPr>
                      <w:rFonts w:ascii="Times New Roman" w:hAnsi="Times New Roman"/>
                      <w:sz w:val="16"/>
                      <w:szCs w:val="16"/>
                    </w:rPr>
                  </w:pPr>
                  <w:r>
                    <w:rPr>
                      <w:rFonts w:ascii="Times New Roman" w:hAnsi="Times New Roman"/>
                      <w:sz w:val="16"/>
                      <w:szCs w:val="16"/>
                    </w:rPr>
                    <w:t>5 000,0</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Юго-Западной части с. Гайдук</w:t>
                  </w:r>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03281" w:rsidRPr="002B5CE2"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м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Цемдолина ,</w:t>
                  </w:r>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Pr="002B5CE2" w:rsidRDefault="00803281" w:rsidP="00C97CBA">
                  <w:pPr>
                    <w:rPr>
                      <w:sz w:val="16"/>
                      <w:szCs w:val="16"/>
                    </w:rPr>
                  </w:pPr>
                  <w:r w:rsidRPr="002B5CE2">
                    <w:rPr>
                      <w:sz w:val="16"/>
                      <w:szCs w:val="16"/>
                    </w:rPr>
                    <w:t>270 м   в   2018 году</w:t>
                  </w:r>
                  <w:r w:rsidRPr="008D48ED">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03281" w:rsidRPr="002B5CE2" w:rsidRDefault="00803281" w:rsidP="00C97CBA">
                  <w:pPr>
                    <w:spacing w:line="216" w:lineRule="auto"/>
                    <w:rPr>
                      <w:sz w:val="16"/>
                      <w:szCs w:val="16"/>
                    </w:rPr>
                  </w:pPr>
                  <w:r w:rsidRPr="002B5CE2">
                    <w:rPr>
                      <w:sz w:val="16"/>
                      <w:szCs w:val="16"/>
                    </w:rPr>
                    <w:t>Распределительный газопровод в районе, ограниченном улицами Октябрьская, Рубина, Сокольского, Вагоноремонтная, Садовая, Фисанова</w:t>
                  </w:r>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Pr>
                      <w:sz w:val="16"/>
                      <w:szCs w:val="16"/>
                    </w:rPr>
                    <w:t>ы)</w:t>
                  </w:r>
                </w:p>
              </w:tc>
              <w:tc>
                <w:tcPr>
                  <w:tcW w:w="1134" w:type="dxa"/>
                  <w:tcBorders>
                    <w:top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888,8</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888,8</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B1936" w:rsidRPr="002B5CE2" w:rsidTr="00996281">
              <w:trPr>
                <w:cantSplit/>
                <w:trHeight w:val="538"/>
              </w:trPr>
              <w:tc>
                <w:tcPr>
                  <w:tcW w:w="551" w:type="dxa"/>
                  <w:gridSpan w:val="2"/>
                  <w:vMerge w:val="restart"/>
                  <w:shd w:val="clear" w:color="auto" w:fill="auto"/>
                  <w:vAlign w:val="center"/>
                </w:tcPr>
                <w:p w:rsidR="008B1936" w:rsidRPr="002B5CE2" w:rsidRDefault="008B1936" w:rsidP="00C97CBA">
                  <w:pPr>
                    <w:spacing w:line="216" w:lineRule="auto"/>
                    <w:jc w:val="center"/>
                    <w:rPr>
                      <w:sz w:val="16"/>
                      <w:szCs w:val="16"/>
                    </w:rPr>
                  </w:pPr>
                  <w:r>
                    <w:rPr>
                      <w:sz w:val="16"/>
                      <w:szCs w:val="16"/>
                    </w:rPr>
                    <w:lastRenderedPageBreak/>
                    <w:t>2.5</w:t>
                  </w:r>
                </w:p>
              </w:tc>
              <w:tc>
                <w:tcPr>
                  <w:tcW w:w="2284" w:type="dxa"/>
                  <w:gridSpan w:val="2"/>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 xml:space="preserve">Распределительный газопровод жилого района ул. Осоавиахима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 xml:space="preserve">. </w:t>
                  </w:r>
                  <w:r>
                    <w:rPr>
                      <w:sz w:val="16"/>
                      <w:szCs w:val="16"/>
                      <w:lang w:val="en-US"/>
                    </w:rPr>
                    <w:t>I</w:t>
                  </w:r>
                  <w:r w:rsidR="00A1267F">
                    <w:rPr>
                      <w:sz w:val="16"/>
                      <w:szCs w:val="16"/>
                    </w:rPr>
                    <w:t xml:space="preserve"> этап  (в том числе ПИР)</w:t>
                  </w: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10 855,3</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111,0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1 400,0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9 344,3</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A1267F" w:rsidP="00C97CBA">
                  <w:pPr>
                    <w:rPr>
                      <w:sz w:val="16"/>
                      <w:szCs w:val="16"/>
                    </w:rPr>
                  </w:pPr>
                  <w:r>
                    <w:rPr>
                      <w:sz w:val="16"/>
                      <w:szCs w:val="16"/>
                    </w:rPr>
                    <w:t xml:space="preserve">  </w:t>
                  </w:r>
                </w:p>
                <w:p w:rsidR="008B1936" w:rsidRPr="002B5CE2" w:rsidRDefault="008B1936" w:rsidP="00C97CBA">
                  <w:pPr>
                    <w:rPr>
                      <w:sz w:val="16"/>
                      <w:szCs w:val="16"/>
                    </w:rPr>
                  </w:pPr>
                  <w:r w:rsidRPr="009C4C77">
                    <w:rPr>
                      <w:sz w:val="16"/>
                      <w:szCs w:val="16"/>
                    </w:rPr>
                    <w:t>Разработана  ПСД</w:t>
                  </w:r>
                  <w:r>
                    <w:rPr>
                      <w:sz w:val="16"/>
                      <w:szCs w:val="16"/>
                    </w:rPr>
                    <w:t xml:space="preserve">  в 2018 году.</w:t>
                  </w: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Default="008B1936" w:rsidP="00C97CBA">
                  <w:pPr>
                    <w:tabs>
                      <w:tab w:val="left" w:pos="1310"/>
                    </w:tabs>
                    <w:rPr>
                      <w:sz w:val="16"/>
                      <w:szCs w:val="16"/>
                    </w:rPr>
                  </w:pPr>
                  <w:r w:rsidRPr="002B5CE2">
                    <w:rPr>
                      <w:sz w:val="16"/>
                      <w:szCs w:val="16"/>
                    </w:rPr>
                    <w:t>3300</w:t>
                  </w:r>
                  <w:r>
                    <w:rPr>
                      <w:sz w:val="16"/>
                      <w:szCs w:val="16"/>
                    </w:rPr>
                    <w:t xml:space="preserve"> м  в    2020  году</w:t>
                  </w:r>
                </w:p>
                <w:p w:rsidR="008B1936" w:rsidRPr="002B5CE2" w:rsidRDefault="008B1936" w:rsidP="00C97CBA">
                  <w:pPr>
                    <w:tabs>
                      <w:tab w:val="left" w:pos="1310"/>
                    </w:tabs>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996281">
              <w:trPr>
                <w:cantSplit/>
                <w:trHeight w:val="418"/>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8B1936" w:rsidRPr="002B5CE2" w:rsidTr="00996281">
              <w:trPr>
                <w:cantSplit/>
                <w:trHeight w:val="553"/>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7 209,3</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7 209,3</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8B1936" w:rsidRPr="002B5CE2" w:rsidTr="00232F2F">
              <w:trPr>
                <w:cantSplit/>
                <w:trHeight w:val="284"/>
              </w:trPr>
              <w:tc>
                <w:tcPr>
                  <w:tcW w:w="551" w:type="dxa"/>
                  <w:gridSpan w:val="2"/>
                  <w:vMerge/>
                  <w:shd w:val="clear" w:color="auto" w:fill="auto"/>
                  <w:vAlign w:val="center"/>
                </w:tcPr>
                <w:p w:rsidR="008B1936" w:rsidRPr="002B5CE2" w:rsidRDefault="008B1936" w:rsidP="00C97CBA">
                  <w:pPr>
                    <w:spacing w:line="216" w:lineRule="auto"/>
                    <w:rPr>
                      <w:sz w:val="16"/>
                      <w:szCs w:val="16"/>
                    </w:rPr>
                  </w:pPr>
                </w:p>
              </w:tc>
              <w:tc>
                <w:tcPr>
                  <w:tcW w:w="2284" w:type="dxa"/>
                  <w:gridSpan w:val="2"/>
                  <w:vMerge/>
                  <w:shd w:val="clear" w:color="auto" w:fill="auto"/>
                  <w:vAlign w:val="center"/>
                </w:tcPr>
                <w:p w:rsidR="008B1936" w:rsidRPr="002B5CE2" w:rsidRDefault="008B1936" w:rsidP="00C97CBA">
                  <w:pPr>
                    <w:spacing w:line="216" w:lineRule="auto"/>
                    <w:rPr>
                      <w:sz w:val="16"/>
                      <w:szCs w:val="16"/>
                    </w:rPr>
                  </w:pPr>
                </w:p>
              </w:tc>
              <w:tc>
                <w:tcPr>
                  <w:tcW w:w="1134" w:type="dxa"/>
                  <w:shd w:val="clear" w:color="auto" w:fill="auto"/>
                  <w:vAlign w:val="center"/>
                </w:tcPr>
                <w:p w:rsidR="008B1936" w:rsidRPr="002B5CE2" w:rsidRDefault="008B1936"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3 646,0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111,0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1 400,0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2 135,0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B1936" w:rsidRPr="002B5CE2" w:rsidRDefault="008B1936" w:rsidP="00C97CBA">
                  <w:pPr>
                    <w:spacing w:line="216" w:lineRule="auto"/>
                    <w:rPr>
                      <w:sz w:val="16"/>
                      <w:szCs w:val="16"/>
                    </w:rPr>
                  </w:pPr>
                </w:p>
              </w:tc>
              <w:tc>
                <w:tcPr>
                  <w:tcW w:w="1276" w:type="dxa"/>
                  <w:vMerge/>
                  <w:shd w:val="clear" w:color="auto" w:fill="auto"/>
                  <w:vAlign w:val="center"/>
                </w:tcPr>
                <w:p w:rsidR="008B1936" w:rsidRPr="002B5CE2" w:rsidRDefault="008B1936"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r>
                    <w:rPr>
                      <w:sz w:val="16"/>
                      <w:szCs w:val="16"/>
                    </w:rPr>
                    <w:t xml:space="preserve"> </w:t>
                  </w:r>
                  <w:r w:rsidRPr="002A2D38">
                    <w:rPr>
                      <w:sz w:val="16"/>
                      <w:szCs w:val="16"/>
                    </w:rPr>
                    <w:t xml:space="preserve">Б в </w:t>
                  </w:r>
                  <w:r>
                    <w:rPr>
                      <w:sz w:val="16"/>
                      <w:szCs w:val="16"/>
                    </w:rPr>
                    <w:t xml:space="preserve">                                г. </w:t>
                  </w:r>
                  <w:r w:rsidRPr="002A2D38">
                    <w:rPr>
                      <w:sz w:val="16"/>
                      <w:szCs w:val="16"/>
                    </w:rPr>
                    <w:t xml:space="preserve">Новороссийске. Блочно-модульная </w:t>
                  </w:r>
                  <w:r>
                    <w:rPr>
                      <w:sz w:val="16"/>
                      <w:szCs w:val="16"/>
                    </w:rPr>
                    <w:t>котельная и сети к ней (2 этап).  (в том числе ПИР)</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5 135,0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4 725,0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A1267F" w:rsidRPr="002B5CE2" w:rsidRDefault="00A1267F" w:rsidP="00C97CBA">
                  <w:pPr>
                    <w:rPr>
                      <w:sz w:val="16"/>
                      <w:szCs w:val="16"/>
                    </w:rPr>
                  </w:pPr>
                  <w:r w:rsidRPr="006833C5">
                    <w:rPr>
                      <w:sz w:val="16"/>
                      <w:szCs w:val="16"/>
                    </w:rPr>
                    <w:t>Разработана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5 135,0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4 725,0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ПХ«Семигорье»                              </w:t>
                  </w:r>
                  <w:r w:rsidRPr="00646BBF">
                    <w:rPr>
                      <w:sz w:val="16"/>
                      <w:szCs w:val="16"/>
                    </w:rPr>
                    <w:t xml:space="preserve"> г.Новороссийск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всего</w:t>
                  </w:r>
                </w:p>
              </w:tc>
              <w:tc>
                <w:tcPr>
                  <w:tcW w:w="1276" w:type="dxa"/>
                  <w:shd w:val="clear" w:color="auto" w:fill="auto"/>
                  <w:vAlign w:val="center"/>
                </w:tcPr>
                <w:p w:rsidR="008B1936" w:rsidRPr="002B5CE2" w:rsidRDefault="008B1936" w:rsidP="00A1267F">
                  <w:pPr>
                    <w:spacing w:line="720"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Электроснабжение,</w:t>
                  </w:r>
                  <w:r w:rsidRPr="002B5CE2">
                    <w:rPr>
                      <w:sz w:val="16"/>
                      <w:szCs w:val="16"/>
                    </w:rPr>
                    <w:t>э</w:t>
                  </w:r>
                  <w:r>
                    <w:rPr>
                      <w:sz w:val="16"/>
                      <w:szCs w:val="16"/>
                    </w:rPr>
                    <w:t>лектроосвещение,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spacing w:line="720"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г.</w:t>
                  </w:r>
                  <w:r w:rsidRPr="002B5CE2">
                    <w:rPr>
                      <w:sz w:val="16"/>
                      <w:szCs w:val="16"/>
                    </w:rPr>
                    <w:t>Новороссийск, х. Семигорский, район</w:t>
                  </w:r>
                  <w:r>
                    <w:rPr>
                      <w:sz w:val="16"/>
                      <w:szCs w:val="16"/>
                    </w:rPr>
                    <w:t xml:space="preserve"> ул. Натухаевская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детей. Элек</w:t>
                  </w:r>
                  <w:r>
                    <w:rPr>
                      <w:sz w:val="16"/>
                      <w:szCs w:val="16"/>
                    </w:rPr>
                    <w:t xml:space="preserve">троснабжение,электроосвещение,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6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232F2F">
              <w:trPr>
                <w:cantSplit/>
                <w:trHeight w:val="321"/>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Динамовская,д.1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всего</w:t>
                  </w:r>
                </w:p>
              </w:tc>
              <w:tc>
                <w:tcPr>
                  <w:tcW w:w="1276" w:type="dxa"/>
                  <w:shd w:val="clear" w:color="auto" w:fill="auto"/>
                  <w:vAlign w:val="center"/>
                </w:tcPr>
                <w:p w:rsidR="00291512" w:rsidRPr="002B5CE2" w:rsidRDefault="00291512" w:rsidP="00BF4E9E">
                  <w:pPr>
                    <w:spacing w:line="720" w:lineRule="auto"/>
                    <w:jc w:val="center"/>
                    <w:rPr>
                      <w:sz w:val="16"/>
                      <w:szCs w:val="16"/>
                    </w:rPr>
                  </w:pPr>
                  <w:r>
                    <w:rPr>
                      <w:sz w:val="16"/>
                      <w:szCs w:val="16"/>
                    </w:rPr>
                    <w:t>2 657,4</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2 321,0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Проложен  кабель правител</w:t>
                  </w:r>
                  <w:r>
                    <w:rPr>
                      <w:sz w:val="16"/>
                      <w:szCs w:val="16"/>
                    </w:rPr>
                    <w:t>ьственной связи  длиной 2,4 км</w:t>
                  </w:r>
                </w:p>
                <w:p w:rsidR="00291512" w:rsidRPr="002B5CE2" w:rsidRDefault="00291512"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232F2F">
              <w:trPr>
                <w:cantSplit/>
                <w:trHeight w:val="15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357"/>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2 657,4</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91512">
                    <w:rPr>
                      <w:sz w:val="16"/>
                      <w:szCs w:val="16"/>
                    </w:rPr>
                    <w:t>2 321,0</w:t>
                  </w:r>
                </w:p>
              </w:tc>
              <w:tc>
                <w:tcPr>
                  <w:tcW w:w="1181" w:type="dxa"/>
                  <w:tcBorders>
                    <w:bottom w:val="single" w:sz="4" w:space="0" w:color="auto"/>
                  </w:tcBorders>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в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17 300,0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390,5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1 209,5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15 000,0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Default="00CA60CD" w:rsidP="00C97CBA">
                  <w:pPr>
                    <w:rPr>
                      <w:sz w:val="16"/>
                      <w:szCs w:val="16"/>
                    </w:rPr>
                  </w:pPr>
                </w:p>
                <w:p w:rsidR="00CA60CD" w:rsidRPr="002B5CE2" w:rsidRDefault="00CA60CD"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17 300,0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196558">
                    <w:rPr>
                      <w:sz w:val="16"/>
                      <w:szCs w:val="16"/>
                    </w:rPr>
                    <w:t>390,5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BE58CB">
                    <w:rPr>
                      <w:sz w:val="16"/>
                      <w:szCs w:val="16"/>
                    </w:rPr>
                    <w:t>1 209,5</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15 000,0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Pr="002B5CE2" w:rsidRDefault="00CA60CD" w:rsidP="00C97CBA">
                  <w:pPr>
                    <w:rPr>
                      <w:sz w:val="16"/>
                      <w:szCs w:val="16"/>
                    </w:rPr>
                  </w:pPr>
                </w:p>
              </w:tc>
              <w:tc>
                <w:tcPr>
                  <w:tcW w:w="1276"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9"/>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232F2F" w:rsidRPr="002B5CE2" w:rsidTr="00232F2F">
              <w:trPr>
                <w:cantSplit/>
                <w:trHeight w:val="284"/>
              </w:trPr>
              <w:tc>
                <w:tcPr>
                  <w:tcW w:w="551" w:type="dxa"/>
                  <w:gridSpan w:val="2"/>
                  <w:vMerge w:val="restart"/>
                  <w:shd w:val="clear" w:color="auto" w:fill="auto"/>
                  <w:vAlign w:val="center"/>
                </w:tcPr>
                <w:p w:rsidR="00232F2F" w:rsidRPr="002B5CE2" w:rsidRDefault="00232F2F" w:rsidP="00C97CBA">
                  <w:pPr>
                    <w:jc w:val="center"/>
                    <w:rPr>
                      <w:sz w:val="16"/>
                      <w:szCs w:val="16"/>
                    </w:rPr>
                  </w:pPr>
                  <w:r>
                    <w:rPr>
                      <w:sz w:val="16"/>
                      <w:szCs w:val="16"/>
                    </w:rPr>
                    <w:lastRenderedPageBreak/>
                    <w:t>2.13</w:t>
                  </w:r>
                </w:p>
              </w:tc>
              <w:tc>
                <w:tcPr>
                  <w:tcW w:w="2284" w:type="dxa"/>
                  <w:gridSpan w:val="2"/>
                  <w:vMerge w:val="restart"/>
                  <w:shd w:val="clear" w:color="auto" w:fill="auto"/>
                  <w:vAlign w:val="center"/>
                </w:tcPr>
                <w:p w:rsidR="00232F2F" w:rsidRPr="002B5CE2" w:rsidRDefault="00232F2F" w:rsidP="00C97CBA">
                  <w:pPr>
                    <w:rPr>
                      <w:sz w:val="16"/>
                      <w:szCs w:val="16"/>
                    </w:rPr>
                  </w:pPr>
                </w:p>
                <w:p w:rsidR="00232F2F" w:rsidRPr="002B5CE2" w:rsidRDefault="00232F2F"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г. Великая</w:t>
                  </w:r>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Pr>
                      <w:sz w:val="16"/>
                      <w:szCs w:val="16"/>
                    </w:rPr>
                    <w:t>45</w:t>
                  </w:r>
                  <w:r w:rsidR="00232F2F">
                    <w:rPr>
                      <w:sz w:val="16"/>
                      <w:szCs w:val="16"/>
                    </w:rPr>
                    <w:t xml:space="preserve"> 560,2</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43 000,0</w:t>
                  </w:r>
                </w:p>
              </w:tc>
              <w:tc>
                <w:tcPr>
                  <w:tcW w:w="1418" w:type="dxa"/>
                  <w:vMerge w:val="restart"/>
                  <w:shd w:val="clear" w:color="auto" w:fill="auto"/>
                </w:tcPr>
                <w:p w:rsidR="009F5B9D" w:rsidRDefault="009F5B9D" w:rsidP="00C97CBA">
                  <w:pPr>
                    <w:rPr>
                      <w:sz w:val="16"/>
                      <w:szCs w:val="16"/>
                    </w:rPr>
                  </w:pPr>
                </w:p>
                <w:p w:rsidR="00232F2F" w:rsidRDefault="00232F2F" w:rsidP="00C97CBA">
                  <w:pPr>
                    <w:rPr>
                      <w:sz w:val="16"/>
                      <w:szCs w:val="16"/>
                    </w:rPr>
                  </w:pPr>
                  <w:r>
                    <w:rPr>
                      <w:sz w:val="16"/>
                      <w:szCs w:val="16"/>
                    </w:rPr>
                    <w:t>Р</w:t>
                  </w:r>
                  <w:r w:rsidRPr="002B5CE2">
                    <w:rPr>
                      <w:sz w:val="16"/>
                      <w:szCs w:val="16"/>
                    </w:rPr>
                    <w:t>азработана  ПСД</w:t>
                  </w:r>
                  <w:r>
                    <w:rPr>
                      <w:sz w:val="16"/>
                      <w:szCs w:val="16"/>
                    </w:rPr>
                    <w:t xml:space="preserve"> </w:t>
                  </w:r>
                </w:p>
                <w:p w:rsidR="00232F2F" w:rsidRPr="007B471C" w:rsidRDefault="00232F2F" w:rsidP="00C97CBA">
                  <w:pPr>
                    <w:rPr>
                      <w:sz w:val="16"/>
                      <w:szCs w:val="16"/>
                    </w:rPr>
                  </w:pPr>
                  <w:r>
                    <w:rPr>
                      <w:sz w:val="16"/>
                      <w:szCs w:val="16"/>
                    </w:rPr>
                    <w:t>в 2019 году.</w:t>
                  </w:r>
                  <w:r w:rsidRPr="007B471C">
                    <w:rPr>
                      <w:sz w:val="16"/>
                      <w:szCs w:val="16"/>
                    </w:rPr>
                    <w:t xml:space="preserve"> Построен  газопровод  длиной:</w:t>
                  </w:r>
                </w:p>
                <w:p w:rsidR="009F5B9D" w:rsidRPr="002B5CE2" w:rsidRDefault="00CA60CD" w:rsidP="00C97CBA">
                  <w:pPr>
                    <w:rPr>
                      <w:sz w:val="16"/>
                      <w:szCs w:val="16"/>
                    </w:rPr>
                  </w:pPr>
                  <w:r>
                    <w:rPr>
                      <w:sz w:val="16"/>
                      <w:szCs w:val="16"/>
                    </w:rPr>
                    <w:t>6 800 м  в   2022</w:t>
                  </w:r>
                  <w:r w:rsidR="00232F2F" w:rsidRPr="007B471C">
                    <w:rPr>
                      <w:sz w:val="16"/>
                      <w:szCs w:val="16"/>
                    </w:rPr>
                    <w:t xml:space="preserve">  году</w:t>
                  </w:r>
                </w:p>
              </w:tc>
              <w:tc>
                <w:tcPr>
                  <w:tcW w:w="1276" w:type="dxa"/>
                  <w:vMerge w:val="restart"/>
                  <w:shd w:val="clear" w:color="auto" w:fill="auto"/>
                </w:tcPr>
                <w:p w:rsidR="00232F2F" w:rsidRPr="002B5CE2" w:rsidRDefault="00232F2F" w:rsidP="00C97CBA">
                  <w:pPr>
                    <w:rPr>
                      <w:sz w:val="16"/>
                      <w:szCs w:val="16"/>
                    </w:rPr>
                  </w:pPr>
                </w:p>
                <w:p w:rsidR="00232F2F" w:rsidRPr="002B5CE2" w:rsidRDefault="00232F2F" w:rsidP="00C97CBA">
                  <w:pPr>
                    <w:rPr>
                      <w:sz w:val="16"/>
                      <w:szCs w:val="16"/>
                    </w:rPr>
                  </w:pPr>
                </w:p>
                <w:p w:rsidR="00232F2F" w:rsidRPr="002B5CE2" w:rsidRDefault="00232F2F" w:rsidP="00C97CBA">
                  <w:pPr>
                    <w:rPr>
                      <w:sz w:val="16"/>
                      <w:szCs w:val="16"/>
                    </w:rPr>
                  </w:pPr>
                  <w:r w:rsidRPr="002B5CE2">
                    <w:rPr>
                      <w:sz w:val="16"/>
                      <w:szCs w:val="16"/>
                    </w:rPr>
                    <w:t>МКУ «Управление строительства»</w:t>
                  </w:r>
                </w:p>
              </w:tc>
            </w:tr>
            <w:tr w:rsidR="00232F2F" w:rsidRPr="002B5CE2" w:rsidTr="00232F2F">
              <w:trPr>
                <w:cantSplit/>
                <w:trHeight w:val="284"/>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232F2F">
              <w:trPr>
                <w:cantSplit/>
                <w:trHeight w:val="235"/>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43 000,0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Pr>
                      <w:sz w:val="16"/>
                      <w:szCs w:val="16"/>
                    </w:rPr>
                    <w:t>43 000,0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3 560,2</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t>2</w:t>
                  </w:r>
                  <w:r>
                    <w:rPr>
                      <w:sz w:val="16"/>
                      <w:szCs w:val="16"/>
                    </w:rPr>
                    <w:t>.14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4 061,0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3 511,0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4 061</w:t>
                  </w:r>
                  <w:r w:rsidRPr="00D66E3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3 511,0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4421F4">
              <w:trPr>
                <w:cantSplit/>
                <w:trHeight w:val="37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Pr>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Натухаевская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8 691,0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3 202,0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Default="004421F4" w:rsidP="00C97CBA">
                  <w:pPr>
                    <w:spacing w:line="216" w:lineRule="auto"/>
                    <w:rPr>
                      <w:sz w:val="16"/>
                      <w:szCs w:val="16"/>
                    </w:rPr>
                  </w:pPr>
                  <w:r w:rsidRPr="002B5CE2">
                    <w:rPr>
                      <w:sz w:val="16"/>
                      <w:szCs w:val="16"/>
                    </w:rPr>
                    <w:t>МКУ «Управление строительства»</w:t>
                  </w: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8 691</w:t>
                  </w:r>
                  <w:r w:rsidRPr="0095240D">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w:t>
                  </w:r>
                  <w:r w:rsidRPr="0095240D">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3 202,0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48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6 421,6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6</w:t>
                  </w:r>
                  <w:r w:rsidRPr="006A67E8">
                    <w:rPr>
                      <w:sz w:val="16"/>
                      <w:szCs w:val="16"/>
                    </w:rPr>
                    <w:t xml:space="preserve"> </w:t>
                  </w:r>
                  <w:r>
                    <w:rPr>
                      <w:sz w:val="16"/>
                      <w:szCs w:val="16"/>
                    </w:rPr>
                    <w:t>421</w:t>
                  </w:r>
                  <w:r w:rsidRPr="006A67E8">
                    <w:rPr>
                      <w:sz w:val="16"/>
                      <w:szCs w:val="16"/>
                    </w:rPr>
                    <w:t>,6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996281">
              <w:trPr>
                <w:cantSplit/>
                <w:trHeight w:val="30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 xml:space="preserve">с. </w:t>
                  </w:r>
                  <w:r>
                    <w:rPr>
                      <w:sz w:val="16"/>
                      <w:szCs w:val="16"/>
                    </w:rPr>
                    <w:t xml:space="preserve">Борисовка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10 592,5</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4 842,5</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Default="004421F4" w:rsidP="00C97CBA">
                  <w:pPr>
                    <w:rPr>
                      <w:sz w:val="16"/>
                      <w:szCs w:val="16"/>
                    </w:rPr>
                  </w:pPr>
                </w:p>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10 592,5</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4 842,5</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BF4E9E">
              <w:trPr>
                <w:cantSplit/>
                <w:trHeight w:val="30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Южная Озереевка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996281">
              <w:trPr>
                <w:cantSplit/>
                <w:trHeight w:val="33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Pr>
                      <w:sz w:val="16"/>
                      <w:szCs w:val="16"/>
                    </w:rPr>
                    <w:lastRenderedPageBreak/>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403"/>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Федотовка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2 003,7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2 003</w:t>
                  </w:r>
                  <w:r w:rsidRPr="00B443FF">
                    <w:rPr>
                      <w:sz w:val="16"/>
                      <w:szCs w:val="16"/>
                    </w:rPr>
                    <w:t>,7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с. Широкая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996281">
              <w:trPr>
                <w:cantSplit/>
                <w:trHeight w:val="31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Семигорский</w:t>
                  </w:r>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5551A0">
              <w:trPr>
                <w:cantSplit/>
                <w:trHeight w:val="22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00053F">
              <w:trPr>
                <w:cantSplit/>
                <w:trHeight w:val="31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r>
                    <w:rPr>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r>
                    <w:rPr>
                      <w:sz w:val="16"/>
                      <w:szCs w:val="16"/>
                    </w:rPr>
                    <w:lastRenderedPageBreak/>
                    <w:t>2.25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Перекладка газопровода среднего давления Ду150 по ул.Сухумийское шоссе (р-н 3 поликлиники) в г.Новороссийске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3D2A61">
                  <w:pPr>
                    <w:spacing w:line="480"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w:t>
                  </w:r>
                  <w:r w:rsidRPr="007D151A">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rPr>
                  </w:pPr>
                  <w:r>
                    <w:rPr>
                      <w:sz w:val="16"/>
                      <w:szCs w:val="16"/>
                    </w:rPr>
                    <w:t>1 108</w:t>
                  </w:r>
                  <w:r w:rsidRPr="007D151A">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2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00053F" w:rsidP="00FA4CF1">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Устройство дополнительного паводкового водосброса на Неберджаевском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C97CBA">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6 836,9</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1 204,7</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9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6 836,9</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C35D3A">
                    <w:rPr>
                      <w:sz w:val="16"/>
                      <w:szCs w:val="16"/>
                    </w:rPr>
                    <w:t>1 204,7</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3D2A61">
                  <w:pPr>
                    <w:spacing w:line="480"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3D2A61">
                  <w:pPr>
                    <w:spacing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3D2A61">
              <w:trPr>
                <w:cantSplit/>
                <w:trHeight w:val="3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16 253,1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Pr>
                      <w:sz w:val="16"/>
                      <w:szCs w:val="16"/>
                    </w:rPr>
                    <w:t>50,0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D2A61" w:rsidRDefault="003D2A61"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196798" w:rsidRPr="002B5CE2" w:rsidRDefault="00196798" w:rsidP="00FA4CF1">
                  <w:pPr>
                    <w:spacing w:line="216" w:lineRule="auto"/>
                    <w:rPr>
                      <w:sz w:val="16"/>
                      <w:szCs w:val="16"/>
                    </w:rPr>
                  </w:pPr>
                  <w:r w:rsidRPr="002B5CE2">
                    <w:rPr>
                      <w:sz w:val="16"/>
                      <w:szCs w:val="16"/>
                    </w:rPr>
                    <w:t>2019 год - 100%</w:t>
                  </w:r>
                  <w:r>
                    <w:rPr>
                      <w:sz w:val="16"/>
                      <w:szCs w:val="16"/>
                    </w:rPr>
                    <w:t xml:space="preserve"> </w:t>
                  </w:r>
                </w:p>
                <w:p w:rsidR="00196798" w:rsidRPr="002B5CE2" w:rsidRDefault="00196798"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3D2A61">
              <w:trPr>
                <w:cantSplit/>
                <w:trHeight w:val="27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C97CBA">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C97CBA">
                  <w:pPr>
                    <w:rPr>
                      <w:sz w:val="16"/>
                      <w:szCs w:val="16"/>
                    </w:rPr>
                  </w:pPr>
                  <w:r w:rsidRPr="002B5CE2">
                    <w:rPr>
                      <w:sz w:val="16"/>
                      <w:szCs w:val="16"/>
                    </w:rPr>
                    <w:t>местный бюджет</w:t>
                  </w:r>
                </w:p>
              </w:tc>
              <w:tc>
                <w:tcPr>
                  <w:tcW w:w="1276" w:type="dxa"/>
                  <w:shd w:val="clear" w:color="auto" w:fill="auto"/>
                  <w:vAlign w:val="bottom"/>
                </w:tcPr>
                <w:p w:rsidR="00196798" w:rsidRPr="002B5CE2" w:rsidRDefault="00196798" w:rsidP="003D2A61">
                  <w:pPr>
                    <w:spacing w:line="480" w:lineRule="auto"/>
                    <w:jc w:val="center"/>
                    <w:rPr>
                      <w:sz w:val="16"/>
                      <w:szCs w:val="16"/>
                    </w:rPr>
                  </w:pPr>
                  <w:r>
                    <w:rPr>
                      <w:sz w:val="16"/>
                      <w:szCs w:val="16"/>
                    </w:rPr>
                    <w:t>16 253</w:t>
                  </w:r>
                  <w:r w:rsidRPr="001E5A96">
                    <w:rPr>
                      <w:sz w:val="16"/>
                      <w:szCs w:val="16"/>
                    </w:rPr>
                    <w:t>,1</w:t>
                  </w:r>
                </w:p>
              </w:tc>
              <w:tc>
                <w:tcPr>
                  <w:tcW w:w="1181" w:type="dxa"/>
                  <w:shd w:val="clear" w:color="auto" w:fill="auto"/>
                  <w:vAlign w:val="bottom"/>
                </w:tcPr>
                <w:p w:rsidR="00196798" w:rsidRPr="002B5CE2" w:rsidRDefault="00196798" w:rsidP="003D2A61">
                  <w:pPr>
                    <w:spacing w:line="480"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3D2A61">
                  <w:pPr>
                    <w:spacing w:line="480"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196798" w:rsidP="003D2A61">
                  <w:pPr>
                    <w:spacing w:line="480" w:lineRule="auto"/>
                    <w:jc w:val="center"/>
                    <w:rPr>
                      <w:sz w:val="16"/>
                      <w:szCs w:val="16"/>
                    </w:rPr>
                  </w:pPr>
                  <w:r>
                    <w:rPr>
                      <w:sz w:val="16"/>
                      <w:szCs w:val="16"/>
                    </w:rPr>
                    <w:t>50,0</w:t>
                  </w:r>
                </w:p>
              </w:tc>
              <w:tc>
                <w:tcPr>
                  <w:tcW w:w="1181" w:type="dxa"/>
                  <w:shd w:val="clear" w:color="auto" w:fill="auto"/>
                  <w:vAlign w:val="bottom"/>
                </w:tcPr>
                <w:p w:rsidR="00196798" w:rsidRDefault="00196798" w:rsidP="003D2A61">
                  <w:pPr>
                    <w:spacing w:line="480" w:lineRule="auto"/>
                    <w:jc w:val="center"/>
                    <w:rPr>
                      <w:sz w:val="16"/>
                      <w:szCs w:val="16"/>
                      <w:lang w:eastAsia="en-US"/>
                    </w:rPr>
                  </w:pPr>
                  <w:r>
                    <w:rPr>
                      <w:sz w:val="16"/>
                      <w:szCs w:val="16"/>
                      <w:lang w:eastAsia="en-US"/>
                    </w:rPr>
                    <w:t>0,0</w:t>
                  </w:r>
                </w:p>
              </w:tc>
              <w:tc>
                <w:tcPr>
                  <w:tcW w:w="1181" w:type="dxa"/>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3D2A61">
                  <w:pPr>
                    <w:spacing w:line="480"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C97CBA">
                  <w:pPr>
                    <w:rPr>
                      <w:sz w:val="16"/>
                      <w:szCs w:val="16"/>
                    </w:rPr>
                  </w:pPr>
                  <w:r w:rsidRPr="002B5CE2">
                    <w:rPr>
                      <w:sz w:val="16"/>
                      <w:szCs w:val="16"/>
                    </w:rPr>
                    <w:t>всего</w:t>
                  </w:r>
                </w:p>
              </w:tc>
              <w:tc>
                <w:tcPr>
                  <w:tcW w:w="1276" w:type="dxa"/>
                  <w:shd w:val="clear" w:color="auto" w:fill="auto"/>
                  <w:vAlign w:val="bottom"/>
                </w:tcPr>
                <w:p w:rsidR="00232F2F" w:rsidRPr="002B5CE2" w:rsidRDefault="00196798" w:rsidP="003D2A61">
                  <w:pPr>
                    <w:spacing w:line="480" w:lineRule="auto"/>
                    <w:jc w:val="center"/>
                    <w:rPr>
                      <w:sz w:val="16"/>
                      <w:szCs w:val="16"/>
                    </w:rPr>
                  </w:pPr>
                  <w:r>
                    <w:rPr>
                      <w:sz w:val="16"/>
                      <w:szCs w:val="16"/>
                    </w:rPr>
                    <w:t>298 505,8</w:t>
                  </w:r>
                  <w:r w:rsidR="00232F2F">
                    <w:rPr>
                      <w:sz w:val="16"/>
                      <w:szCs w:val="16"/>
                    </w:rPr>
                    <w:t>,1</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3D2A61">
                  <w:pPr>
                    <w:spacing w:line="480" w:lineRule="auto"/>
                    <w:jc w:val="center"/>
                    <w:rPr>
                      <w:sz w:val="16"/>
                      <w:szCs w:val="16"/>
                    </w:rPr>
                  </w:pPr>
                  <w:r>
                    <w:rPr>
                      <w:sz w:val="16"/>
                      <w:szCs w:val="16"/>
                    </w:rPr>
                    <w:t>26 956,2</w:t>
                  </w:r>
                </w:p>
              </w:tc>
              <w:tc>
                <w:tcPr>
                  <w:tcW w:w="1181" w:type="dxa"/>
                  <w:shd w:val="clear" w:color="auto" w:fill="auto"/>
                  <w:vAlign w:val="bottom"/>
                </w:tcPr>
                <w:p w:rsidR="00232F2F" w:rsidRPr="002B5CE2" w:rsidRDefault="00196798" w:rsidP="003D2A61">
                  <w:pPr>
                    <w:spacing w:line="480" w:lineRule="auto"/>
                    <w:jc w:val="center"/>
                    <w:rPr>
                      <w:sz w:val="16"/>
                      <w:szCs w:val="16"/>
                    </w:rPr>
                  </w:pPr>
                  <w:r>
                    <w:rPr>
                      <w:sz w:val="16"/>
                      <w:szCs w:val="16"/>
                    </w:rPr>
                    <w:t>31 451</w:t>
                  </w:r>
                  <w:r w:rsidR="00232F2F">
                    <w:rPr>
                      <w:sz w:val="16"/>
                      <w:szCs w:val="16"/>
                    </w:rPr>
                    <w:t>,5</w:t>
                  </w:r>
                </w:p>
              </w:tc>
              <w:tc>
                <w:tcPr>
                  <w:tcW w:w="1181" w:type="dxa"/>
                  <w:shd w:val="clear" w:color="auto" w:fill="auto"/>
                  <w:vAlign w:val="bottom"/>
                </w:tcPr>
                <w:p w:rsidR="00232F2F" w:rsidRPr="002B5CE2" w:rsidRDefault="00196798" w:rsidP="003D2A61">
                  <w:pPr>
                    <w:spacing w:line="480" w:lineRule="auto"/>
                    <w:jc w:val="center"/>
                    <w:rPr>
                      <w:sz w:val="16"/>
                      <w:szCs w:val="16"/>
                    </w:rPr>
                  </w:pPr>
                  <w:r>
                    <w:rPr>
                      <w:sz w:val="16"/>
                      <w:szCs w:val="16"/>
                    </w:rPr>
                    <w:t>35 000,0</w:t>
                  </w:r>
                </w:p>
              </w:tc>
              <w:tc>
                <w:tcPr>
                  <w:tcW w:w="1182" w:type="dxa"/>
                  <w:shd w:val="clear" w:color="auto" w:fill="auto"/>
                  <w:vAlign w:val="bottom"/>
                </w:tcPr>
                <w:p w:rsidR="00232F2F" w:rsidRPr="002B5CE2" w:rsidRDefault="00196798" w:rsidP="003D2A61">
                  <w:pPr>
                    <w:spacing w:line="480" w:lineRule="auto"/>
                    <w:jc w:val="center"/>
                    <w:rPr>
                      <w:sz w:val="16"/>
                      <w:szCs w:val="16"/>
                    </w:rPr>
                  </w:pPr>
                  <w:r>
                    <w:rPr>
                      <w:sz w:val="16"/>
                      <w:szCs w:val="16"/>
                    </w:rPr>
                    <w:t>53 566,0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C97CBA">
                  <w:pPr>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3D2A61">
                  <w:pPr>
                    <w:spacing w:before="120"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3D2A61">
                  <w:pPr>
                    <w:spacing w:before="120" w:line="480"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C97CBA">
                  <w:pPr>
                    <w:rPr>
                      <w:sz w:val="16"/>
                      <w:szCs w:val="16"/>
                    </w:rPr>
                  </w:pPr>
                  <w:r w:rsidRPr="002B5CE2">
                    <w:rPr>
                      <w:sz w:val="16"/>
                      <w:szCs w:val="16"/>
                    </w:rPr>
                    <w:t>краевой бюджет</w:t>
                  </w:r>
                </w:p>
              </w:tc>
              <w:tc>
                <w:tcPr>
                  <w:tcW w:w="1276" w:type="dxa"/>
                  <w:shd w:val="clear" w:color="auto" w:fill="auto"/>
                  <w:vAlign w:val="bottom"/>
                </w:tcPr>
                <w:p w:rsidR="00B74728" w:rsidRPr="002B5CE2" w:rsidRDefault="00196798" w:rsidP="003D2A61">
                  <w:pPr>
                    <w:spacing w:before="120" w:line="480" w:lineRule="auto"/>
                    <w:jc w:val="center"/>
                    <w:rPr>
                      <w:sz w:val="16"/>
                      <w:szCs w:val="16"/>
                    </w:rPr>
                  </w:pPr>
                  <w:r>
                    <w:rPr>
                      <w:sz w:val="16"/>
                      <w:szCs w:val="16"/>
                    </w:rPr>
                    <w:t>93 065,8</w:t>
                  </w:r>
                  <w:r w:rsidR="00B74728">
                    <w:rPr>
                      <w:sz w:val="16"/>
                      <w:szCs w:val="16"/>
                    </w:rPr>
                    <w:t>,8</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7 209,3</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3D2A61">
                  <w:pPr>
                    <w:spacing w:before="120" w:line="480" w:lineRule="auto"/>
                    <w:jc w:val="center"/>
                    <w:rPr>
                      <w:sz w:val="16"/>
                      <w:szCs w:val="16"/>
                    </w:rPr>
                  </w:pPr>
                  <w:r>
                    <w:rPr>
                      <w:sz w:val="16"/>
                      <w:szCs w:val="16"/>
                    </w:rPr>
                    <w:t>43 000,0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C97CBA">
                  <w:pPr>
                    <w:rPr>
                      <w:sz w:val="16"/>
                      <w:szCs w:val="16"/>
                    </w:rPr>
                  </w:pPr>
                  <w:r w:rsidRPr="002B5CE2">
                    <w:rPr>
                      <w:sz w:val="16"/>
                      <w:szCs w:val="16"/>
                    </w:rPr>
                    <w:t>местный бюджет</w:t>
                  </w:r>
                </w:p>
              </w:tc>
              <w:tc>
                <w:tcPr>
                  <w:tcW w:w="1276" w:type="dxa"/>
                  <w:shd w:val="clear" w:color="auto" w:fill="auto"/>
                  <w:vAlign w:val="bottom"/>
                </w:tcPr>
                <w:p w:rsidR="00B74728" w:rsidRPr="002B5CE2" w:rsidRDefault="00196798" w:rsidP="003D2A61">
                  <w:pPr>
                    <w:spacing w:before="120" w:line="480" w:lineRule="auto"/>
                    <w:jc w:val="center"/>
                    <w:rPr>
                      <w:sz w:val="16"/>
                      <w:szCs w:val="16"/>
                    </w:rPr>
                  </w:pPr>
                  <w:r>
                    <w:rPr>
                      <w:sz w:val="16"/>
                      <w:szCs w:val="16"/>
                    </w:rPr>
                    <w:t>205 440,0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3D2A61">
                  <w:pPr>
                    <w:spacing w:before="120" w:line="480" w:lineRule="auto"/>
                    <w:jc w:val="center"/>
                    <w:rPr>
                      <w:sz w:val="16"/>
                      <w:szCs w:val="16"/>
                    </w:rPr>
                  </w:pPr>
                  <w:r>
                    <w:rPr>
                      <w:sz w:val="16"/>
                      <w:szCs w:val="16"/>
                    </w:rPr>
                    <w:t>19 746,9</w:t>
                  </w:r>
                </w:p>
              </w:tc>
              <w:tc>
                <w:tcPr>
                  <w:tcW w:w="1181" w:type="dxa"/>
                  <w:shd w:val="clear" w:color="auto" w:fill="auto"/>
                  <w:vAlign w:val="bottom"/>
                </w:tcPr>
                <w:p w:rsidR="00B74728" w:rsidRPr="002B5CE2" w:rsidRDefault="00196798" w:rsidP="003D2A61">
                  <w:pPr>
                    <w:spacing w:line="480" w:lineRule="auto"/>
                    <w:jc w:val="center"/>
                    <w:rPr>
                      <w:sz w:val="16"/>
                      <w:szCs w:val="16"/>
                    </w:rPr>
                  </w:pPr>
                  <w:r w:rsidRPr="00196798">
                    <w:rPr>
                      <w:sz w:val="16"/>
                      <w:szCs w:val="16"/>
                    </w:rPr>
                    <w:t>31 451,5</w:t>
                  </w:r>
                </w:p>
              </w:tc>
              <w:tc>
                <w:tcPr>
                  <w:tcW w:w="1181" w:type="dxa"/>
                  <w:shd w:val="clear" w:color="auto" w:fill="auto"/>
                  <w:vAlign w:val="bottom"/>
                </w:tcPr>
                <w:p w:rsidR="00B74728" w:rsidRPr="002B5CE2" w:rsidRDefault="00196798" w:rsidP="003D2A61">
                  <w:pPr>
                    <w:spacing w:line="480" w:lineRule="auto"/>
                    <w:jc w:val="center"/>
                    <w:rPr>
                      <w:sz w:val="16"/>
                      <w:szCs w:val="16"/>
                    </w:rPr>
                  </w:pPr>
                  <w:r w:rsidRPr="00196798">
                    <w:rPr>
                      <w:sz w:val="16"/>
                      <w:szCs w:val="16"/>
                    </w:rPr>
                    <w:t>35 000,0</w:t>
                  </w:r>
                </w:p>
              </w:tc>
              <w:tc>
                <w:tcPr>
                  <w:tcW w:w="1182" w:type="dxa"/>
                  <w:shd w:val="clear" w:color="auto" w:fill="auto"/>
                  <w:vAlign w:val="bottom"/>
                </w:tcPr>
                <w:p w:rsidR="00B74728" w:rsidRPr="002B5CE2" w:rsidRDefault="00196798" w:rsidP="003D2A61">
                  <w:pPr>
                    <w:spacing w:line="480" w:lineRule="auto"/>
                    <w:jc w:val="center"/>
                    <w:rPr>
                      <w:sz w:val="16"/>
                      <w:szCs w:val="16"/>
                    </w:rPr>
                  </w:pPr>
                  <w:r>
                    <w:rPr>
                      <w:sz w:val="16"/>
                      <w:szCs w:val="16"/>
                    </w:rPr>
                    <w:t>10 566,0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4"/>
                  <w:shd w:val="clear" w:color="auto" w:fill="auto"/>
                  <w:vAlign w:val="center"/>
                </w:tcPr>
                <w:p w:rsidR="007D6BE1" w:rsidRDefault="007D6BE1" w:rsidP="00C97CBA">
                  <w:pPr>
                    <w:shd w:val="clear" w:color="auto" w:fill="FFFFFF"/>
                    <w:spacing w:after="150" w:line="276" w:lineRule="auto"/>
                    <w:contextualSpacing/>
                    <w:jc w:val="both"/>
                    <w:textAlignment w:val="baseline"/>
                    <w:rPr>
                      <w:sz w:val="16"/>
                      <w:szCs w:val="16"/>
                    </w:rPr>
                  </w:pPr>
                  <w:r w:rsidRPr="00347578">
                    <w:rPr>
                      <w:sz w:val="16"/>
                      <w:szCs w:val="16"/>
                    </w:rPr>
                    <w:lastRenderedPageBreak/>
                    <w:t xml:space="preserve">  </w:t>
                  </w: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4"/>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Pr>
                      <w:sz w:val="16"/>
                      <w:szCs w:val="16"/>
                    </w:rPr>
                    <w:t>.</w:t>
                  </w:r>
                </w:p>
              </w:tc>
            </w:tr>
            <w:tr w:rsidR="007D6BE1" w:rsidRPr="002B5CE2" w:rsidTr="00A97D93">
              <w:trPr>
                <w:cantSplit/>
                <w:trHeight w:val="284"/>
              </w:trPr>
              <w:tc>
                <w:tcPr>
                  <w:tcW w:w="15026" w:type="dxa"/>
                  <w:gridSpan w:val="14"/>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D6BE1"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F71760" w:rsidRPr="002B5CE2" w:rsidTr="00374DB4">
              <w:trPr>
                <w:cantSplit/>
                <w:trHeight w:val="578"/>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p>
                <w:p w:rsidR="00F71760" w:rsidRPr="002B5CE2" w:rsidRDefault="00F71760"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F71760" w:rsidRDefault="00F71760" w:rsidP="00C97CBA">
                  <w:pPr>
                    <w:spacing w:line="216" w:lineRule="auto"/>
                    <w:rPr>
                      <w:sz w:val="16"/>
                      <w:szCs w:val="16"/>
                    </w:rPr>
                  </w:pPr>
                  <w:r w:rsidRPr="002B5CE2">
                    <w:rPr>
                      <w:sz w:val="16"/>
                      <w:szCs w:val="16"/>
                    </w:rPr>
                    <w:t xml:space="preserve">Обход 13-го жилого </w:t>
                  </w:r>
                </w:p>
                <w:p w:rsidR="00F71760" w:rsidRPr="002B5CE2" w:rsidRDefault="00F71760"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137 088,6</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6848EF">
                    <w:rPr>
                      <w:sz w:val="16"/>
                      <w:szCs w:val="16"/>
                    </w:rPr>
                    <w:t>4 419,0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44 099,1</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90 079,6</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445,5</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Построены:</w:t>
                  </w:r>
                </w:p>
                <w:p w:rsidR="00F71760" w:rsidRPr="00FC370C" w:rsidRDefault="00F71760" w:rsidP="00C97CBA">
                  <w:pPr>
                    <w:rPr>
                      <w:sz w:val="16"/>
                      <w:szCs w:val="16"/>
                    </w:rPr>
                  </w:pPr>
                  <w:r w:rsidRPr="00FC370C">
                    <w:rPr>
                      <w:sz w:val="16"/>
                      <w:szCs w:val="16"/>
                    </w:rPr>
                    <w:t>-электросети  884м;</w:t>
                  </w:r>
                </w:p>
                <w:p w:rsidR="00F71760" w:rsidRPr="00FC370C" w:rsidRDefault="00F71760" w:rsidP="00C97CBA">
                  <w:pPr>
                    <w:rPr>
                      <w:sz w:val="16"/>
                      <w:szCs w:val="16"/>
                    </w:rPr>
                  </w:pPr>
                  <w:r w:rsidRPr="00FC370C">
                    <w:rPr>
                      <w:sz w:val="16"/>
                      <w:szCs w:val="16"/>
                    </w:rPr>
                    <w:t>- газопровод 53 м;</w:t>
                  </w:r>
                </w:p>
                <w:p w:rsidR="00F71760" w:rsidRPr="00FC370C" w:rsidRDefault="00F71760" w:rsidP="00C97CBA">
                  <w:pPr>
                    <w:rPr>
                      <w:sz w:val="16"/>
                      <w:szCs w:val="16"/>
                    </w:rPr>
                  </w:pPr>
                  <w:r w:rsidRPr="00FC370C">
                    <w:rPr>
                      <w:sz w:val="16"/>
                      <w:szCs w:val="16"/>
                    </w:rPr>
                    <w:t>-ливневой коллектор 689 м.</w:t>
                  </w:r>
                </w:p>
                <w:p w:rsidR="00F71760" w:rsidRPr="00FC370C" w:rsidRDefault="00F71760" w:rsidP="00C97CBA">
                  <w:pPr>
                    <w:rPr>
                      <w:sz w:val="16"/>
                      <w:szCs w:val="16"/>
                    </w:rPr>
                  </w:pPr>
                  <w:r w:rsidRPr="00FC370C">
                    <w:rPr>
                      <w:sz w:val="16"/>
                      <w:szCs w:val="16"/>
                    </w:rPr>
                    <w:t>Вырублено 40 деревьев. Построена щебеночная дорога 21 000 м2. Разработана  ПСД</w:t>
                  </w: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552"/>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55 859,0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55 859,9</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3 103,3</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3 103,3</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55"/>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1A458F">
                  <w:pPr>
                    <w:spacing w:line="480" w:lineRule="auto"/>
                    <w:jc w:val="center"/>
                    <w:rPr>
                      <w:sz w:val="16"/>
                      <w:szCs w:val="16"/>
                    </w:rPr>
                  </w:pPr>
                  <w:r>
                    <w:rPr>
                      <w:sz w:val="16"/>
                      <w:szCs w:val="16"/>
                    </w:rPr>
                    <w:t>78 126,3</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4 419,0</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44 099,1</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29 161,8</w:t>
                  </w:r>
                </w:p>
              </w:tc>
              <w:tc>
                <w:tcPr>
                  <w:tcW w:w="1181" w:type="dxa"/>
                  <w:shd w:val="clear" w:color="auto" w:fill="auto"/>
                  <w:vAlign w:val="center"/>
                </w:tcPr>
                <w:p w:rsidR="00F71760" w:rsidRPr="002B5CE2" w:rsidRDefault="00F71760" w:rsidP="001A458F">
                  <w:pPr>
                    <w:spacing w:line="480" w:lineRule="auto"/>
                    <w:jc w:val="center"/>
                    <w:rPr>
                      <w:sz w:val="16"/>
                      <w:szCs w:val="16"/>
                    </w:rPr>
                  </w:pPr>
                  <w:r>
                    <w:rPr>
                      <w:sz w:val="16"/>
                      <w:szCs w:val="16"/>
                    </w:rPr>
                    <w:t>445,5</w:t>
                  </w:r>
                </w:p>
              </w:tc>
              <w:tc>
                <w:tcPr>
                  <w:tcW w:w="1181" w:type="dxa"/>
                  <w:shd w:val="clear" w:color="auto" w:fill="auto"/>
                  <w:vAlign w:val="center"/>
                </w:tcPr>
                <w:p w:rsidR="00F71760" w:rsidRPr="002B5CE2" w:rsidRDefault="00F71760" w:rsidP="001A458F">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Pr="00FC370C"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Реконструкция и расширение ул. Видова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166 346,5</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166 346,5</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F71760" w:rsidRPr="00FC370C" w:rsidRDefault="00F71760" w:rsidP="00C97CBA">
                  <w:pPr>
                    <w:rPr>
                      <w:sz w:val="16"/>
                      <w:szCs w:val="16"/>
                    </w:rPr>
                  </w:pPr>
                  <w:r w:rsidRPr="00FC370C">
                    <w:rPr>
                      <w:sz w:val="16"/>
                      <w:szCs w:val="16"/>
                    </w:rPr>
                    <w:t>100% в  2019 году</w:t>
                  </w: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137 100,7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137 100,7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Pr>
                      <w:sz w:val="16"/>
                      <w:szCs w:val="16"/>
                    </w:rPr>
                    <w:t>7 616,7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Pr>
                      <w:sz w:val="16"/>
                      <w:szCs w:val="16"/>
                    </w:rPr>
                    <w:t>7 616,7</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C97CBA">
                  <w:pPr>
                    <w:spacing w:line="276" w:lineRule="auto"/>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767221">
                  <w:pPr>
                    <w:spacing w:line="276" w:lineRule="auto"/>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22"/>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Хворостянского от проспекта Дзержинского до ул. Шоссейная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005377">
                  <w:pPr>
                    <w:jc w:val="center"/>
                    <w:rPr>
                      <w:sz w:val="16"/>
                      <w:szCs w:val="16"/>
                    </w:rPr>
                  </w:pPr>
                  <w:r>
                    <w:rPr>
                      <w:sz w:val="16"/>
                      <w:szCs w:val="16"/>
                    </w:rPr>
                    <w:t>2 306,2</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Pr>
                      <w:sz w:val="16"/>
                      <w:szCs w:val="16"/>
                    </w:rPr>
                    <w:t>2 306,2</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госэкспертизы в 2019 году. </w:t>
                  </w:r>
                </w:p>
                <w:p w:rsidR="00F71760" w:rsidRDefault="00F71760" w:rsidP="00F71760">
                  <w:pPr>
                    <w:rPr>
                      <w:sz w:val="16"/>
                      <w:szCs w:val="16"/>
                    </w:rPr>
                  </w:pPr>
                </w:p>
                <w:p w:rsidR="00F71760" w:rsidRDefault="00F71760"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374DB4">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005377">
                  <w:pPr>
                    <w:jc w:val="center"/>
                    <w:rPr>
                      <w:sz w:val="16"/>
                      <w:szCs w:val="16"/>
                    </w:rPr>
                  </w:pPr>
                  <w:r>
                    <w:rPr>
                      <w:sz w:val="16"/>
                      <w:szCs w:val="16"/>
                    </w:rPr>
                    <w:t>2 306,2</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Pr>
                      <w:sz w:val="16"/>
                      <w:szCs w:val="16"/>
                    </w:rPr>
                    <w:t>2 306,2</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Куникова на территории автохозяйства управления здравоохранения</w:t>
                  </w:r>
                </w:p>
              </w:tc>
              <w:tc>
                <w:tcPr>
                  <w:tcW w:w="1134" w:type="dxa"/>
                  <w:shd w:val="clear" w:color="auto" w:fill="auto"/>
                  <w:vAlign w:val="center"/>
                </w:tcPr>
                <w:p w:rsidR="00F71760" w:rsidRPr="002B5CE2" w:rsidRDefault="00F71760" w:rsidP="00C97CB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374DB4">
              <w:trPr>
                <w:cantSplit/>
                <w:trHeight w:val="306"/>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374DB4">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374DB4">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lastRenderedPageBreak/>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2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1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20"/>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C97CBA">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27"/>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3.6</w:t>
                  </w:r>
                </w:p>
              </w:tc>
              <w:tc>
                <w:tcPr>
                  <w:tcW w:w="2284" w:type="dxa"/>
                  <w:gridSpan w:val="2"/>
                  <w:vMerge w:val="restart"/>
                  <w:shd w:val="clear" w:color="auto" w:fill="auto"/>
                  <w:vAlign w:val="center"/>
                </w:tcPr>
                <w:p w:rsidR="00005377" w:rsidRPr="002B5CE2" w:rsidRDefault="00005377"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126 505,6</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933,6</w:t>
                  </w:r>
                </w:p>
              </w:tc>
              <w:tc>
                <w:tcPr>
                  <w:tcW w:w="1181" w:type="dxa"/>
                  <w:shd w:val="clear" w:color="auto" w:fill="auto"/>
                  <w:vAlign w:val="center"/>
                </w:tcPr>
                <w:p w:rsidR="00005377" w:rsidRPr="002B5CE2" w:rsidRDefault="00005377" w:rsidP="00C97CBA">
                  <w:pPr>
                    <w:jc w:val="center"/>
                    <w:rPr>
                      <w:sz w:val="16"/>
                      <w:szCs w:val="16"/>
                    </w:rPr>
                  </w:pPr>
                  <w:r>
                    <w:rPr>
                      <w:sz w:val="16"/>
                      <w:szCs w:val="16"/>
                    </w:rPr>
                    <w:t>125 572,0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26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27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254"/>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E24AAF">
                    <w:rPr>
                      <w:sz w:val="16"/>
                      <w:szCs w:val="16"/>
                    </w:rPr>
                    <w:t>126 505,6</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E24AAF">
                    <w:rPr>
                      <w:sz w:val="16"/>
                      <w:szCs w:val="16"/>
                    </w:rPr>
                    <w:t>933,6</w:t>
                  </w:r>
                </w:p>
              </w:tc>
              <w:tc>
                <w:tcPr>
                  <w:tcW w:w="1181" w:type="dxa"/>
                  <w:shd w:val="clear" w:color="auto" w:fill="auto"/>
                  <w:vAlign w:val="center"/>
                </w:tcPr>
                <w:p w:rsidR="00005377" w:rsidRPr="002B5CE2" w:rsidRDefault="00005377" w:rsidP="00C97CBA">
                  <w:pPr>
                    <w:jc w:val="center"/>
                    <w:rPr>
                      <w:sz w:val="16"/>
                      <w:szCs w:val="16"/>
                    </w:rPr>
                  </w:pPr>
                  <w:r w:rsidRPr="00D42E48">
                    <w:rPr>
                      <w:sz w:val="16"/>
                      <w:szCs w:val="16"/>
                    </w:rPr>
                    <w:t>125 572,0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r>
                    <w:rPr>
                      <w:sz w:val="16"/>
                      <w:szCs w:val="16"/>
                    </w:rPr>
                    <w:t>Берегоукрепление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Рубахо до яхт-клуба водноспортивного центра ПАО</w:t>
                  </w:r>
                  <w:r w:rsidRPr="00A57B86">
                    <w:rPr>
                      <w:sz w:val="16"/>
                      <w:szCs w:val="16"/>
                    </w:rPr>
                    <w:t xml:space="preserve"> (публичное акционерное общество) </w:t>
                  </w:r>
                  <w:r w:rsidRPr="002B5CE2">
                    <w:rPr>
                      <w:sz w:val="16"/>
                      <w:szCs w:val="16"/>
                    </w:rPr>
                    <w:t xml:space="preserve">«Новошип»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98 331,0</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83561C">
                  <w:pPr>
                    <w:jc w:val="center"/>
                    <w:rPr>
                      <w:sz w:val="16"/>
                      <w:szCs w:val="16"/>
                    </w:rPr>
                  </w:pPr>
                  <w:r>
                    <w:rPr>
                      <w:sz w:val="16"/>
                      <w:szCs w:val="16"/>
                    </w:rPr>
                    <w:t>3 399,2</w:t>
                  </w:r>
                </w:p>
              </w:tc>
              <w:tc>
                <w:tcPr>
                  <w:tcW w:w="1181" w:type="dxa"/>
                  <w:shd w:val="clear" w:color="auto" w:fill="auto"/>
                  <w:vAlign w:val="center"/>
                </w:tcPr>
                <w:p w:rsidR="00005377" w:rsidRPr="002B5CE2" w:rsidRDefault="00005377" w:rsidP="0083561C">
                  <w:pPr>
                    <w:jc w:val="center"/>
                    <w:rPr>
                      <w:sz w:val="16"/>
                      <w:szCs w:val="16"/>
                    </w:rPr>
                  </w:pPr>
                  <w:r>
                    <w:rPr>
                      <w:sz w:val="16"/>
                      <w:szCs w:val="16"/>
                    </w:rPr>
                    <w:t>91 607,8</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r w:rsidRPr="002B5CE2">
                    <w:rPr>
                      <w:sz w:val="16"/>
                      <w:szCs w:val="16"/>
                    </w:rPr>
                    <w:t>Разработана  ПСД</w:t>
                  </w:r>
                  <w:r w:rsidRPr="00884F02">
                    <w:rPr>
                      <w:sz w:val="16"/>
                      <w:szCs w:val="16"/>
                    </w:rPr>
                    <w:t xml:space="preserve"> Берегоукрепление  набережной </w:t>
                  </w:r>
                  <w:r>
                    <w:rPr>
                      <w:sz w:val="16"/>
                      <w:szCs w:val="16"/>
                    </w:rPr>
                    <w:t xml:space="preserve">выполнено </w:t>
                  </w:r>
                  <w:r w:rsidRPr="00884F02">
                    <w:rPr>
                      <w:sz w:val="16"/>
                      <w:szCs w:val="16"/>
                    </w:rPr>
                    <w:t>с уровнем строительной готовности:</w:t>
                  </w:r>
                </w:p>
                <w:p w:rsidR="00005377"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262"/>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D515CF">
                  <w:pPr>
                    <w:jc w:val="center"/>
                    <w:rPr>
                      <w:sz w:val="16"/>
                      <w:szCs w:val="16"/>
                    </w:rPr>
                  </w:pPr>
                  <w:r>
                    <w:rPr>
                      <w:sz w:val="16"/>
                      <w:szCs w:val="16"/>
                    </w:rPr>
                    <w:t>16 489,0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16 489,5</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281"/>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Pr>
                      <w:sz w:val="16"/>
                      <w:szCs w:val="16"/>
                    </w:rPr>
                    <w:t>краевой</w:t>
                  </w:r>
                </w:p>
                <w:p w:rsidR="00005377" w:rsidRPr="002B5CE2" w:rsidRDefault="00005377" w:rsidP="00C97CBA">
                  <w:pPr>
                    <w:rPr>
                      <w:sz w:val="16"/>
                      <w:szCs w:val="16"/>
                    </w:rPr>
                  </w:pPr>
                  <w:r w:rsidRPr="002B5CE2">
                    <w:rPr>
                      <w:sz w:val="16"/>
                      <w:szCs w:val="16"/>
                    </w:rPr>
                    <w:t>бюджет</w:t>
                  </w:r>
                </w:p>
              </w:tc>
              <w:tc>
                <w:tcPr>
                  <w:tcW w:w="1276" w:type="dxa"/>
                  <w:shd w:val="clear" w:color="auto" w:fill="auto"/>
                  <w:vAlign w:val="center"/>
                </w:tcPr>
                <w:p w:rsidR="00005377" w:rsidRPr="002B5CE2" w:rsidRDefault="00005377" w:rsidP="00D515CF">
                  <w:pPr>
                    <w:jc w:val="center"/>
                    <w:rPr>
                      <w:sz w:val="16"/>
                      <w:szCs w:val="16"/>
                    </w:rPr>
                  </w:pPr>
                  <w:r>
                    <w:rPr>
                      <w:sz w:val="16"/>
                      <w:szCs w:val="16"/>
                    </w:rPr>
                    <w:t>69 621,9</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69 621,9</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sidRPr="002B5CE2">
                    <w:rPr>
                      <w:sz w:val="16"/>
                      <w:szCs w:val="16"/>
                    </w:rPr>
                    <w:t>местный бюджет</w:t>
                  </w:r>
                </w:p>
                <w:p w:rsidR="00005377" w:rsidRPr="002B5CE2" w:rsidRDefault="00005377" w:rsidP="00C97CBA">
                  <w:pPr>
                    <w:rPr>
                      <w:sz w:val="16"/>
                      <w:szCs w:val="16"/>
                    </w:rPr>
                  </w:pPr>
                </w:p>
              </w:tc>
              <w:tc>
                <w:tcPr>
                  <w:tcW w:w="1276" w:type="dxa"/>
                  <w:shd w:val="clear" w:color="auto" w:fill="auto"/>
                  <w:vAlign w:val="center"/>
                </w:tcPr>
                <w:p w:rsidR="00005377" w:rsidRPr="002B5CE2" w:rsidRDefault="00005377" w:rsidP="00C97CBA">
                  <w:pPr>
                    <w:jc w:val="center"/>
                    <w:rPr>
                      <w:sz w:val="16"/>
                      <w:szCs w:val="16"/>
                    </w:rPr>
                  </w:pPr>
                  <w:r w:rsidRPr="00725937">
                    <w:rPr>
                      <w:sz w:val="16"/>
                      <w:szCs w:val="16"/>
                    </w:rPr>
                    <w:t>12 219,6</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3 399,2</w:t>
                  </w:r>
                </w:p>
              </w:tc>
              <w:tc>
                <w:tcPr>
                  <w:tcW w:w="1181" w:type="dxa"/>
                  <w:shd w:val="clear" w:color="auto" w:fill="auto"/>
                  <w:vAlign w:val="center"/>
                </w:tcPr>
                <w:p w:rsidR="00005377" w:rsidRPr="002B5CE2" w:rsidRDefault="00005377" w:rsidP="00C97CBA">
                  <w:pPr>
                    <w:jc w:val="center"/>
                    <w:rPr>
                      <w:sz w:val="16"/>
                      <w:szCs w:val="16"/>
                    </w:rPr>
                  </w:pPr>
                  <w:r>
                    <w:rPr>
                      <w:sz w:val="16"/>
                      <w:szCs w:val="16"/>
                    </w:rPr>
                    <w:t>5 496,4</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374DB4">
              <w:trPr>
                <w:cantSplit/>
                <w:trHeight w:val="454"/>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3.8</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r w:rsidRPr="002B5CE2">
                    <w:rPr>
                      <w:sz w:val="16"/>
                      <w:szCs w:val="16"/>
                    </w:rPr>
                    <w:t>с.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005377" w:rsidP="00C97CBA">
                  <w:pPr>
                    <w:spacing w:line="216" w:lineRule="auto"/>
                    <w:jc w:val="center"/>
                    <w:rPr>
                      <w:sz w:val="16"/>
                      <w:szCs w:val="16"/>
                    </w:rPr>
                  </w:pPr>
                  <w:r>
                    <w:rPr>
                      <w:sz w:val="16"/>
                      <w:szCs w:val="16"/>
                    </w:rPr>
                    <w:t>3.9</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21"/>
              </w:trPr>
              <w:tc>
                <w:tcPr>
                  <w:tcW w:w="551" w:type="dxa"/>
                  <w:gridSpan w:val="2"/>
                  <w:vMerge w:val="restart"/>
                  <w:shd w:val="clear" w:color="auto" w:fill="auto"/>
                  <w:vAlign w:val="center"/>
                </w:tcPr>
                <w:p w:rsidR="00005377" w:rsidRPr="002B5CE2" w:rsidRDefault="00005377" w:rsidP="00C97CBA">
                  <w:pPr>
                    <w:spacing w:line="216" w:lineRule="auto"/>
                    <w:jc w:val="center"/>
                    <w:rPr>
                      <w:sz w:val="16"/>
                      <w:szCs w:val="16"/>
                    </w:rPr>
                  </w:pPr>
                  <w:r>
                    <w:rPr>
                      <w:sz w:val="16"/>
                      <w:szCs w:val="16"/>
                    </w:rPr>
                    <w:t>3.10</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Новороссийске ( в том числе ПИР)</w:t>
                  </w:r>
                </w:p>
              </w:tc>
              <w:tc>
                <w:tcPr>
                  <w:tcW w:w="1134" w:type="dxa"/>
                  <w:shd w:val="clear" w:color="auto" w:fill="auto"/>
                  <w:vAlign w:val="center"/>
                </w:tcPr>
                <w:p w:rsidR="00005377" w:rsidRPr="002B5CE2" w:rsidRDefault="00005377" w:rsidP="00C97CBA">
                  <w:pPr>
                    <w:rPr>
                      <w:sz w:val="16"/>
                      <w:szCs w:val="16"/>
                    </w:rPr>
                  </w:pPr>
                  <w:r w:rsidRPr="001261A1">
                    <w:rPr>
                      <w:sz w:val="16"/>
                      <w:szCs w:val="16"/>
                    </w:rPr>
                    <w:t>всего</w:t>
                  </w:r>
                </w:p>
              </w:tc>
              <w:tc>
                <w:tcPr>
                  <w:tcW w:w="1276" w:type="dxa"/>
                  <w:shd w:val="clear" w:color="auto" w:fill="auto"/>
                  <w:vAlign w:val="center"/>
                </w:tcPr>
                <w:p w:rsidR="00005377" w:rsidRDefault="00005377" w:rsidP="00C97CBA">
                  <w:pPr>
                    <w:spacing w:before="120"/>
                    <w:jc w:val="center"/>
                    <w:rPr>
                      <w:sz w:val="16"/>
                      <w:szCs w:val="16"/>
                    </w:rPr>
                  </w:pPr>
                  <w:r>
                    <w:rPr>
                      <w:sz w:val="16"/>
                      <w:szCs w:val="16"/>
                    </w:rPr>
                    <w:t>34 604,8</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16 000,0</w:t>
                  </w:r>
                </w:p>
              </w:tc>
              <w:tc>
                <w:tcPr>
                  <w:tcW w:w="1181" w:type="dxa"/>
                  <w:shd w:val="clear" w:color="auto" w:fill="auto"/>
                  <w:vAlign w:val="center"/>
                </w:tcPr>
                <w:p w:rsidR="00005377" w:rsidRPr="002B5CE2" w:rsidRDefault="00005377" w:rsidP="00D515CF">
                  <w:pPr>
                    <w:spacing w:before="120"/>
                    <w:jc w:val="center"/>
                    <w:rPr>
                      <w:sz w:val="16"/>
                      <w:szCs w:val="16"/>
                    </w:rPr>
                  </w:pPr>
                  <w:r>
                    <w:rPr>
                      <w:sz w:val="16"/>
                      <w:szCs w:val="16"/>
                    </w:rPr>
                    <w:t>16 000,0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D515CF">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краевой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81" w:type="dxa"/>
                  <w:shd w:val="clear" w:color="auto" w:fill="auto"/>
                  <w:vAlign w:val="center"/>
                </w:tcPr>
                <w:p w:rsidR="00005377" w:rsidRPr="002B5CE2" w:rsidRDefault="00005377" w:rsidP="00D515CF">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34 604,8</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81" w:type="dxa"/>
                  <w:shd w:val="clear" w:color="auto" w:fill="auto"/>
                  <w:vAlign w:val="center"/>
                </w:tcPr>
                <w:p w:rsidR="00005377" w:rsidRPr="002B5CE2" w:rsidRDefault="00005377" w:rsidP="00C97CBA">
                  <w:pPr>
                    <w:spacing w:before="120"/>
                    <w:jc w:val="center"/>
                    <w:rPr>
                      <w:sz w:val="16"/>
                      <w:szCs w:val="16"/>
                    </w:rPr>
                  </w:pPr>
                  <w:r w:rsidRPr="002D54AC">
                    <w:rPr>
                      <w:sz w:val="16"/>
                      <w:szCs w:val="16"/>
                    </w:rPr>
                    <w:t>16 000,0</w:t>
                  </w:r>
                </w:p>
              </w:tc>
              <w:tc>
                <w:tcPr>
                  <w:tcW w:w="1181" w:type="dxa"/>
                  <w:shd w:val="clear" w:color="auto" w:fill="auto"/>
                  <w:vAlign w:val="center"/>
                </w:tcPr>
                <w:p w:rsidR="00005377" w:rsidRPr="002B5CE2" w:rsidRDefault="00005377" w:rsidP="00D515CF">
                  <w:pPr>
                    <w:spacing w:before="120"/>
                    <w:jc w:val="center"/>
                    <w:rPr>
                      <w:sz w:val="16"/>
                      <w:szCs w:val="16"/>
                    </w:rPr>
                  </w:pPr>
                  <w:r w:rsidRPr="002D54AC">
                    <w:rPr>
                      <w:sz w:val="16"/>
                      <w:szCs w:val="16"/>
                    </w:rPr>
                    <w:t>16 000,0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289"/>
              </w:trPr>
              <w:tc>
                <w:tcPr>
                  <w:tcW w:w="551" w:type="dxa"/>
                  <w:gridSpan w:val="2"/>
                  <w:vMerge w:val="restart"/>
                  <w:shd w:val="clear" w:color="auto" w:fill="auto"/>
                  <w:vAlign w:val="center"/>
                </w:tcPr>
                <w:p w:rsidR="00005377" w:rsidRDefault="00005377" w:rsidP="00C97CBA">
                  <w:pPr>
                    <w:jc w:val="center"/>
                    <w:rPr>
                      <w:sz w:val="16"/>
                      <w:szCs w:val="16"/>
                    </w:rPr>
                  </w:pPr>
                  <w:r>
                    <w:rPr>
                      <w:sz w:val="16"/>
                      <w:szCs w:val="16"/>
                    </w:rPr>
                    <w:lastRenderedPageBreak/>
                    <w:t>3.11</w:t>
                  </w:r>
                </w:p>
              </w:tc>
              <w:tc>
                <w:tcPr>
                  <w:tcW w:w="2284" w:type="dxa"/>
                  <w:gridSpan w:val="2"/>
                  <w:vMerge w:val="restart"/>
                  <w:shd w:val="clear" w:color="auto" w:fill="auto"/>
                  <w:vAlign w:val="center"/>
                </w:tcPr>
                <w:p w:rsidR="00005377" w:rsidRPr="00321A95" w:rsidRDefault="00005377"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 капитального строительства (включая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1"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r w:rsidRPr="00CA66E0">
                    <w:rPr>
                      <w:sz w:val="16"/>
                      <w:szCs w:val="16"/>
                    </w:rPr>
                    <w:t>Разработана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ты капитального строител</w:t>
                  </w:r>
                  <w:r w:rsidR="00866F4F">
                    <w:rPr>
                      <w:sz w:val="16"/>
                      <w:szCs w:val="16"/>
                    </w:rPr>
                    <w:t xml:space="preserve">ьства </w:t>
                  </w:r>
                </w:p>
              </w:tc>
              <w:tc>
                <w:tcPr>
                  <w:tcW w:w="1276" w:type="dxa"/>
                  <w:vMerge w:val="restart"/>
                  <w:shd w:val="clear" w:color="auto" w:fill="auto"/>
                </w:tcPr>
                <w:p w:rsidR="00005377"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r w:rsidRPr="00CA66E0">
                    <w:rPr>
                      <w:sz w:val="16"/>
                      <w:szCs w:val="16"/>
                    </w:rPr>
                    <w:t>МКУ «Управление строительства»</w:t>
                  </w:r>
                </w:p>
              </w:tc>
            </w:tr>
            <w:tr w:rsidR="00005377" w:rsidRPr="002B5CE2" w:rsidTr="00374DB4">
              <w:trPr>
                <w:cantSplit/>
                <w:trHeight w:val="436"/>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374DB4">
              <w:trPr>
                <w:cantSplit/>
                <w:trHeight w:val="38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866F4F">
              <w:trPr>
                <w:cantSplit/>
                <w:trHeight w:val="301"/>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1" w:type="dxa"/>
                  <w:shd w:val="clear" w:color="auto" w:fill="auto"/>
                  <w:vAlign w:val="center"/>
                </w:tcPr>
                <w:p w:rsidR="00005377" w:rsidRDefault="00005377" w:rsidP="00866F4F">
                  <w:pPr>
                    <w:jc w:val="center"/>
                    <w:rPr>
                      <w:sz w:val="16"/>
                      <w:szCs w:val="16"/>
                    </w:rPr>
                  </w:pPr>
                  <w:r>
                    <w:rPr>
                      <w:sz w:val="16"/>
                      <w:szCs w:val="16"/>
                    </w:rPr>
                    <w:t>9 620,0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866F4F">
              <w:trPr>
                <w:cantSplit/>
                <w:trHeight w:val="421"/>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3.12</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r w:rsidRPr="00321A95">
                    <w:rPr>
                      <w:sz w:val="16"/>
                      <w:szCs w:val="16"/>
                    </w:rPr>
                    <w:t>Рудниковская</w:t>
                  </w:r>
                  <w:r>
                    <w:rPr>
                      <w:sz w:val="16"/>
                      <w:szCs w:val="16"/>
                    </w:rPr>
                    <w:t xml:space="preserve">          </w:t>
                  </w:r>
                  <w:r w:rsidRPr="00321A95">
                    <w:rPr>
                      <w:sz w:val="16"/>
                      <w:szCs w:val="16"/>
                    </w:rPr>
                    <w:t xml:space="preserve"> с.</w:t>
                  </w:r>
                  <w:r>
                    <w:rPr>
                      <w:sz w:val="16"/>
                      <w:szCs w:val="16"/>
                    </w:rPr>
                    <w:t xml:space="preserve"> </w:t>
                  </w:r>
                  <w:r w:rsidRPr="00321A95">
                    <w:rPr>
                      <w:sz w:val="16"/>
                      <w:szCs w:val="16"/>
                    </w:rPr>
                    <w:t>Борисовка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68"/>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r w:rsidRPr="004D51AD">
                    <w:rPr>
                      <w:sz w:val="16"/>
                      <w:szCs w:val="16"/>
                    </w:rPr>
                    <w:t>Цемдолина г.</w:t>
                  </w:r>
                  <w:r>
                    <w:rPr>
                      <w:sz w:val="16"/>
                      <w:szCs w:val="16"/>
                    </w:rPr>
                    <w:t xml:space="preserve"> </w:t>
                  </w:r>
                  <w:r w:rsidRPr="004D51AD">
                    <w:rPr>
                      <w:sz w:val="16"/>
                      <w:szCs w:val="16"/>
                    </w:rPr>
                    <w:t>Новороссийск (в том числе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374DB4">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374DB4">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866F4F">
              <w:trPr>
                <w:cantSplit/>
                <w:trHeight w:val="322"/>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3.14</w:t>
                  </w:r>
                </w:p>
              </w:tc>
              <w:tc>
                <w:tcPr>
                  <w:tcW w:w="2284" w:type="dxa"/>
                  <w:gridSpan w:val="2"/>
                  <w:vMerge w:val="restart"/>
                  <w:shd w:val="clear" w:color="auto" w:fill="auto"/>
                  <w:vAlign w:val="center"/>
                </w:tcPr>
                <w:p w:rsidR="00005377" w:rsidRPr="00B63490" w:rsidRDefault="00005377" w:rsidP="00C97CBA">
                  <w:pPr>
                    <w:spacing w:line="216" w:lineRule="auto"/>
                    <w:rPr>
                      <w:sz w:val="16"/>
                      <w:szCs w:val="16"/>
                    </w:rPr>
                  </w:pPr>
                  <w:r w:rsidRPr="00005377">
                    <w:rPr>
                      <w:sz w:val="16"/>
                      <w:szCs w:val="16"/>
                    </w:rPr>
                    <w:t>Строительство Набережной им. Адмирала Серебрякова (5-я очередь) г.Новороссийск (включая корректировку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866F4F">
                  <w:pPr>
                    <w:jc w:val="center"/>
                    <w:rPr>
                      <w:sz w:val="16"/>
                      <w:szCs w:val="16"/>
                    </w:rPr>
                  </w:pPr>
                  <w:r>
                    <w:rPr>
                      <w:sz w:val="16"/>
                      <w:szCs w:val="16"/>
                    </w:rPr>
                    <w:t>105 335,8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Pr>
                      <w:sz w:val="16"/>
                      <w:szCs w:val="16"/>
                    </w:rPr>
                    <w:t>105 335,8</w:t>
                  </w:r>
                </w:p>
              </w:tc>
              <w:tc>
                <w:tcPr>
                  <w:tcW w:w="1418" w:type="dxa"/>
                  <w:vMerge w:val="restart"/>
                  <w:shd w:val="clear" w:color="auto" w:fill="auto"/>
                </w:tcPr>
                <w:p w:rsidR="00866F4F" w:rsidRDefault="00866F4F" w:rsidP="00C97CBA">
                  <w:pPr>
                    <w:rPr>
                      <w:sz w:val="16"/>
                      <w:szCs w:val="16"/>
                    </w:rPr>
                  </w:pPr>
                </w:p>
                <w:p w:rsidR="00005377" w:rsidRPr="002B5CE2" w:rsidRDefault="00866F4F" w:rsidP="00C97CBA">
                  <w:pPr>
                    <w:rPr>
                      <w:sz w:val="16"/>
                      <w:szCs w:val="16"/>
                    </w:rPr>
                  </w:pPr>
                  <w:r>
                    <w:rPr>
                      <w:sz w:val="16"/>
                      <w:szCs w:val="16"/>
                    </w:rPr>
                    <w:t>Построена  5</w:t>
                  </w:r>
                  <w:r w:rsidRPr="00866F4F">
                    <w:rPr>
                      <w:sz w:val="16"/>
                      <w:szCs w:val="16"/>
                    </w:rPr>
                    <w:t>-я очередь Набережной           им. Адмирала Серебрякова в соответствии  с проектом</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374DB4">
              <w:trPr>
                <w:cantSplit/>
                <w:trHeight w:val="419"/>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005377" w:rsidRPr="002B5CE2" w:rsidTr="00374DB4">
              <w:trPr>
                <w:cantSplit/>
                <w:trHeight w:val="413"/>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005377" w:rsidRPr="002B5CE2" w:rsidTr="00374DB4">
              <w:trPr>
                <w:cantSplit/>
                <w:trHeight w:val="35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D70B9F"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866F4F">
                  <w:pPr>
                    <w:jc w:val="center"/>
                    <w:rPr>
                      <w:sz w:val="16"/>
                      <w:szCs w:val="16"/>
                    </w:rPr>
                  </w:pPr>
                  <w:r w:rsidRPr="00005377">
                    <w:rPr>
                      <w:sz w:val="16"/>
                      <w:szCs w:val="16"/>
                    </w:rPr>
                    <w:t>105 335,8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005377">
                    <w:rPr>
                      <w:sz w:val="16"/>
                      <w:szCs w:val="16"/>
                    </w:rPr>
                    <w:t>105 335,8</w:t>
                  </w:r>
                </w:p>
              </w:tc>
              <w:tc>
                <w:tcPr>
                  <w:tcW w:w="1418" w:type="dxa"/>
                  <w:vMerge/>
                  <w:shd w:val="clear" w:color="auto" w:fill="auto"/>
                  <w:vAlign w:val="center"/>
                </w:tcPr>
                <w:p w:rsidR="00005377" w:rsidRPr="001261A1" w:rsidRDefault="00005377" w:rsidP="00C97CBA">
                  <w:pPr>
                    <w:spacing w:line="216" w:lineRule="auto"/>
                    <w:rPr>
                      <w:sz w:val="16"/>
                      <w:szCs w:val="16"/>
                    </w:rPr>
                  </w:pPr>
                </w:p>
              </w:tc>
              <w:tc>
                <w:tcPr>
                  <w:tcW w:w="1276" w:type="dxa"/>
                  <w:vMerge/>
                  <w:shd w:val="clear" w:color="auto" w:fill="auto"/>
                  <w:vAlign w:val="center"/>
                </w:tcPr>
                <w:p w:rsidR="00005377" w:rsidRPr="001261A1" w:rsidRDefault="00005377" w:rsidP="00C97CBA">
                  <w:pPr>
                    <w:spacing w:line="216" w:lineRule="auto"/>
                    <w:rPr>
                      <w:sz w:val="16"/>
                      <w:szCs w:val="16"/>
                    </w:rPr>
                  </w:pPr>
                </w:p>
              </w:tc>
            </w:tr>
            <w:tr w:rsidR="00866F4F" w:rsidRPr="002B5CE2" w:rsidTr="00374DB4">
              <w:trPr>
                <w:cantSplit/>
                <w:trHeight w:val="173"/>
              </w:trPr>
              <w:tc>
                <w:tcPr>
                  <w:tcW w:w="551" w:type="dxa"/>
                  <w:gridSpan w:val="2"/>
                  <w:vMerge w:val="restart"/>
                  <w:shd w:val="clear" w:color="auto" w:fill="auto"/>
                  <w:vAlign w:val="center"/>
                </w:tcPr>
                <w:p w:rsidR="00866F4F" w:rsidRDefault="00866F4F" w:rsidP="00C97CBA">
                  <w:pPr>
                    <w:spacing w:line="216" w:lineRule="auto"/>
                    <w:rPr>
                      <w:sz w:val="16"/>
                      <w:szCs w:val="16"/>
                    </w:rPr>
                  </w:pPr>
                  <w:r>
                    <w:rPr>
                      <w:sz w:val="16"/>
                      <w:szCs w:val="16"/>
                    </w:rPr>
                    <w:t>3.15</w:t>
                  </w:r>
                </w:p>
              </w:tc>
              <w:tc>
                <w:tcPr>
                  <w:tcW w:w="2284" w:type="dxa"/>
                  <w:gridSpan w:val="2"/>
                  <w:vMerge w:val="restart"/>
                  <w:shd w:val="clear" w:color="auto" w:fill="auto"/>
                  <w:vAlign w:val="center"/>
                </w:tcPr>
                <w:p w:rsidR="00866F4F" w:rsidRPr="00B63490" w:rsidRDefault="00866F4F" w:rsidP="00C97CBA">
                  <w:pPr>
                    <w:spacing w:line="216" w:lineRule="auto"/>
                    <w:rPr>
                      <w:sz w:val="16"/>
                      <w:szCs w:val="16"/>
                    </w:rPr>
                  </w:pPr>
                  <w:r w:rsidRPr="00866F4F">
                    <w:rPr>
                      <w:sz w:val="16"/>
                      <w:szCs w:val="16"/>
                    </w:rPr>
                    <w:t>Контактная сеть троллейбуса на участке по ул.Южная от пр.Ленина до ул. Мурата Ахеджака в г.Новороссийске ( в том числе ПИР)</w:t>
                  </w:r>
                </w:p>
              </w:tc>
              <w:tc>
                <w:tcPr>
                  <w:tcW w:w="1134" w:type="dxa"/>
                  <w:shd w:val="clear" w:color="auto" w:fill="auto"/>
                  <w:vAlign w:val="center"/>
                </w:tcPr>
                <w:p w:rsidR="00866F4F" w:rsidRPr="002B5CE2" w:rsidRDefault="00866F4F" w:rsidP="00866F4F">
                  <w:pPr>
                    <w:rPr>
                      <w:sz w:val="16"/>
                      <w:szCs w:val="16"/>
                    </w:rPr>
                  </w:pPr>
                  <w:r w:rsidRPr="002B5CE2">
                    <w:rPr>
                      <w:sz w:val="16"/>
                      <w:szCs w:val="16"/>
                    </w:rPr>
                    <w:t>всего</w:t>
                  </w:r>
                </w:p>
              </w:tc>
              <w:tc>
                <w:tcPr>
                  <w:tcW w:w="1276" w:type="dxa"/>
                  <w:shd w:val="clear" w:color="auto" w:fill="auto"/>
                  <w:vAlign w:val="center"/>
                </w:tcPr>
                <w:p w:rsidR="00866F4F" w:rsidRPr="002B5CE2" w:rsidRDefault="00866F4F" w:rsidP="00866F4F">
                  <w:pPr>
                    <w:spacing w:before="120"/>
                    <w:jc w:val="center"/>
                    <w:rPr>
                      <w:sz w:val="16"/>
                      <w:szCs w:val="16"/>
                    </w:rPr>
                  </w:pPr>
                  <w:r>
                    <w:rPr>
                      <w:sz w:val="16"/>
                      <w:szCs w:val="16"/>
                    </w:rPr>
                    <w:t>16 000,0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Pr>
                      <w:sz w:val="16"/>
                      <w:szCs w:val="16"/>
                    </w:rPr>
                    <w:t>16 000,0</w:t>
                  </w:r>
                </w:p>
              </w:tc>
              <w:tc>
                <w:tcPr>
                  <w:tcW w:w="1418" w:type="dxa"/>
                  <w:vMerge w:val="restart"/>
                  <w:shd w:val="clear" w:color="auto" w:fill="auto"/>
                  <w:vAlign w:val="center"/>
                </w:tcPr>
                <w:p w:rsidR="00866F4F" w:rsidRPr="002B5CE2" w:rsidRDefault="00866F4F"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866F4F" w:rsidRPr="002B5CE2" w:rsidRDefault="00866F4F" w:rsidP="00C97CBA">
                  <w:pPr>
                    <w:spacing w:line="216" w:lineRule="auto"/>
                    <w:rPr>
                      <w:sz w:val="16"/>
                      <w:szCs w:val="16"/>
                    </w:rPr>
                  </w:pPr>
                  <w:r w:rsidRPr="002B5CE2">
                    <w:rPr>
                      <w:sz w:val="16"/>
                      <w:szCs w:val="16"/>
                    </w:rPr>
                    <w:t>МКУ «Управление строительства»</w:t>
                  </w:r>
                </w:p>
              </w:tc>
            </w:tr>
            <w:tr w:rsidR="00866F4F" w:rsidRPr="002B5CE2" w:rsidTr="00866F4F">
              <w:trPr>
                <w:cantSplit/>
                <w:trHeight w:val="262"/>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федеральный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866F4F" w:rsidRPr="002B5CE2" w:rsidTr="00374DB4">
              <w:trPr>
                <w:cantSplit/>
                <w:trHeight w:val="172"/>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краевой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866F4F" w:rsidRPr="002B5CE2" w:rsidTr="00866F4F">
              <w:trPr>
                <w:cantSplit/>
                <w:trHeight w:val="345"/>
              </w:trPr>
              <w:tc>
                <w:tcPr>
                  <w:tcW w:w="551" w:type="dxa"/>
                  <w:gridSpan w:val="2"/>
                  <w:vMerge/>
                  <w:shd w:val="clear" w:color="auto" w:fill="auto"/>
                  <w:vAlign w:val="center"/>
                </w:tcPr>
                <w:p w:rsidR="00866F4F" w:rsidRDefault="00866F4F" w:rsidP="00C97CBA">
                  <w:pPr>
                    <w:spacing w:line="216" w:lineRule="auto"/>
                    <w:rPr>
                      <w:sz w:val="16"/>
                      <w:szCs w:val="16"/>
                    </w:rPr>
                  </w:pPr>
                </w:p>
              </w:tc>
              <w:tc>
                <w:tcPr>
                  <w:tcW w:w="2284" w:type="dxa"/>
                  <w:gridSpan w:val="2"/>
                  <w:vMerge/>
                  <w:shd w:val="clear" w:color="auto" w:fill="auto"/>
                  <w:vAlign w:val="center"/>
                </w:tcPr>
                <w:p w:rsidR="00866F4F" w:rsidRPr="00D70B9F" w:rsidRDefault="00866F4F" w:rsidP="00C97CBA">
                  <w:pPr>
                    <w:spacing w:line="216" w:lineRule="auto"/>
                    <w:rPr>
                      <w:sz w:val="16"/>
                      <w:szCs w:val="16"/>
                    </w:rPr>
                  </w:pPr>
                </w:p>
              </w:tc>
              <w:tc>
                <w:tcPr>
                  <w:tcW w:w="1134" w:type="dxa"/>
                  <w:shd w:val="clear" w:color="auto" w:fill="auto"/>
                  <w:vAlign w:val="center"/>
                </w:tcPr>
                <w:p w:rsidR="00866F4F" w:rsidRPr="002B5CE2" w:rsidRDefault="00866F4F" w:rsidP="00866F4F">
                  <w:pPr>
                    <w:rPr>
                      <w:sz w:val="16"/>
                      <w:szCs w:val="16"/>
                    </w:rPr>
                  </w:pPr>
                  <w:r w:rsidRPr="002B5CE2">
                    <w:rPr>
                      <w:sz w:val="16"/>
                      <w:szCs w:val="16"/>
                    </w:rPr>
                    <w:t>местный бюджет</w:t>
                  </w:r>
                </w:p>
              </w:tc>
              <w:tc>
                <w:tcPr>
                  <w:tcW w:w="1276" w:type="dxa"/>
                  <w:shd w:val="clear" w:color="auto" w:fill="auto"/>
                  <w:vAlign w:val="center"/>
                </w:tcPr>
                <w:p w:rsidR="00866F4F" w:rsidRPr="002B5CE2" w:rsidRDefault="00866F4F" w:rsidP="00866F4F">
                  <w:pPr>
                    <w:spacing w:before="120"/>
                    <w:jc w:val="center"/>
                    <w:rPr>
                      <w:sz w:val="16"/>
                      <w:szCs w:val="16"/>
                    </w:rPr>
                  </w:pPr>
                  <w:r w:rsidRPr="00866F4F">
                    <w:rPr>
                      <w:sz w:val="16"/>
                      <w:szCs w:val="16"/>
                    </w:rPr>
                    <w:t>16 000,0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866F4F" w:rsidRPr="002B5CE2" w:rsidRDefault="00866F4F" w:rsidP="00866F4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866F4F" w:rsidRPr="002B5CE2" w:rsidRDefault="00866F4F" w:rsidP="00866F4F">
                  <w:pPr>
                    <w:spacing w:before="120"/>
                    <w:jc w:val="center"/>
                    <w:rPr>
                      <w:sz w:val="16"/>
                      <w:szCs w:val="16"/>
                    </w:rPr>
                  </w:pPr>
                  <w:r w:rsidRPr="00866F4F">
                    <w:rPr>
                      <w:sz w:val="16"/>
                      <w:szCs w:val="16"/>
                    </w:rPr>
                    <w:t>16 000,0</w:t>
                  </w:r>
                </w:p>
              </w:tc>
              <w:tc>
                <w:tcPr>
                  <w:tcW w:w="1418" w:type="dxa"/>
                  <w:vMerge/>
                  <w:shd w:val="clear" w:color="auto" w:fill="auto"/>
                  <w:vAlign w:val="center"/>
                </w:tcPr>
                <w:p w:rsidR="00866F4F" w:rsidRPr="001261A1" w:rsidRDefault="00866F4F" w:rsidP="00C97CBA">
                  <w:pPr>
                    <w:spacing w:line="216" w:lineRule="auto"/>
                    <w:rPr>
                      <w:sz w:val="16"/>
                      <w:szCs w:val="16"/>
                    </w:rPr>
                  </w:pPr>
                </w:p>
              </w:tc>
              <w:tc>
                <w:tcPr>
                  <w:tcW w:w="1276" w:type="dxa"/>
                  <w:vMerge/>
                  <w:shd w:val="clear" w:color="auto" w:fill="auto"/>
                  <w:vAlign w:val="center"/>
                </w:tcPr>
                <w:p w:rsidR="00866F4F" w:rsidRPr="001261A1" w:rsidRDefault="00866F4F" w:rsidP="00C97CBA">
                  <w:pPr>
                    <w:spacing w:line="216" w:lineRule="auto"/>
                    <w:rPr>
                      <w:sz w:val="16"/>
                      <w:szCs w:val="16"/>
                    </w:rPr>
                  </w:pPr>
                </w:p>
              </w:tc>
            </w:tr>
            <w:tr w:rsidR="00AD3D43" w:rsidRPr="002B5CE2" w:rsidTr="00374DB4">
              <w:trPr>
                <w:cantSplit/>
                <w:trHeight w:val="399"/>
              </w:trPr>
              <w:tc>
                <w:tcPr>
                  <w:tcW w:w="551" w:type="dxa"/>
                  <w:gridSpan w:val="2"/>
                  <w:vMerge w:val="restart"/>
                  <w:shd w:val="clear" w:color="auto" w:fill="auto"/>
                  <w:vAlign w:val="center"/>
                </w:tcPr>
                <w:p w:rsidR="00AD3D43" w:rsidRDefault="00AD3D43" w:rsidP="00C97CBA">
                  <w:pPr>
                    <w:spacing w:line="216" w:lineRule="auto"/>
                    <w:rPr>
                      <w:sz w:val="16"/>
                      <w:szCs w:val="16"/>
                    </w:rPr>
                  </w:pPr>
                  <w:r>
                    <w:rPr>
                      <w:sz w:val="16"/>
                      <w:szCs w:val="16"/>
                    </w:rPr>
                    <w:t>3.16</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Ахеджака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866F4F">
                  <w:pPr>
                    <w:rPr>
                      <w:sz w:val="16"/>
                      <w:szCs w:val="16"/>
                    </w:rPr>
                  </w:pPr>
                  <w:r w:rsidRPr="002B5CE2">
                    <w:rPr>
                      <w:sz w:val="16"/>
                      <w:szCs w:val="16"/>
                    </w:rPr>
                    <w:t>всего</w:t>
                  </w:r>
                </w:p>
              </w:tc>
              <w:tc>
                <w:tcPr>
                  <w:tcW w:w="1276" w:type="dxa"/>
                  <w:shd w:val="clear" w:color="auto" w:fill="auto"/>
                  <w:vAlign w:val="center"/>
                </w:tcPr>
                <w:p w:rsidR="00AD3D43" w:rsidRDefault="00AD3D43" w:rsidP="00866F4F">
                  <w:pPr>
                    <w:jc w:val="center"/>
                    <w:rPr>
                      <w:sz w:val="16"/>
                      <w:szCs w:val="16"/>
                    </w:rPr>
                  </w:pPr>
                  <w:r>
                    <w:rPr>
                      <w:sz w:val="16"/>
                      <w:szCs w:val="16"/>
                    </w:rPr>
                    <w:t>8 000</w:t>
                  </w:r>
                  <w:r w:rsidRPr="00793DA4">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Pr>
                      <w:sz w:val="16"/>
                      <w:szCs w:val="16"/>
                    </w:rPr>
                    <w:t>3 100,0</w:t>
                  </w:r>
                </w:p>
              </w:tc>
              <w:tc>
                <w:tcPr>
                  <w:tcW w:w="1181" w:type="dxa"/>
                  <w:shd w:val="clear" w:color="auto" w:fill="auto"/>
                  <w:vAlign w:val="center"/>
                </w:tcPr>
                <w:p w:rsidR="00AD3D43" w:rsidRDefault="00AD3D43" w:rsidP="00866F4F">
                  <w:pPr>
                    <w:jc w:val="center"/>
                    <w:rPr>
                      <w:sz w:val="16"/>
                      <w:szCs w:val="16"/>
                    </w:rPr>
                  </w:pPr>
                  <w:r>
                    <w:rPr>
                      <w:sz w:val="16"/>
                      <w:szCs w:val="16"/>
                    </w:rPr>
                    <w:t>4 900,0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374DB4">
              <w:trPr>
                <w:cantSplit/>
                <w:trHeight w:val="195"/>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866F4F">
              <w:trPr>
                <w:cantSplit/>
                <w:trHeight w:val="26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374DB4">
              <w:trPr>
                <w:cantSplit/>
                <w:trHeight w:val="40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местный бюджет</w:t>
                  </w:r>
                </w:p>
              </w:tc>
              <w:tc>
                <w:tcPr>
                  <w:tcW w:w="1276" w:type="dxa"/>
                  <w:shd w:val="clear" w:color="auto" w:fill="auto"/>
                  <w:vAlign w:val="center"/>
                </w:tcPr>
                <w:p w:rsidR="00AD3D43" w:rsidRDefault="00AD3D43" w:rsidP="00866F4F">
                  <w:pPr>
                    <w:jc w:val="center"/>
                    <w:rPr>
                      <w:sz w:val="16"/>
                      <w:szCs w:val="16"/>
                    </w:rPr>
                  </w:pPr>
                  <w:r>
                    <w:rPr>
                      <w:sz w:val="16"/>
                      <w:szCs w:val="16"/>
                    </w:rPr>
                    <w:t>8 000</w:t>
                  </w:r>
                  <w:r w:rsidRPr="001C7E0C">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sidRPr="005D1E73">
                    <w:rPr>
                      <w:sz w:val="16"/>
                      <w:szCs w:val="16"/>
                    </w:rPr>
                    <w:t>3 100,0</w:t>
                  </w:r>
                </w:p>
              </w:tc>
              <w:tc>
                <w:tcPr>
                  <w:tcW w:w="1181" w:type="dxa"/>
                  <w:shd w:val="clear" w:color="auto" w:fill="auto"/>
                  <w:vAlign w:val="center"/>
                </w:tcPr>
                <w:p w:rsidR="00AD3D43" w:rsidRDefault="00AD3D43" w:rsidP="00866F4F">
                  <w:pPr>
                    <w:jc w:val="center"/>
                    <w:rPr>
                      <w:sz w:val="16"/>
                      <w:szCs w:val="16"/>
                    </w:rPr>
                  </w:pPr>
                  <w:r>
                    <w:rPr>
                      <w:sz w:val="16"/>
                      <w:szCs w:val="16"/>
                    </w:rPr>
                    <w:t>4 900</w:t>
                  </w:r>
                  <w:r w:rsidRPr="001C7E0C">
                    <w:rPr>
                      <w:sz w:val="16"/>
                      <w:szCs w:val="16"/>
                    </w:rPr>
                    <w:t>,0</w:t>
                  </w:r>
                </w:p>
              </w:tc>
              <w:tc>
                <w:tcPr>
                  <w:tcW w:w="1181"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564A99" w:rsidRPr="002B5CE2" w:rsidTr="00374DB4">
              <w:trPr>
                <w:cantSplit/>
                <w:trHeight w:val="45"/>
              </w:trPr>
              <w:tc>
                <w:tcPr>
                  <w:tcW w:w="551" w:type="dxa"/>
                  <w:gridSpan w:val="2"/>
                  <w:vMerge w:val="restart"/>
                  <w:shd w:val="clear" w:color="auto" w:fill="auto"/>
                  <w:vAlign w:val="center"/>
                </w:tcPr>
                <w:p w:rsidR="00564A99" w:rsidRDefault="00564A99" w:rsidP="00C97CBA">
                  <w:pPr>
                    <w:spacing w:line="216" w:lineRule="auto"/>
                    <w:rPr>
                      <w:sz w:val="16"/>
                      <w:szCs w:val="16"/>
                    </w:rPr>
                  </w:pPr>
                  <w:r>
                    <w:rPr>
                      <w:sz w:val="16"/>
                      <w:szCs w:val="16"/>
                    </w:rPr>
                    <w:lastRenderedPageBreak/>
                    <w:t>3.17</w:t>
                  </w:r>
                </w:p>
              </w:tc>
              <w:tc>
                <w:tcPr>
                  <w:tcW w:w="2284" w:type="dxa"/>
                  <w:gridSpan w:val="2"/>
                  <w:vMerge w:val="restart"/>
                  <w:shd w:val="clear" w:color="auto" w:fill="auto"/>
                  <w:vAlign w:val="center"/>
                </w:tcPr>
                <w:p w:rsidR="00564A99" w:rsidRDefault="00564A99" w:rsidP="00C97CBA">
                  <w:pPr>
                    <w:spacing w:line="216" w:lineRule="auto"/>
                    <w:rPr>
                      <w:sz w:val="16"/>
                      <w:szCs w:val="16"/>
                    </w:rPr>
                  </w:pPr>
                  <w:r>
                    <w:rPr>
                      <w:sz w:val="16"/>
                      <w:szCs w:val="16"/>
                    </w:rPr>
                    <w:t>База МБУ «</w:t>
                  </w:r>
                  <w:r w:rsidRPr="00C53C81">
                    <w:rPr>
                      <w:sz w:val="16"/>
                      <w:szCs w:val="16"/>
                    </w:rPr>
                    <w:t>Спецавт</w:t>
                  </w:r>
                  <w:r>
                    <w:rPr>
                      <w:sz w:val="16"/>
                      <w:szCs w:val="16"/>
                    </w:rPr>
                    <w:t>охозяйство  администрации города»</w:t>
                  </w:r>
                  <w:r w:rsidRPr="00C53C81">
                    <w:rPr>
                      <w:sz w:val="16"/>
                      <w:szCs w:val="16"/>
                    </w:rPr>
                    <w:t>, в районе горы Щелба  г. Новороссийск, Краснодарского края (в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59 550,7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1 454,5</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3 498,0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54 597,3</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44"/>
              </w:trPr>
              <w:tc>
                <w:tcPr>
                  <w:tcW w:w="551" w:type="dxa"/>
                  <w:gridSpan w:val="2"/>
                  <w:vMerge/>
                  <w:shd w:val="clear" w:color="auto" w:fill="auto"/>
                  <w:vAlign w:val="center"/>
                </w:tcPr>
                <w:p w:rsidR="00564A99" w:rsidRDefault="00564A99" w:rsidP="00C97CBA">
                  <w:pPr>
                    <w:spacing w:line="216" w:lineRule="auto"/>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sidRPr="00724C55">
                    <w:rPr>
                      <w:sz w:val="16"/>
                      <w:szCs w:val="16"/>
                    </w:rPr>
                    <w:t>59 550,7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1 454,5</w:t>
                  </w:r>
                </w:p>
              </w:tc>
              <w:tc>
                <w:tcPr>
                  <w:tcW w:w="1181" w:type="dxa"/>
                  <w:shd w:val="clear" w:color="auto" w:fill="auto"/>
                  <w:vAlign w:val="center"/>
                </w:tcPr>
                <w:p w:rsidR="00564A99" w:rsidRDefault="00564A99" w:rsidP="004A4A30">
                  <w:pPr>
                    <w:spacing w:line="360" w:lineRule="auto"/>
                    <w:jc w:val="center"/>
                    <w:rPr>
                      <w:sz w:val="16"/>
                      <w:szCs w:val="16"/>
                    </w:rPr>
                  </w:pPr>
                  <w:r w:rsidRPr="00724C55">
                    <w:rPr>
                      <w:sz w:val="16"/>
                      <w:szCs w:val="16"/>
                    </w:rPr>
                    <w:t>3 498,0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724C55">
                    <w:rPr>
                      <w:sz w:val="16"/>
                      <w:szCs w:val="16"/>
                    </w:rPr>
                    <w:t>54 597,3</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8"/>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Pr>
                      <w:sz w:val="16"/>
                      <w:szCs w:val="16"/>
                    </w:rPr>
                    <w:t xml:space="preserve">Городское кладбище в районе        с.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375,0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200,0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375,0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81" w:type="dxa"/>
                  <w:shd w:val="clear" w:color="auto" w:fill="auto"/>
                  <w:vAlign w:val="center"/>
                </w:tcPr>
                <w:p w:rsidR="00564A99" w:rsidRPr="002B5CE2" w:rsidRDefault="00564A99" w:rsidP="004A4A30">
                  <w:pPr>
                    <w:spacing w:line="360" w:lineRule="auto"/>
                    <w:jc w:val="center"/>
                    <w:rPr>
                      <w:sz w:val="16"/>
                      <w:szCs w:val="16"/>
                    </w:rPr>
                  </w:pPr>
                  <w:r>
                    <w:rPr>
                      <w:sz w:val="16"/>
                      <w:szCs w:val="16"/>
                    </w:rPr>
                    <w:t>200,0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374DB4">
              <w:trPr>
                <w:cantSplit/>
                <w:trHeight w:val="111"/>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3.19</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3 194,7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Pr>
                      <w:sz w:val="16"/>
                      <w:szCs w:val="16"/>
                    </w:rPr>
                    <w:t>300,0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м2.</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4A4A30">
              <w:trPr>
                <w:cantSplit/>
                <w:trHeight w:val="533"/>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3 194,7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Pr>
                      <w:sz w:val="16"/>
                      <w:szCs w:val="16"/>
                    </w:rPr>
                    <w:t>300,0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2"/>
              </w:trPr>
              <w:tc>
                <w:tcPr>
                  <w:tcW w:w="551" w:type="dxa"/>
                  <w:gridSpan w:val="2"/>
                  <w:vMerge w:val="restart"/>
                  <w:shd w:val="clear" w:color="auto" w:fill="auto"/>
                  <w:vAlign w:val="center"/>
                </w:tcPr>
                <w:p w:rsidR="00564A99" w:rsidRDefault="00564A99" w:rsidP="00C6194C">
                  <w:pPr>
                    <w:spacing w:line="216" w:lineRule="auto"/>
                    <w:jc w:val="center"/>
                    <w:rPr>
                      <w:sz w:val="16"/>
                      <w:szCs w:val="16"/>
                    </w:rPr>
                  </w:pPr>
                  <w:r>
                    <w:rPr>
                      <w:sz w:val="16"/>
                      <w:szCs w:val="16"/>
                    </w:rPr>
                    <w:t>3.20</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в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Default="00564A99" w:rsidP="00C97CBA">
                  <w:pPr>
                    <w:rPr>
                      <w:sz w:val="16"/>
                      <w:szCs w:val="16"/>
                    </w:rPr>
                  </w:pPr>
                  <w:r>
                    <w:rPr>
                      <w:sz w:val="16"/>
                      <w:szCs w:val="16"/>
                    </w:rPr>
                    <w:t>в</w:t>
                  </w:r>
                  <w:r w:rsidRPr="002B5CE2">
                    <w:rPr>
                      <w:sz w:val="16"/>
                      <w:szCs w:val="16"/>
                    </w:rPr>
                    <w:t>сего</w:t>
                  </w:r>
                </w:p>
                <w:p w:rsidR="00564A99" w:rsidRPr="002B5CE2" w:rsidRDefault="00564A99" w:rsidP="00C97CBA">
                  <w:pPr>
                    <w:rPr>
                      <w:sz w:val="16"/>
                      <w:szCs w:val="16"/>
                    </w:rPr>
                  </w:pP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374DB4">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374DB4">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4A4A30">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971,6</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814EC0" w:rsidRPr="002B5CE2" w:rsidTr="004A4A30">
              <w:trPr>
                <w:cantSplit/>
                <w:trHeight w:val="490"/>
              </w:trPr>
              <w:tc>
                <w:tcPr>
                  <w:tcW w:w="551" w:type="dxa"/>
                  <w:gridSpan w:val="2"/>
                  <w:vMerge w:val="restart"/>
                  <w:shd w:val="clear" w:color="auto" w:fill="auto"/>
                  <w:vAlign w:val="center"/>
                </w:tcPr>
                <w:p w:rsidR="00814EC0" w:rsidRDefault="00814EC0" w:rsidP="00C97CBA">
                  <w:pPr>
                    <w:spacing w:line="216" w:lineRule="auto"/>
                    <w:rPr>
                      <w:sz w:val="16"/>
                      <w:szCs w:val="16"/>
                    </w:rPr>
                  </w:pPr>
                  <w:r>
                    <w:rPr>
                      <w:sz w:val="16"/>
                      <w:szCs w:val="16"/>
                    </w:rPr>
                    <w:t xml:space="preserve">  3.21</w:t>
                  </w:r>
                </w:p>
              </w:tc>
              <w:tc>
                <w:tcPr>
                  <w:tcW w:w="2284" w:type="dxa"/>
                  <w:gridSpan w:val="2"/>
                  <w:vMerge w:val="restart"/>
                  <w:shd w:val="clear" w:color="auto" w:fill="auto"/>
                  <w:vAlign w:val="center"/>
                </w:tcPr>
                <w:p w:rsidR="00814EC0" w:rsidRPr="002B5CE2" w:rsidRDefault="00814EC0" w:rsidP="00C97CBA">
                  <w:pPr>
                    <w:spacing w:line="216" w:lineRule="auto"/>
                    <w:rPr>
                      <w:sz w:val="16"/>
                      <w:szCs w:val="16"/>
                    </w:rPr>
                  </w:pPr>
                  <w:r w:rsidRPr="00D515CF">
                    <w:rPr>
                      <w:sz w:val="16"/>
                      <w:szCs w:val="16"/>
                    </w:rPr>
                    <w:t>Приют для бездомных животных в г.</w:t>
                  </w:r>
                  <w:r>
                    <w:rPr>
                      <w:sz w:val="16"/>
                      <w:szCs w:val="16"/>
                    </w:rPr>
                    <w:t xml:space="preserve"> </w:t>
                  </w:r>
                  <w:r w:rsidRPr="00D515CF">
                    <w:rPr>
                      <w:sz w:val="16"/>
                      <w:szCs w:val="16"/>
                    </w:rPr>
                    <w:t>Новороссийск</w:t>
                  </w:r>
                </w:p>
              </w:tc>
              <w:tc>
                <w:tcPr>
                  <w:tcW w:w="1134" w:type="dxa"/>
                  <w:shd w:val="clear" w:color="auto" w:fill="auto"/>
                  <w:vAlign w:val="center"/>
                </w:tcPr>
                <w:p w:rsidR="00814EC0" w:rsidRPr="002B5CE2" w:rsidRDefault="00814EC0" w:rsidP="002E4793">
                  <w:pPr>
                    <w:spacing w:line="360"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814EC0" w:rsidRDefault="00814EC0" w:rsidP="004A4A30">
                  <w:pPr>
                    <w:spacing w:line="360" w:lineRule="auto"/>
                    <w:jc w:val="center"/>
                    <w:rPr>
                      <w:sz w:val="16"/>
                      <w:szCs w:val="16"/>
                    </w:rPr>
                  </w:pPr>
                  <w:r>
                    <w:rPr>
                      <w:sz w:val="16"/>
                      <w:szCs w:val="16"/>
                    </w:rPr>
                    <w:t>45 000,0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20 000,0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25 000,0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814EC0" w:rsidRPr="002B5CE2" w:rsidRDefault="00814EC0" w:rsidP="00D515CF">
                  <w:pPr>
                    <w:spacing w:line="216" w:lineRule="auto"/>
                    <w:rPr>
                      <w:sz w:val="16"/>
                      <w:szCs w:val="16"/>
                    </w:rPr>
                  </w:pPr>
                  <w:r w:rsidRPr="001261A1">
                    <w:rPr>
                      <w:sz w:val="16"/>
                      <w:szCs w:val="16"/>
                    </w:rPr>
                    <w:t>Разработана  ПСД</w:t>
                  </w:r>
                  <w:r>
                    <w:rPr>
                      <w:sz w:val="16"/>
                      <w:szCs w:val="16"/>
                    </w:rPr>
                    <w:t>. Построен приют для бездомных животных.</w:t>
                  </w:r>
                </w:p>
              </w:tc>
              <w:tc>
                <w:tcPr>
                  <w:tcW w:w="1276" w:type="dxa"/>
                  <w:vMerge w:val="restart"/>
                  <w:shd w:val="clear" w:color="auto" w:fill="auto"/>
                  <w:vAlign w:val="center"/>
                </w:tcPr>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Default="00814EC0" w:rsidP="00D515CF">
                  <w:pPr>
                    <w:spacing w:line="216" w:lineRule="auto"/>
                    <w:rPr>
                      <w:sz w:val="16"/>
                      <w:szCs w:val="16"/>
                    </w:rPr>
                  </w:pPr>
                  <w:r w:rsidRPr="001261A1">
                    <w:rPr>
                      <w:sz w:val="16"/>
                      <w:szCs w:val="16"/>
                    </w:rPr>
                    <w:t>МКУ «Управление строительства»</w:t>
                  </w:r>
                </w:p>
                <w:p w:rsidR="00814EC0" w:rsidRDefault="00814EC0" w:rsidP="00D515CF">
                  <w:pPr>
                    <w:spacing w:line="216" w:lineRule="auto"/>
                    <w:rPr>
                      <w:sz w:val="16"/>
                      <w:szCs w:val="16"/>
                    </w:rPr>
                  </w:pPr>
                </w:p>
                <w:p w:rsidR="00814EC0" w:rsidRDefault="00814EC0" w:rsidP="00D515CF">
                  <w:pPr>
                    <w:spacing w:line="216" w:lineRule="auto"/>
                    <w:rPr>
                      <w:sz w:val="16"/>
                      <w:szCs w:val="16"/>
                    </w:rPr>
                  </w:pPr>
                </w:p>
                <w:p w:rsidR="00814EC0" w:rsidRPr="002B5CE2" w:rsidRDefault="00814EC0" w:rsidP="00D515CF">
                  <w:pPr>
                    <w:spacing w:line="216" w:lineRule="auto"/>
                    <w:rPr>
                      <w:sz w:val="16"/>
                      <w:szCs w:val="16"/>
                    </w:rPr>
                  </w:pPr>
                </w:p>
              </w:tc>
            </w:tr>
            <w:tr w:rsidR="00814EC0" w:rsidRPr="002B5CE2" w:rsidTr="00374DB4">
              <w:trPr>
                <w:cantSplit/>
                <w:trHeight w:val="86"/>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814EC0" w:rsidRPr="002B5CE2" w:rsidTr="00374DB4">
              <w:trPr>
                <w:cantSplit/>
                <w:trHeight w:val="289"/>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краевой бюджет</w:t>
                  </w:r>
                </w:p>
              </w:tc>
              <w:tc>
                <w:tcPr>
                  <w:tcW w:w="1276"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814EC0" w:rsidRPr="002B5CE2" w:rsidTr="00374DB4">
              <w:trPr>
                <w:cantSplit/>
                <w:trHeight w:val="407"/>
              </w:trPr>
              <w:tc>
                <w:tcPr>
                  <w:tcW w:w="551" w:type="dxa"/>
                  <w:gridSpan w:val="2"/>
                  <w:vMerge/>
                  <w:shd w:val="clear" w:color="auto" w:fill="auto"/>
                  <w:vAlign w:val="center"/>
                </w:tcPr>
                <w:p w:rsidR="00814EC0" w:rsidRDefault="00814EC0" w:rsidP="00C97CBA">
                  <w:pPr>
                    <w:spacing w:line="216" w:lineRule="auto"/>
                    <w:rPr>
                      <w:sz w:val="16"/>
                      <w:szCs w:val="16"/>
                    </w:rPr>
                  </w:pPr>
                </w:p>
              </w:tc>
              <w:tc>
                <w:tcPr>
                  <w:tcW w:w="2284" w:type="dxa"/>
                  <w:gridSpan w:val="2"/>
                  <w:vMerge/>
                  <w:shd w:val="clear" w:color="auto" w:fill="auto"/>
                  <w:vAlign w:val="center"/>
                </w:tcPr>
                <w:p w:rsidR="00814EC0" w:rsidRPr="00D515CF" w:rsidRDefault="00814EC0" w:rsidP="00C97CBA">
                  <w:pPr>
                    <w:spacing w:line="216" w:lineRule="auto"/>
                    <w:rPr>
                      <w:sz w:val="16"/>
                      <w:szCs w:val="16"/>
                    </w:rPr>
                  </w:pPr>
                </w:p>
              </w:tc>
              <w:tc>
                <w:tcPr>
                  <w:tcW w:w="1134" w:type="dxa"/>
                  <w:shd w:val="clear" w:color="auto" w:fill="auto"/>
                  <w:vAlign w:val="center"/>
                </w:tcPr>
                <w:p w:rsidR="00814EC0" w:rsidRPr="002B5CE2" w:rsidRDefault="00814EC0" w:rsidP="002E4793">
                  <w:pPr>
                    <w:spacing w:line="360" w:lineRule="auto"/>
                    <w:rPr>
                      <w:sz w:val="16"/>
                      <w:szCs w:val="16"/>
                    </w:rPr>
                  </w:pPr>
                  <w:r w:rsidRPr="002B5CE2">
                    <w:rPr>
                      <w:sz w:val="16"/>
                      <w:szCs w:val="16"/>
                    </w:rPr>
                    <w:t>местный бюджет</w:t>
                  </w:r>
                </w:p>
              </w:tc>
              <w:tc>
                <w:tcPr>
                  <w:tcW w:w="1276" w:type="dxa"/>
                  <w:shd w:val="clear" w:color="auto" w:fill="auto"/>
                  <w:vAlign w:val="center"/>
                </w:tcPr>
                <w:p w:rsidR="00814EC0" w:rsidRDefault="00814EC0" w:rsidP="004A4A30">
                  <w:pPr>
                    <w:spacing w:line="360" w:lineRule="auto"/>
                    <w:jc w:val="center"/>
                    <w:rPr>
                      <w:sz w:val="16"/>
                      <w:szCs w:val="16"/>
                    </w:rPr>
                  </w:pPr>
                  <w:r>
                    <w:rPr>
                      <w:sz w:val="16"/>
                      <w:szCs w:val="16"/>
                    </w:rPr>
                    <w:t>45</w:t>
                  </w:r>
                  <w:r w:rsidRPr="00D515CF">
                    <w:rPr>
                      <w:sz w:val="16"/>
                      <w:szCs w:val="16"/>
                    </w:rPr>
                    <w:t> 000,0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Pr="002B5CE2" w:rsidRDefault="00814EC0"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14EC0" w:rsidRDefault="00814EC0" w:rsidP="004A4A30">
                  <w:pPr>
                    <w:spacing w:line="360" w:lineRule="auto"/>
                    <w:jc w:val="center"/>
                    <w:rPr>
                      <w:sz w:val="16"/>
                      <w:szCs w:val="16"/>
                    </w:rPr>
                  </w:pPr>
                  <w:r w:rsidRPr="00D515CF">
                    <w:rPr>
                      <w:sz w:val="16"/>
                      <w:szCs w:val="16"/>
                    </w:rPr>
                    <w:t>20 000,0</w:t>
                  </w:r>
                </w:p>
              </w:tc>
              <w:tc>
                <w:tcPr>
                  <w:tcW w:w="1181" w:type="dxa"/>
                  <w:shd w:val="clear" w:color="auto" w:fill="auto"/>
                  <w:vAlign w:val="center"/>
                </w:tcPr>
                <w:p w:rsidR="00814EC0" w:rsidRDefault="00814EC0" w:rsidP="004A4A30">
                  <w:pPr>
                    <w:spacing w:line="360" w:lineRule="auto"/>
                    <w:jc w:val="center"/>
                    <w:rPr>
                      <w:sz w:val="16"/>
                      <w:szCs w:val="16"/>
                    </w:rPr>
                  </w:pPr>
                  <w:r>
                    <w:rPr>
                      <w:sz w:val="16"/>
                      <w:szCs w:val="16"/>
                    </w:rPr>
                    <w:t>25</w:t>
                  </w:r>
                  <w:r w:rsidRPr="00D515CF">
                    <w:rPr>
                      <w:sz w:val="16"/>
                      <w:szCs w:val="16"/>
                    </w:rPr>
                    <w:t> 000,0</w:t>
                  </w:r>
                </w:p>
              </w:tc>
              <w:tc>
                <w:tcPr>
                  <w:tcW w:w="1182" w:type="dxa"/>
                  <w:shd w:val="clear" w:color="auto" w:fill="auto"/>
                  <w:vAlign w:val="center"/>
                </w:tcPr>
                <w:p w:rsidR="00814EC0" w:rsidRPr="002B5CE2" w:rsidRDefault="00814EC0" w:rsidP="00DC76C9">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14EC0" w:rsidRDefault="00814EC0" w:rsidP="00C97CBA">
                  <w:pPr>
                    <w:spacing w:line="216" w:lineRule="auto"/>
                    <w:rPr>
                      <w:sz w:val="16"/>
                      <w:szCs w:val="16"/>
                    </w:rPr>
                  </w:pPr>
                </w:p>
              </w:tc>
              <w:tc>
                <w:tcPr>
                  <w:tcW w:w="1276" w:type="dxa"/>
                  <w:vMerge/>
                  <w:shd w:val="clear" w:color="auto" w:fill="auto"/>
                  <w:vAlign w:val="center"/>
                </w:tcPr>
                <w:p w:rsidR="00814EC0" w:rsidRPr="002B5CE2" w:rsidRDefault="00814EC0" w:rsidP="00C97CBA">
                  <w:pPr>
                    <w:spacing w:line="216" w:lineRule="auto"/>
                    <w:rPr>
                      <w:sz w:val="16"/>
                      <w:szCs w:val="16"/>
                    </w:rPr>
                  </w:pPr>
                </w:p>
              </w:tc>
            </w:tr>
            <w:tr w:rsidR="006A4648" w:rsidRPr="002B5CE2" w:rsidTr="00374DB4">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6A4648" w:rsidP="00C97CBA">
                  <w:pPr>
                    <w:spacing w:line="216" w:lineRule="auto"/>
                    <w:jc w:val="center"/>
                    <w:rPr>
                      <w:sz w:val="16"/>
                      <w:szCs w:val="16"/>
                    </w:rPr>
                  </w:pPr>
                  <w:r>
                    <w:rPr>
                      <w:sz w:val="16"/>
                      <w:szCs w:val="16"/>
                    </w:rPr>
                    <w:t>3.22</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6A4648" w:rsidP="00814EC0">
                  <w:pPr>
                    <w:jc w:val="center"/>
                    <w:rPr>
                      <w:sz w:val="16"/>
                      <w:szCs w:val="16"/>
                    </w:rPr>
                  </w:pPr>
                  <w:r>
                    <w:rPr>
                      <w:sz w:val="16"/>
                      <w:szCs w:val="16"/>
                    </w:rPr>
                    <w:t>2 790,3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6A4648" w:rsidP="00814EC0">
                  <w:pPr>
                    <w:jc w:val="center"/>
                    <w:rPr>
                      <w:sz w:val="16"/>
                      <w:szCs w:val="16"/>
                    </w:rPr>
                  </w:pPr>
                  <w:r>
                    <w:rPr>
                      <w:sz w:val="16"/>
                      <w:szCs w:val="16"/>
                    </w:rPr>
                    <w:t>2 790,3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814EC0">
              <w:trPr>
                <w:cantSplit/>
                <w:trHeight w:val="399"/>
              </w:trPr>
              <w:tc>
                <w:tcPr>
                  <w:tcW w:w="551" w:type="dxa"/>
                  <w:gridSpan w:val="2"/>
                  <w:vMerge w:val="restart"/>
                  <w:shd w:val="clear" w:color="auto" w:fill="auto"/>
                  <w:vAlign w:val="center"/>
                </w:tcPr>
                <w:p w:rsidR="006A4648" w:rsidRPr="002B5CE2" w:rsidRDefault="006A4648" w:rsidP="00C97CBA">
                  <w:pPr>
                    <w:spacing w:line="216" w:lineRule="auto"/>
                    <w:jc w:val="center"/>
                    <w:rPr>
                      <w:sz w:val="16"/>
                      <w:szCs w:val="16"/>
                    </w:rPr>
                  </w:pPr>
                  <w:r>
                    <w:rPr>
                      <w:sz w:val="16"/>
                      <w:szCs w:val="16"/>
                    </w:rPr>
                    <w:t>3.23</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6A4648" w:rsidP="00814EC0">
                  <w:pPr>
                    <w:jc w:val="center"/>
                    <w:rPr>
                      <w:sz w:val="16"/>
                      <w:szCs w:val="16"/>
                    </w:rPr>
                  </w:pPr>
                  <w:r>
                    <w:rPr>
                      <w:sz w:val="16"/>
                      <w:szCs w:val="16"/>
                    </w:rPr>
                    <w:t>20 791,5</w:t>
                  </w:r>
                </w:p>
              </w:tc>
              <w:tc>
                <w:tcPr>
                  <w:tcW w:w="1181" w:type="dxa"/>
                  <w:shd w:val="clear" w:color="auto" w:fill="auto"/>
                  <w:vAlign w:val="center"/>
                </w:tcPr>
                <w:p w:rsidR="006A4648" w:rsidRPr="002B5CE2" w:rsidRDefault="006A4648"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Pr>
                      <w:sz w:val="16"/>
                      <w:szCs w:val="16"/>
                    </w:rPr>
                    <w:t>3 639,5</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Pr="002B5CE2" w:rsidRDefault="006A4648"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6A4648" w:rsidRDefault="006A4648" w:rsidP="00C97CBA">
                  <w:pPr>
                    <w:spacing w:line="216" w:lineRule="auto"/>
                    <w:rPr>
                      <w:sz w:val="16"/>
                      <w:szCs w:val="16"/>
                    </w:rPr>
                  </w:pPr>
                  <w:r>
                    <w:rPr>
                      <w:sz w:val="16"/>
                      <w:szCs w:val="16"/>
                    </w:rPr>
                    <w:t>2018 год - 100%</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43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2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16"/>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6A4648" w:rsidP="00814EC0">
                  <w:pPr>
                    <w:jc w:val="center"/>
                    <w:rPr>
                      <w:sz w:val="16"/>
                      <w:szCs w:val="16"/>
                    </w:rPr>
                  </w:pPr>
                  <w:r w:rsidRPr="00D515CF">
                    <w:rPr>
                      <w:sz w:val="16"/>
                      <w:szCs w:val="16"/>
                    </w:rPr>
                    <w:t>20 791,5</w:t>
                  </w:r>
                </w:p>
              </w:tc>
              <w:tc>
                <w:tcPr>
                  <w:tcW w:w="1181" w:type="dxa"/>
                  <w:shd w:val="clear" w:color="auto" w:fill="auto"/>
                  <w:vAlign w:val="center"/>
                </w:tcPr>
                <w:p w:rsidR="006A4648" w:rsidRPr="002B5CE2" w:rsidRDefault="006A4648"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Pr>
                      <w:sz w:val="16"/>
                      <w:szCs w:val="16"/>
                    </w:rPr>
                    <w:t>3 639,5</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814EC0">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814EC0">
                  <w:pPr>
                    <w:rPr>
                      <w:sz w:val="16"/>
                      <w:szCs w:val="16"/>
                    </w:rPr>
                  </w:pPr>
                  <w:r w:rsidRPr="002B5CE2">
                    <w:rPr>
                      <w:sz w:val="16"/>
                      <w:szCs w:val="16"/>
                    </w:rPr>
                    <w:t>всего</w:t>
                  </w:r>
                </w:p>
              </w:tc>
              <w:tc>
                <w:tcPr>
                  <w:tcW w:w="1276" w:type="dxa"/>
                  <w:shd w:val="clear" w:color="auto" w:fill="auto"/>
                  <w:vAlign w:val="center"/>
                </w:tcPr>
                <w:p w:rsidR="00374DB4" w:rsidRPr="007E3C8E" w:rsidRDefault="006A4648" w:rsidP="00814EC0">
                  <w:pPr>
                    <w:jc w:val="center"/>
                    <w:rPr>
                      <w:sz w:val="16"/>
                      <w:szCs w:val="16"/>
                    </w:rPr>
                  </w:pPr>
                  <w:r>
                    <w:rPr>
                      <w:sz w:val="16"/>
                      <w:szCs w:val="16"/>
                    </w:rPr>
                    <w:t>891 706,0</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274 </w:t>
                  </w:r>
                  <w:r w:rsidR="006A4648">
                    <w:rPr>
                      <w:sz w:val="16"/>
                      <w:szCs w:val="16"/>
                    </w:rPr>
                    <w:t>237</w:t>
                  </w:r>
                  <w:r>
                    <w:rPr>
                      <w:sz w:val="16"/>
                      <w:szCs w:val="16"/>
                    </w:rPr>
                    <w:t>,5</w:t>
                  </w:r>
                </w:p>
              </w:tc>
              <w:tc>
                <w:tcPr>
                  <w:tcW w:w="1181" w:type="dxa"/>
                  <w:shd w:val="clear" w:color="auto" w:fill="auto"/>
                  <w:vAlign w:val="center"/>
                </w:tcPr>
                <w:p w:rsidR="00374DB4" w:rsidRPr="007E3C8E" w:rsidRDefault="006A4648" w:rsidP="00814EC0">
                  <w:pPr>
                    <w:jc w:val="center"/>
                    <w:rPr>
                      <w:sz w:val="16"/>
                      <w:szCs w:val="16"/>
                    </w:rPr>
                  </w:pPr>
                  <w:r>
                    <w:rPr>
                      <w:sz w:val="16"/>
                      <w:szCs w:val="16"/>
                    </w:rPr>
                    <w:t>273 115</w:t>
                  </w:r>
                  <w:r w:rsidR="00374DB4">
                    <w:rPr>
                      <w:sz w:val="16"/>
                      <w:szCs w:val="16"/>
                    </w:rPr>
                    <w:t>,8</w:t>
                  </w:r>
                </w:p>
              </w:tc>
              <w:tc>
                <w:tcPr>
                  <w:tcW w:w="1181" w:type="dxa"/>
                  <w:shd w:val="clear" w:color="auto" w:fill="auto"/>
                  <w:vAlign w:val="center"/>
                </w:tcPr>
                <w:p w:rsidR="00374DB4" w:rsidRPr="007E3C8E" w:rsidRDefault="006A4648" w:rsidP="00814EC0">
                  <w:pPr>
                    <w:jc w:val="center"/>
                    <w:rPr>
                      <w:sz w:val="16"/>
                      <w:szCs w:val="16"/>
                    </w:rPr>
                  </w:pPr>
                  <w:r w:rsidRPr="006A4648">
                    <w:rPr>
                      <w:sz w:val="16"/>
                      <w:szCs w:val="16"/>
                    </w:rPr>
                    <w:t>95 597,3</w:t>
                  </w:r>
                </w:p>
              </w:tc>
              <w:tc>
                <w:tcPr>
                  <w:tcW w:w="1182" w:type="dxa"/>
                  <w:shd w:val="clear" w:color="auto" w:fill="auto"/>
                  <w:vAlign w:val="center"/>
                </w:tcPr>
                <w:p w:rsidR="00374DB4" w:rsidRPr="007E3C8E" w:rsidRDefault="006A4648" w:rsidP="00814EC0">
                  <w:pPr>
                    <w:jc w:val="center"/>
                    <w:rPr>
                      <w:sz w:val="16"/>
                      <w:szCs w:val="16"/>
                    </w:rPr>
                  </w:pPr>
                  <w:r w:rsidRPr="006A4648">
                    <w:rPr>
                      <w:sz w:val="16"/>
                      <w:szCs w:val="16"/>
                    </w:rPr>
                    <w:t>121 335,8</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374DB4">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262 582,5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192 960,6</w:t>
                  </w:r>
                </w:p>
              </w:tc>
              <w:tc>
                <w:tcPr>
                  <w:tcW w:w="1181" w:type="dxa"/>
                  <w:shd w:val="clear" w:color="auto" w:fill="auto"/>
                  <w:vAlign w:val="center"/>
                </w:tcPr>
                <w:p w:rsidR="006A4648" w:rsidRPr="007E3C8E" w:rsidRDefault="006A4648" w:rsidP="00814EC0">
                  <w:pPr>
                    <w:jc w:val="center"/>
                    <w:rPr>
                      <w:sz w:val="16"/>
                      <w:szCs w:val="16"/>
                    </w:rPr>
                  </w:pPr>
                  <w:r>
                    <w:rPr>
                      <w:sz w:val="16"/>
                      <w:szCs w:val="16"/>
                    </w:rPr>
                    <w:t>69 621,9</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374DB4">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27 209,5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10 720,0</w:t>
                  </w:r>
                </w:p>
              </w:tc>
              <w:tc>
                <w:tcPr>
                  <w:tcW w:w="1181" w:type="dxa"/>
                  <w:shd w:val="clear" w:color="auto" w:fill="auto"/>
                  <w:vAlign w:val="center"/>
                </w:tcPr>
                <w:p w:rsidR="006A4648" w:rsidRPr="007E3C8E" w:rsidRDefault="006A4648" w:rsidP="00814EC0">
                  <w:pPr>
                    <w:jc w:val="center"/>
                    <w:rPr>
                      <w:sz w:val="16"/>
                      <w:szCs w:val="16"/>
                    </w:rPr>
                  </w:pPr>
                  <w:r>
                    <w:rPr>
                      <w:sz w:val="16"/>
                      <w:szCs w:val="16"/>
                    </w:rPr>
                    <w:t>16 489,5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374DB4">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814EC0">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6A4648" w:rsidP="00814EC0">
                  <w:pPr>
                    <w:jc w:val="center"/>
                    <w:rPr>
                      <w:sz w:val="16"/>
                      <w:szCs w:val="16"/>
                    </w:rPr>
                  </w:pPr>
                  <w:r>
                    <w:rPr>
                      <w:sz w:val="16"/>
                      <w:szCs w:val="16"/>
                    </w:rPr>
                    <w:t>601 914,0</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70 </w:t>
                  </w:r>
                  <w:r w:rsidR="006A4648">
                    <w:rPr>
                      <w:sz w:val="16"/>
                      <w:szCs w:val="16"/>
                    </w:rPr>
                    <w:t>556</w:t>
                  </w:r>
                  <w:r>
                    <w:rPr>
                      <w:sz w:val="16"/>
                      <w:szCs w:val="16"/>
                    </w:rPr>
                    <w:t>,9</w:t>
                  </w:r>
                </w:p>
              </w:tc>
              <w:tc>
                <w:tcPr>
                  <w:tcW w:w="1181" w:type="dxa"/>
                  <w:shd w:val="clear" w:color="auto" w:fill="auto"/>
                  <w:vAlign w:val="center"/>
                </w:tcPr>
                <w:p w:rsidR="00374DB4" w:rsidRPr="007E3C8E" w:rsidRDefault="006A4648" w:rsidP="00814EC0">
                  <w:pPr>
                    <w:jc w:val="center"/>
                    <w:rPr>
                      <w:sz w:val="16"/>
                      <w:szCs w:val="16"/>
                    </w:rPr>
                  </w:pPr>
                  <w:r>
                    <w:rPr>
                      <w:sz w:val="16"/>
                      <w:szCs w:val="16"/>
                    </w:rPr>
                    <w:t>187 004</w:t>
                  </w:r>
                  <w:r w:rsidR="00374DB4">
                    <w:rPr>
                      <w:sz w:val="16"/>
                      <w:szCs w:val="16"/>
                    </w:rPr>
                    <w:t>,4</w:t>
                  </w:r>
                </w:p>
              </w:tc>
              <w:tc>
                <w:tcPr>
                  <w:tcW w:w="1181" w:type="dxa"/>
                  <w:shd w:val="clear" w:color="auto" w:fill="auto"/>
                  <w:vAlign w:val="center"/>
                </w:tcPr>
                <w:p w:rsidR="00374DB4" w:rsidRPr="007E3C8E" w:rsidRDefault="006A4648" w:rsidP="006A4648">
                  <w:pPr>
                    <w:jc w:val="center"/>
                    <w:rPr>
                      <w:sz w:val="16"/>
                      <w:szCs w:val="16"/>
                    </w:rPr>
                  </w:pPr>
                  <w:r>
                    <w:rPr>
                      <w:sz w:val="16"/>
                      <w:szCs w:val="16"/>
                    </w:rPr>
                    <w:t>9</w:t>
                  </w:r>
                  <w:r w:rsidR="00374DB4" w:rsidRPr="008D2684">
                    <w:rPr>
                      <w:sz w:val="16"/>
                      <w:szCs w:val="16"/>
                    </w:rPr>
                    <w:t>5 </w:t>
                  </w:r>
                  <w:r>
                    <w:rPr>
                      <w:sz w:val="16"/>
                      <w:szCs w:val="16"/>
                    </w:rPr>
                    <w:t>597</w:t>
                  </w:r>
                  <w:r w:rsidR="00374DB4" w:rsidRPr="008D2684">
                    <w:rPr>
                      <w:sz w:val="16"/>
                      <w:szCs w:val="16"/>
                    </w:rPr>
                    <w:t>,3</w:t>
                  </w:r>
                </w:p>
              </w:tc>
              <w:tc>
                <w:tcPr>
                  <w:tcW w:w="1182" w:type="dxa"/>
                  <w:shd w:val="clear" w:color="auto" w:fill="auto"/>
                  <w:vAlign w:val="center"/>
                </w:tcPr>
                <w:p w:rsidR="00374DB4" w:rsidRPr="007E3C8E" w:rsidRDefault="006A4648" w:rsidP="00814EC0">
                  <w:pPr>
                    <w:jc w:val="center"/>
                    <w:rPr>
                      <w:sz w:val="16"/>
                      <w:szCs w:val="16"/>
                    </w:rPr>
                  </w:pPr>
                  <w:r>
                    <w:rPr>
                      <w:sz w:val="16"/>
                      <w:szCs w:val="16"/>
                    </w:rPr>
                    <w:t>121 335,8</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4"/>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Pr>
                      <w:sz w:val="16"/>
                      <w:szCs w:val="16"/>
                    </w:rPr>
                    <w:t xml:space="preserve"> годы»</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4"/>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534"/>
              </w:trPr>
              <w:tc>
                <w:tcPr>
                  <w:tcW w:w="15026" w:type="dxa"/>
                  <w:gridSpan w:val="14"/>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7D6BE1" w:rsidRPr="00347578"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1F248E" w:rsidRPr="002B5CE2" w:rsidTr="00C9281C">
              <w:trPr>
                <w:cantSplit/>
                <w:trHeight w:val="491"/>
              </w:trPr>
              <w:tc>
                <w:tcPr>
                  <w:tcW w:w="551" w:type="dxa"/>
                  <w:gridSpan w:val="2"/>
                  <w:vMerge w:val="restart"/>
                  <w:shd w:val="clear" w:color="auto" w:fill="auto"/>
                  <w:vAlign w:val="center"/>
                </w:tcPr>
                <w:p w:rsidR="001F248E" w:rsidRPr="002B5CE2" w:rsidRDefault="001F248E" w:rsidP="00C97CBA">
                  <w:pPr>
                    <w:spacing w:line="216" w:lineRule="auto"/>
                    <w:jc w:val="center"/>
                    <w:rPr>
                      <w:sz w:val="16"/>
                      <w:szCs w:val="16"/>
                    </w:rPr>
                  </w:pPr>
                  <w:r w:rsidRPr="002B5CE2">
                    <w:rPr>
                      <w:sz w:val="16"/>
                      <w:szCs w:val="16"/>
                    </w:rPr>
                    <w:t>4.1</w:t>
                  </w:r>
                </w:p>
              </w:tc>
              <w:tc>
                <w:tcPr>
                  <w:tcW w:w="2284" w:type="dxa"/>
                  <w:gridSpan w:val="2"/>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r w:rsidRPr="00537341">
                    <w:rPr>
                      <w:sz w:val="16"/>
                      <w:szCs w:val="16"/>
                    </w:rPr>
                    <w:t>техприсоединение к сетям)</w:t>
                  </w:r>
                </w:p>
              </w:tc>
              <w:tc>
                <w:tcPr>
                  <w:tcW w:w="1134" w:type="dxa"/>
                  <w:shd w:val="clear" w:color="auto" w:fill="auto"/>
                  <w:vAlign w:val="center"/>
                </w:tcPr>
                <w:p w:rsidR="001F248E" w:rsidRPr="002B5CE2" w:rsidRDefault="001F248E" w:rsidP="00C97CBA">
                  <w:pPr>
                    <w:rPr>
                      <w:sz w:val="16"/>
                      <w:szCs w:val="16"/>
                    </w:rPr>
                  </w:pPr>
                  <w:r w:rsidRPr="002B5CE2">
                    <w:rPr>
                      <w:sz w:val="16"/>
                      <w:szCs w:val="16"/>
                    </w:rPr>
                    <w:t>всего</w:t>
                  </w:r>
                </w:p>
              </w:tc>
              <w:tc>
                <w:tcPr>
                  <w:tcW w:w="1276" w:type="dxa"/>
                  <w:shd w:val="clear" w:color="auto" w:fill="auto"/>
                  <w:vAlign w:val="center"/>
                </w:tcPr>
                <w:p w:rsidR="001F248E" w:rsidRPr="002B5CE2" w:rsidRDefault="001F248E" w:rsidP="001F248E">
                  <w:pPr>
                    <w:jc w:val="center"/>
                    <w:rPr>
                      <w:sz w:val="16"/>
                      <w:szCs w:val="16"/>
                    </w:rPr>
                  </w:pPr>
                  <w:r>
                    <w:rPr>
                      <w:sz w:val="16"/>
                      <w:szCs w:val="16"/>
                    </w:rPr>
                    <w:t>475 982,3</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1F248E">
                  <w:pPr>
                    <w:jc w:val="center"/>
                    <w:rPr>
                      <w:sz w:val="16"/>
                      <w:szCs w:val="16"/>
                    </w:rPr>
                  </w:pPr>
                  <w:r w:rsidRPr="001F248E">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shd w:val="clear" w:color="auto" w:fill="auto"/>
                  <w:vAlign w:val="center"/>
                </w:tcPr>
                <w:p w:rsidR="001F248E" w:rsidRPr="002B5CE2" w:rsidRDefault="001F248E" w:rsidP="00C97CBA">
                  <w:pPr>
                    <w:jc w:val="center"/>
                    <w:rPr>
                      <w:sz w:val="16"/>
                      <w:szCs w:val="16"/>
                    </w:rPr>
                  </w:pPr>
                  <w:r>
                    <w:rPr>
                      <w:sz w:val="16"/>
                      <w:szCs w:val="16"/>
                    </w:rPr>
                    <w:t>207 176,6</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1F248E" w:rsidRPr="002B5CE2" w:rsidRDefault="001F248E" w:rsidP="00C97CBA">
                  <w:pPr>
                    <w:spacing w:line="216" w:lineRule="auto"/>
                    <w:rPr>
                      <w:sz w:val="16"/>
                      <w:szCs w:val="16"/>
                    </w:rPr>
                  </w:pPr>
                  <w:r w:rsidRPr="002B5CE2">
                    <w:rPr>
                      <w:sz w:val="16"/>
                      <w:szCs w:val="16"/>
                    </w:rPr>
                    <w:t>2017 год - 25%</w:t>
                  </w:r>
                </w:p>
                <w:p w:rsidR="001F248E" w:rsidRPr="002B5CE2" w:rsidRDefault="001F248E" w:rsidP="00C97CBA">
                  <w:pPr>
                    <w:spacing w:line="216" w:lineRule="auto"/>
                    <w:rPr>
                      <w:sz w:val="16"/>
                      <w:szCs w:val="16"/>
                    </w:rPr>
                  </w:pPr>
                  <w:r>
                    <w:rPr>
                      <w:sz w:val="16"/>
                      <w:szCs w:val="16"/>
                    </w:rPr>
                    <w:t>2018 год - 38</w:t>
                  </w:r>
                  <w:r w:rsidRPr="002B5CE2">
                    <w:rPr>
                      <w:sz w:val="16"/>
                      <w:szCs w:val="16"/>
                    </w:rPr>
                    <w:t xml:space="preserve">% </w:t>
                  </w:r>
                </w:p>
                <w:p w:rsidR="001F248E" w:rsidRDefault="001F248E" w:rsidP="00C97CBA">
                  <w:pPr>
                    <w:spacing w:line="216" w:lineRule="auto"/>
                    <w:rPr>
                      <w:sz w:val="16"/>
                      <w:szCs w:val="16"/>
                    </w:rPr>
                  </w:pPr>
                  <w:r>
                    <w:rPr>
                      <w:sz w:val="16"/>
                      <w:szCs w:val="16"/>
                    </w:rPr>
                    <w:t>2019  год - 57</w:t>
                  </w:r>
                  <w:r w:rsidRPr="002B5CE2">
                    <w:rPr>
                      <w:sz w:val="16"/>
                      <w:szCs w:val="16"/>
                    </w:rPr>
                    <w:t>%</w:t>
                  </w:r>
                </w:p>
                <w:p w:rsidR="001F248E" w:rsidRPr="002B5CE2" w:rsidRDefault="001F248E" w:rsidP="00C97CBA">
                  <w:pPr>
                    <w:spacing w:line="216" w:lineRule="auto"/>
                    <w:rPr>
                      <w:sz w:val="16"/>
                      <w:szCs w:val="16"/>
                    </w:rPr>
                  </w:pPr>
                  <w:r>
                    <w:rPr>
                      <w:sz w:val="16"/>
                      <w:szCs w:val="16"/>
                    </w:rPr>
                    <w:t>2020 год  - 100%</w:t>
                  </w:r>
                </w:p>
              </w:tc>
              <w:tc>
                <w:tcPr>
                  <w:tcW w:w="1276" w:type="dxa"/>
                  <w:vMerge w:val="restart"/>
                  <w:shd w:val="clear" w:color="auto" w:fill="auto"/>
                  <w:vAlign w:val="center"/>
                </w:tcPr>
                <w:p w:rsidR="001F248E" w:rsidRPr="002B5CE2" w:rsidRDefault="001F248E" w:rsidP="00C97CBA">
                  <w:pPr>
                    <w:spacing w:line="216" w:lineRule="auto"/>
                    <w:rPr>
                      <w:sz w:val="16"/>
                      <w:szCs w:val="16"/>
                    </w:rPr>
                  </w:pPr>
                  <w:r w:rsidRPr="002B5CE2">
                    <w:rPr>
                      <w:sz w:val="16"/>
                      <w:szCs w:val="16"/>
                    </w:rPr>
                    <w:t>МКУ «Управление строительства»</w:t>
                  </w:r>
                </w:p>
              </w:tc>
            </w:tr>
            <w:tr w:rsidR="001F248E" w:rsidRPr="002B5CE2" w:rsidTr="00C9281C">
              <w:trPr>
                <w:cantSplit/>
                <w:trHeight w:val="426"/>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41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1F248E" w:rsidP="00C97CBA">
                  <w:pPr>
                    <w:jc w:val="center"/>
                    <w:rPr>
                      <w:sz w:val="16"/>
                      <w:szCs w:val="16"/>
                    </w:rPr>
                  </w:pPr>
                  <w:r w:rsidRPr="001F248E">
                    <w:rPr>
                      <w:sz w:val="16"/>
                      <w:szCs w:val="16"/>
                    </w:rPr>
                    <w:t>475 982,3</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207 176,6</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м2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85"/>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89"/>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Видова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Pr>
                      <w:sz w:val="16"/>
                      <w:szCs w:val="16"/>
                    </w:rPr>
                    <w:t>724 949,9</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Общеобразовательная школа на 1100 мест по ул. В</w:t>
                  </w:r>
                  <w:r>
                    <w:rPr>
                      <w:sz w:val="16"/>
                      <w:szCs w:val="16"/>
                    </w:rPr>
                    <w:t xml:space="preserve">идова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Общеобразовательная школа на 1100 мест по ул. Видова</w:t>
                  </w:r>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Техприсоединение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Получено т</w:t>
                  </w:r>
                  <w:r w:rsidRPr="002A7E2D">
                    <w:rPr>
                      <w:sz w:val="16"/>
                      <w:szCs w:val="16"/>
                    </w:rPr>
                    <w:t>ехприсоединение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ул. Видова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Обеспечен строительный контроль за качеством выполненных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r w:rsidRPr="002B5CE2">
                    <w:rPr>
                      <w:sz w:val="16"/>
                      <w:szCs w:val="16"/>
                    </w:rPr>
                    <w:t>Блок начального образования на 400 мест). Вынос сетей</w:t>
                  </w:r>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r w:rsidRPr="002B5CE2">
                    <w:rPr>
                      <w:sz w:val="16"/>
                      <w:szCs w:val="16"/>
                    </w:rPr>
                    <w:t>Вынесены</w:t>
                  </w:r>
                  <w:r>
                    <w:rPr>
                      <w:sz w:val="16"/>
                      <w:szCs w:val="16"/>
                    </w:rPr>
                    <w:t xml:space="preserve">         инженерные сети </w:t>
                  </w:r>
                  <w:r w:rsidRPr="002B5CE2">
                    <w:rPr>
                      <w:sz w:val="16"/>
                      <w:szCs w:val="16"/>
                    </w:rPr>
                    <w:t>(электрика/</w:t>
                  </w:r>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596"/>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4.8</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r w:rsidRPr="002B5CE2">
                    <w:rPr>
                      <w:sz w:val="16"/>
                      <w:szCs w:val="16"/>
                    </w:rPr>
                    <w:t>Блок начального образования на 400 мест).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ной 275  п. м.</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r w:rsidRPr="002B5CE2">
                    <w:rPr>
                      <w:sz w:val="16"/>
                      <w:szCs w:val="16"/>
                    </w:rPr>
                    <w:t>Блок начального образования на 400 мест). Установка ГРПШ, УУРГ,ПНР</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r w:rsidRPr="002B5CE2">
                    <w:rPr>
                      <w:sz w:val="16"/>
                      <w:szCs w:val="16"/>
                    </w:rPr>
                    <w:t>Установлены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3B3953" w:rsidRDefault="003B3953" w:rsidP="00C97CBA">
                  <w:pPr>
                    <w:spacing w:line="216" w:lineRule="auto"/>
                    <w:rPr>
                      <w:sz w:val="16"/>
                      <w:szCs w:val="16"/>
                    </w:rPr>
                  </w:pPr>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 xml:space="preserve">ы. </w:t>
                  </w:r>
                  <w:r w:rsidRPr="00732CEE">
                    <w:rPr>
                      <w:sz w:val="16"/>
                      <w:szCs w:val="16"/>
                    </w:rPr>
                    <w:t xml:space="preserve"> Блок начал</w:t>
                  </w:r>
                  <w:r>
                    <w:rPr>
                      <w:sz w:val="16"/>
                      <w:szCs w:val="16"/>
                    </w:rPr>
                    <w:t xml:space="preserve">ьного образования на 400 мест). </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10 858,4</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9 594,0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10 858,4</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1F0A02">
                    <w:rPr>
                      <w:sz w:val="16"/>
                      <w:szCs w:val="16"/>
                    </w:rPr>
                    <w:t>9 594,0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техприсоединение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3B3953">
                  <w:pPr>
                    <w:spacing w:line="276" w:lineRule="auto"/>
                    <w:jc w:val="center"/>
                    <w:rPr>
                      <w:sz w:val="16"/>
                      <w:szCs w:val="16"/>
                    </w:rPr>
                  </w:pPr>
                  <w:r>
                    <w:rPr>
                      <w:sz w:val="16"/>
                      <w:szCs w:val="16"/>
                    </w:rPr>
                    <w:t>1 048,6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0"/>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Pr>
                      <w:sz w:val="16"/>
                      <w:szCs w:val="16"/>
                    </w:rPr>
                    <w:t>1 048,6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Обеспечен удаленный централизованный контроль за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Глебовское,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1 487,7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изованный контроль за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48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1 487,7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267,0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Натухаевская,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6C33D4">
              <w:trPr>
                <w:cantSplit/>
                <w:trHeight w:val="402"/>
              </w:trPr>
              <w:tc>
                <w:tcPr>
                  <w:tcW w:w="551" w:type="dxa"/>
                  <w:gridSpan w:val="2"/>
                  <w:vMerge w:val="restart"/>
                  <w:shd w:val="clear" w:color="auto" w:fill="auto"/>
                  <w:vAlign w:val="center"/>
                </w:tcPr>
                <w:p w:rsidR="00C9281C" w:rsidRPr="002B5CE2" w:rsidRDefault="00C9281C" w:rsidP="00C97CBA">
                  <w:pPr>
                    <w:spacing w:line="216" w:lineRule="auto"/>
                    <w:jc w:val="center"/>
                    <w:rPr>
                      <w:sz w:val="16"/>
                      <w:szCs w:val="16"/>
                    </w:rPr>
                  </w:pPr>
                  <w:r>
                    <w:rPr>
                      <w:sz w:val="16"/>
                      <w:szCs w:val="16"/>
                    </w:rPr>
                    <w:t>4.16</w:t>
                  </w:r>
                </w:p>
              </w:tc>
              <w:tc>
                <w:tcPr>
                  <w:tcW w:w="2284" w:type="dxa"/>
                  <w:gridSpan w:val="2"/>
                  <w:vMerge w:val="restart"/>
                  <w:shd w:val="clear" w:color="auto" w:fill="auto"/>
                  <w:vAlign w:val="center"/>
                </w:tcPr>
                <w:p w:rsidR="00C9281C" w:rsidRPr="002B5CE2" w:rsidRDefault="00C9281C"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всего</w:t>
                  </w:r>
                </w:p>
              </w:tc>
              <w:tc>
                <w:tcPr>
                  <w:tcW w:w="1276" w:type="dxa"/>
                  <w:shd w:val="clear" w:color="auto" w:fill="auto"/>
                </w:tcPr>
                <w:p w:rsidR="00C9281C" w:rsidRPr="002B5CE2" w:rsidRDefault="00425AA2" w:rsidP="006C33D4">
                  <w:pPr>
                    <w:spacing w:before="120" w:line="276" w:lineRule="auto"/>
                    <w:jc w:val="center"/>
                    <w:rPr>
                      <w:sz w:val="16"/>
                      <w:szCs w:val="16"/>
                    </w:rPr>
                  </w:pPr>
                  <w:r>
                    <w:rPr>
                      <w:sz w:val="16"/>
                      <w:szCs w:val="16"/>
                    </w:rPr>
                    <w:t>37</w:t>
                  </w:r>
                  <w:r w:rsidR="00C9281C">
                    <w:rPr>
                      <w:sz w:val="16"/>
                      <w:szCs w:val="16"/>
                    </w:rPr>
                    <w:t> 400,8</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Pr>
                      <w:sz w:val="16"/>
                      <w:szCs w:val="16"/>
                    </w:rPr>
                    <w:t>0,0</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4 344,6</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20 056,2</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C9281C" w:rsidRPr="002B5CE2" w:rsidRDefault="00C9281C"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C9281C" w:rsidRPr="002B5CE2" w:rsidRDefault="00C9281C"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450"/>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206"/>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C9281C">
              <w:trPr>
                <w:cantSplit/>
                <w:trHeight w:val="72"/>
              </w:trPr>
              <w:tc>
                <w:tcPr>
                  <w:tcW w:w="551" w:type="dxa"/>
                  <w:gridSpan w:val="2"/>
                  <w:vMerge/>
                  <w:shd w:val="clear" w:color="auto" w:fill="auto"/>
                  <w:vAlign w:val="center"/>
                </w:tcPr>
                <w:p w:rsidR="00C9281C" w:rsidRPr="002B5CE2" w:rsidRDefault="00C9281C" w:rsidP="00C97CBA">
                  <w:pPr>
                    <w:spacing w:line="216" w:lineRule="auto"/>
                    <w:jc w:val="center"/>
                    <w:rPr>
                      <w:sz w:val="16"/>
                      <w:szCs w:val="16"/>
                    </w:rPr>
                  </w:pPr>
                </w:p>
              </w:tc>
              <w:tc>
                <w:tcPr>
                  <w:tcW w:w="2284" w:type="dxa"/>
                  <w:gridSpan w:val="2"/>
                  <w:vMerge/>
                  <w:shd w:val="clear" w:color="auto" w:fill="auto"/>
                  <w:vAlign w:val="center"/>
                </w:tcPr>
                <w:p w:rsidR="00C9281C" w:rsidRPr="002B5CE2" w:rsidRDefault="00C9281C" w:rsidP="00C97CBA">
                  <w:pPr>
                    <w:spacing w:line="216" w:lineRule="auto"/>
                    <w:rPr>
                      <w:sz w:val="16"/>
                      <w:szCs w:val="16"/>
                    </w:rPr>
                  </w:pP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местный бюджет</w:t>
                  </w:r>
                </w:p>
              </w:tc>
              <w:tc>
                <w:tcPr>
                  <w:tcW w:w="1276" w:type="dxa"/>
                  <w:shd w:val="clear" w:color="auto" w:fill="auto"/>
                </w:tcPr>
                <w:p w:rsidR="00C9281C" w:rsidRPr="002B5CE2" w:rsidRDefault="00425AA2" w:rsidP="006C33D4">
                  <w:pPr>
                    <w:spacing w:before="120" w:line="276" w:lineRule="auto"/>
                    <w:jc w:val="center"/>
                    <w:rPr>
                      <w:sz w:val="16"/>
                      <w:szCs w:val="16"/>
                    </w:rPr>
                  </w:pPr>
                  <w:r>
                    <w:rPr>
                      <w:sz w:val="16"/>
                      <w:szCs w:val="16"/>
                    </w:rPr>
                    <w:t>37</w:t>
                  </w:r>
                  <w:r w:rsidR="00C9281C" w:rsidRPr="00372E3E">
                    <w:rPr>
                      <w:sz w:val="16"/>
                      <w:szCs w:val="16"/>
                    </w:rPr>
                    <w:t> 400,8</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C9281C" w:rsidRPr="002B5CE2" w:rsidRDefault="00C9281C" w:rsidP="006C33D4">
                  <w:pPr>
                    <w:spacing w:before="120" w:line="276" w:lineRule="auto"/>
                    <w:jc w:val="center"/>
                    <w:rPr>
                      <w:sz w:val="16"/>
                      <w:szCs w:val="16"/>
                    </w:rPr>
                  </w:pPr>
                  <w:r w:rsidRPr="00372E3E">
                    <w:rPr>
                      <w:sz w:val="16"/>
                      <w:szCs w:val="16"/>
                    </w:rPr>
                    <w:t>4 344,6</w:t>
                  </w:r>
                </w:p>
              </w:tc>
              <w:tc>
                <w:tcPr>
                  <w:tcW w:w="1181" w:type="dxa"/>
                  <w:shd w:val="clear" w:color="auto" w:fill="auto"/>
                </w:tcPr>
                <w:p w:rsidR="00C9281C" w:rsidRPr="002B5CE2" w:rsidRDefault="00C9281C" w:rsidP="006C33D4">
                  <w:pPr>
                    <w:spacing w:before="120" w:line="276" w:lineRule="auto"/>
                    <w:jc w:val="center"/>
                    <w:rPr>
                      <w:sz w:val="16"/>
                      <w:szCs w:val="16"/>
                    </w:rPr>
                  </w:pPr>
                  <w:r w:rsidRPr="00155FCD">
                    <w:rPr>
                      <w:sz w:val="16"/>
                      <w:szCs w:val="16"/>
                    </w:rPr>
                    <w:t>20 056,2</w:t>
                  </w:r>
                </w:p>
              </w:tc>
              <w:tc>
                <w:tcPr>
                  <w:tcW w:w="1181" w:type="dxa"/>
                  <w:shd w:val="clear" w:color="auto" w:fill="auto"/>
                </w:tcPr>
                <w:p w:rsidR="00C9281C" w:rsidRPr="002B5CE2" w:rsidRDefault="00C9281C" w:rsidP="006C33D4">
                  <w:pPr>
                    <w:spacing w:before="120" w:line="276" w:lineRule="auto"/>
                    <w:jc w:val="center"/>
                    <w:rPr>
                      <w:sz w:val="16"/>
                      <w:szCs w:val="16"/>
                    </w:rPr>
                  </w:pPr>
                  <w:r w:rsidRPr="00621160">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C9281C" w:rsidRPr="002B5CE2" w:rsidRDefault="00C9281C" w:rsidP="00C97CBA">
                  <w:pPr>
                    <w:rPr>
                      <w:sz w:val="16"/>
                      <w:szCs w:val="16"/>
                    </w:rPr>
                  </w:pPr>
                </w:p>
              </w:tc>
              <w:tc>
                <w:tcPr>
                  <w:tcW w:w="1276" w:type="dxa"/>
                  <w:vMerge/>
                  <w:shd w:val="clear" w:color="auto" w:fill="auto"/>
                  <w:vAlign w:val="center"/>
                </w:tcPr>
                <w:p w:rsidR="00C9281C" w:rsidRPr="002B5CE2" w:rsidRDefault="00C9281C"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r w:rsidRPr="00DE6006">
                    <w:rPr>
                      <w:sz w:val="16"/>
                      <w:szCs w:val="16"/>
                    </w:rPr>
                    <w:t>с.Борисовка,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425AA2" w:rsidP="006C33D4">
                  <w:pPr>
                    <w:spacing w:line="276" w:lineRule="auto"/>
                    <w:jc w:val="center"/>
                    <w:rPr>
                      <w:sz w:val="16"/>
                      <w:szCs w:val="16"/>
                    </w:rPr>
                  </w:pPr>
                  <w:r>
                    <w:rPr>
                      <w:sz w:val="16"/>
                      <w:szCs w:val="16"/>
                    </w:rPr>
                    <w:t>32 425,0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7 016,1</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425AA2" w:rsidP="006C33D4">
                  <w:pPr>
                    <w:spacing w:line="276" w:lineRule="auto"/>
                    <w:jc w:val="center"/>
                    <w:rPr>
                      <w:sz w:val="16"/>
                      <w:szCs w:val="16"/>
                    </w:rPr>
                  </w:pPr>
                  <w:r w:rsidRPr="00845078">
                    <w:rPr>
                      <w:sz w:val="16"/>
                      <w:szCs w:val="16"/>
                    </w:rPr>
                    <w:t>32 425,0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shd w:val="clear" w:color="auto" w:fill="auto"/>
                  <w:vAlign w:val="center"/>
                </w:tcPr>
                <w:p w:rsidR="00425AA2" w:rsidRDefault="00425AA2" w:rsidP="006C33D4">
                  <w:pPr>
                    <w:spacing w:line="276" w:lineRule="auto"/>
                    <w:jc w:val="center"/>
                    <w:rPr>
                      <w:sz w:val="16"/>
                      <w:szCs w:val="16"/>
                    </w:rPr>
                  </w:pPr>
                  <w:r w:rsidRPr="00CF2067">
                    <w:rPr>
                      <w:sz w:val="16"/>
                      <w:szCs w:val="16"/>
                    </w:rPr>
                    <w:t>7 016,1</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87"/>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lastRenderedPageBreak/>
                    <w:t>4.18</w:t>
                  </w:r>
                </w:p>
              </w:tc>
              <w:tc>
                <w:tcPr>
                  <w:tcW w:w="2284" w:type="dxa"/>
                  <w:gridSpan w:val="2"/>
                  <w:vMerge w:val="restart"/>
                  <w:shd w:val="clear" w:color="auto" w:fill="auto"/>
                  <w:vAlign w:val="center"/>
                </w:tcPr>
                <w:p w:rsidR="00425AA2" w:rsidRDefault="00425AA2" w:rsidP="00845078">
                  <w:pPr>
                    <w:spacing w:line="216" w:lineRule="auto"/>
                    <w:rPr>
                      <w:sz w:val="16"/>
                      <w:szCs w:val="16"/>
                    </w:rPr>
                  </w:pPr>
                  <w:r w:rsidRPr="008B4216">
                    <w:rPr>
                      <w:sz w:val="16"/>
                      <w:szCs w:val="16"/>
                    </w:rPr>
                    <w:t>Детский сад  на 240 мест х.Семигорский г.</w:t>
                  </w:r>
                  <w:r>
                    <w:rPr>
                      <w:sz w:val="16"/>
                      <w:szCs w:val="16"/>
                    </w:rPr>
                    <w:t xml:space="preserve"> </w:t>
                  </w:r>
                  <w:r w:rsidRPr="008B4216">
                    <w:rPr>
                      <w:sz w:val="16"/>
                      <w:szCs w:val="16"/>
                    </w:rPr>
                    <w:t xml:space="preserve">Новороссийск </w:t>
                  </w:r>
                  <w:r>
                    <w:rPr>
                      <w:sz w:val="16"/>
                      <w:szCs w:val="16"/>
                    </w:rPr>
                    <w:t xml:space="preserve">          </w:t>
                  </w:r>
                  <w:r w:rsidRPr="008B4216">
                    <w:rPr>
                      <w:sz w:val="16"/>
                      <w:szCs w:val="16"/>
                    </w:rPr>
                    <w:t>(</w:t>
                  </w:r>
                  <w:r>
                    <w:rPr>
                      <w:sz w:val="16"/>
                      <w:szCs w:val="16"/>
                    </w:rPr>
                    <w:t xml:space="preserve"> </w:t>
                  </w:r>
                  <w:r w:rsidRPr="008B4216">
                    <w:rPr>
                      <w:sz w:val="16"/>
                      <w:szCs w:val="16"/>
                    </w:rPr>
                    <w:t xml:space="preserve"> 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19 800,0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3 800,0</w:t>
                  </w:r>
                </w:p>
              </w:tc>
              <w:tc>
                <w:tcPr>
                  <w:tcW w:w="1181" w:type="dxa"/>
                  <w:shd w:val="clear" w:color="auto" w:fill="auto"/>
                  <w:vAlign w:val="center"/>
                </w:tcPr>
                <w:p w:rsidR="00425AA2" w:rsidRDefault="00425AA2" w:rsidP="00425AA2">
                  <w:pPr>
                    <w:jc w:val="center"/>
                    <w:rPr>
                      <w:sz w:val="16"/>
                      <w:szCs w:val="16"/>
                    </w:rPr>
                  </w:pPr>
                  <w:r>
                    <w:rPr>
                      <w:sz w:val="16"/>
                      <w:szCs w:val="16"/>
                    </w:rPr>
                    <w:t>12 000,0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9"/>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19 800,0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3 800,0</w:t>
                  </w:r>
                </w:p>
              </w:tc>
              <w:tc>
                <w:tcPr>
                  <w:tcW w:w="1181" w:type="dxa"/>
                  <w:shd w:val="clear" w:color="auto" w:fill="auto"/>
                  <w:vAlign w:val="center"/>
                </w:tcPr>
                <w:p w:rsidR="00425AA2" w:rsidRDefault="00425AA2" w:rsidP="00425AA2">
                  <w:pPr>
                    <w:jc w:val="center"/>
                    <w:rPr>
                      <w:sz w:val="16"/>
                      <w:szCs w:val="16"/>
                    </w:rPr>
                  </w:pPr>
                  <w:r>
                    <w:rPr>
                      <w:sz w:val="16"/>
                      <w:szCs w:val="16"/>
                    </w:rPr>
                    <w:t>12 000,0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52"/>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ул.</w:t>
                  </w:r>
                  <w:r>
                    <w:rPr>
                      <w:sz w:val="16"/>
                      <w:szCs w:val="16"/>
                    </w:rPr>
                    <w:t xml:space="preserve"> </w:t>
                  </w:r>
                  <w:r w:rsidRPr="0031335B">
                    <w:rPr>
                      <w:sz w:val="16"/>
                      <w:szCs w:val="16"/>
                    </w:rPr>
                    <w:t>Котанова г</w:t>
                  </w:r>
                  <w:r>
                    <w:rPr>
                      <w:sz w:val="16"/>
                      <w:szCs w:val="16"/>
                    </w:rPr>
                    <w:t xml:space="preserve"> </w:t>
                  </w:r>
                  <w:r w:rsidRPr="0031335B">
                    <w:rPr>
                      <w:sz w:val="16"/>
                      <w:szCs w:val="16"/>
                    </w:rPr>
                    <w:t>.Новороссийск</w:t>
                  </w:r>
                  <w:r>
                    <w:rPr>
                      <w:sz w:val="16"/>
                      <w:szCs w:val="16"/>
                    </w:rPr>
                    <w:t xml:space="preserve">          </w:t>
                  </w:r>
                  <w:r w:rsidRPr="0031335B">
                    <w:rPr>
                      <w:sz w:val="16"/>
                      <w:szCs w:val="16"/>
                    </w:rPr>
                    <w:t xml:space="preserve"> ( в том числе ПИР)</w:t>
                  </w:r>
                </w:p>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20"/>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75"/>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88"/>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425AA2" w:rsidRPr="0031335B" w:rsidRDefault="00425AA2" w:rsidP="00C97CBA">
                  <w:pPr>
                    <w:spacing w:line="216" w:lineRule="auto"/>
                    <w:rPr>
                      <w:sz w:val="16"/>
                      <w:szCs w:val="16"/>
                    </w:rPr>
                  </w:pPr>
                  <w:r w:rsidRPr="00CF2067">
                    <w:rPr>
                      <w:sz w:val="16"/>
                      <w:szCs w:val="16"/>
                    </w:rPr>
                    <w:t>Детский сад на 280 мест ул.</w:t>
                  </w:r>
                  <w:r>
                    <w:rPr>
                      <w:sz w:val="16"/>
                      <w:szCs w:val="16"/>
                    </w:rPr>
                    <w:t xml:space="preserve"> </w:t>
                  </w:r>
                  <w:r w:rsidRPr="00CF2067">
                    <w:rPr>
                      <w:sz w:val="16"/>
                      <w:szCs w:val="16"/>
                    </w:rPr>
                    <w:t>Григорьева г.</w:t>
                  </w:r>
                  <w:r>
                    <w:rPr>
                      <w:sz w:val="16"/>
                      <w:szCs w:val="16"/>
                    </w:rPr>
                    <w:t xml:space="preserve"> </w:t>
                  </w:r>
                  <w:r w:rsidRPr="00CF2067">
                    <w:rPr>
                      <w:sz w:val="16"/>
                      <w:szCs w:val="16"/>
                    </w:rPr>
                    <w:t xml:space="preserve">Новороссийск </w:t>
                  </w:r>
                  <w:r>
                    <w:rPr>
                      <w:sz w:val="16"/>
                      <w:szCs w:val="16"/>
                    </w:rPr>
                    <w:t xml:space="preserve">              </w:t>
                  </w:r>
                  <w:r w:rsidRPr="00CF2067">
                    <w:rPr>
                      <w:sz w:val="16"/>
                      <w:szCs w:val="16"/>
                    </w:rPr>
                    <w:t>( 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Pr="002B5CE2" w:rsidRDefault="00425AA2" w:rsidP="00425AA2">
                  <w:pPr>
                    <w:jc w:val="center"/>
                    <w:rPr>
                      <w:sz w:val="16"/>
                      <w:szCs w:val="16"/>
                    </w:rPr>
                  </w:pPr>
                  <w:r>
                    <w:rPr>
                      <w:sz w:val="16"/>
                      <w:szCs w:val="16"/>
                    </w:rPr>
                    <w:t>30 000,0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10 000,0</w:t>
                  </w:r>
                </w:p>
              </w:tc>
              <w:tc>
                <w:tcPr>
                  <w:tcW w:w="1181" w:type="dxa"/>
                  <w:shd w:val="clear" w:color="auto" w:fill="auto"/>
                  <w:vAlign w:val="center"/>
                </w:tcPr>
                <w:p w:rsidR="00425AA2" w:rsidRPr="002B5CE2" w:rsidRDefault="00425AA2" w:rsidP="00425AA2">
                  <w:pPr>
                    <w:jc w:val="center"/>
                    <w:rPr>
                      <w:sz w:val="16"/>
                      <w:szCs w:val="16"/>
                    </w:rPr>
                  </w:pPr>
                  <w:r>
                    <w:rPr>
                      <w:sz w:val="16"/>
                      <w:szCs w:val="16"/>
                    </w:rPr>
                    <w:t>16 000,0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AF59E3">
                  <w:pPr>
                    <w:rPr>
                      <w:sz w:val="16"/>
                      <w:szCs w:val="16"/>
                    </w:rPr>
                  </w:pPr>
                </w:p>
                <w:p w:rsidR="00425AA2" w:rsidRDefault="00425AA2" w:rsidP="00AF59E3">
                  <w:pPr>
                    <w:rPr>
                      <w:sz w:val="16"/>
                      <w:szCs w:val="16"/>
                    </w:rPr>
                  </w:pPr>
                  <w:r w:rsidRPr="00DE3AB8">
                    <w:rPr>
                      <w:sz w:val="16"/>
                      <w:szCs w:val="16"/>
                    </w:rPr>
                    <w:t>Разработана  ПСД</w:t>
                  </w:r>
                  <w:r>
                    <w:rPr>
                      <w:sz w:val="16"/>
                      <w:szCs w:val="16"/>
                    </w:rPr>
                    <w:t>.</w:t>
                  </w:r>
                </w:p>
                <w:p w:rsidR="00425AA2" w:rsidRPr="002B5CE2" w:rsidRDefault="00425AA2" w:rsidP="00AF59E3">
                  <w:pPr>
                    <w:rPr>
                      <w:sz w:val="16"/>
                      <w:szCs w:val="16"/>
                    </w:rPr>
                  </w:pPr>
                </w:p>
              </w:tc>
              <w:tc>
                <w:tcPr>
                  <w:tcW w:w="1276" w:type="dxa"/>
                  <w:vMerge w:val="restart"/>
                  <w:shd w:val="clear" w:color="auto" w:fill="auto"/>
                  <w:vAlign w:val="center"/>
                </w:tcPr>
                <w:p w:rsidR="00425AA2" w:rsidRPr="002B5CE2" w:rsidRDefault="00425AA2" w:rsidP="00AF59E3">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0"/>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17"/>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31335B"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425AA2">
                  <w:pPr>
                    <w:jc w:val="center"/>
                    <w:rPr>
                      <w:sz w:val="16"/>
                      <w:szCs w:val="16"/>
                    </w:rPr>
                  </w:pPr>
                  <w:r>
                    <w:rPr>
                      <w:sz w:val="16"/>
                      <w:szCs w:val="16"/>
                    </w:rPr>
                    <w:t>30 000,0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10 000,0</w:t>
                  </w:r>
                </w:p>
              </w:tc>
              <w:tc>
                <w:tcPr>
                  <w:tcW w:w="1181" w:type="dxa"/>
                  <w:shd w:val="clear" w:color="auto" w:fill="auto"/>
                  <w:vAlign w:val="center"/>
                </w:tcPr>
                <w:p w:rsidR="00425AA2" w:rsidRPr="002B5CE2" w:rsidRDefault="00425AA2" w:rsidP="00425AA2">
                  <w:pPr>
                    <w:jc w:val="center"/>
                    <w:rPr>
                      <w:sz w:val="16"/>
                      <w:szCs w:val="16"/>
                    </w:rPr>
                  </w:pPr>
                  <w:r>
                    <w:rPr>
                      <w:sz w:val="16"/>
                      <w:szCs w:val="16"/>
                    </w:rPr>
                    <w:t>16 000,0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61"/>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4.21</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 xml:space="preserve">Детский сад на 280 мест </w:t>
                  </w:r>
                  <w:r>
                    <w:rPr>
                      <w:sz w:val="16"/>
                      <w:szCs w:val="16"/>
                    </w:rPr>
                    <w:t xml:space="preserve">                     </w:t>
                  </w:r>
                  <w:r w:rsidRPr="0031335B">
                    <w:rPr>
                      <w:sz w:val="16"/>
                      <w:szCs w:val="16"/>
                    </w:rPr>
                    <w:t>ст.</w:t>
                  </w:r>
                  <w:r>
                    <w:rPr>
                      <w:sz w:val="16"/>
                      <w:szCs w:val="16"/>
                    </w:rPr>
                    <w:t xml:space="preserve"> </w:t>
                  </w:r>
                  <w:r w:rsidRPr="0031335B">
                    <w:rPr>
                      <w:sz w:val="16"/>
                      <w:szCs w:val="16"/>
                    </w:rPr>
                    <w:t>Раевская</w:t>
                  </w:r>
                  <w:r>
                    <w:rPr>
                      <w:sz w:val="16"/>
                      <w:szCs w:val="16"/>
                    </w:rPr>
                    <w:t xml:space="preserve"> </w:t>
                  </w:r>
                  <w:r w:rsidRPr="0031335B">
                    <w:rPr>
                      <w:sz w:val="16"/>
                      <w:szCs w:val="16"/>
                    </w:rPr>
                    <w:t xml:space="preserve"> г.</w:t>
                  </w:r>
                  <w:r>
                    <w:rPr>
                      <w:sz w:val="16"/>
                      <w:szCs w:val="16"/>
                    </w:rPr>
                    <w:t xml:space="preserve"> </w:t>
                  </w:r>
                  <w:r w:rsidRPr="0031335B">
                    <w:rPr>
                      <w:sz w:val="16"/>
                      <w:szCs w:val="16"/>
                    </w:rPr>
                    <w:t xml:space="preserve">Новороссийск </w:t>
                  </w:r>
                  <w:r>
                    <w:rPr>
                      <w:sz w:val="16"/>
                      <w:szCs w:val="16"/>
                    </w:rPr>
                    <w:t xml:space="preserve">             </w:t>
                  </w:r>
                  <w:r w:rsidRPr="0031335B">
                    <w:rPr>
                      <w:sz w:val="16"/>
                      <w:szCs w:val="16"/>
                    </w:rPr>
                    <w:t>( в том числе ПИР)</w:t>
                  </w:r>
                </w:p>
              </w:tc>
              <w:tc>
                <w:tcPr>
                  <w:tcW w:w="1134" w:type="dxa"/>
                  <w:shd w:val="clear" w:color="auto" w:fill="auto"/>
                  <w:vAlign w:val="center"/>
                </w:tcPr>
                <w:p w:rsidR="00425AA2" w:rsidRPr="002B5CE2" w:rsidRDefault="00425AA2" w:rsidP="00425AA2">
                  <w:pPr>
                    <w:rPr>
                      <w:sz w:val="16"/>
                      <w:szCs w:val="16"/>
                    </w:rPr>
                  </w:pPr>
                  <w:r w:rsidRPr="002B5CE2">
                    <w:rPr>
                      <w:sz w:val="16"/>
                      <w:szCs w:val="16"/>
                    </w:rPr>
                    <w:t>всего</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5B580F">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5B580F">
              <w:trPr>
                <w:cantSplit/>
                <w:trHeight w:val="37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9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Default="00425AA2" w:rsidP="00425AA2">
                  <w:pPr>
                    <w:jc w:val="center"/>
                    <w:rPr>
                      <w:sz w:val="16"/>
                      <w:szCs w:val="16"/>
                    </w:rPr>
                  </w:pPr>
                  <w:r>
                    <w:rPr>
                      <w:sz w:val="16"/>
                      <w:szCs w:val="16"/>
                    </w:rPr>
                    <w:t>8</w:t>
                  </w:r>
                  <w:r w:rsidRPr="00CF2067">
                    <w:rPr>
                      <w:sz w:val="16"/>
                      <w:szCs w:val="16"/>
                    </w:rPr>
                    <w:t xml:space="preserve"> 800,0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425AA2">
                  <w:pPr>
                    <w:jc w:val="center"/>
                    <w:rPr>
                      <w:sz w:val="16"/>
                      <w:szCs w:val="16"/>
                    </w:rPr>
                  </w:pPr>
                  <w:r>
                    <w:rPr>
                      <w:sz w:val="16"/>
                      <w:szCs w:val="16"/>
                    </w:rPr>
                    <w:t>4</w:t>
                  </w:r>
                  <w:r w:rsidRPr="00CF2067">
                    <w:rPr>
                      <w:sz w:val="16"/>
                      <w:szCs w:val="16"/>
                    </w:rPr>
                    <w:t xml:space="preserve"> 800,0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269"/>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4.22</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с.</w:t>
                  </w:r>
                  <w:r>
                    <w:rPr>
                      <w:sz w:val="16"/>
                      <w:szCs w:val="16"/>
                    </w:rPr>
                    <w:t xml:space="preserve"> </w:t>
                  </w:r>
                  <w:r w:rsidRPr="0031335B">
                    <w:rPr>
                      <w:sz w:val="16"/>
                      <w:szCs w:val="16"/>
                    </w:rPr>
                    <w:t xml:space="preserve">Цемдолина </w:t>
                  </w:r>
                  <w:r>
                    <w:rPr>
                      <w:sz w:val="16"/>
                      <w:szCs w:val="16"/>
                    </w:rPr>
                    <w:t xml:space="preserve"> </w:t>
                  </w:r>
                  <w:r w:rsidRPr="0031335B">
                    <w:rPr>
                      <w:sz w:val="16"/>
                      <w:szCs w:val="16"/>
                    </w:rPr>
                    <w:t>ул.</w:t>
                  </w:r>
                  <w:r>
                    <w:rPr>
                      <w:sz w:val="16"/>
                      <w:szCs w:val="16"/>
                    </w:rPr>
                    <w:t xml:space="preserve"> </w:t>
                  </w:r>
                  <w:r w:rsidRPr="0031335B">
                    <w:rPr>
                      <w:sz w:val="16"/>
                      <w:szCs w:val="16"/>
                    </w:rPr>
                    <w:t xml:space="preserve">Красина </w:t>
                  </w:r>
                  <w:r>
                    <w:rPr>
                      <w:sz w:val="16"/>
                      <w:szCs w:val="16"/>
                    </w:rPr>
                    <w:t xml:space="preserve">                   </w:t>
                  </w:r>
                  <w:r w:rsidRPr="0031335B">
                    <w:rPr>
                      <w:sz w:val="16"/>
                      <w:szCs w:val="16"/>
                    </w:rPr>
                    <w:t>г.</w:t>
                  </w:r>
                  <w:r>
                    <w:rPr>
                      <w:sz w:val="16"/>
                      <w:szCs w:val="16"/>
                    </w:rPr>
                    <w:t xml:space="preserve"> </w:t>
                  </w:r>
                  <w:r w:rsidRPr="0031335B">
                    <w:rPr>
                      <w:sz w:val="16"/>
                      <w:szCs w:val="16"/>
                    </w:rPr>
                    <w:t>Новороссийск ( в том числе ПИР)</w:t>
                  </w:r>
                </w:p>
              </w:tc>
              <w:tc>
                <w:tcPr>
                  <w:tcW w:w="1134" w:type="dxa"/>
                  <w:shd w:val="clear" w:color="auto" w:fill="auto"/>
                  <w:vAlign w:val="center"/>
                </w:tcPr>
                <w:p w:rsidR="00425AA2" w:rsidRPr="002B5CE2" w:rsidRDefault="00425AA2" w:rsidP="00425AA2">
                  <w:pPr>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Pr="002B5CE2" w:rsidRDefault="00425AA2" w:rsidP="00425AA2">
                  <w:pPr>
                    <w:jc w:val="center"/>
                    <w:rPr>
                      <w:sz w:val="16"/>
                      <w:szCs w:val="16"/>
                    </w:rPr>
                  </w:pPr>
                  <w:r>
                    <w:rPr>
                      <w:sz w:val="16"/>
                      <w:szCs w:val="16"/>
                    </w:rPr>
                    <w:t>11 000,0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Pr>
                      <w:sz w:val="16"/>
                      <w:szCs w:val="16"/>
                    </w:rPr>
                    <w:t>7 000,0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Default="00425AA2" w:rsidP="00C97CBA">
                  <w:pPr>
                    <w:rPr>
                      <w:sz w:val="16"/>
                      <w:szCs w:val="16"/>
                    </w:rPr>
                  </w:pPr>
                </w:p>
                <w:p w:rsidR="00425AA2" w:rsidRDefault="00425AA2" w:rsidP="00C97CBA">
                  <w:pPr>
                    <w:rPr>
                      <w:sz w:val="16"/>
                      <w:szCs w:val="16"/>
                    </w:rPr>
                  </w:pP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0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425AA2">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25"/>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425AA2">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425AA2">
                  <w:pPr>
                    <w:jc w:val="center"/>
                    <w:rPr>
                      <w:sz w:val="16"/>
                      <w:szCs w:val="16"/>
                    </w:rPr>
                  </w:pPr>
                  <w:r>
                    <w:rPr>
                      <w:sz w:val="16"/>
                      <w:szCs w:val="16"/>
                    </w:rPr>
                    <w:t>11 000,0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425AA2">
                  <w:pPr>
                    <w:jc w:val="center"/>
                    <w:rPr>
                      <w:sz w:val="16"/>
                      <w:szCs w:val="16"/>
                    </w:rPr>
                  </w:pPr>
                  <w:r>
                    <w:rPr>
                      <w:sz w:val="16"/>
                      <w:szCs w:val="16"/>
                    </w:rPr>
                    <w:t>7 000,0</w:t>
                  </w:r>
                </w:p>
              </w:tc>
              <w:tc>
                <w:tcPr>
                  <w:tcW w:w="1182" w:type="dxa"/>
                  <w:shd w:val="clear" w:color="auto" w:fill="auto"/>
                </w:tcPr>
                <w:p w:rsidR="00425AA2" w:rsidRPr="002B5CE2" w:rsidRDefault="00425AA2" w:rsidP="00425AA2">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3"/>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4.23</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31335B">
                    <w:rPr>
                      <w:sz w:val="16"/>
                      <w:szCs w:val="16"/>
                    </w:rPr>
                    <w:t>Детский сад в районе 8 щель мкр.Молодежный г.Новороссийск ( в том числе ПИР)</w:t>
                  </w: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Всего</w:t>
                  </w:r>
                </w:p>
              </w:tc>
              <w:tc>
                <w:tcPr>
                  <w:tcW w:w="1276" w:type="dxa"/>
                  <w:shd w:val="clear" w:color="auto" w:fill="auto"/>
                </w:tcPr>
                <w:p w:rsidR="00425AA2" w:rsidRPr="002B5CE2" w:rsidRDefault="00425AA2" w:rsidP="00DC76C9">
                  <w:pPr>
                    <w:spacing w:before="120" w:line="276" w:lineRule="auto"/>
                    <w:jc w:val="center"/>
                    <w:rPr>
                      <w:sz w:val="16"/>
                      <w:szCs w:val="16"/>
                    </w:rPr>
                  </w:pPr>
                  <w:r>
                    <w:rPr>
                      <w:sz w:val="16"/>
                      <w:szCs w:val="16"/>
                    </w:rPr>
                    <w:t>9 200,0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Pr>
                      <w:sz w:val="16"/>
                      <w:szCs w:val="16"/>
                    </w:rPr>
                    <w:t>5 000,0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4 200,0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34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3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13"/>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0D6193">
                  <w:pPr>
                    <w:spacing w:line="276" w:lineRule="auto"/>
                    <w:rPr>
                      <w:sz w:val="16"/>
                      <w:szCs w:val="16"/>
                    </w:rPr>
                  </w:pPr>
                  <w:r w:rsidRPr="002B5CE2">
                    <w:rPr>
                      <w:sz w:val="16"/>
                      <w:szCs w:val="16"/>
                    </w:rPr>
                    <w:t>местный бюджет</w:t>
                  </w:r>
                </w:p>
              </w:tc>
              <w:tc>
                <w:tcPr>
                  <w:tcW w:w="1276" w:type="dxa"/>
                  <w:shd w:val="clear" w:color="auto" w:fill="auto"/>
                </w:tcPr>
                <w:p w:rsidR="00425AA2" w:rsidRPr="002B5CE2" w:rsidRDefault="00425AA2" w:rsidP="00DC76C9">
                  <w:pPr>
                    <w:spacing w:before="120" w:line="276" w:lineRule="auto"/>
                    <w:jc w:val="center"/>
                    <w:rPr>
                      <w:sz w:val="16"/>
                      <w:szCs w:val="16"/>
                    </w:rPr>
                  </w:pPr>
                  <w:r>
                    <w:rPr>
                      <w:sz w:val="16"/>
                      <w:szCs w:val="16"/>
                    </w:rPr>
                    <w:t>9</w:t>
                  </w:r>
                  <w:r w:rsidRPr="00425AA2">
                    <w:rPr>
                      <w:sz w:val="16"/>
                      <w:szCs w:val="16"/>
                    </w:rPr>
                    <w:t> </w:t>
                  </w:r>
                  <w:r>
                    <w:rPr>
                      <w:sz w:val="16"/>
                      <w:szCs w:val="16"/>
                    </w:rPr>
                    <w:t>2</w:t>
                  </w:r>
                  <w:r w:rsidRPr="00425AA2">
                    <w:rPr>
                      <w:sz w:val="16"/>
                      <w:szCs w:val="16"/>
                    </w:rPr>
                    <w:t>00,0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0D6193">
                  <w:pPr>
                    <w:spacing w:line="276" w:lineRule="auto"/>
                    <w:jc w:val="center"/>
                    <w:rPr>
                      <w:sz w:val="16"/>
                      <w:szCs w:val="16"/>
                    </w:rPr>
                  </w:pPr>
                  <w:r>
                    <w:rPr>
                      <w:sz w:val="16"/>
                      <w:szCs w:val="16"/>
                    </w:rPr>
                    <w:t>5</w:t>
                  </w:r>
                  <w:r w:rsidRPr="002B6AA1">
                    <w:rPr>
                      <w:sz w:val="16"/>
                      <w:szCs w:val="16"/>
                    </w:rPr>
                    <w:t>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913F44" w:rsidRPr="002B5CE2" w:rsidTr="00C60D04">
              <w:trPr>
                <w:cantSplit/>
                <w:trHeight w:val="454"/>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Pr>
                      <w:sz w:val="16"/>
                      <w:szCs w:val="16"/>
                    </w:rPr>
                    <w:lastRenderedPageBreak/>
                    <w:t>4.24</w:t>
                  </w:r>
                </w:p>
              </w:tc>
              <w:tc>
                <w:tcPr>
                  <w:tcW w:w="2284" w:type="dxa"/>
                  <w:gridSpan w:val="2"/>
                  <w:vMerge w:val="restart"/>
                  <w:shd w:val="clear" w:color="auto" w:fill="auto"/>
                  <w:vAlign w:val="center"/>
                </w:tcPr>
                <w:p w:rsidR="00913F44" w:rsidRPr="00127636" w:rsidRDefault="00913F44"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Краснодарский край, г. Новороссийск, ст. Раевская,                 ул. Пушкина  (в том числе ПИР, госэкспертиза). </w:t>
                  </w: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всего</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24 653,3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82,0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3 442,3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50,0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21 079,0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Pr>
                      <w:sz w:val="16"/>
                      <w:szCs w:val="16"/>
                    </w:rPr>
                    <w:t>У</w:t>
                  </w:r>
                  <w:r w:rsidRPr="002B5CE2">
                    <w:rPr>
                      <w:sz w:val="16"/>
                      <w:szCs w:val="16"/>
                    </w:rPr>
                    <w:t>строено 100 кв. м перегородок;</w:t>
                  </w:r>
                </w:p>
                <w:p w:rsidR="00913F44" w:rsidRDefault="00913F44"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913F44" w:rsidRPr="00CD6054" w:rsidRDefault="00913F44" w:rsidP="00C97CBA">
                  <w:pPr>
                    <w:rPr>
                      <w:sz w:val="16"/>
                      <w:szCs w:val="16"/>
                    </w:rPr>
                  </w:pPr>
                  <w:r>
                    <w:rPr>
                      <w:sz w:val="16"/>
                      <w:szCs w:val="16"/>
                    </w:rPr>
                    <w:t>- ограждение 190</w:t>
                  </w:r>
                  <w:r w:rsidRPr="00CD6054">
                    <w:rPr>
                      <w:sz w:val="16"/>
                      <w:szCs w:val="16"/>
                    </w:rPr>
                    <w:t>м;</w:t>
                  </w:r>
                </w:p>
                <w:p w:rsidR="00913F44" w:rsidRPr="002B5CE2" w:rsidRDefault="00913F44" w:rsidP="00C97CBA">
                  <w:pPr>
                    <w:rPr>
                      <w:sz w:val="16"/>
                      <w:szCs w:val="16"/>
                    </w:rPr>
                  </w:pPr>
                  <w:r>
                    <w:rPr>
                      <w:sz w:val="16"/>
                      <w:szCs w:val="16"/>
                    </w:rPr>
                    <w:t xml:space="preserve">  -смонтирован  кабель 50п.м;</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42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426"/>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краевой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3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24 653</w:t>
                  </w:r>
                  <w:r w:rsidRPr="00C02CA5">
                    <w:rPr>
                      <w:sz w:val="16"/>
                      <w:szCs w:val="16"/>
                    </w:rPr>
                    <w:t>,3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82,0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3 442,3</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50,0</w:t>
                  </w:r>
                </w:p>
              </w:tc>
              <w:tc>
                <w:tcPr>
                  <w:tcW w:w="1181" w:type="dxa"/>
                  <w:shd w:val="clear" w:color="auto" w:fill="auto"/>
                  <w:vAlign w:val="center"/>
                </w:tcPr>
                <w:p w:rsidR="00913F44" w:rsidRPr="002B5CE2" w:rsidRDefault="00913F44" w:rsidP="00AF59E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0D6193">
                    <w:rPr>
                      <w:sz w:val="16"/>
                      <w:szCs w:val="16"/>
                    </w:rPr>
                    <w:t>21 079,0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8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Pr>
                      <w:sz w:val="16"/>
                      <w:szCs w:val="16"/>
                    </w:rPr>
                    <w:t>25</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села Цемдолина</w:t>
                  </w: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всего</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r w:rsidRPr="002B5CE2">
                    <w:rPr>
                      <w:sz w:val="16"/>
                      <w:szCs w:val="16"/>
                    </w:rPr>
                    <w:t xml:space="preserve"> водопровод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0D6193">
                  <w:pPr>
                    <w:spacing w:line="276" w:lineRule="auto"/>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0D6193">
                  <w:pPr>
                    <w:spacing w:line="276" w:lineRule="auto"/>
                    <w:jc w:val="center"/>
                    <w:rPr>
                      <w:sz w:val="16"/>
                      <w:szCs w:val="16"/>
                    </w:rPr>
                  </w:pPr>
                  <w:r>
                    <w:rPr>
                      <w:sz w:val="16"/>
                      <w:szCs w:val="16"/>
                    </w:rPr>
                    <w:t>3 465,0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C60D04" w:rsidRPr="002B5CE2" w:rsidTr="005B580F">
              <w:trPr>
                <w:cantSplit/>
                <w:trHeight w:val="337"/>
              </w:trPr>
              <w:tc>
                <w:tcPr>
                  <w:tcW w:w="551" w:type="dxa"/>
                  <w:gridSpan w:val="2"/>
                  <w:vMerge w:val="restart"/>
                  <w:shd w:val="clear" w:color="auto" w:fill="auto"/>
                </w:tcPr>
                <w:p w:rsidR="00C60D04" w:rsidRPr="002B5CE2" w:rsidRDefault="00C60D04" w:rsidP="00C97CBA">
                  <w:pPr>
                    <w:spacing w:line="216" w:lineRule="auto"/>
                    <w:rPr>
                      <w:sz w:val="16"/>
                      <w:szCs w:val="16"/>
                    </w:rPr>
                  </w:pPr>
                </w:p>
                <w:p w:rsidR="00C60D04" w:rsidRDefault="00C60D04" w:rsidP="00C97CBA">
                  <w:pPr>
                    <w:spacing w:line="216" w:lineRule="auto"/>
                    <w:rPr>
                      <w:sz w:val="16"/>
                      <w:szCs w:val="16"/>
                    </w:rPr>
                  </w:pPr>
                </w:p>
                <w:p w:rsidR="00C60D04" w:rsidRPr="002B5CE2" w:rsidRDefault="00C60D04" w:rsidP="00C97CBA">
                  <w:pPr>
                    <w:spacing w:line="216" w:lineRule="auto"/>
                    <w:jc w:val="center"/>
                    <w:rPr>
                      <w:sz w:val="16"/>
                      <w:szCs w:val="16"/>
                    </w:rPr>
                  </w:pPr>
                </w:p>
                <w:p w:rsidR="00C60D04" w:rsidRPr="002B5CE2" w:rsidRDefault="00C60D04" w:rsidP="00FD3811">
                  <w:pPr>
                    <w:spacing w:line="216" w:lineRule="auto"/>
                    <w:jc w:val="center"/>
                    <w:rPr>
                      <w:sz w:val="16"/>
                      <w:szCs w:val="16"/>
                    </w:rPr>
                  </w:pPr>
                  <w:r>
                    <w:rPr>
                      <w:sz w:val="16"/>
                      <w:szCs w:val="16"/>
                    </w:rPr>
                    <w:t>4.26</w:t>
                  </w:r>
                </w:p>
              </w:tc>
              <w:tc>
                <w:tcPr>
                  <w:tcW w:w="2284" w:type="dxa"/>
                  <w:gridSpan w:val="2"/>
                  <w:vMerge w:val="restart"/>
                  <w:shd w:val="clear" w:color="auto" w:fill="auto"/>
                </w:tcPr>
                <w:p w:rsidR="00C60D04" w:rsidRDefault="00C60D04" w:rsidP="00C97CBA">
                  <w:pPr>
                    <w:spacing w:line="216" w:lineRule="auto"/>
                    <w:rPr>
                      <w:sz w:val="16"/>
                      <w:szCs w:val="16"/>
                    </w:rPr>
                  </w:pPr>
                </w:p>
                <w:p w:rsidR="00C60D04" w:rsidRPr="007128A7" w:rsidRDefault="00C60D04" w:rsidP="00C97CBA">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C60D04" w:rsidRPr="002B5CE2" w:rsidRDefault="00C60D04" w:rsidP="00C97CBA">
                  <w:pPr>
                    <w:spacing w:line="216" w:lineRule="auto"/>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всего</w:t>
                  </w:r>
                </w:p>
              </w:tc>
              <w:tc>
                <w:tcPr>
                  <w:tcW w:w="1276" w:type="dxa"/>
                  <w:shd w:val="clear" w:color="auto" w:fill="auto"/>
                </w:tcPr>
                <w:p w:rsidR="00C60D04" w:rsidRPr="002B5CE2" w:rsidRDefault="00C60D04" w:rsidP="00C02CA5">
                  <w:pPr>
                    <w:spacing w:before="120" w:line="276" w:lineRule="auto"/>
                    <w:jc w:val="center"/>
                    <w:rPr>
                      <w:sz w:val="16"/>
                      <w:szCs w:val="16"/>
                    </w:rPr>
                  </w:pPr>
                  <w:r>
                    <w:rPr>
                      <w:sz w:val="16"/>
                      <w:szCs w:val="16"/>
                    </w:rPr>
                    <w:t>60 863,3</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573,0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570,7</w:t>
                  </w:r>
                </w:p>
              </w:tc>
              <w:tc>
                <w:tcPr>
                  <w:tcW w:w="1181" w:type="dxa"/>
                  <w:shd w:val="clear" w:color="auto" w:fill="auto"/>
                </w:tcPr>
                <w:p w:rsidR="00C60D04" w:rsidRPr="002B5CE2" w:rsidRDefault="00C60D04" w:rsidP="00C02CA5">
                  <w:pPr>
                    <w:spacing w:before="120" w:line="276" w:lineRule="auto"/>
                    <w:jc w:val="center"/>
                    <w:rPr>
                      <w:sz w:val="16"/>
                      <w:szCs w:val="16"/>
                    </w:rPr>
                  </w:pPr>
                  <w:r>
                    <w:rPr>
                      <w:sz w:val="16"/>
                      <w:szCs w:val="16"/>
                    </w:rPr>
                    <w:t>3</w:t>
                  </w:r>
                  <w:r w:rsidRPr="00C60D04">
                    <w:rPr>
                      <w:sz w:val="16"/>
                      <w:szCs w:val="16"/>
                    </w:rPr>
                    <w:t>8 681,4</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21 038,2</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60D04" w:rsidRDefault="00C60D04" w:rsidP="00C97CBA">
                  <w:pPr>
                    <w:rPr>
                      <w:sz w:val="16"/>
                      <w:szCs w:val="16"/>
                    </w:rPr>
                  </w:pPr>
                </w:p>
                <w:p w:rsidR="00C60D04" w:rsidRDefault="00C60D04" w:rsidP="00C97CBA">
                  <w:pPr>
                    <w:rPr>
                      <w:sz w:val="16"/>
                      <w:szCs w:val="16"/>
                    </w:rPr>
                  </w:pPr>
                  <w:r w:rsidRPr="007128A7">
                    <w:rPr>
                      <w:sz w:val="16"/>
                      <w:szCs w:val="16"/>
                    </w:rPr>
                    <w:t>Разработана  ПСД</w:t>
                  </w:r>
                </w:p>
                <w:p w:rsidR="00C60D04" w:rsidRPr="002B5CE2" w:rsidRDefault="00C60D04" w:rsidP="00C97CBA">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C60D04" w:rsidRDefault="00C60D04" w:rsidP="00C97CBA">
                  <w:pPr>
                    <w:rPr>
                      <w:sz w:val="16"/>
                      <w:szCs w:val="16"/>
                    </w:rPr>
                  </w:pPr>
                  <w:r>
                    <w:rPr>
                      <w:sz w:val="16"/>
                      <w:szCs w:val="16"/>
                    </w:rPr>
                    <w:t>в 2019</w:t>
                  </w:r>
                  <w:r w:rsidRPr="002B5CE2">
                    <w:rPr>
                      <w:sz w:val="16"/>
                      <w:szCs w:val="16"/>
                    </w:rPr>
                    <w:t xml:space="preserve"> году</w:t>
                  </w:r>
                  <w:r>
                    <w:rPr>
                      <w:sz w:val="16"/>
                      <w:szCs w:val="16"/>
                    </w:rPr>
                    <w:t>, 100% в 2020 году</w:t>
                  </w:r>
                </w:p>
                <w:p w:rsidR="00C60D04" w:rsidRPr="002B5CE2" w:rsidRDefault="00C60D04" w:rsidP="00C97CBA">
                  <w:pPr>
                    <w:rPr>
                      <w:sz w:val="16"/>
                      <w:szCs w:val="16"/>
                    </w:rPr>
                  </w:pPr>
                </w:p>
              </w:tc>
              <w:tc>
                <w:tcPr>
                  <w:tcW w:w="1276" w:type="dxa"/>
                  <w:vMerge w:val="restart"/>
                  <w:shd w:val="clear" w:color="auto" w:fill="auto"/>
                  <w:vAlign w:val="center"/>
                </w:tcPr>
                <w:p w:rsidR="00C60D04" w:rsidRPr="002B5CE2" w:rsidRDefault="00C60D04" w:rsidP="00C97CBA">
                  <w:pPr>
                    <w:spacing w:line="216" w:lineRule="auto"/>
                    <w:rPr>
                      <w:sz w:val="16"/>
                      <w:szCs w:val="16"/>
                    </w:rPr>
                  </w:pPr>
                </w:p>
                <w:p w:rsidR="00C60D04" w:rsidRPr="002B5CE2" w:rsidRDefault="00C60D04" w:rsidP="00C97CBA">
                  <w:pPr>
                    <w:spacing w:line="216" w:lineRule="auto"/>
                    <w:rPr>
                      <w:sz w:val="16"/>
                      <w:szCs w:val="16"/>
                    </w:rPr>
                  </w:pPr>
                  <w:r w:rsidRPr="002B5CE2">
                    <w:rPr>
                      <w:sz w:val="16"/>
                      <w:szCs w:val="16"/>
                    </w:rPr>
                    <w:t>МКУ «Управление строительства»</w:t>
                  </w:r>
                </w:p>
              </w:tc>
            </w:tr>
            <w:tr w:rsidR="00C60D04" w:rsidRPr="002B5CE2" w:rsidTr="005B580F">
              <w:trPr>
                <w:cantSplit/>
                <w:trHeight w:val="285"/>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федеральный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C60D04" w:rsidRPr="002B5CE2" w:rsidTr="005B580F">
              <w:trPr>
                <w:cantSplit/>
                <w:trHeight w:val="381"/>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краевой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Pr>
                      <w:sz w:val="16"/>
                      <w:szCs w:val="16"/>
                    </w:rPr>
                    <w:t>30 000,0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30 000,0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C60D04" w:rsidRPr="002B5CE2" w:rsidTr="005B580F">
              <w:trPr>
                <w:cantSplit/>
                <w:trHeight w:val="296"/>
              </w:trPr>
              <w:tc>
                <w:tcPr>
                  <w:tcW w:w="551" w:type="dxa"/>
                  <w:gridSpan w:val="2"/>
                  <w:vMerge/>
                  <w:shd w:val="clear" w:color="auto" w:fill="auto"/>
                </w:tcPr>
                <w:p w:rsidR="00C60D04" w:rsidRPr="002B5CE2" w:rsidRDefault="00C60D04" w:rsidP="00C97CBA">
                  <w:pPr>
                    <w:jc w:val="center"/>
                    <w:rPr>
                      <w:sz w:val="16"/>
                      <w:szCs w:val="16"/>
                    </w:rPr>
                  </w:pPr>
                </w:p>
              </w:tc>
              <w:tc>
                <w:tcPr>
                  <w:tcW w:w="2284" w:type="dxa"/>
                  <w:gridSpan w:val="2"/>
                  <w:vMerge/>
                  <w:shd w:val="clear" w:color="auto" w:fill="auto"/>
                </w:tcPr>
                <w:p w:rsidR="00C60D04" w:rsidRPr="002B5CE2" w:rsidRDefault="00C60D04" w:rsidP="00C97CBA">
                  <w:pPr>
                    <w:jc w:val="center"/>
                    <w:rPr>
                      <w:sz w:val="16"/>
                      <w:szCs w:val="16"/>
                    </w:rPr>
                  </w:pPr>
                </w:p>
              </w:tc>
              <w:tc>
                <w:tcPr>
                  <w:tcW w:w="1134" w:type="dxa"/>
                  <w:shd w:val="clear" w:color="auto" w:fill="auto"/>
                </w:tcPr>
                <w:p w:rsidR="00C60D04" w:rsidRPr="002B5CE2" w:rsidRDefault="00C60D04" w:rsidP="000D6193">
                  <w:pPr>
                    <w:spacing w:line="276" w:lineRule="auto"/>
                    <w:rPr>
                      <w:sz w:val="16"/>
                      <w:szCs w:val="16"/>
                    </w:rPr>
                  </w:pPr>
                  <w:r w:rsidRPr="002B5CE2">
                    <w:rPr>
                      <w:sz w:val="16"/>
                      <w:szCs w:val="16"/>
                    </w:rPr>
                    <w:t>местный бюджет</w:t>
                  </w:r>
                </w:p>
              </w:tc>
              <w:tc>
                <w:tcPr>
                  <w:tcW w:w="1276" w:type="dxa"/>
                  <w:shd w:val="clear" w:color="auto" w:fill="auto"/>
                </w:tcPr>
                <w:p w:rsidR="00C60D04" w:rsidRPr="002B5CE2" w:rsidRDefault="00C60D04" w:rsidP="000D6193">
                  <w:pPr>
                    <w:spacing w:before="120" w:line="276" w:lineRule="auto"/>
                    <w:jc w:val="center"/>
                    <w:rPr>
                      <w:sz w:val="16"/>
                      <w:szCs w:val="16"/>
                    </w:rPr>
                  </w:pPr>
                  <w:r>
                    <w:rPr>
                      <w:sz w:val="16"/>
                      <w:szCs w:val="16"/>
                    </w:rPr>
                    <w:t>3</w:t>
                  </w:r>
                  <w:r w:rsidRPr="00C60D04">
                    <w:rPr>
                      <w:sz w:val="16"/>
                      <w:szCs w:val="16"/>
                    </w:rPr>
                    <w:t>0 863,3</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573,0</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570,7</w:t>
                  </w:r>
                </w:p>
              </w:tc>
              <w:tc>
                <w:tcPr>
                  <w:tcW w:w="1181" w:type="dxa"/>
                  <w:shd w:val="clear" w:color="auto" w:fill="auto"/>
                </w:tcPr>
                <w:p w:rsidR="00C60D04" w:rsidRPr="002B5CE2" w:rsidRDefault="00C60D04" w:rsidP="000D6193">
                  <w:pPr>
                    <w:spacing w:before="120" w:line="276" w:lineRule="auto"/>
                    <w:jc w:val="center"/>
                    <w:rPr>
                      <w:sz w:val="16"/>
                      <w:szCs w:val="16"/>
                    </w:rPr>
                  </w:pPr>
                  <w:r>
                    <w:rPr>
                      <w:sz w:val="16"/>
                      <w:szCs w:val="16"/>
                    </w:rPr>
                    <w:t>8 681,4</w:t>
                  </w:r>
                </w:p>
              </w:tc>
              <w:tc>
                <w:tcPr>
                  <w:tcW w:w="1181" w:type="dxa"/>
                  <w:shd w:val="clear" w:color="auto" w:fill="auto"/>
                </w:tcPr>
                <w:p w:rsidR="00C60D04" w:rsidRPr="002B5CE2" w:rsidRDefault="00C60D04" w:rsidP="000D6193">
                  <w:pPr>
                    <w:spacing w:before="120" w:line="276" w:lineRule="auto"/>
                    <w:jc w:val="center"/>
                    <w:rPr>
                      <w:sz w:val="16"/>
                      <w:szCs w:val="16"/>
                    </w:rPr>
                  </w:pPr>
                  <w:r w:rsidRPr="00C60D04">
                    <w:rPr>
                      <w:sz w:val="16"/>
                      <w:szCs w:val="16"/>
                    </w:rPr>
                    <w:t>21 038,2</w:t>
                  </w:r>
                </w:p>
              </w:tc>
              <w:tc>
                <w:tcPr>
                  <w:tcW w:w="1181" w:type="dxa"/>
                  <w:shd w:val="clear" w:color="auto" w:fill="auto"/>
                  <w:vAlign w:val="center"/>
                </w:tcPr>
                <w:p w:rsidR="00C60D04" w:rsidRPr="002B5CE2" w:rsidRDefault="00C60D04" w:rsidP="000D619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60D04" w:rsidRPr="002B5CE2" w:rsidRDefault="00C60D0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60D04" w:rsidRPr="002B5CE2" w:rsidRDefault="00C60D04" w:rsidP="00C97CBA">
                  <w:pPr>
                    <w:spacing w:line="216" w:lineRule="auto"/>
                    <w:rPr>
                      <w:sz w:val="16"/>
                      <w:szCs w:val="16"/>
                    </w:rPr>
                  </w:pPr>
                </w:p>
              </w:tc>
              <w:tc>
                <w:tcPr>
                  <w:tcW w:w="1276" w:type="dxa"/>
                  <w:vMerge/>
                  <w:shd w:val="clear" w:color="auto" w:fill="auto"/>
                  <w:vAlign w:val="center"/>
                </w:tcPr>
                <w:p w:rsidR="00C60D04" w:rsidRPr="002B5CE2" w:rsidRDefault="00C60D04" w:rsidP="00C97CBA">
                  <w:pPr>
                    <w:spacing w:line="216" w:lineRule="auto"/>
                    <w:rPr>
                      <w:sz w:val="16"/>
                      <w:szCs w:val="16"/>
                    </w:rPr>
                  </w:pPr>
                </w:p>
              </w:tc>
            </w:tr>
            <w:tr w:rsidR="00DC76C9" w:rsidRPr="002B5CE2" w:rsidTr="00C60D04">
              <w:trPr>
                <w:cantSplit/>
                <w:trHeight w:val="5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r>
                    <w:rPr>
                      <w:sz w:val="16"/>
                      <w:szCs w:val="16"/>
                    </w:rPr>
                    <w:t>4.27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r w:rsidRPr="002B5CE2">
                    <w:rPr>
                      <w:sz w:val="16"/>
                      <w:szCs w:val="16"/>
                    </w:rPr>
                    <w:t>Скей</w:t>
                  </w:r>
                  <w:r>
                    <w:rPr>
                      <w:sz w:val="16"/>
                      <w:szCs w:val="16"/>
                    </w:rPr>
                    <w:t>т</w:t>
                  </w:r>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0D6193">
                  <w:pPr>
                    <w:spacing w:before="120"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60D04">
              <w:trPr>
                <w:cantSplit/>
                <w:trHeight w:val="50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DC76C9" w:rsidP="00C97CBA">
                  <w:pPr>
                    <w:jc w:val="center"/>
                    <w:rPr>
                      <w:sz w:val="16"/>
                      <w:szCs w:val="16"/>
                    </w:rPr>
                  </w:pPr>
                  <w:r>
                    <w:rPr>
                      <w:sz w:val="16"/>
                      <w:szCs w:val="16"/>
                    </w:rPr>
                    <w:t>4.28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инированный паркур</w:t>
                  </w:r>
                  <w:r>
                    <w:rPr>
                      <w:sz w:val="16"/>
                      <w:szCs w:val="16"/>
                      <w:lang w:val="en-US"/>
                    </w:rPr>
                    <w:t xml:space="preserve"> </w:t>
                  </w:r>
                  <w:r>
                    <w:rPr>
                      <w:sz w:val="16"/>
                      <w:szCs w:val="16"/>
                    </w:rPr>
                    <w:t>воркаут</w:t>
                  </w:r>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Забетонировано 300 м</w:t>
                  </w:r>
                  <w:r w:rsidRPr="002B5CE2">
                    <w:rPr>
                      <w:sz w:val="16"/>
                      <w:szCs w:val="16"/>
                      <w:vertAlign w:val="superscript"/>
                    </w:rPr>
                    <w:t>2</w:t>
                  </w:r>
                  <w:r w:rsidRPr="002B5CE2">
                    <w:rPr>
                      <w:sz w:val="16"/>
                      <w:szCs w:val="16"/>
                    </w:rPr>
                    <w:t>и установлено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60D04">
              <w:trPr>
                <w:cantSplit/>
                <w:trHeight w:val="4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0D6193">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0D6193">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DC76C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FF6C53">
              <w:trPr>
                <w:cantSplit/>
                <w:trHeight w:val="445"/>
              </w:trPr>
              <w:tc>
                <w:tcPr>
                  <w:tcW w:w="551" w:type="dxa"/>
                  <w:gridSpan w:val="2"/>
                  <w:vMerge w:val="restart"/>
                  <w:tcBorders>
                    <w:top w:val="single" w:sz="8" w:space="0" w:color="auto"/>
                  </w:tcBorders>
                  <w:shd w:val="clear" w:color="auto" w:fill="auto"/>
                  <w:vAlign w:val="center"/>
                </w:tcPr>
                <w:p w:rsidR="00C4122C" w:rsidRPr="002B5CE2" w:rsidRDefault="00C4122C" w:rsidP="00C97CBA">
                  <w:pPr>
                    <w:jc w:val="center"/>
                    <w:rPr>
                      <w:sz w:val="16"/>
                      <w:szCs w:val="16"/>
                    </w:rPr>
                  </w:pPr>
                  <w:r>
                    <w:rPr>
                      <w:sz w:val="16"/>
                      <w:szCs w:val="16"/>
                    </w:rPr>
                    <w:lastRenderedPageBreak/>
                    <w:t>4.29</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мкр.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госэкспертиза</w:t>
                  </w:r>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7A3008" w:rsidP="001D1AD0">
                  <w:pPr>
                    <w:spacing w:before="120" w:line="276" w:lineRule="auto"/>
                    <w:jc w:val="center"/>
                    <w:rPr>
                      <w:sz w:val="16"/>
                      <w:szCs w:val="16"/>
                    </w:rPr>
                  </w:pPr>
                  <w:r>
                    <w:rPr>
                      <w:sz w:val="16"/>
                      <w:szCs w:val="16"/>
                    </w:rPr>
                    <w:t>856 879,5</w:t>
                  </w:r>
                </w:p>
              </w:tc>
              <w:tc>
                <w:tcPr>
                  <w:tcW w:w="1181" w:type="dxa"/>
                  <w:tcBorders>
                    <w:top w:val="single" w:sz="8" w:space="0" w:color="auto"/>
                  </w:tcBorders>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1D1AD0">
                  <w:pPr>
                    <w:spacing w:line="276" w:lineRule="auto"/>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12 642,7</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216 070,6</w:t>
                  </w:r>
                </w:p>
              </w:tc>
              <w:tc>
                <w:tcPr>
                  <w:tcW w:w="1181" w:type="dxa"/>
                  <w:tcBorders>
                    <w:top w:val="single" w:sz="8" w:space="0" w:color="auto"/>
                  </w:tcBorders>
                  <w:shd w:val="clear" w:color="auto" w:fill="auto"/>
                  <w:vAlign w:val="center"/>
                </w:tcPr>
                <w:p w:rsidR="00C4122C" w:rsidRPr="002B5CE2" w:rsidRDefault="00C4122C" w:rsidP="001D1AD0">
                  <w:pPr>
                    <w:spacing w:before="120" w:line="276" w:lineRule="auto"/>
                    <w:jc w:val="center"/>
                    <w:rPr>
                      <w:sz w:val="16"/>
                      <w:szCs w:val="16"/>
                    </w:rPr>
                  </w:pPr>
                  <w:r>
                    <w:rPr>
                      <w:sz w:val="16"/>
                      <w:szCs w:val="16"/>
                    </w:rPr>
                    <w:t>492 446,2</w:t>
                  </w:r>
                </w:p>
              </w:tc>
              <w:tc>
                <w:tcPr>
                  <w:tcW w:w="1182" w:type="dxa"/>
                  <w:tcBorders>
                    <w:top w:val="single" w:sz="8" w:space="0" w:color="auto"/>
                  </w:tcBorders>
                  <w:shd w:val="clear" w:color="auto" w:fill="auto"/>
                  <w:vAlign w:val="center"/>
                </w:tcPr>
                <w:p w:rsidR="00C4122C" w:rsidRPr="002B5CE2" w:rsidRDefault="007A3008" w:rsidP="001D1AD0">
                  <w:pPr>
                    <w:spacing w:before="120" w:line="276" w:lineRule="auto"/>
                    <w:jc w:val="center"/>
                    <w:rPr>
                      <w:sz w:val="16"/>
                      <w:szCs w:val="16"/>
                    </w:rPr>
                  </w:pPr>
                  <w:r>
                    <w:rPr>
                      <w:sz w:val="16"/>
                      <w:szCs w:val="16"/>
                    </w:rPr>
                    <w:t>126 714,7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690ACB">
                    <w:rPr>
                      <w:sz w:val="16"/>
                      <w:szCs w:val="16"/>
                    </w:rPr>
                    <w:t>0,0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краевой бюджет</w:t>
                  </w:r>
                </w:p>
              </w:tc>
              <w:tc>
                <w:tcPr>
                  <w:tcW w:w="1276"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644 492,9</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Pr>
                      <w:sz w:val="16"/>
                      <w:szCs w:val="16"/>
                    </w:rPr>
                    <w:t>181 593,5</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C4122C" w:rsidRPr="002B5CE2" w:rsidRDefault="007A3008" w:rsidP="001D1AD0">
                  <w:pPr>
                    <w:spacing w:before="120" w:line="276" w:lineRule="auto"/>
                    <w:jc w:val="center"/>
                    <w:rPr>
                      <w:sz w:val="16"/>
                      <w:szCs w:val="16"/>
                    </w:rPr>
                  </w:pPr>
                  <w:r>
                    <w:rPr>
                      <w:sz w:val="16"/>
                      <w:szCs w:val="16"/>
                    </w:rPr>
                    <w:t>95 511,0</w:t>
                  </w:r>
                </w:p>
              </w:tc>
              <w:tc>
                <w:tcPr>
                  <w:tcW w:w="1181" w:type="dxa"/>
                  <w:shd w:val="clear" w:color="auto" w:fill="auto"/>
                  <w:vAlign w:val="center"/>
                </w:tcPr>
                <w:p w:rsidR="00C4122C" w:rsidRPr="002B5CE2" w:rsidRDefault="00C4122C"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1D1AD0">
                  <w:pPr>
                    <w:spacing w:line="276" w:lineRule="auto"/>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12 642,7</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34 477,1</w:t>
                  </w:r>
                </w:p>
              </w:tc>
              <w:tc>
                <w:tcPr>
                  <w:tcW w:w="1181" w:type="dxa"/>
                  <w:shd w:val="clear" w:color="auto" w:fill="auto"/>
                  <w:vAlign w:val="center"/>
                </w:tcPr>
                <w:p w:rsidR="00C4122C" w:rsidRPr="002B5CE2" w:rsidRDefault="00C4122C" w:rsidP="001D1AD0">
                  <w:pPr>
                    <w:spacing w:before="120" w:line="276" w:lineRule="auto"/>
                    <w:jc w:val="center"/>
                    <w:rPr>
                      <w:sz w:val="16"/>
                      <w:szCs w:val="16"/>
                    </w:rPr>
                  </w:pPr>
                  <w:r>
                    <w:rPr>
                      <w:sz w:val="16"/>
                      <w:szCs w:val="16"/>
                    </w:rPr>
                    <w:t>29 546,8</w:t>
                  </w:r>
                </w:p>
              </w:tc>
              <w:tc>
                <w:tcPr>
                  <w:tcW w:w="1182" w:type="dxa"/>
                  <w:shd w:val="clear" w:color="auto" w:fill="auto"/>
                  <w:vAlign w:val="center"/>
                </w:tcPr>
                <w:p w:rsidR="00C4122C" w:rsidRPr="002B5CE2" w:rsidRDefault="00DC76C9" w:rsidP="001D1AD0">
                  <w:pPr>
                    <w:spacing w:before="120" w:line="276" w:lineRule="auto"/>
                    <w:jc w:val="center"/>
                    <w:rPr>
                      <w:sz w:val="16"/>
                      <w:szCs w:val="16"/>
                    </w:rPr>
                  </w:pPr>
                  <w:r>
                    <w:rPr>
                      <w:sz w:val="16"/>
                      <w:szCs w:val="16"/>
                    </w:rPr>
                    <w:t>9 839,1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FF6C53">
              <w:trPr>
                <w:cantSplit/>
                <w:trHeight w:val="498"/>
              </w:trPr>
              <w:tc>
                <w:tcPr>
                  <w:tcW w:w="551" w:type="dxa"/>
                  <w:gridSpan w:val="2"/>
                  <w:vMerge w:val="restart"/>
                  <w:tcBorders>
                    <w:top w:val="single" w:sz="8" w:space="0" w:color="auto"/>
                  </w:tcBorders>
                  <w:shd w:val="clear" w:color="auto" w:fill="auto"/>
                  <w:vAlign w:val="center"/>
                </w:tcPr>
                <w:p w:rsidR="00AC328D" w:rsidRPr="002B5CE2" w:rsidRDefault="00AC328D" w:rsidP="00C97CBA">
                  <w:pPr>
                    <w:jc w:val="center"/>
                    <w:rPr>
                      <w:sz w:val="16"/>
                      <w:szCs w:val="16"/>
                    </w:rPr>
                  </w:pPr>
                  <w:r>
                    <w:rPr>
                      <w:sz w:val="16"/>
                      <w:szCs w:val="16"/>
                    </w:rPr>
                    <w:t>4.30</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а 1550 мест в 16 мкр.</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госэкспертиза</w:t>
                  </w:r>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1D1AD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765EB5" w:rsidP="00B15B11">
                  <w:pPr>
                    <w:spacing w:line="276" w:lineRule="auto"/>
                    <w:jc w:val="center"/>
                    <w:rPr>
                      <w:sz w:val="16"/>
                      <w:szCs w:val="16"/>
                    </w:rPr>
                  </w:pPr>
                  <w:r>
                    <w:rPr>
                      <w:sz w:val="16"/>
                      <w:szCs w:val="16"/>
                    </w:rPr>
                    <w:t>954 788,9</w:t>
                  </w:r>
                </w:p>
              </w:tc>
              <w:tc>
                <w:tcPr>
                  <w:tcW w:w="1181" w:type="dxa"/>
                  <w:tcBorders>
                    <w:top w:val="single" w:sz="8" w:space="0" w:color="auto"/>
                  </w:tcBorders>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1D1AD0">
                  <w:pPr>
                    <w:spacing w:line="276" w:lineRule="auto"/>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1D1AD0">
                  <w:pPr>
                    <w:spacing w:line="276" w:lineRule="auto"/>
                    <w:jc w:val="center"/>
                    <w:rPr>
                      <w:sz w:val="16"/>
                      <w:szCs w:val="16"/>
                    </w:rPr>
                  </w:pPr>
                  <w:r>
                    <w:rPr>
                      <w:sz w:val="16"/>
                      <w:szCs w:val="16"/>
                    </w:rPr>
                    <w:t>15 339,6</w:t>
                  </w:r>
                </w:p>
              </w:tc>
              <w:tc>
                <w:tcPr>
                  <w:tcW w:w="1181" w:type="dxa"/>
                  <w:tcBorders>
                    <w:top w:val="single" w:sz="8" w:space="0" w:color="auto"/>
                  </w:tcBorders>
                  <w:shd w:val="clear" w:color="auto" w:fill="auto"/>
                  <w:vAlign w:val="center"/>
                </w:tcPr>
                <w:p w:rsidR="00AC328D" w:rsidRPr="002B5CE2" w:rsidRDefault="00765EB5" w:rsidP="00AF59E3">
                  <w:pPr>
                    <w:spacing w:before="120" w:line="276" w:lineRule="auto"/>
                    <w:jc w:val="center"/>
                    <w:rPr>
                      <w:sz w:val="16"/>
                      <w:szCs w:val="16"/>
                    </w:rPr>
                  </w:pPr>
                  <w:r>
                    <w:rPr>
                      <w:sz w:val="16"/>
                      <w:szCs w:val="16"/>
                    </w:rPr>
                    <w:t>470 191</w:t>
                  </w:r>
                  <w:r w:rsidR="00AC328D">
                    <w:rPr>
                      <w:sz w:val="16"/>
                      <w:szCs w:val="16"/>
                    </w:rPr>
                    <w:t>,5</w:t>
                  </w:r>
                </w:p>
              </w:tc>
              <w:tc>
                <w:tcPr>
                  <w:tcW w:w="1181" w:type="dxa"/>
                  <w:tcBorders>
                    <w:top w:val="single" w:sz="8" w:space="0" w:color="auto"/>
                  </w:tcBorders>
                  <w:shd w:val="clear" w:color="auto" w:fill="auto"/>
                  <w:vAlign w:val="center"/>
                </w:tcPr>
                <w:p w:rsidR="00AC328D" w:rsidRPr="002B5CE2" w:rsidRDefault="00AC328D" w:rsidP="001D1AD0">
                  <w:pPr>
                    <w:spacing w:before="120" w:line="276" w:lineRule="auto"/>
                    <w:jc w:val="center"/>
                    <w:rPr>
                      <w:sz w:val="16"/>
                      <w:szCs w:val="16"/>
                    </w:rPr>
                  </w:pPr>
                  <w:r>
                    <w:rPr>
                      <w:sz w:val="16"/>
                      <w:szCs w:val="16"/>
                    </w:rPr>
                    <w:t>459 714,0</w:t>
                  </w:r>
                </w:p>
              </w:tc>
              <w:tc>
                <w:tcPr>
                  <w:tcW w:w="1182" w:type="dxa"/>
                  <w:tcBorders>
                    <w:top w:val="single" w:sz="8" w:space="0" w:color="auto"/>
                  </w:tcBorders>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02"/>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1D1AD0">
                  <w:pPr>
                    <w:spacing w:line="276" w:lineRule="auto"/>
                    <w:jc w:val="center"/>
                    <w:rPr>
                      <w:sz w:val="16"/>
                      <w:szCs w:val="16"/>
                    </w:rPr>
                  </w:pPr>
                  <w:r>
                    <w:rPr>
                      <w:sz w:val="16"/>
                      <w:szCs w:val="16"/>
                    </w:rPr>
                    <w:t>881 920,7</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13 350,0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436 439,6</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Pr>
                      <w:sz w:val="16"/>
                      <w:szCs w:val="16"/>
                    </w:rPr>
                    <w:t>432 131,1</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AC328D" w:rsidRPr="002B5CE2" w:rsidRDefault="00765EB5" w:rsidP="001D1AD0">
                  <w:pPr>
                    <w:spacing w:line="276" w:lineRule="auto"/>
                    <w:jc w:val="center"/>
                    <w:rPr>
                      <w:sz w:val="16"/>
                      <w:szCs w:val="16"/>
                    </w:rPr>
                  </w:pPr>
                  <w:r>
                    <w:rPr>
                      <w:sz w:val="16"/>
                      <w:szCs w:val="16"/>
                    </w:rPr>
                    <w:t>72 868,2</w:t>
                  </w:r>
                </w:p>
              </w:tc>
              <w:tc>
                <w:tcPr>
                  <w:tcW w:w="1181" w:type="dxa"/>
                  <w:shd w:val="clear" w:color="auto" w:fill="auto"/>
                </w:tcPr>
                <w:p w:rsidR="00AC328D" w:rsidRPr="002B5CE2" w:rsidRDefault="00AC328D"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1D1AD0">
                  <w:pPr>
                    <w:spacing w:line="276" w:lineRule="auto"/>
                    <w:jc w:val="center"/>
                    <w:rPr>
                      <w:sz w:val="16"/>
                      <w:szCs w:val="16"/>
                    </w:rPr>
                  </w:pPr>
                  <w:r>
                    <w:rPr>
                      <w:sz w:val="16"/>
                      <w:szCs w:val="16"/>
                    </w:rPr>
                    <w:t>9 543,8</w:t>
                  </w:r>
                </w:p>
              </w:tc>
              <w:tc>
                <w:tcPr>
                  <w:tcW w:w="1181" w:type="dxa"/>
                  <w:shd w:val="clear" w:color="auto" w:fill="auto"/>
                  <w:vAlign w:val="center"/>
                </w:tcPr>
                <w:p w:rsidR="00AC328D" w:rsidRPr="002B5CE2" w:rsidRDefault="00765EB5" w:rsidP="001D1AD0">
                  <w:pPr>
                    <w:spacing w:line="276" w:lineRule="auto"/>
                    <w:jc w:val="center"/>
                    <w:rPr>
                      <w:sz w:val="16"/>
                      <w:szCs w:val="16"/>
                    </w:rPr>
                  </w:pPr>
                  <w:r w:rsidRPr="00765EB5">
                    <w:rPr>
                      <w:sz w:val="16"/>
                      <w:szCs w:val="16"/>
                    </w:rPr>
                    <w:t>1989,6</w:t>
                  </w:r>
                </w:p>
              </w:tc>
              <w:tc>
                <w:tcPr>
                  <w:tcW w:w="1181" w:type="dxa"/>
                  <w:shd w:val="clear" w:color="auto" w:fill="auto"/>
                  <w:vAlign w:val="center"/>
                </w:tcPr>
                <w:p w:rsidR="00AC328D" w:rsidRPr="002B5CE2" w:rsidRDefault="00765EB5" w:rsidP="001D1AD0">
                  <w:pPr>
                    <w:spacing w:before="120" w:line="276" w:lineRule="auto"/>
                    <w:jc w:val="center"/>
                    <w:rPr>
                      <w:sz w:val="16"/>
                      <w:szCs w:val="16"/>
                    </w:rPr>
                  </w:pPr>
                  <w:r>
                    <w:rPr>
                      <w:sz w:val="16"/>
                      <w:szCs w:val="16"/>
                    </w:rPr>
                    <w:t>33 751</w:t>
                  </w:r>
                  <w:r w:rsidR="00AC328D">
                    <w:rPr>
                      <w:sz w:val="16"/>
                      <w:szCs w:val="16"/>
                    </w:rPr>
                    <w:t>,9</w:t>
                  </w:r>
                </w:p>
              </w:tc>
              <w:tc>
                <w:tcPr>
                  <w:tcW w:w="1181" w:type="dxa"/>
                  <w:shd w:val="clear" w:color="auto" w:fill="auto"/>
                  <w:vAlign w:val="center"/>
                </w:tcPr>
                <w:p w:rsidR="00AC328D" w:rsidRPr="002B5CE2" w:rsidRDefault="00AC328D" w:rsidP="001D1AD0">
                  <w:pPr>
                    <w:spacing w:before="120" w:line="276" w:lineRule="auto"/>
                    <w:jc w:val="center"/>
                    <w:rPr>
                      <w:sz w:val="16"/>
                      <w:szCs w:val="16"/>
                    </w:rPr>
                  </w:pPr>
                  <w:r>
                    <w:rPr>
                      <w:sz w:val="16"/>
                      <w:szCs w:val="16"/>
                    </w:rPr>
                    <w:t>27 582,9</w:t>
                  </w:r>
                </w:p>
              </w:tc>
              <w:tc>
                <w:tcPr>
                  <w:tcW w:w="1182" w:type="dxa"/>
                  <w:shd w:val="clear" w:color="auto" w:fill="auto"/>
                  <w:vAlign w:val="center"/>
                </w:tcPr>
                <w:p w:rsidR="00AC328D" w:rsidRPr="002B5CE2" w:rsidRDefault="00AC328D"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FF6C53" w:rsidRPr="002B5CE2" w:rsidTr="00C4122C">
              <w:trPr>
                <w:cantSplit/>
                <w:trHeight w:val="417"/>
              </w:trPr>
              <w:tc>
                <w:tcPr>
                  <w:tcW w:w="551" w:type="dxa"/>
                  <w:gridSpan w:val="2"/>
                  <w:vMerge w:val="restart"/>
                  <w:shd w:val="clear" w:color="auto" w:fill="auto"/>
                  <w:vAlign w:val="center"/>
                </w:tcPr>
                <w:p w:rsidR="00FF6C53" w:rsidRPr="002B5CE2" w:rsidRDefault="00FF6C53" w:rsidP="00107E83">
                  <w:pPr>
                    <w:spacing w:line="276" w:lineRule="auto"/>
                    <w:jc w:val="center"/>
                    <w:rPr>
                      <w:sz w:val="16"/>
                      <w:szCs w:val="16"/>
                    </w:rPr>
                  </w:pPr>
                  <w:r>
                    <w:rPr>
                      <w:sz w:val="16"/>
                      <w:szCs w:val="16"/>
                    </w:rPr>
                    <w:t>4.31</w:t>
                  </w:r>
                </w:p>
              </w:tc>
              <w:tc>
                <w:tcPr>
                  <w:tcW w:w="2284" w:type="dxa"/>
                  <w:gridSpan w:val="2"/>
                  <w:vMerge w:val="restart"/>
                  <w:shd w:val="clear" w:color="auto" w:fill="auto"/>
                  <w:vAlign w:val="center"/>
                </w:tcPr>
                <w:p w:rsidR="00FF6C53" w:rsidRPr="002B5CE2" w:rsidRDefault="00FF6C53" w:rsidP="00107E83">
                  <w:pPr>
                    <w:spacing w:line="276" w:lineRule="auto"/>
                    <w:jc w:val="center"/>
                    <w:rPr>
                      <w:sz w:val="16"/>
                      <w:szCs w:val="16"/>
                    </w:rPr>
                  </w:pPr>
                  <w:r w:rsidRPr="00FF6C53">
                    <w:rPr>
                      <w:sz w:val="16"/>
                      <w:szCs w:val="16"/>
                    </w:rPr>
                    <w:t>МБОУ СОШ на 1100 мест</w:t>
                  </w:r>
                  <w:r>
                    <w:rPr>
                      <w:sz w:val="16"/>
                      <w:szCs w:val="16"/>
                    </w:rPr>
                    <w:t xml:space="preserve">          </w:t>
                  </w:r>
                  <w:r w:rsidRPr="00FF6C53">
                    <w:rPr>
                      <w:sz w:val="16"/>
                      <w:szCs w:val="16"/>
                    </w:rPr>
                    <w:t xml:space="preserve"> ул.</w:t>
                  </w:r>
                  <w:r>
                    <w:rPr>
                      <w:sz w:val="16"/>
                      <w:szCs w:val="16"/>
                    </w:rPr>
                    <w:t xml:space="preserve"> </w:t>
                  </w:r>
                  <w:r w:rsidRPr="00FF6C53">
                    <w:rPr>
                      <w:sz w:val="16"/>
                      <w:szCs w:val="16"/>
                    </w:rPr>
                    <w:t>Котанова г.</w:t>
                  </w:r>
                  <w:r>
                    <w:rPr>
                      <w:sz w:val="16"/>
                      <w:szCs w:val="16"/>
                    </w:rPr>
                    <w:t xml:space="preserve"> </w:t>
                  </w:r>
                  <w:r w:rsidRPr="00FF6C53">
                    <w:rPr>
                      <w:sz w:val="16"/>
                      <w:szCs w:val="16"/>
                    </w:rPr>
                    <w:t>Новороссийск</w:t>
                  </w:r>
                  <w:r>
                    <w:rPr>
                      <w:sz w:val="16"/>
                      <w:szCs w:val="16"/>
                    </w:rPr>
                    <w:t xml:space="preserve">    </w:t>
                  </w:r>
                  <w:r w:rsidRPr="00FF6C53">
                    <w:rPr>
                      <w:sz w:val="16"/>
                      <w:szCs w:val="16"/>
                    </w:rPr>
                    <w:t xml:space="preserve"> (в том числе ПИР)</w:t>
                  </w: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всего</w:t>
                  </w:r>
                </w:p>
              </w:tc>
              <w:tc>
                <w:tcPr>
                  <w:tcW w:w="1276" w:type="dxa"/>
                  <w:shd w:val="clear" w:color="auto" w:fill="auto"/>
                  <w:vAlign w:val="center"/>
                </w:tcPr>
                <w:p w:rsidR="00FF6C53" w:rsidRPr="002B5CE2" w:rsidRDefault="00FF6C53" w:rsidP="00107E83">
                  <w:pPr>
                    <w:spacing w:line="276" w:lineRule="auto"/>
                    <w:jc w:val="center"/>
                    <w:rPr>
                      <w:sz w:val="16"/>
                      <w:szCs w:val="16"/>
                    </w:rPr>
                  </w:pPr>
                  <w:r>
                    <w:rPr>
                      <w:sz w:val="16"/>
                      <w:szCs w:val="16"/>
                    </w:rPr>
                    <w:t>108 024,0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70 037,0</w:t>
                  </w:r>
                </w:p>
              </w:tc>
              <w:tc>
                <w:tcPr>
                  <w:tcW w:w="1182" w:type="dxa"/>
                  <w:shd w:val="clear" w:color="auto" w:fill="auto"/>
                  <w:vAlign w:val="center"/>
                </w:tcPr>
                <w:p w:rsidR="00FF6C53" w:rsidRDefault="00FF6C53" w:rsidP="001D1AD0">
                  <w:pPr>
                    <w:spacing w:line="276" w:lineRule="auto"/>
                    <w:jc w:val="center"/>
                    <w:rPr>
                      <w:sz w:val="16"/>
                      <w:szCs w:val="16"/>
                    </w:rPr>
                  </w:pPr>
                  <w:r>
                    <w:rPr>
                      <w:sz w:val="16"/>
                      <w:szCs w:val="16"/>
                    </w:rPr>
                    <w:t>37 987,0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Pr="002B5CE2" w:rsidRDefault="00FF6C53"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краевой бюджет</w:t>
                  </w:r>
                </w:p>
              </w:tc>
              <w:tc>
                <w:tcPr>
                  <w:tcW w:w="1276"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4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12AEE">
                  <w:pPr>
                    <w:spacing w:line="276" w:lineRule="auto"/>
                    <w:rPr>
                      <w:sz w:val="16"/>
                      <w:szCs w:val="16"/>
                    </w:rPr>
                  </w:pPr>
                  <w:r w:rsidRPr="002B5CE2">
                    <w:rPr>
                      <w:sz w:val="16"/>
                      <w:szCs w:val="16"/>
                    </w:rPr>
                    <w:t>местный бюджет</w:t>
                  </w:r>
                </w:p>
              </w:tc>
              <w:tc>
                <w:tcPr>
                  <w:tcW w:w="1276" w:type="dxa"/>
                  <w:shd w:val="clear" w:color="auto" w:fill="auto"/>
                  <w:vAlign w:val="center"/>
                </w:tcPr>
                <w:p w:rsidR="00FF6C53" w:rsidRDefault="00FF6C53" w:rsidP="00AF59E3">
                  <w:pPr>
                    <w:spacing w:line="276" w:lineRule="auto"/>
                    <w:jc w:val="center"/>
                    <w:rPr>
                      <w:sz w:val="16"/>
                      <w:szCs w:val="16"/>
                    </w:rPr>
                  </w:pPr>
                  <w:r w:rsidRPr="00FF6C53">
                    <w:rPr>
                      <w:sz w:val="16"/>
                      <w:szCs w:val="16"/>
                    </w:rPr>
                    <w:t>108 024,0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12AEE">
                  <w:pPr>
                    <w:spacing w:line="276" w:lineRule="auto"/>
                    <w:jc w:val="center"/>
                    <w:rPr>
                      <w:sz w:val="16"/>
                      <w:szCs w:val="16"/>
                    </w:rPr>
                  </w:pPr>
                  <w:r>
                    <w:rPr>
                      <w:sz w:val="16"/>
                      <w:szCs w:val="16"/>
                    </w:rPr>
                    <w:t>70 037,0</w:t>
                  </w:r>
                </w:p>
              </w:tc>
              <w:tc>
                <w:tcPr>
                  <w:tcW w:w="1182" w:type="dxa"/>
                  <w:shd w:val="clear" w:color="auto" w:fill="auto"/>
                  <w:vAlign w:val="center"/>
                </w:tcPr>
                <w:p w:rsidR="00FF6C53" w:rsidRDefault="00FF6C53" w:rsidP="00112AEE">
                  <w:pPr>
                    <w:spacing w:line="276" w:lineRule="auto"/>
                    <w:jc w:val="center"/>
                    <w:rPr>
                      <w:sz w:val="16"/>
                      <w:szCs w:val="16"/>
                    </w:rPr>
                  </w:pPr>
                  <w:r>
                    <w:rPr>
                      <w:sz w:val="16"/>
                      <w:szCs w:val="16"/>
                    </w:rPr>
                    <w:t>37 987,0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FF6C53">
              <w:trPr>
                <w:cantSplit/>
                <w:trHeight w:val="485"/>
              </w:trPr>
              <w:tc>
                <w:tcPr>
                  <w:tcW w:w="551" w:type="dxa"/>
                  <w:gridSpan w:val="2"/>
                  <w:vMerge w:val="restart"/>
                  <w:shd w:val="clear" w:color="auto" w:fill="auto"/>
                  <w:vAlign w:val="center"/>
                </w:tcPr>
                <w:p w:rsidR="00FF6C53" w:rsidRDefault="00FF6C53" w:rsidP="00C97CBA">
                  <w:pPr>
                    <w:jc w:val="center"/>
                    <w:rPr>
                      <w:sz w:val="16"/>
                      <w:szCs w:val="16"/>
                    </w:rPr>
                  </w:pPr>
                  <w:r>
                    <w:rPr>
                      <w:sz w:val="16"/>
                      <w:szCs w:val="16"/>
                    </w:rPr>
                    <w:t>4.32</w:t>
                  </w:r>
                </w:p>
              </w:tc>
              <w:tc>
                <w:tcPr>
                  <w:tcW w:w="2284" w:type="dxa"/>
                  <w:gridSpan w:val="2"/>
                  <w:vMerge w:val="restart"/>
                  <w:shd w:val="clear" w:color="auto" w:fill="auto"/>
                  <w:vAlign w:val="center"/>
                </w:tcPr>
                <w:p w:rsidR="00FF6C53" w:rsidRPr="009825DF" w:rsidRDefault="00FF6C53" w:rsidP="00C97CBA">
                  <w:pPr>
                    <w:rPr>
                      <w:sz w:val="16"/>
                      <w:szCs w:val="16"/>
                    </w:rPr>
                  </w:pPr>
                  <w:r w:rsidRPr="0031335B">
                    <w:rPr>
                      <w:sz w:val="16"/>
                      <w:szCs w:val="16"/>
                    </w:rPr>
                    <w:t>МБОУ СОШ на 1100 мест в с.Борисовка ул.Сидора Белого г.Новороссийск (в том числе ПИР)</w:t>
                  </w: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всего</w:t>
                  </w:r>
                </w:p>
              </w:tc>
              <w:tc>
                <w:tcPr>
                  <w:tcW w:w="1276" w:type="dxa"/>
                  <w:shd w:val="clear" w:color="auto" w:fill="auto"/>
                  <w:vAlign w:val="center"/>
                </w:tcPr>
                <w:p w:rsidR="00FF6C53" w:rsidRDefault="00FF6C53" w:rsidP="00AF59E3">
                  <w:pPr>
                    <w:spacing w:line="276" w:lineRule="auto"/>
                    <w:jc w:val="center"/>
                    <w:rPr>
                      <w:sz w:val="16"/>
                      <w:szCs w:val="16"/>
                    </w:rPr>
                  </w:pPr>
                  <w:r>
                    <w:rPr>
                      <w:sz w:val="16"/>
                      <w:szCs w:val="16"/>
                    </w:rPr>
                    <w:t>54 577,1</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4 577,1</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50 000,0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r w:rsidRPr="002B5CE2">
                    <w:rPr>
                      <w:sz w:val="16"/>
                      <w:szCs w:val="16"/>
                    </w:rPr>
                    <w:t>Разработана  ПСД</w:t>
                  </w:r>
                </w:p>
                <w:p w:rsidR="00FF6C53" w:rsidRDefault="00FF6C53" w:rsidP="00C97CBA">
                  <w:pPr>
                    <w:rPr>
                      <w:sz w:val="16"/>
                      <w:szCs w:val="16"/>
                    </w:rPr>
                  </w:pPr>
                </w:p>
                <w:p w:rsidR="00FF6C53" w:rsidRDefault="00FF6C53" w:rsidP="00C97CBA">
                  <w:pPr>
                    <w:rPr>
                      <w:sz w:val="16"/>
                      <w:szCs w:val="16"/>
                    </w:rPr>
                  </w:pPr>
                </w:p>
                <w:p w:rsidR="00FF6C53" w:rsidRPr="002B5CE2" w:rsidRDefault="00FF6C53" w:rsidP="00C97CBA">
                  <w:pPr>
                    <w:rPr>
                      <w:sz w:val="16"/>
                      <w:szCs w:val="16"/>
                    </w:rPr>
                  </w:pP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25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федеральный бюджет</w:t>
                  </w:r>
                </w:p>
              </w:tc>
              <w:tc>
                <w:tcPr>
                  <w:tcW w:w="1276" w:type="dxa"/>
                  <w:shd w:val="clear" w:color="auto" w:fill="auto"/>
                </w:tcPr>
                <w:p w:rsidR="00FF6C53" w:rsidRPr="002B5CE2" w:rsidRDefault="00FF6C53"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66"/>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краевой бюджет</w:t>
                  </w:r>
                </w:p>
              </w:tc>
              <w:tc>
                <w:tcPr>
                  <w:tcW w:w="1276" w:type="dxa"/>
                  <w:shd w:val="clear" w:color="auto" w:fill="auto"/>
                </w:tcPr>
                <w:p w:rsidR="00FF6C53" w:rsidRPr="002B5CE2" w:rsidRDefault="00FF6C53"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D1AD0">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52"/>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FF6C53" w:rsidRDefault="00FF6C53" w:rsidP="00AF59E3">
                  <w:pPr>
                    <w:spacing w:line="276" w:lineRule="auto"/>
                    <w:jc w:val="center"/>
                    <w:rPr>
                      <w:sz w:val="16"/>
                      <w:szCs w:val="16"/>
                    </w:rPr>
                  </w:pPr>
                  <w:r>
                    <w:rPr>
                      <w:sz w:val="16"/>
                      <w:szCs w:val="16"/>
                    </w:rPr>
                    <w:t>5</w:t>
                  </w:r>
                  <w:r w:rsidRPr="00AF59E3">
                    <w:rPr>
                      <w:sz w:val="16"/>
                      <w:szCs w:val="16"/>
                    </w:rPr>
                    <w:t>4 577,1</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1D1AD0">
                  <w:pPr>
                    <w:spacing w:line="276" w:lineRule="auto"/>
                    <w:jc w:val="center"/>
                    <w:rPr>
                      <w:sz w:val="16"/>
                      <w:szCs w:val="16"/>
                    </w:rPr>
                  </w:pPr>
                  <w:r w:rsidRPr="00AF59E3">
                    <w:rPr>
                      <w:sz w:val="16"/>
                      <w:szCs w:val="16"/>
                    </w:rPr>
                    <w:t>4 577,1</w:t>
                  </w:r>
                </w:p>
              </w:tc>
              <w:tc>
                <w:tcPr>
                  <w:tcW w:w="1181" w:type="dxa"/>
                  <w:shd w:val="clear" w:color="auto" w:fill="auto"/>
                  <w:vAlign w:val="center"/>
                </w:tcPr>
                <w:p w:rsidR="00FF6C53" w:rsidRDefault="00FF6C53" w:rsidP="001D1AD0">
                  <w:pPr>
                    <w:spacing w:line="276" w:lineRule="auto"/>
                    <w:jc w:val="center"/>
                    <w:rPr>
                      <w:sz w:val="16"/>
                      <w:szCs w:val="16"/>
                    </w:rPr>
                  </w:pPr>
                  <w:r>
                    <w:rPr>
                      <w:sz w:val="16"/>
                      <w:szCs w:val="16"/>
                    </w:rPr>
                    <w:t>50 000,0</w:t>
                  </w:r>
                </w:p>
              </w:tc>
              <w:tc>
                <w:tcPr>
                  <w:tcW w:w="1182" w:type="dxa"/>
                  <w:shd w:val="clear" w:color="auto" w:fill="auto"/>
                  <w:vAlign w:val="center"/>
                </w:tcPr>
                <w:p w:rsidR="00FF6C53" w:rsidRPr="002B5CE2" w:rsidRDefault="00FF6C53"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4246C1" w:rsidRPr="002B5CE2" w:rsidTr="00FF6C53">
              <w:trPr>
                <w:cantSplit/>
                <w:trHeight w:val="396"/>
              </w:trPr>
              <w:tc>
                <w:tcPr>
                  <w:tcW w:w="551" w:type="dxa"/>
                  <w:gridSpan w:val="2"/>
                  <w:vMerge w:val="restart"/>
                  <w:shd w:val="clear" w:color="auto" w:fill="auto"/>
                  <w:vAlign w:val="center"/>
                </w:tcPr>
                <w:p w:rsidR="004246C1" w:rsidRDefault="004246C1" w:rsidP="00D9299C">
                  <w:pPr>
                    <w:jc w:val="center"/>
                    <w:rPr>
                      <w:sz w:val="16"/>
                      <w:szCs w:val="16"/>
                    </w:rPr>
                  </w:pPr>
                  <w:r>
                    <w:rPr>
                      <w:sz w:val="16"/>
                      <w:szCs w:val="16"/>
                    </w:rPr>
                    <w:t>4.33</w:t>
                  </w:r>
                </w:p>
              </w:tc>
              <w:tc>
                <w:tcPr>
                  <w:tcW w:w="2284" w:type="dxa"/>
                  <w:gridSpan w:val="2"/>
                  <w:vMerge w:val="restart"/>
                  <w:shd w:val="clear" w:color="auto" w:fill="auto"/>
                  <w:vAlign w:val="center"/>
                </w:tcPr>
                <w:p w:rsidR="004246C1" w:rsidRPr="009825DF" w:rsidRDefault="004246C1" w:rsidP="00C97CBA">
                  <w:pPr>
                    <w:rPr>
                      <w:sz w:val="16"/>
                      <w:szCs w:val="16"/>
                    </w:rPr>
                  </w:pPr>
                  <w:r w:rsidRPr="00843E2D">
                    <w:rPr>
                      <w:sz w:val="16"/>
                      <w:szCs w:val="16"/>
                    </w:rPr>
                    <w:t>МБОУ СОШ на 1100 мест в с</w:t>
                  </w:r>
                  <w:r>
                    <w:rPr>
                      <w:sz w:val="16"/>
                      <w:szCs w:val="16"/>
                    </w:rPr>
                    <w:t>т</w:t>
                  </w:r>
                  <w:r w:rsidRPr="00843E2D">
                    <w:rPr>
                      <w:sz w:val="16"/>
                      <w:szCs w:val="16"/>
                    </w:rPr>
                    <w:t>.</w:t>
                  </w:r>
                  <w:r>
                    <w:rPr>
                      <w:sz w:val="16"/>
                      <w:szCs w:val="16"/>
                    </w:rPr>
                    <w:t xml:space="preserve">Натухаевская </w:t>
                  </w:r>
                  <w:r w:rsidRPr="00843E2D">
                    <w:rPr>
                      <w:sz w:val="16"/>
                      <w:szCs w:val="16"/>
                    </w:rPr>
                    <w:t xml:space="preserve"> г.Новороссийск </w:t>
                  </w:r>
                  <w:r>
                    <w:rPr>
                      <w:sz w:val="16"/>
                      <w:szCs w:val="16"/>
                    </w:rPr>
                    <w:t xml:space="preserve"> </w:t>
                  </w:r>
                  <w:r w:rsidRPr="00843E2D">
                    <w:rPr>
                      <w:sz w:val="16"/>
                      <w:szCs w:val="16"/>
                    </w:rPr>
                    <w:t>(в том числе ПИР)</w:t>
                  </w: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всего</w:t>
                  </w:r>
                </w:p>
              </w:tc>
              <w:tc>
                <w:tcPr>
                  <w:tcW w:w="1276"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246C1" w:rsidRPr="002B5CE2" w:rsidRDefault="004246C1" w:rsidP="00C97CBA">
                  <w:pPr>
                    <w:rPr>
                      <w:sz w:val="16"/>
                      <w:szCs w:val="16"/>
                    </w:rPr>
                  </w:pPr>
                </w:p>
                <w:p w:rsidR="004246C1" w:rsidRDefault="004246C1" w:rsidP="00C97CBA">
                  <w:pPr>
                    <w:rPr>
                      <w:sz w:val="16"/>
                      <w:szCs w:val="16"/>
                    </w:rPr>
                  </w:pPr>
                </w:p>
                <w:p w:rsidR="004246C1" w:rsidRDefault="004246C1" w:rsidP="00C97CBA">
                  <w:pPr>
                    <w:rPr>
                      <w:sz w:val="16"/>
                      <w:szCs w:val="16"/>
                    </w:rPr>
                  </w:pPr>
                </w:p>
                <w:p w:rsidR="004246C1" w:rsidRDefault="004246C1" w:rsidP="00C97CBA">
                  <w:pPr>
                    <w:rPr>
                      <w:sz w:val="16"/>
                      <w:szCs w:val="16"/>
                    </w:rPr>
                  </w:pPr>
                </w:p>
                <w:p w:rsidR="004246C1" w:rsidRPr="002B5CE2" w:rsidRDefault="004246C1"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4246C1" w:rsidRPr="002B5CE2" w:rsidRDefault="004246C1" w:rsidP="00C97CBA">
                  <w:pPr>
                    <w:spacing w:line="216" w:lineRule="auto"/>
                    <w:rPr>
                      <w:sz w:val="16"/>
                      <w:szCs w:val="16"/>
                    </w:rPr>
                  </w:pPr>
                  <w:r w:rsidRPr="002B5CE2">
                    <w:rPr>
                      <w:sz w:val="16"/>
                      <w:szCs w:val="16"/>
                    </w:rPr>
                    <w:t>МКУ «Управление строительства»</w:t>
                  </w:r>
                </w:p>
              </w:tc>
            </w:tr>
            <w:tr w:rsidR="004246C1" w:rsidRPr="002B5CE2" w:rsidTr="00112AEE">
              <w:trPr>
                <w:cantSplit/>
                <w:trHeight w:val="267"/>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федеральный бюджет</w:t>
                  </w:r>
                </w:p>
              </w:tc>
              <w:tc>
                <w:tcPr>
                  <w:tcW w:w="1276"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4246C1" w:rsidRPr="002B5CE2" w:rsidTr="00112AEE">
              <w:trPr>
                <w:cantSplit/>
                <w:trHeight w:val="82"/>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краевой бюджет</w:t>
                  </w:r>
                </w:p>
              </w:tc>
              <w:tc>
                <w:tcPr>
                  <w:tcW w:w="1276"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46C1" w:rsidRPr="002B5CE2" w:rsidRDefault="004246C1" w:rsidP="00AF59E3">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4246C1" w:rsidRPr="002B5CE2" w:rsidTr="00FF6C53">
              <w:trPr>
                <w:cantSplit/>
                <w:trHeight w:val="561"/>
              </w:trPr>
              <w:tc>
                <w:tcPr>
                  <w:tcW w:w="551" w:type="dxa"/>
                  <w:gridSpan w:val="2"/>
                  <w:vMerge/>
                  <w:shd w:val="clear" w:color="auto" w:fill="auto"/>
                  <w:vAlign w:val="center"/>
                </w:tcPr>
                <w:p w:rsidR="004246C1" w:rsidRDefault="004246C1" w:rsidP="00C97CBA">
                  <w:pPr>
                    <w:jc w:val="center"/>
                    <w:rPr>
                      <w:sz w:val="16"/>
                      <w:szCs w:val="16"/>
                    </w:rPr>
                  </w:pPr>
                </w:p>
              </w:tc>
              <w:tc>
                <w:tcPr>
                  <w:tcW w:w="2284" w:type="dxa"/>
                  <w:gridSpan w:val="2"/>
                  <w:vMerge/>
                  <w:shd w:val="clear" w:color="auto" w:fill="auto"/>
                  <w:vAlign w:val="center"/>
                </w:tcPr>
                <w:p w:rsidR="004246C1" w:rsidRPr="009825DF" w:rsidRDefault="004246C1" w:rsidP="00C97CBA">
                  <w:pPr>
                    <w:rPr>
                      <w:sz w:val="16"/>
                      <w:szCs w:val="16"/>
                    </w:rPr>
                  </w:pPr>
                </w:p>
              </w:tc>
              <w:tc>
                <w:tcPr>
                  <w:tcW w:w="1134" w:type="dxa"/>
                  <w:shd w:val="clear" w:color="auto" w:fill="auto"/>
                  <w:vAlign w:val="center"/>
                </w:tcPr>
                <w:p w:rsidR="004246C1" w:rsidRPr="002B5CE2" w:rsidRDefault="004246C1" w:rsidP="001D1AD0">
                  <w:pPr>
                    <w:spacing w:line="276" w:lineRule="auto"/>
                    <w:rPr>
                      <w:sz w:val="16"/>
                      <w:szCs w:val="16"/>
                    </w:rPr>
                  </w:pPr>
                  <w:r w:rsidRPr="002B5CE2">
                    <w:rPr>
                      <w:sz w:val="16"/>
                      <w:szCs w:val="16"/>
                    </w:rPr>
                    <w:t>местный бюджет</w:t>
                  </w:r>
                </w:p>
              </w:tc>
              <w:tc>
                <w:tcPr>
                  <w:tcW w:w="1276"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Pr="002B5CE2" w:rsidRDefault="004246C1" w:rsidP="001D1AD0">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46C1" w:rsidRDefault="004246C1" w:rsidP="00AF59E3">
                  <w:pPr>
                    <w:spacing w:line="276" w:lineRule="auto"/>
                    <w:jc w:val="center"/>
                    <w:rPr>
                      <w:sz w:val="16"/>
                      <w:szCs w:val="16"/>
                    </w:rPr>
                  </w:pPr>
                  <w:r>
                    <w:rPr>
                      <w:sz w:val="16"/>
                      <w:szCs w:val="16"/>
                    </w:rPr>
                    <w:t>50 000,0</w:t>
                  </w:r>
                </w:p>
              </w:tc>
              <w:tc>
                <w:tcPr>
                  <w:tcW w:w="1182" w:type="dxa"/>
                  <w:shd w:val="clear" w:color="auto" w:fill="auto"/>
                  <w:vAlign w:val="center"/>
                </w:tcPr>
                <w:p w:rsidR="004246C1" w:rsidRPr="002B5CE2" w:rsidRDefault="004246C1"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46C1" w:rsidRDefault="004246C1" w:rsidP="00C97CBA">
                  <w:pPr>
                    <w:spacing w:line="216" w:lineRule="auto"/>
                    <w:rPr>
                      <w:sz w:val="16"/>
                      <w:szCs w:val="16"/>
                    </w:rPr>
                  </w:pPr>
                </w:p>
              </w:tc>
              <w:tc>
                <w:tcPr>
                  <w:tcW w:w="1276" w:type="dxa"/>
                  <w:vMerge/>
                  <w:shd w:val="clear" w:color="auto" w:fill="auto"/>
                  <w:vAlign w:val="center"/>
                </w:tcPr>
                <w:p w:rsidR="004246C1" w:rsidRPr="00DE2068" w:rsidRDefault="004246C1" w:rsidP="00C97CBA">
                  <w:pPr>
                    <w:spacing w:line="216" w:lineRule="auto"/>
                    <w:rPr>
                      <w:sz w:val="16"/>
                      <w:szCs w:val="16"/>
                    </w:rPr>
                  </w:pPr>
                </w:p>
              </w:tc>
            </w:tr>
            <w:tr w:rsidR="00C4122C" w:rsidRPr="002B5CE2" w:rsidTr="00A56CAF">
              <w:trPr>
                <w:cantSplit/>
                <w:trHeight w:val="313"/>
              </w:trPr>
              <w:tc>
                <w:tcPr>
                  <w:tcW w:w="551" w:type="dxa"/>
                  <w:gridSpan w:val="2"/>
                  <w:vMerge w:val="restart"/>
                  <w:shd w:val="clear" w:color="auto" w:fill="auto"/>
                  <w:vAlign w:val="center"/>
                </w:tcPr>
                <w:p w:rsidR="00C4122C" w:rsidRDefault="00C4122C" w:rsidP="00C97CBA">
                  <w:pPr>
                    <w:jc w:val="center"/>
                    <w:rPr>
                      <w:sz w:val="16"/>
                      <w:szCs w:val="16"/>
                    </w:rPr>
                  </w:pPr>
                  <w:r>
                    <w:rPr>
                      <w:sz w:val="16"/>
                      <w:szCs w:val="16"/>
                    </w:rPr>
                    <w:lastRenderedPageBreak/>
                    <w:t>4.34</w:t>
                  </w:r>
                </w:p>
              </w:tc>
              <w:tc>
                <w:tcPr>
                  <w:tcW w:w="2284" w:type="dxa"/>
                  <w:gridSpan w:val="2"/>
                  <w:vMerge w:val="restart"/>
                  <w:shd w:val="clear" w:color="auto" w:fill="auto"/>
                  <w:vAlign w:val="center"/>
                </w:tcPr>
                <w:p w:rsidR="00C4122C" w:rsidRPr="002B5CE2" w:rsidRDefault="00C4122C" w:rsidP="00C97CBA">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  с</w:t>
                  </w:r>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C4122C" w:rsidRPr="002B5CE2" w:rsidRDefault="00C4122C" w:rsidP="00914286">
                  <w:pPr>
                    <w:rPr>
                      <w:sz w:val="16"/>
                      <w:szCs w:val="16"/>
                    </w:rPr>
                  </w:pPr>
                  <w:r w:rsidRPr="002B5CE2">
                    <w:rPr>
                      <w:sz w:val="16"/>
                      <w:szCs w:val="16"/>
                    </w:rPr>
                    <w:t>всего</w:t>
                  </w:r>
                </w:p>
              </w:tc>
              <w:tc>
                <w:tcPr>
                  <w:tcW w:w="1276" w:type="dxa"/>
                  <w:shd w:val="clear" w:color="auto" w:fill="auto"/>
                  <w:vAlign w:val="center"/>
                </w:tcPr>
                <w:p w:rsidR="00C4122C" w:rsidRDefault="00A56CAF" w:rsidP="00914286">
                  <w:pPr>
                    <w:jc w:val="center"/>
                    <w:rPr>
                      <w:sz w:val="16"/>
                      <w:szCs w:val="16"/>
                    </w:rPr>
                  </w:pPr>
                  <w:r>
                    <w:rPr>
                      <w:sz w:val="16"/>
                      <w:szCs w:val="16"/>
                    </w:rPr>
                    <w:t>91</w:t>
                  </w:r>
                  <w:r w:rsidR="00C4122C">
                    <w:rPr>
                      <w:sz w:val="16"/>
                      <w:szCs w:val="16"/>
                    </w:rPr>
                    <w:t> 515,6</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558,5</w:t>
                  </w:r>
                </w:p>
              </w:tc>
              <w:tc>
                <w:tcPr>
                  <w:tcW w:w="1181" w:type="dxa"/>
                  <w:shd w:val="clear" w:color="auto" w:fill="auto"/>
                  <w:vAlign w:val="center"/>
                </w:tcPr>
                <w:p w:rsidR="00C4122C" w:rsidRPr="002B5CE2" w:rsidRDefault="00C4122C" w:rsidP="00914286">
                  <w:pPr>
                    <w:jc w:val="center"/>
                    <w:rPr>
                      <w:sz w:val="16"/>
                      <w:szCs w:val="16"/>
                    </w:rPr>
                  </w:pPr>
                  <w:r>
                    <w:rPr>
                      <w:sz w:val="16"/>
                      <w:szCs w:val="16"/>
                    </w:rPr>
                    <w:t>589,9</w:t>
                  </w:r>
                </w:p>
              </w:tc>
              <w:tc>
                <w:tcPr>
                  <w:tcW w:w="1181" w:type="dxa"/>
                  <w:shd w:val="clear" w:color="auto" w:fill="auto"/>
                  <w:vAlign w:val="center"/>
                </w:tcPr>
                <w:p w:rsidR="00C4122C" w:rsidRPr="002B5CE2" w:rsidRDefault="00C4122C" w:rsidP="00914286">
                  <w:pPr>
                    <w:jc w:val="center"/>
                    <w:rPr>
                      <w:sz w:val="16"/>
                      <w:szCs w:val="16"/>
                    </w:rPr>
                  </w:pPr>
                  <w:r>
                    <w:rPr>
                      <w:sz w:val="16"/>
                      <w:szCs w:val="16"/>
                    </w:rPr>
                    <w:t>17 485,8</w:t>
                  </w:r>
                </w:p>
              </w:tc>
              <w:tc>
                <w:tcPr>
                  <w:tcW w:w="1181" w:type="dxa"/>
                  <w:shd w:val="clear" w:color="auto" w:fill="auto"/>
                  <w:vAlign w:val="center"/>
                </w:tcPr>
                <w:p w:rsidR="00C4122C" w:rsidRPr="002B5CE2" w:rsidRDefault="00C4122C" w:rsidP="00914286">
                  <w:pPr>
                    <w:jc w:val="center"/>
                    <w:rPr>
                      <w:sz w:val="16"/>
                      <w:szCs w:val="16"/>
                    </w:rPr>
                  </w:pPr>
                  <w:r>
                    <w:rPr>
                      <w:sz w:val="16"/>
                      <w:szCs w:val="16"/>
                    </w:rPr>
                    <w:t>38 578</w:t>
                  </w:r>
                  <w:r w:rsidRPr="00D33EFF">
                    <w:rPr>
                      <w:sz w:val="16"/>
                      <w:szCs w:val="16"/>
                    </w:rPr>
                    <w:t>,0</w:t>
                  </w:r>
                </w:p>
              </w:tc>
              <w:tc>
                <w:tcPr>
                  <w:tcW w:w="1182" w:type="dxa"/>
                  <w:shd w:val="clear" w:color="auto" w:fill="auto"/>
                  <w:vAlign w:val="center"/>
                </w:tcPr>
                <w:p w:rsidR="00C4122C" w:rsidRPr="002B5CE2" w:rsidRDefault="00A56CAF" w:rsidP="001D1AD0">
                  <w:pPr>
                    <w:spacing w:line="276" w:lineRule="auto"/>
                    <w:jc w:val="center"/>
                    <w:rPr>
                      <w:sz w:val="16"/>
                      <w:szCs w:val="16"/>
                    </w:rPr>
                  </w:pPr>
                  <w:r w:rsidRPr="00A56CAF">
                    <w:rPr>
                      <w:sz w:val="16"/>
                      <w:szCs w:val="16"/>
                    </w:rPr>
                    <w:t>38 000,0</w:t>
                  </w:r>
                </w:p>
              </w:tc>
              <w:tc>
                <w:tcPr>
                  <w:tcW w:w="1418" w:type="dxa"/>
                  <w:vMerge w:val="restart"/>
                  <w:shd w:val="clear" w:color="auto" w:fill="auto"/>
                  <w:vAlign w:val="center"/>
                </w:tcPr>
                <w:p w:rsidR="00C4122C" w:rsidRDefault="00C4122C" w:rsidP="00C97CBA">
                  <w:pPr>
                    <w:spacing w:line="216" w:lineRule="auto"/>
                    <w:rPr>
                      <w:sz w:val="16"/>
                      <w:szCs w:val="16"/>
                    </w:rPr>
                  </w:pPr>
                  <w:r w:rsidRPr="00DE2068">
                    <w:rPr>
                      <w:sz w:val="16"/>
                      <w:szCs w:val="16"/>
                    </w:rPr>
                    <w:t>Разработана  ПСД</w:t>
                  </w:r>
                  <w:r>
                    <w:rPr>
                      <w:sz w:val="16"/>
                      <w:szCs w:val="16"/>
                    </w:rPr>
                    <w:t xml:space="preserve"> в 2019 году. Пос</w:t>
                  </w:r>
                  <w:r w:rsidR="00914286">
                    <w:rPr>
                      <w:sz w:val="16"/>
                      <w:szCs w:val="16"/>
                    </w:rPr>
                    <w:t>троен спортивный комплекс в 2022</w:t>
                  </w:r>
                  <w:r>
                    <w:rPr>
                      <w:sz w:val="16"/>
                      <w:szCs w:val="16"/>
                    </w:rPr>
                    <w:t xml:space="preserve"> году</w:t>
                  </w:r>
                </w:p>
                <w:p w:rsidR="00C4122C" w:rsidRDefault="00C4122C" w:rsidP="00C97CBA">
                  <w:pPr>
                    <w:spacing w:line="216" w:lineRule="auto"/>
                    <w:rPr>
                      <w:sz w:val="16"/>
                      <w:szCs w:val="16"/>
                    </w:rPr>
                  </w:pPr>
                </w:p>
              </w:tc>
              <w:tc>
                <w:tcPr>
                  <w:tcW w:w="1276" w:type="dxa"/>
                  <w:vMerge w:val="restart"/>
                  <w:shd w:val="clear" w:color="auto" w:fill="auto"/>
                  <w:vAlign w:val="center"/>
                </w:tcPr>
                <w:p w:rsidR="00C4122C" w:rsidRPr="002B5CE2" w:rsidRDefault="00C4122C" w:rsidP="00C97CBA">
                  <w:pPr>
                    <w:spacing w:line="216" w:lineRule="auto"/>
                    <w:rPr>
                      <w:sz w:val="16"/>
                      <w:szCs w:val="16"/>
                    </w:rPr>
                  </w:pPr>
                  <w:r w:rsidRPr="00DE2068">
                    <w:rPr>
                      <w:sz w:val="16"/>
                      <w:szCs w:val="16"/>
                    </w:rPr>
                    <w:t>МКУ «Управление строительства»</w:t>
                  </w:r>
                </w:p>
              </w:tc>
            </w:tr>
            <w:tr w:rsidR="00A56CAF" w:rsidRPr="002B5CE2" w:rsidTr="00C4122C">
              <w:trPr>
                <w:cantSplit/>
                <w:trHeight w:val="397"/>
              </w:trPr>
              <w:tc>
                <w:tcPr>
                  <w:tcW w:w="551" w:type="dxa"/>
                  <w:gridSpan w:val="2"/>
                  <w:vMerge/>
                  <w:shd w:val="clear" w:color="auto" w:fill="auto"/>
                  <w:vAlign w:val="center"/>
                </w:tcPr>
                <w:p w:rsidR="00A56CAF" w:rsidRDefault="00A56CAF" w:rsidP="00C97CBA">
                  <w:pPr>
                    <w:jc w:val="center"/>
                    <w:rPr>
                      <w:sz w:val="16"/>
                      <w:szCs w:val="16"/>
                    </w:rPr>
                  </w:pPr>
                </w:p>
              </w:tc>
              <w:tc>
                <w:tcPr>
                  <w:tcW w:w="2284" w:type="dxa"/>
                  <w:gridSpan w:val="2"/>
                  <w:vMerge/>
                  <w:shd w:val="clear" w:color="auto" w:fill="auto"/>
                  <w:vAlign w:val="center"/>
                </w:tcPr>
                <w:p w:rsidR="00A56CAF" w:rsidRPr="002B5CE2" w:rsidRDefault="00A56CAF" w:rsidP="00C97CBA">
                  <w:pPr>
                    <w:rPr>
                      <w:sz w:val="16"/>
                      <w:szCs w:val="16"/>
                    </w:rPr>
                  </w:pPr>
                </w:p>
              </w:tc>
              <w:tc>
                <w:tcPr>
                  <w:tcW w:w="1134" w:type="dxa"/>
                  <w:shd w:val="clear" w:color="auto" w:fill="auto"/>
                  <w:vAlign w:val="center"/>
                </w:tcPr>
                <w:p w:rsidR="00A56CAF" w:rsidRPr="002B5CE2" w:rsidRDefault="00A56CAF" w:rsidP="00914286">
                  <w:pPr>
                    <w:rPr>
                      <w:sz w:val="16"/>
                      <w:szCs w:val="16"/>
                    </w:rPr>
                  </w:pPr>
                  <w:r w:rsidRPr="002B5CE2">
                    <w:rPr>
                      <w:sz w:val="16"/>
                      <w:szCs w:val="16"/>
                    </w:rPr>
                    <w:t>федеральный бюджет</w:t>
                  </w:r>
                </w:p>
              </w:tc>
              <w:tc>
                <w:tcPr>
                  <w:tcW w:w="1276"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56CAF" w:rsidRPr="002B5CE2" w:rsidRDefault="00A56CAF"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56CAF" w:rsidRDefault="00A56CAF" w:rsidP="00C97CBA">
                  <w:pPr>
                    <w:spacing w:line="216" w:lineRule="auto"/>
                    <w:rPr>
                      <w:sz w:val="16"/>
                      <w:szCs w:val="16"/>
                    </w:rPr>
                  </w:pPr>
                </w:p>
              </w:tc>
              <w:tc>
                <w:tcPr>
                  <w:tcW w:w="1276" w:type="dxa"/>
                  <w:vMerge/>
                  <w:shd w:val="clear" w:color="auto" w:fill="auto"/>
                  <w:vAlign w:val="center"/>
                </w:tcPr>
                <w:p w:rsidR="00A56CAF" w:rsidRPr="002B5CE2" w:rsidRDefault="00A56CAF" w:rsidP="00C97CBA">
                  <w:pPr>
                    <w:spacing w:line="216" w:lineRule="auto"/>
                    <w:rPr>
                      <w:sz w:val="16"/>
                      <w:szCs w:val="16"/>
                    </w:rPr>
                  </w:pPr>
                </w:p>
              </w:tc>
            </w:tr>
            <w:tr w:rsidR="00A56CAF" w:rsidRPr="002B5CE2" w:rsidTr="00C4122C">
              <w:trPr>
                <w:cantSplit/>
                <w:trHeight w:val="389"/>
              </w:trPr>
              <w:tc>
                <w:tcPr>
                  <w:tcW w:w="551" w:type="dxa"/>
                  <w:gridSpan w:val="2"/>
                  <w:vMerge/>
                  <w:shd w:val="clear" w:color="auto" w:fill="auto"/>
                  <w:vAlign w:val="center"/>
                </w:tcPr>
                <w:p w:rsidR="00A56CAF" w:rsidRDefault="00A56CAF" w:rsidP="00C97CBA">
                  <w:pPr>
                    <w:jc w:val="center"/>
                    <w:rPr>
                      <w:sz w:val="16"/>
                      <w:szCs w:val="16"/>
                    </w:rPr>
                  </w:pPr>
                </w:p>
              </w:tc>
              <w:tc>
                <w:tcPr>
                  <w:tcW w:w="2284" w:type="dxa"/>
                  <w:gridSpan w:val="2"/>
                  <w:vMerge/>
                  <w:shd w:val="clear" w:color="auto" w:fill="auto"/>
                  <w:vAlign w:val="center"/>
                </w:tcPr>
                <w:p w:rsidR="00A56CAF" w:rsidRPr="002B5CE2" w:rsidRDefault="00A56CAF" w:rsidP="00C97CBA">
                  <w:pPr>
                    <w:rPr>
                      <w:sz w:val="16"/>
                      <w:szCs w:val="16"/>
                    </w:rPr>
                  </w:pPr>
                </w:p>
              </w:tc>
              <w:tc>
                <w:tcPr>
                  <w:tcW w:w="1134" w:type="dxa"/>
                  <w:shd w:val="clear" w:color="auto" w:fill="auto"/>
                  <w:vAlign w:val="center"/>
                </w:tcPr>
                <w:p w:rsidR="00A56CAF" w:rsidRPr="002B5CE2" w:rsidRDefault="00A56CAF" w:rsidP="00914286">
                  <w:pPr>
                    <w:rPr>
                      <w:sz w:val="16"/>
                      <w:szCs w:val="16"/>
                    </w:rPr>
                  </w:pPr>
                  <w:r w:rsidRPr="002B5CE2">
                    <w:rPr>
                      <w:sz w:val="16"/>
                      <w:szCs w:val="16"/>
                    </w:rPr>
                    <w:t>краевой бюджет</w:t>
                  </w:r>
                </w:p>
              </w:tc>
              <w:tc>
                <w:tcPr>
                  <w:tcW w:w="1276" w:type="dxa"/>
                  <w:shd w:val="clear" w:color="auto" w:fill="auto"/>
                  <w:vAlign w:val="center"/>
                </w:tcPr>
                <w:p w:rsidR="00A56CAF" w:rsidRDefault="00A56CAF" w:rsidP="00914286">
                  <w:pPr>
                    <w:jc w:val="center"/>
                    <w:rPr>
                      <w:sz w:val="16"/>
                      <w:szCs w:val="16"/>
                    </w:rPr>
                  </w:pPr>
                  <w:r>
                    <w:rPr>
                      <w:sz w:val="16"/>
                      <w:szCs w:val="16"/>
                    </w:rPr>
                    <w:t>45 000,0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0,0</w:t>
                  </w:r>
                </w:p>
              </w:tc>
              <w:tc>
                <w:tcPr>
                  <w:tcW w:w="1181" w:type="dxa"/>
                  <w:shd w:val="clear" w:color="auto" w:fill="auto"/>
                  <w:vAlign w:val="center"/>
                </w:tcPr>
                <w:p w:rsidR="00A56CAF" w:rsidRPr="002B5CE2" w:rsidRDefault="00A56CAF"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56CAF" w:rsidRDefault="00A56CAF" w:rsidP="00914286">
                  <w:pPr>
                    <w:jc w:val="center"/>
                    <w:rPr>
                      <w:sz w:val="16"/>
                      <w:szCs w:val="16"/>
                    </w:rPr>
                  </w:pPr>
                  <w:r>
                    <w:rPr>
                      <w:sz w:val="16"/>
                      <w:szCs w:val="16"/>
                    </w:rPr>
                    <w:t>11 823,0</w:t>
                  </w:r>
                </w:p>
              </w:tc>
              <w:tc>
                <w:tcPr>
                  <w:tcW w:w="1181" w:type="dxa"/>
                  <w:shd w:val="clear" w:color="auto" w:fill="auto"/>
                  <w:vAlign w:val="center"/>
                </w:tcPr>
                <w:p w:rsidR="00A56CAF" w:rsidRPr="002B5CE2" w:rsidRDefault="00A56CAF" w:rsidP="00914286">
                  <w:pPr>
                    <w:jc w:val="center"/>
                    <w:rPr>
                      <w:sz w:val="16"/>
                      <w:szCs w:val="16"/>
                    </w:rPr>
                  </w:pPr>
                  <w:r>
                    <w:rPr>
                      <w:sz w:val="16"/>
                      <w:szCs w:val="16"/>
                    </w:rPr>
                    <w:t>33 177,0</w:t>
                  </w:r>
                </w:p>
              </w:tc>
              <w:tc>
                <w:tcPr>
                  <w:tcW w:w="1182" w:type="dxa"/>
                  <w:shd w:val="clear" w:color="auto" w:fill="auto"/>
                  <w:vAlign w:val="center"/>
                </w:tcPr>
                <w:p w:rsidR="00A56CAF" w:rsidRPr="002B5CE2" w:rsidRDefault="00A56CAF"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56CAF" w:rsidRDefault="00A56CAF" w:rsidP="00C97CBA">
                  <w:pPr>
                    <w:spacing w:line="216" w:lineRule="auto"/>
                    <w:rPr>
                      <w:sz w:val="16"/>
                      <w:szCs w:val="16"/>
                    </w:rPr>
                  </w:pPr>
                </w:p>
              </w:tc>
              <w:tc>
                <w:tcPr>
                  <w:tcW w:w="1276" w:type="dxa"/>
                  <w:vMerge/>
                  <w:shd w:val="clear" w:color="auto" w:fill="auto"/>
                  <w:vAlign w:val="center"/>
                </w:tcPr>
                <w:p w:rsidR="00A56CAF" w:rsidRPr="002B5CE2" w:rsidRDefault="00A56CAF" w:rsidP="00C97CBA">
                  <w:pPr>
                    <w:spacing w:line="216" w:lineRule="auto"/>
                    <w:rPr>
                      <w:sz w:val="16"/>
                      <w:szCs w:val="16"/>
                    </w:rPr>
                  </w:pPr>
                </w:p>
              </w:tc>
            </w:tr>
            <w:tr w:rsidR="00C4122C" w:rsidRPr="002B5CE2" w:rsidTr="00C4122C">
              <w:trPr>
                <w:cantSplit/>
                <w:trHeight w:val="349"/>
              </w:trPr>
              <w:tc>
                <w:tcPr>
                  <w:tcW w:w="551" w:type="dxa"/>
                  <w:gridSpan w:val="2"/>
                  <w:vMerge/>
                  <w:shd w:val="clear" w:color="auto" w:fill="auto"/>
                  <w:vAlign w:val="center"/>
                </w:tcPr>
                <w:p w:rsidR="00C4122C"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shd w:val="clear" w:color="auto" w:fill="auto"/>
                  <w:vAlign w:val="center"/>
                </w:tcPr>
                <w:p w:rsidR="00C4122C" w:rsidRPr="002B5CE2" w:rsidRDefault="00C4122C" w:rsidP="00914286">
                  <w:pPr>
                    <w:rPr>
                      <w:sz w:val="16"/>
                      <w:szCs w:val="16"/>
                    </w:rPr>
                  </w:pPr>
                  <w:r w:rsidRPr="002B5CE2">
                    <w:rPr>
                      <w:sz w:val="16"/>
                      <w:szCs w:val="16"/>
                    </w:rPr>
                    <w:t>местный бюджет</w:t>
                  </w:r>
                </w:p>
              </w:tc>
              <w:tc>
                <w:tcPr>
                  <w:tcW w:w="1276" w:type="dxa"/>
                  <w:shd w:val="clear" w:color="auto" w:fill="auto"/>
                  <w:vAlign w:val="center"/>
                </w:tcPr>
                <w:p w:rsidR="00C4122C" w:rsidRDefault="00A56CAF" w:rsidP="00914286">
                  <w:pPr>
                    <w:jc w:val="center"/>
                    <w:rPr>
                      <w:sz w:val="16"/>
                      <w:szCs w:val="16"/>
                    </w:rPr>
                  </w:pPr>
                  <w:r>
                    <w:rPr>
                      <w:sz w:val="16"/>
                      <w:szCs w:val="16"/>
                    </w:rPr>
                    <w:t>46</w:t>
                  </w:r>
                  <w:r w:rsidR="00C4122C" w:rsidRPr="008D7446">
                    <w:rPr>
                      <w:sz w:val="16"/>
                      <w:szCs w:val="16"/>
                    </w:rPr>
                    <w:t> 515,6</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558,5</w:t>
                  </w:r>
                </w:p>
              </w:tc>
              <w:tc>
                <w:tcPr>
                  <w:tcW w:w="1181" w:type="dxa"/>
                  <w:shd w:val="clear" w:color="auto" w:fill="auto"/>
                  <w:vAlign w:val="center"/>
                </w:tcPr>
                <w:p w:rsidR="00C4122C" w:rsidRPr="002B5CE2" w:rsidRDefault="00C4122C" w:rsidP="00914286">
                  <w:pPr>
                    <w:jc w:val="center"/>
                    <w:rPr>
                      <w:sz w:val="16"/>
                      <w:szCs w:val="16"/>
                    </w:rPr>
                  </w:pPr>
                  <w:r w:rsidRPr="008D7446">
                    <w:rPr>
                      <w:sz w:val="16"/>
                      <w:szCs w:val="16"/>
                    </w:rPr>
                    <w:t>589,9</w:t>
                  </w:r>
                </w:p>
              </w:tc>
              <w:tc>
                <w:tcPr>
                  <w:tcW w:w="1181" w:type="dxa"/>
                  <w:shd w:val="clear" w:color="auto" w:fill="auto"/>
                  <w:vAlign w:val="center"/>
                </w:tcPr>
                <w:p w:rsidR="00C4122C" w:rsidRPr="002B5CE2" w:rsidRDefault="00C4122C" w:rsidP="00914286">
                  <w:pPr>
                    <w:jc w:val="center"/>
                    <w:rPr>
                      <w:sz w:val="16"/>
                      <w:szCs w:val="16"/>
                    </w:rPr>
                  </w:pPr>
                  <w:r>
                    <w:rPr>
                      <w:sz w:val="16"/>
                      <w:szCs w:val="16"/>
                    </w:rPr>
                    <w:t>5 662,8</w:t>
                  </w:r>
                </w:p>
              </w:tc>
              <w:tc>
                <w:tcPr>
                  <w:tcW w:w="1181" w:type="dxa"/>
                  <w:shd w:val="clear" w:color="auto" w:fill="auto"/>
                  <w:vAlign w:val="center"/>
                </w:tcPr>
                <w:p w:rsidR="00C4122C" w:rsidRPr="002B5CE2" w:rsidRDefault="00C4122C" w:rsidP="00914286">
                  <w:pPr>
                    <w:jc w:val="center"/>
                    <w:rPr>
                      <w:sz w:val="16"/>
                      <w:szCs w:val="16"/>
                    </w:rPr>
                  </w:pPr>
                  <w:r>
                    <w:rPr>
                      <w:sz w:val="16"/>
                      <w:szCs w:val="16"/>
                    </w:rPr>
                    <w:t>5 401</w:t>
                  </w:r>
                  <w:r w:rsidRPr="00D33EFF">
                    <w:rPr>
                      <w:sz w:val="16"/>
                      <w:szCs w:val="16"/>
                    </w:rPr>
                    <w:t>,0</w:t>
                  </w:r>
                </w:p>
              </w:tc>
              <w:tc>
                <w:tcPr>
                  <w:tcW w:w="1182" w:type="dxa"/>
                  <w:shd w:val="clear" w:color="auto" w:fill="auto"/>
                  <w:vAlign w:val="center"/>
                </w:tcPr>
                <w:p w:rsidR="00C4122C" w:rsidRPr="002B5CE2" w:rsidRDefault="00A56CAF" w:rsidP="001D1AD0">
                  <w:pPr>
                    <w:spacing w:line="276" w:lineRule="auto"/>
                    <w:jc w:val="center"/>
                    <w:rPr>
                      <w:sz w:val="16"/>
                      <w:szCs w:val="16"/>
                    </w:rPr>
                  </w:pPr>
                  <w:r>
                    <w:rPr>
                      <w:sz w:val="16"/>
                      <w:szCs w:val="16"/>
                    </w:rPr>
                    <w:t>38 000,0</w:t>
                  </w:r>
                </w:p>
              </w:tc>
              <w:tc>
                <w:tcPr>
                  <w:tcW w:w="1418" w:type="dxa"/>
                  <w:vMerge/>
                  <w:shd w:val="clear" w:color="auto" w:fill="auto"/>
                  <w:vAlign w:val="center"/>
                </w:tcPr>
                <w:p w:rsidR="00C4122C" w:rsidRDefault="00C4122C" w:rsidP="00C97CBA">
                  <w:pPr>
                    <w:spacing w:line="216" w:lineRule="auto"/>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914286" w:rsidRPr="002B5CE2" w:rsidTr="00C4122C">
              <w:trPr>
                <w:cantSplit/>
                <w:trHeight w:val="313"/>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4.35</w:t>
                  </w:r>
                </w:p>
              </w:tc>
              <w:tc>
                <w:tcPr>
                  <w:tcW w:w="2284" w:type="dxa"/>
                  <w:gridSpan w:val="2"/>
                  <w:vMerge w:val="restart"/>
                  <w:shd w:val="clear" w:color="auto" w:fill="auto"/>
                  <w:vAlign w:val="center"/>
                </w:tcPr>
                <w:p w:rsidR="00914286" w:rsidRDefault="00914286" w:rsidP="00C97CBA">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Новороссийск,  ст. Натухаевская.</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65 378,6</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834,2</w:t>
                  </w:r>
                </w:p>
              </w:tc>
              <w:tc>
                <w:tcPr>
                  <w:tcW w:w="1181" w:type="dxa"/>
                  <w:shd w:val="clear" w:color="auto" w:fill="auto"/>
                  <w:vAlign w:val="center"/>
                </w:tcPr>
                <w:p w:rsidR="00914286" w:rsidRDefault="00914286" w:rsidP="00914286">
                  <w:pPr>
                    <w:jc w:val="center"/>
                    <w:rPr>
                      <w:sz w:val="16"/>
                      <w:szCs w:val="16"/>
                    </w:rPr>
                  </w:pPr>
                  <w:r>
                    <w:rPr>
                      <w:sz w:val="16"/>
                      <w:szCs w:val="16"/>
                    </w:rPr>
                    <w:t>9 141,2</w:t>
                  </w:r>
                </w:p>
              </w:tc>
              <w:tc>
                <w:tcPr>
                  <w:tcW w:w="1181" w:type="dxa"/>
                  <w:shd w:val="clear" w:color="auto" w:fill="auto"/>
                  <w:vAlign w:val="center"/>
                </w:tcPr>
                <w:p w:rsidR="00914286" w:rsidRDefault="00914286" w:rsidP="00914286">
                  <w:pPr>
                    <w:jc w:val="center"/>
                    <w:rPr>
                      <w:sz w:val="16"/>
                      <w:szCs w:val="16"/>
                    </w:rPr>
                  </w:pPr>
                  <w:r>
                    <w:rPr>
                      <w:sz w:val="16"/>
                      <w:szCs w:val="16"/>
                    </w:rPr>
                    <w:t>21 403,2</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34</w:t>
                  </w:r>
                  <w:r w:rsidRPr="00A56CAF">
                    <w:rPr>
                      <w:sz w:val="16"/>
                      <w:szCs w:val="16"/>
                    </w:rPr>
                    <w:t> 000,0</w:t>
                  </w:r>
                </w:p>
              </w:tc>
              <w:tc>
                <w:tcPr>
                  <w:tcW w:w="1418" w:type="dxa"/>
                  <w:vMerge w:val="restart"/>
                  <w:shd w:val="clear" w:color="auto" w:fill="auto"/>
                  <w:vAlign w:val="center"/>
                </w:tcPr>
                <w:p w:rsidR="00914286" w:rsidRDefault="00914286" w:rsidP="00C97CBA">
                  <w:pPr>
                    <w:spacing w:line="216" w:lineRule="auto"/>
                    <w:rPr>
                      <w:sz w:val="16"/>
                      <w:szCs w:val="16"/>
                    </w:rPr>
                  </w:pPr>
                  <w:r w:rsidRPr="00DE2068">
                    <w:rPr>
                      <w:sz w:val="16"/>
                      <w:szCs w:val="16"/>
                    </w:rPr>
                    <w:t>Разработана  ПСД</w:t>
                  </w:r>
                  <w:r>
                    <w:rPr>
                      <w:sz w:val="16"/>
                      <w:szCs w:val="16"/>
                    </w:rPr>
                    <w:t>.</w:t>
                  </w:r>
                </w:p>
                <w:p w:rsidR="00914286" w:rsidRDefault="00914286" w:rsidP="00C97CBA">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914286" w:rsidRPr="00E325E3" w:rsidRDefault="00914286" w:rsidP="00C97CBA">
                  <w:pPr>
                    <w:spacing w:line="216" w:lineRule="auto"/>
                    <w:rPr>
                      <w:bCs/>
                      <w:sz w:val="16"/>
                      <w:szCs w:val="16"/>
                    </w:rPr>
                  </w:pPr>
                  <w:r w:rsidRPr="00E325E3">
                    <w:rPr>
                      <w:sz w:val="16"/>
                      <w:szCs w:val="16"/>
                    </w:rPr>
                    <w:t>МКУ «Управление строительства»</w:t>
                  </w:r>
                </w:p>
              </w:tc>
            </w:tr>
            <w:tr w:rsidR="00914286" w:rsidRPr="002B5CE2" w:rsidTr="00C4122C">
              <w:trPr>
                <w:cantSplit/>
                <w:trHeight w:val="419"/>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282"/>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358"/>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65 378,6</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834,2</w:t>
                  </w:r>
                </w:p>
              </w:tc>
              <w:tc>
                <w:tcPr>
                  <w:tcW w:w="1181" w:type="dxa"/>
                  <w:shd w:val="clear" w:color="auto" w:fill="auto"/>
                  <w:vAlign w:val="center"/>
                </w:tcPr>
                <w:p w:rsidR="00914286" w:rsidRDefault="00914286" w:rsidP="00914286">
                  <w:pPr>
                    <w:jc w:val="center"/>
                    <w:rPr>
                      <w:sz w:val="16"/>
                      <w:szCs w:val="16"/>
                    </w:rPr>
                  </w:pPr>
                  <w:r>
                    <w:rPr>
                      <w:sz w:val="16"/>
                      <w:szCs w:val="16"/>
                    </w:rPr>
                    <w:t>9 141,2</w:t>
                  </w:r>
                </w:p>
              </w:tc>
              <w:tc>
                <w:tcPr>
                  <w:tcW w:w="1181" w:type="dxa"/>
                  <w:shd w:val="clear" w:color="auto" w:fill="auto"/>
                  <w:vAlign w:val="center"/>
                </w:tcPr>
                <w:p w:rsidR="00914286" w:rsidRDefault="00914286" w:rsidP="00914286">
                  <w:pPr>
                    <w:jc w:val="center"/>
                    <w:rPr>
                      <w:sz w:val="16"/>
                      <w:szCs w:val="16"/>
                    </w:rPr>
                  </w:pPr>
                  <w:r>
                    <w:rPr>
                      <w:sz w:val="16"/>
                      <w:szCs w:val="16"/>
                    </w:rPr>
                    <w:t>21 403,2</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34 000,0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C4122C" w:rsidRPr="002B5CE2" w:rsidTr="00C4122C">
              <w:trPr>
                <w:cantSplit/>
                <w:trHeight w:val="127"/>
              </w:trPr>
              <w:tc>
                <w:tcPr>
                  <w:tcW w:w="551" w:type="dxa"/>
                  <w:gridSpan w:val="2"/>
                  <w:vMerge w:val="restart"/>
                  <w:shd w:val="clear" w:color="auto" w:fill="auto"/>
                  <w:vAlign w:val="center"/>
                </w:tcPr>
                <w:p w:rsidR="00C4122C" w:rsidRDefault="00C4122C" w:rsidP="00C97CBA">
                  <w:pPr>
                    <w:jc w:val="center"/>
                    <w:rPr>
                      <w:sz w:val="16"/>
                      <w:szCs w:val="16"/>
                    </w:rPr>
                  </w:pPr>
                  <w:r>
                    <w:rPr>
                      <w:sz w:val="16"/>
                      <w:szCs w:val="16"/>
                    </w:rPr>
                    <w:t>4.36</w:t>
                  </w:r>
                </w:p>
              </w:tc>
              <w:tc>
                <w:tcPr>
                  <w:tcW w:w="2284" w:type="dxa"/>
                  <w:gridSpan w:val="2"/>
                  <w:vMerge w:val="restart"/>
                  <w:shd w:val="clear" w:color="auto" w:fill="auto"/>
                  <w:vAlign w:val="center"/>
                </w:tcPr>
                <w:p w:rsidR="00C4122C" w:rsidRDefault="00C4122C" w:rsidP="00C97CBA">
                  <w:pPr>
                    <w:rPr>
                      <w:sz w:val="16"/>
                      <w:szCs w:val="16"/>
                    </w:rPr>
                  </w:pPr>
                  <w:r w:rsidRPr="00806F9E">
                    <w:rPr>
                      <w:sz w:val="16"/>
                      <w:szCs w:val="16"/>
                    </w:rPr>
                    <w:t>Спортивный зал для занятия боксом в г.Новороссийске. II этап (в том числе ПИР)</w:t>
                  </w:r>
                </w:p>
              </w:tc>
              <w:tc>
                <w:tcPr>
                  <w:tcW w:w="1134" w:type="dxa"/>
                  <w:shd w:val="clear" w:color="auto" w:fill="auto"/>
                  <w:vAlign w:val="center"/>
                </w:tcPr>
                <w:p w:rsidR="00C4122C" w:rsidRPr="002B5CE2" w:rsidRDefault="00C4122C" w:rsidP="00914286">
                  <w:pPr>
                    <w:rPr>
                      <w:sz w:val="16"/>
                      <w:szCs w:val="16"/>
                    </w:rPr>
                  </w:pPr>
                  <w:r w:rsidRPr="002B5CE2">
                    <w:rPr>
                      <w:sz w:val="16"/>
                      <w:szCs w:val="16"/>
                    </w:rPr>
                    <w:t>всего</w:t>
                  </w:r>
                </w:p>
              </w:tc>
              <w:tc>
                <w:tcPr>
                  <w:tcW w:w="1276" w:type="dxa"/>
                  <w:shd w:val="clear" w:color="auto" w:fill="auto"/>
                  <w:vAlign w:val="center"/>
                </w:tcPr>
                <w:p w:rsidR="00C4122C" w:rsidRDefault="00914286" w:rsidP="00914286">
                  <w:pPr>
                    <w:jc w:val="center"/>
                    <w:rPr>
                      <w:sz w:val="16"/>
                      <w:szCs w:val="16"/>
                    </w:rPr>
                  </w:pPr>
                  <w:r>
                    <w:rPr>
                      <w:sz w:val="16"/>
                      <w:szCs w:val="16"/>
                    </w:rPr>
                    <w:t>5</w:t>
                  </w:r>
                  <w:r w:rsidR="00C4122C">
                    <w:rPr>
                      <w:sz w:val="16"/>
                      <w:szCs w:val="16"/>
                    </w:rPr>
                    <w:t>3 000,0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Pr>
                      <w:sz w:val="16"/>
                      <w:szCs w:val="16"/>
                    </w:rPr>
                    <w:t>3 000,0</w:t>
                  </w:r>
                </w:p>
              </w:tc>
              <w:tc>
                <w:tcPr>
                  <w:tcW w:w="1182" w:type="dxa"/>
                  <w:shd w:val="clear" w:color="auto" w:fill="auto"/>
                  <w:vAlign w:val="center"/>
                </w:tcPr>
                <w:p w:rsidR="00C4122C" w:rsidRDefault="00914286" w:rsidP="00A07261">
                  <w:pPr>
                    <w:spacing w:line="480" w:lineRule="auto"/>
                    <w:jc w:val="center"/>
                    <w:rPr>
                      <w:sz w:val="16"/>
                      <w:szCs w:val="16"/>
                    </w:rPr>
                  </w:pPr>
                  <w:r>
                    <w:rPr>
                      <w:sz w:val="16"/>
                      <w:szCs w:val="16"/>
                    </w:rPr>
                    <w:t>50 000,0</w:t>
                  </w:r>
                </w:p>
              </w:tc>
              <w:tc>
                <w:tcPr>
                  <w:tcW w:w="1418" w:type="dxa"/>
                  <w:vMerge w:val="restart"/>
                  <w:shd w:val="clear" w:color="auto" w:fill="auto"/>
                </w:tcPr>
                <w:p w:rsidR="00C4122C" w:rsidRPr="002B5CE2" w:rsidRDefault="00C4122C" w:rsidP="00806F9E">
                  <w:pPr>
                    <w:rPr>
                      <w:sz w:val="16"/>
                      <w:szCs w:val="16"/>
                    </w:rPr>
                  </w:pPr>
                </w:p>
                <w:p w:rsidR="00C4122C" w:rsidRDefault="00C4122C" w:rsidP="00806F9E">
                  <w:pPr>
                    <w:rPr>
                      <w:sz w:val="16"/>
                      <w:szCs w:val="16"/>
                    </w:rPr>
                  </w:pPr>
                </w:p>
                <w:p w:rsidR="00C4122C" w:rsidRPr="002B5CE2" w:rsidRDefault="00C4122C" w:rsidP="00806F9E">
                  <w:pPr>
                    <w:rPr>
                      <w:sz w:val="16"/>
                      <w:szCs w:val="16"/>
                    </w:rPr>
                  </w:pPr>
                  <w:r w:rsidRPr="002B5CE2">
                    <w:rPr>
                      <w:sz w:val="16"/>
                      <w:szCs w:val="16"/>
                    </w:rPr>
                    <w:t>Разработана  ПСД</w:t>
                  </w:r>
                  <w:r w:rsidR="00914286" w:rsidRPr="00914286">
                    <w:rPr>
                      <w:sz w:val="16"/>
                      <w:szCs w:val="16"/>
                    </w:rPr>
                    <w:t xml:space="preserve"> Построен </w:t>
                  </w:r>
                  <w:r w:rsidR="00914286">
                    <w:rPr>
                      <w:sz w:val="16"/>
                      <w:szCs w:val="16"/>
                    </w:rPr>
                    <w:t>с</w:t>
                  </w:r>
                  <w:r w:rsidR="00914286" w:rsidRPr="00914286">
                    <w:rPr>
                      <w:sz w:val="16"/>
                      <w:szCs w:val="16"/>
                    </w:rPr>
                    <w:t>портивный зал для занятия боксом в 2022 году</w:t>
                  </w:r>
                </w:p>
              </w:tc>
              <w:tc>
                <w:tcPr>
                  <w:tcW w:w="1276" w:type="dxa"/>
                  <w:vMerge w:val="restart"/>
                  <w:shd w:val="clear" w:color="auto" w:fill="auto"/>
                  <w:vAlign w:val="center"/>
                </w:tcPr>
                <w:p w:rsidR="00C4122C" w:rsidRPr="002B5CE2" w:rsidRDefault="00C4122C"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C4122C" w:rsidRPr="002B5CE2" w:rsidTr="00914286">
              <w:trPr>
                <w:cantSplit/>
                <w:trHeight w:val="397"/>
              </w:trPr>
              <w:tc>
                <w:tcPr>
                  <w:tcW w:w="551" w:type="dxa"/>
                  <w:gridSpan w:val="2"/>
                  <w:vMerge/>
                  <w:shd w:val="clear" w:color="auto" w:fill="auto"/>
                  <w:vAlign w:val="center"/>
                </w:tcPr>
                <w:p w:rsidR="00C4122C" w:rsidRDefault="00C4122C" w:rsidP="00C97CBA">
                  <w:pPr>
                    <w:jc w:val="center"/>
                    <w:rPr>
                      <w:sz w:val="16"/>
                      <w:szCs w:val="16"/>
                    </w:rPr>
                  </w:pPr>
                </w:p>
              </w:tc>
              <w:tc>
                <w:tcPr>
                  <w:tcW w:w="2284" w:type="dxa"/>
                  <w:gridSpan w:val="2"/>
                  <w:vMerge/>
                  <w:shd w:val="clear" w:color="auto" w:fill="auto"/>
                  <w:vAlign w:val="center"/>
                </w:tcPr>
                <w:p w:rsidR="00C4122C" w:rsidRDefault="00C4122C" w:rsidP="00C97CBA">
                  <w:pPr>
                    <w:rPr>
                      <w:sz w:val="16"/>
                      <w:szCs w:val="16"/>
                    </w:rPr>
                  </w:pPr>
                </w:p>
              </w:tc>
              <w:tc>
                <w:tcPr>
                  <w:tcW w:w="1134" w:type="dxa"/>
                  <w:shd w:val="clear" w:color="auto" w:fill="auto"/>
                  <w:vAlign w:val="center"/>
                </w:tcPr>
                <w:p w:rsidR="00C4122C" w:rsidRPr="002B5CE2" w:rsidRDefault="00C4122C" w:rsidP="00914286">
                  <w:pPr>
                    <w:rPr>
                      <w:sz w:val="16"/>
                      <w:szCs w:val="16"/>
                    </w:rPr>
                  </w:pPr>
                  <w:r w:rsidRPr="002B5CE2">
                    <w:rPr>
                      <w:sz w:val="16"/>
                      <w:szCs w:val="16"/>
                    </w:rPr>
                    <w:t>местный бюджет</w:t>
                  </w:r>
                </w:p>
              </w:tc>
              <w:tc>
                <w:tcPr>
                  <w:tcW w:w="1276" w:type="dxa"/>
                  <w:shd w:val="clear" w:color="auto" w:fill="auto"/>
                  <w:vAlign w:val="center"/>
                </w:tcPr>
                <w:p w:rsidR="00C4122C" w:rsidRDefault="00914286" w:rsidP="00914286">
                  <w:pPr>
                    <w:jc w:val="center"/>
                    <w:rPr>
                      <w:sz w:val="16"/>
                      <w:szCs w:val="16"/>
                    </w:rPr>
                  </w:pPr>
                  <w:r>
                    <w:rPr>
                      <w:sz w:val="16"/>
                      <w:szCs w:val="16"/>
                    </w:rPr>
                    <w:t>5</w:t>
                  </w:r>
                  <w:r w:rsidR="00C4122C" w:rsidRPr="00806F9E">
                    <w:rPr>
                      <w:sz w:val="16"/>
                      <w:szCs w:val="16"/>
                    </w:rPr>
                    <w:t>3 000,0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Pr="002B5CE2" w:rsidRDefault="00C4122C" w:rsidP="00914286">
                  <w:pPr>
                    <w:jc w:val="center"/>
                    <w:rPr>
                      <w:sz w:val="16"/>
                      <w:szCs w:val="16"/>
                    </w:rPr>
                  </w:pPr>
                  <w:r>
                    <w:rPr>
                      <w:sz w:val="16"/>
                      <w:szCs w:val="16"/>
                    </w:rPr>
                    <w:t>0,0</w:t>
                  </w:r>
                </w:p>
              </w:tc>
              <w:tc>
                <w:tcPr>
                  <w:tcW w:w="1181" w:type="dxa"/>
                  <w:shd w:val="clear" w:color="auto" w:fill="auto"/>
                  <w:vAlign w:val="center"/>
                </w:tcPr>
                <w:p w:rsidR="00C4122C" w:rsidRDefault="00C4122C" w:rsidP="00914286">
                  <w:pPr>
                    <w:jc w:val="center"/>
                    <w:rPr>
                      <w:sz w:val="16"/>
                      <w:szCs w:val="16"/>
                    </w:rPr>
                  </w:pPr>
                  <w:r w:rsidRPr="00806F9E">
                    <w:rPr>
                      <w:sz w:val="16"/>
                      <w:szCs w:val="16"/>
                    </w:rPr>
                    <w:t>3 000,0</w:t>
                  </w:r>
                </w:p>
              </w:tc>
              <w:tc>
                <w:tcPr>
                  <w:tcW w:w="1182" w:type="dxa"/>
                  <w:shd w:val="clear" w:color="auto" w:fill="auto"/>
                  <w:vAlign w:val="center"/>
                </w:tcPr>
                <w:p w:rsidR="00C4122C" w:rsidRDefault="00914286" w:rsidP="00A07261">
                  <w:pPr>
                    <w:spacing w:line="480" w:lineRule="auto"/>
                    <w:jc w:val="center"/>
                    <w:rPr>
                      <w:sz w:val="16"/>
                      <w:szCs w:val="16"/>
                    </w:rPr>
                  </w:pPr>
                  <w:r w:rsidRPr="00914286">
                    <w:rPr>
                      <w:sz w:val="16"/>
                      <w:szCs w:val="16"/>
                    </w:rPr>
                    <w:t>50 000,0</w:t>
                  </w:r>
                </w:p>
              </w:tc>
              <w:tc>
                <w:tcPr>
                  <w:tcW w:w="1418" w:type="dxa"/>
                  <w:vMerge/>
                  <w:shd w:val="clear" w:color="auto" w:fill="auto"/>
                  <w:vAlign w:val="center"/>
                </w:tcPr>
                <w:p w:rsidR="00C4122C" w:rsidRPr="00123F72" w:rsidRDefault="00C4122C" w:rsidP="00C97CBA">
                  <w:pPr>
                    <w:spacing w:line="216" w:lineRule="auto"/>
                    <w:rPr>
                      <w:sz w:val="16"/>
                      <w:szCs w:val="16"/>
                    </w:rPr>
                  </w:pPr>
                </w:p>
              </w:tc>
              <w:tc>
                <w:tcPr>
                  <w:tcW w:w="1276" w:type="dxa"/>
                  <w:vMerge/>
                  <w:shd w:val="clear" w:color="auto" w:fill="auto"/>
                  <w:vAlign w:val="center"/>
                </w:tcPr>
                <w:p w:rsidR="00C4122C" w:rsidRPr="00123F72" w:rsidRDefault="00C4122C" w:rsidP="00C97CBA">
                  <w:pPr>
                    <w:spacing w:line="216" w:lineRule="auto"/>
                    <w:rPr>
                      <w:sz w:val="16"/>
                      <w:szCs w:val="16"/>
                    </w:rPr>
                  </w:pPr>
                </w:p>
              </w:tc>
            </w:tr>
            <w:tr w:rsidR="00914286" w:rsidRPr="002B5CE2" w:rsidTr="00C4122C">
              <w:trPr>
                <w:cantSplit/>
                <w:trHeight w:val="127"/>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4.37</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Спортивный манеж для занятий футболом в г.Новороссийске</w:t>
                  </w:r>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32 517,5</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2 517,5</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30 000,0</w:t>
                  </w:r>
                </w:p>
              </w:tc>
              <w:tc>
                <w:tcPr>
                  <w:tcW w:w="1418" w:type="dxa"/>
                  <w:vMerge w:val="restart"/>
                  <w:shd w:val="clear" w:color="auto" w:fill="auto"/>
                </w:tcPr>
                <w:p w:rsidR="00914286" w:rsidRDefault="00914286" w:rsidP="00806F9E">
                  <w:pPr>
                    <w:rPr>
                      <w:sz w:val="16"/>
                      <w:szCs w:val="16"/>
                    </w:rPr>
                  </w:pPr>
                </w:p>
                <w:p w:rsidR="00914286" w:rsidRPr="002B5CE2" w:rsidRDefault="00914286" w:rsidP="00806F9E">
                  <w:pPr>
                    <w:rPr>
                      <w:sz w:val="16"/>
                      <w:szCs w:val="16"/>
                    </w:rPr>
                  </w:pPr>
                  <w:r w:rsidRPr="002B5CE2">
                    <w:rPr>
                      <w:sz w:val="16"/>
                      <w:szCs w:val="16"/>
                    </w:rPr>
                    <w:t>Разработана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3</w:t>
                  </w:r>
                  <w:r w:rsidRPr="00806F9E">
                    <w:rPr>
                      <w:sz w:val="16"/>
                      <w:szCs w:val="16"/>
                    </w:rPr>
                    <w:t>2 517,5</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sidRPr="00806F9E">
                    <w:rPr>
                      <w:sz w:val="16"/>
                      <w:szCs w:val="16"/>
                    </w:rPr>
                    <w:t>2 517,5</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7"/>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4.38</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914286" w:rsidRPr="002B5CE2" w:rsidRDefault="00914286" w:rsidP="00914286">
                  <w:pPr>
                    <w:rPr>
                      <w:sz w:val="16"/>
                      <w:szCs w:val="16"/>
                    </w:rPr>
                  </w:pPr>
                  <w:r w:rsidRPr="002B5CE2">
                    <w:rPr>
                      <w:sz w:val="16"/>
                      <w:szCs w:val="16"/>
                    </w:rPr>
                    <w:t>всего</w:t>
                  </w:r>
                </w:p>
              </w:tc>
              <w:tc>
                <w:tcPr>
                  <w:tcW w:w="1276" w:type="dxa"/>
                  <w:shd w:val="clear" w:color="auto" w:fill="auto"/>
                  <w:vAlign w:val="center"/>
                </w:tcPr>
                <w:p w:rsidR="00914286" w:rsidRDefault="00914286" w:rsidP="00914286">
                  <w:pPr>
                    <w:jc w:val="center"/>
                    <w:rPr>
                      <w:sz w:val="16"/>
                      <w:szCs w:val="16"/>
                    </w:rPr>
                  </w:pPr>
                  <w:r>
                    <w:rPr>
                      <w:sz w:val="16"/>
                      <w:szCs w:val="16"/>
                    </w:rPr>
                    <w:t>55 000,0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Pr>
                      <w:sz w:val="16"/>
                      <w:szCs w:val="16"/>
                    </w:rPr>
                    <w:t>5 000,0</w:t>
                  </w:r>
                </w:p>
              </w:tc>
              <w:tc>
                <w:tcPr>
                  <w:tcW w:w="1182" w:type="dxa"/>
                  <w:shd w:val="clear" w:color="auto" w:fill="auto"/>
                  <w:vAlign w:val="center"/>
                </w:tcPr>
                <w:p w:rsidR="00914286" w:rsidRDefault="00914286" w:rsidP="00112AEE">
                  <w:pPr>
                    <w:spacing w:line="480" w:lineRule="auto"/>
                    <w:jc w:val="center"/>
                    <w:rPr>
                      <w:sz w:val="16"/>
                      <w:szCs w:val="16"/>
                    </w:rPr>
                  </w:pPr>
                  <w:r>
                    <w:rPr>
                      <w:sz w:val="16"/>
                      <w:szCs w:val="16"/>
                    </w:rPr>
                    <w:t>50 000,0</w:t>
                  </w:r>
                </w:p>
              </w:tc>
              <w:tc>
                <w:tcPr>
                  <w:tcW w:w="1418" w:type="dxa"/>
                  <w:vMerge w:val="restart"/>
                  <w:shd w:val="clear" w:color="auto" w:fill="auto"/>
                </w:tcPr>
                <w:p w:rsidR="00914286" w:rsidRDefault="00914286" w:rsidP="00806F9E">
                  <w:pPr>
                    <w:rPr>
                      <w:sz w:val="16"/>
                      <w:szCs w:val="16"/>
                    </w:rPr>
                  </w:pPr>
                </w:p>
                <w:p w:rsidR="00914286" w:rsidRPr="002B5CE2" w:rsidRDefault="00914286" w:rsidP="00806F9E">
                  <w:pPr>
                    <w:rPr>
                      <w:sz w:val="16"/>
                      <w:szCs w:val="16"/>
                    </w:rPr>
                  </w:pPr>
                  <w:r w:rsidRPr="002B5CE2">
                    <w:rPr>
                      <w:sz w:val="16"/>
                      <w:szCs w:val="16"/>
                    </w:rPr>
                    <w:t>Разработана  ПСД</w:t>
                  </w:r>
                  <w:r w:rsidRPr="00914286">
                    <w:rPr>
                      <w:sz w:val="16"/>
                      <w:szCs w:val="16"/>
                    </w:rPr>
                    <w:t xml:space="preserve"> Построен </w:t>
                  </w:r>
                  <w:r>
                    <w:rPr>
                      <w:sz w:val="16"/>
                      <w:szCs w:val="16"/>
                    </w:rPr>
                    <w:t>с</w:t>
                  </w:r>
                  <w:r w:rsidRPr="00914286">
                    <w:rPr>
                      <w:sz w:val="16"/>
                      <w:szCs w:val="16"/>
                    </w:rPr>
                    <w:t>портивный комплекс для   прыжков на батуте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914286">
                  <w:pPr>
                    <w:jc w:val="center"/>
                    <w:rPr>
                      <w:sz w:val="16"/>
                      <w:szCs w:val="16"/>
                    </w:rPr>
                  </w:pPr>
                  <w:r>
                    <w:rPr>
                      <w:sz w:val="16"/>
                      <w:szCs w:val="16"/>
                    </w:rPr>
                    <w:t>5</w:t>
                  </w:r>
                  <w:r w:rsidRPr="00806F9E">
                    <w:rPr>
                      <w:sz w:val="16"/>
                      <w:szCs w:val="16"/>
                    </w:rPr>
                    <w:t>5 000,0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Default="00914286" w:rsidP="00914286">
                  <w:pPr>
                    <w:jc w:val="center"/>
                    <w:rPr>
                      <w:sz w:val="16"/>
                      <w:szCs w:val="16"/>
                    </w:rPr>
                  </w:pPr>
                  <w:r w:rsidRPr="00806F9E">
                    <w:rPr>
                      <w:sz w:val="16"/>
                      <w:szCs w:val="16"/>
                    </w:rPr>
                    <w:t>5 000,0</w:t>
                  </w:r>
                </w:p>
              </w:tc>
              <w:tc>
                <w:tcPr>
                  <w:tcW w:w="1182" w:type="dxa"/>
                  <w:shd w:val="clear" w:color="auto" w:fill="auto"/>
                  <w:vAlign w:val="center"/>
                </w:tcPr>
                <w:p w:rsidR="00914286" w:rsidRDefault="00914286" w:rsidP="00112AEE">
                  <w:pPr>
                    <w:spacing w:line="480" w:lineRule="auto"/>
                    <w:jc w:val="center"/>
                    <w:rPr>
                      <w:sz w:val="16"/>
                      <w:szCs w:val="16"/>
                    </w:rPr>
                  </w:pPr>
                  <w:r w:rsidRPr="00914286">
                    <w:rPr>
                      <w:sz w:val="16"/>
                      <w:szCs w:val="16"/>
                    </w:rPr>
                    <w:t>50 000,0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263"/>
              </w:trPr>
              <w:tc>
                <w:tcPr>
                  <w:tcW w:w="551" w:type="dxa"/>
                  <w:gridSpan w:val="2"/>
                  <w:vMerge w:val="restart"/>
                  <w:shd w:val="clear" w:color="auto" w:fill="auto"/>
                  <w:vAlign w:val="center"/>
                </w:tcPr>
                <w:p w:rsidR="00914286" w:rsidRDefault="00914286" w:rsidP="00C97CBA">
                  <w:pPr>
                    <w:jc w:val="center"/>
                    <w:rPr>
                      <w:sz w:val="16"/>
                      <w:szCs w:val="16"/>
                    </w:rPr>
                  </w:pPr>
                  <w:r>
                    <w:rPr>
                      <w:sz w:val="16"/>
                      <w:szCs w:val="16"/>
                    </w:rPr>
                    <w:t>4.39</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EC4990">
                  <w:pPr>
                    <w:spacing w:line="360" w:lineRule="auto"/>
                    <w:rPr>
                      <w:sz w:val="16"/>
                      <w:szCs w:val="16"/>
                    </w:rPr>
                  </w:pPr>
                  <w:r w:rsidRPr="002B5CE2">
                    <w:rPr>
                      <w:sz w:val="16"/>
                      <w:szCs w:val="16"/>
                    </w:rPr>
                    <w:t>всего</w:t>
                  </w:r>
                </w:p>
              </w:tc>
              <w:tc>
                <w:tcPr>
                  <w:tcW w:w="1276" w:type="dxa"/>
                  <w:shd w:val="clear" w:color="auto" w:fill="auto"/>
                  <w:vAlign w:val="center"/>
                </w:tcPr>
                <w:p w:rsidR="00914286" w:rsidRPr="002B5CE2" w:rsidRDefault="00914286" w:rsidP="00C4122C">
                  <w:pPr>
                    <w:spacing w:line="276" w:lineRule="auto"/>
                    <w:jc w:val="center"/>
                    <w:rPr>
                      <w:sz w:val="16"/>
                      <w:szCs w:val="16"/>
                    </w:rPr>
                  </w:pPr>
                  <w:r>
                    <w:rPr>
                      <w:sz w:val="16"/>
                      <w:szCs w:val="16"/>
                    </w:rPr>
                    <w:t>4 735,7</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4 601,5</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134,2</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2" w:type="dxa"/>
                  <w:shd w:val="clear" w:color="auto" w:fill="auto"/>
                  <w:vAlign w:val="center"/>
                </w:tcPr>
                <w:p w:rsidR="00914286" w:rsidRPr="002B5CE2" w:rsidRDefault="0091428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914286" w:rsidRDefault="00914286" w:rsidP="00914286">
                  <w:pPr>
                    <w:spacing w:line="216" w:lineRule="auto"/>
                    <w:rPr>
                      <w:sz w:val="16"/>
                      <w:szCs w:val="16"/>
                    </w:rPr>
                  </w:pPr>
                  <w:r w:rsidRPr="00123F72">
                    <w:rPr>
                      <w:sz w:val="16"/>
                      <w:szCs w:val="16"/>
                    </w:rPr>
                    <w:t>Разработана  ПСД</w:t>
                  </w:r>
                  <w:r>
                    <w:rPr>
                      <w:sz w:val="16"/>
                      <w:szCs w:val="16"/>
                    </w:rPr>
                    <w:t>. Выполнены  техприсоединения водоснабжения, водоотведения и теплоснабжения объекта</w:t>
                  </w: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EC4990">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Pr>
                      <w:sz w:val="16"/>
                      <w:szCs w:val="16"/>
                    </w:rPr>
                    <w:t>0,0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C4122C">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914286">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914286">
                  <w:pPr>
                    <w:rPr>
                      <w:sz w:val="16"/>
                      <w:szCs w:val="16"/>
                    </w:rPr>
                  </w:pPr>
                  <w:r w:rsidRPr="002B5CE2">
                    <w:rPr>
                      <w:sz w:val="16"/>
                      <w:szCs w:val="16"/>
                    </w:rPr>
                    <w:t>местный бюджет</w:t>
                  </w:r>
                </w:p>
              </w:tc>
              <w:tc>
                <w:tcPr>
                  <w:tcW w:w="1276" w:type="dxa"/>
                  <w:shd w:val="clear" w:color="auto" w:fill="auto"/>
                  <w:vAlign w:val="center"/>
                </w:tcPr>
                <w:p w:rsidR="00914286" w:rsidRPr="002B5CE2" w:rsidRDefault="00914286" w:rsidP="00914286">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4 601,5</w:t>
                  </w:r>
                </w:p>
              </w:tc>
              <w:tc>
                <w:tcPr>
                  <w:tcW w:w="1181" w:type="dxa"/>
                  <w:shd w:val="clear" w:color="auto" w:fill="auto"/>
                  <w:vAlign w:val="center"/>
                </w:tcPr>
                <w:p w:rsidR="00914286" w:rsidRPr="002B5CE2" w:rsidRDefault="00914286" w:rsidP="00914286">
                  <w:pPr>
                    <w:jc w:val="center"/>
                    <w:rPr>
                      <w:sz w:val="16"/>
                      <w:szCs w:val="16"/>
                    </w:rPr>
                  </w:pPr>
                  <w:r w:rsidRPr="00677064">
                    <w:rPr>
                      <w:sz w:val="16"/>
                      <w:szCs w:val="16"/>
                    </w:rPr>
                    <w:t>134,2</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1" w:type="dxa"/>
                  <w:shd w:val="clear" w:color="auto" w:fill="auto"/>
                  <w:vAlign w:val="center"/>
                </w:tcPr>
                <w:p w:rsidR="00914286" w:rsidRPr="002B5CE2" w:rsidRDefault="00914286" w:rsidP="00914286">
                  <w:pPr>
                    <w:jc w:val="center"/>
                    <w:rPr>
                      <w:sz w:val="16"/>
                      <w:szCs w:val="16"/>
                    </w:rPr>
                  </w:pPr>
                  <w:r>
                    <w:rPr>
                      <w:sz w:val="16"/>
                      <w:szCs w:val="16"/>
                    </w:rPr>
                    <w:t>0,0</w:t>
                  </w:r>
                </w:p>
              </w:tc>
              <w:tc>
                <w:tcPr>
                  <w:tcW w:w="1182" w:type="dxa"/>
                  <w:shd w:val="clear" w:color="auto" w:fill="auto"/>
                  <w:vAlign w:val="center"/>
                </w:tcPr>
                <w:p w:rsidR="00914286" w:rsidRPr="002B5CE2" w:rsidRDefault="00914286" w:rsidP="00112AEE">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914286">
              <w:trPr>
                <w:cantSplit/>
                <w:trHeight w:val="454"/>
              </w:trPr>
              <w:tc>
                <w:tcPr>
                  <w:tcW w:w="551" w:type="dxa"/>
                  <w:gridSpan w:val="2"/>
                  <w:vMerge w:val="restart"/>
                  <w:shd w:val="clear" w:color="auto" w:fill="auto"/>
                  <w:vAlign w:val="center"/>
                </w:tcPr>
                <w:p w:rsidR="00727E16" w:rsidRDefault="00727E16" w:rsidP="00C97CBA">
                  <w:pPr>
                    <w:jc w:val="center"/>
                    <w:rPr>
                      <w:sz w:val="16"/>
                      <w:szCs w:val="16"/>
                    </w:rPr>
                  </w:pPr>
                  <w:r>
                    <w:rPr>
                      <w:sz w:val="16"/>
                      <w:szCs w:val="16"/>
                    </w:rPr>
                    <w:lastRenderedPageBreak/>
                    <w:t>4.40</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4 472,2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3 052,2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1 420,0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техприсоединения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3 052,2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1 420,0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7E65AC">
              <w:trPr>
                <w:cantSplit/>
                <w:trHeight w:val="394"/>
              </w:trPr>
              <w:tc>
                <w:tcPr>
                  <w:tcW w:w="551" w:type="dxa"/>
                  <w:gridSpan w:val="2"/>
                  <w:vMerge w:val="restart"/>
                  <w:shd w:val="clear" w:color="auto" w:fill="auto"/>
                  <w:vAlign w:val="center"/>
                </w:tcPr>
                <w:p w:rsidR="00727E16" w:rsidRDefault="00727E16" w:rsidP="00C97CBA">
                  <w:pPr>
                    <w:spacing w:line="216" w:lineRule="auto"/>
                    <w:jc w:val="center"/>
                    <w:rPr>
                      <w:sz w:val="16"/>
                      <w:szCs w:val="16"/>
                    </w:rPr>
                  </w:pPr>
                  <w:r>
                    <w:rPr>
                      <w:sz w:val="16"/>
                      <w:szCs w:val="16"/>
                    </w:rPr>
                    <w:t>4.41</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Хворостянского,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3 899,2</w:t>
                  </w:r>
                </w:p>
              </w:tc>
              <w:tc>
                <w:tcPr>
                  <w:tcW w:w="1181" w:type="dxa"/>
                  <w:shd w:val="clear" w:color="auto" w:fill="auto"/>
                  <w:vAlign w:val="center"/>
                </w:tcPr>
                <w:p w:rsidR="00727E16" w:rsidRPr="00950461"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851 3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3 047,9</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905F9A">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79"/>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C90E75">
                    <w:rPr>
                      <w:sz w:val="16"/>
                      <w:szCs w:val="16"/>
                    </w:rPr>
                    <w:t>3 899,2</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C90E75">
                    <w:rPr>
                      <w:sz w:val="16"/>
                      <w:szCs w:val="16"/>
                    </w:rPr>
                    <w:t>851 3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EC4990">
                    <w:rPr>
                      <w:sz w:val="16"/>
                      <w:szCs w:val="16"/>
                    </w:rPr>
                    <w:t>3 047,9</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905F9A">
                    <w:rPr>
                      <w:sz w:val="16"/>
                      <w:szCs w:val="16"/>
                    </w:rPr>
                    <w:t>0,0</w:t>
                  </w:r>
                </w:p>
              </w:tc>
              <w:tc>
                <w:tcPr>
                  <w:tcW w:w="1182" w:type="dxa"/>
                  <w:shd w:val="clear" w:color="auto" w:fill="auto"/>
                  <w:vAlign w:val="center"/>
                </w:tcPr>
                <w:p w:rsidR="00727E16" w:rsidRPr="002B5CE2" w:rsidRDefault="00727E16" w:rsidP="00112AEE">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914286">
              <w:trPr>
                <w:cantSplit/>
                <w:trHeight w:val="447"/>
              </w:trPr>
              <w:tc>
                <w:tcPr>
                  <w:tcW w:w="551" w:type="dxa"/>
                  <w:gridSpan w:val="2"/>
                  <w:vMerge w:val="restart"/>
                  <w:shd w:val="clear" w:color="auto" w:fill="auto"/>
                  <w:vAlign w:val="center"/>
                </w:tcPr>
                <w:p w:rsidR="00727E16" w:rsidRDefault="00727E16" w:rsidP="00C97CBA">
                  <w:pPr>
                    <w:spacing w:line="216" w:lineRule="auto"/>
                    <w:jc w:val="center"/>
                    <w:rPr>
                      <w:sz w:val="16"/>
                      <w:szCs w:val="16"/>
                    </w:rPr>
                  </w:pPr>
                  <w:r>
                    <w:rPr>
                      <w:sz w:val="16"/>
                      <w:szCs w:val="16"/>
                    </w:rPr>
                    <w:t>4.42</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81 664,6</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1 147,1</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294,3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30 386,2</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Pr>
                      <w:sz w:val="16"/>
                      <w:szCs w:val="16"/>
                    </w:rPr>
                    <w:t>19 837,0</w:t>
                  </w:r>
                </w:p>
              </w:tc>
              <w:tc>
                <w:tcPr>
                  <w:tcW w:w="1182" w:type="dxa"/>
                  <w:shd w:val="clear" w:color="auto" w:fill="auto"/>
                  <w:vAlign w:val="center"/>
                </w:tcPr>
                <w:p w:rsidR="00727E16" w:rsidRDefault="00727E16" w:rsidP="00112AEE">
                  <w:pPr>
                    <w:spacing w:line="480" w:lineRule="auto"/>
                    <w:jc w:val="center"/>
                    <w:rPr>
                      <w:sz w:val="16"/>
                      <w:szCs w:val="16"/>
                    </w:rPr>
                  </w:pPr>
                  <w:r>
                    <w:rPr>
                      <w:sz w:val="16"/>
                      <w:szCs w:val="16"/>
                    </w:rPr>
                    <w:t>30 000,0</w:t>
                  </w:r>
                </w:p>
              </w:tc>
              <w:tc>
                <w:tcPr>
                  <w:tcW w:w="1418" w:type="dxa"/>
                  <w:vMerge w:val="restart"/>
                  <w:shd w:val="clear" w:color="auto" w:fill="auto"/>
                  <w:vAlign w:val="center"/>
                </w:tcPr>
                <w:p w:rsidR="00727E16" w:rsidRDefault="00727E16" w:rsidP="00C97CB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50% в 2020 году, 80% в 2021 году, 100% в 2022</w:t>
                  </w:r>
                  <w:r w:rsidRPr="00727E16">
                    <w:rPr>
                      <w:sz w:val="16"/>
                      <w:szCs w:val="16"/>
                    </w:rPr>
                    <w:t xml:space="preserve"> году</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МКУ «Управление строительства»</w:t>
                  </w: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8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8</w:t>
                  </w:r>
                  <w:r w:rsidRPr="00C90E75">
                    <w:rPr>
                      <w:sz w:val="16"/>
                      <w:szCs w:val="16"/>
                    </w:rPr>
                    <w:t>1 664,6</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1 147,1</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C90E75">
                    <w:rPr>
                      <w:sz w:val="16"/>
                      <w:szCs w:val="16"/>
                    </w:rPr>
                    <w:t>294,3</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5E6309">
                    <w:rPr>
                      <w:sz w:val="16"/>
                      <w:szCs w:val="16"/>
                    </w:rPr>
                    <w:t>30 386,2</w:t>
                  </w:r>
                </w:p>
              </w:tc>
              <w:tc>
                <w:tcPr>
                  <w:tcW w:w="1181" w:type="dxa"/>
                  <w:shd w:val="clear" w:color="auto" w:fill="auto"/>
                  <w:vAlign w:val="center"/>
                </w:tcPr>
                <w:p w:rsidR="00727E16" w:rsidRPr="002B5CE2" w:rsidRDefault="00727E16" w:rsidP="00914286">
                  <w:pPr>
                    <w:spacing w:before="120" w:line="276" w:lineRule="auto"/>
                    <w:jc w:val="center"/>
                    <w:rPr>
                      <w:sz w:val="16"/>
                      <w:szCs w:val="16"/>
                    </w:rPr>
                  </w:pPr>
                  <w:r w:rsidRPr="005E6309">
                    <w:rPr>
                      <w:sz w:val="16"/>
                      <w:szCs w:val="16"/>
                    </w:rPr>
                    <w:t>19 837,0</w:t>
                  </w:r>
                </w:p>
              </w:tc>
              <w:tc>
                <w:tcPr>
                  <w:tcW w:w="1182" w:type="dxa"/>
                  <w:shd w:val="clear" w:color="auto" w:fill="auto"/>
                  <w:vAlign w:val="center"/>
                </w:tcPr>
                <w:p w:rsidR="00727E16" w:rsidRDefault="00727E16" w:rsidP="00112AEE">
                  <w:pPr>
                    <w:spacing w:line="480" w:lineRule="auto"/>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727E16"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в   с.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950461"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22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0,0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472"/>
              </w:trPr>
              <w:tc>
                <w:tcPr>
                  <w:tcW w:w="551" w:type="dxa"/>
                  <w:gridSpan w:val="2"/>
                  <w:vMerge w:val="restart"/>
                  <w:shd w:val="clear" w:color="auto" w:fill="auto"/>
                  <w:vAlign w:val="center"/>
                </w:tcPr>
                <w:p w:rsidR="00727E16" w:rsidRPr="002B5CE2" w:rsidRDefault="00727E16" w:rsidP="00C97CBA">
                  <w:pPr>
                    <w:spacing w:line="216" w:lineRule="auto"/>
                    <w:jc w:val="center"/>
                    <w:rPr>
                      <w:sz w:val="16"/>
                      <w:szCs w:val="16"/>
                    </w:rPr>
                  </w:pPr>
                  <w:r>
                    <w:rPr>
                      <w:sz w:val="16"/>
                      <w:szCs w:val="16"/>
                    </w:rPr>
                    <w:t>4.44</w:t>
                  </w:r>
                </w:p>
              </w:tc>
              <w:tc>
                <w:tcPr>
                  <w:tcW w:w="2284" w:type="dxa"/>
                  <w:gridSpan w:val="2"/>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p w:rsidR="00803412" w:rsidRDefault="00803412" w:rsidP="00C97CBA">
                  <w:pPr>
                    <w:spacing w:line="216" w:lineRule="auto"/>
                    <w:rPr>
                      <w:sz w:val="16"/>
                      <w:szCs w:val="16"/>
                    </w:rPr>
                  </w:pPr>
                </w:p>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всего</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9 800,0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7 621,1</w:t>
                  </w:r>
                </w:p>
              </w:tc>
              <w:tc>
                <w:tcPr>
                  <w:tcW w:w="1181" w:type="dxa"/>
                  <w:shd w:val="clear" w:color="auto" w:fill="auto"/>
                  <w:vAlign w:val="center"/>
                </w:tcPr>
                <w:p w:rsidR="00727E16" w:rsidRPr="002B5CE2" w:rsidRDefault="00727E16" w:rsidP="00914286">
                  <w:pPr>
                    <w:spacing w:line="276" w:lineRule="auto"/>
                    <w:jc w:val="center"/>
                    <w:rPr>
                      <w:sz w:val="16"/>
                      <w:szCs w:val="16"/>
                    </w:rPr>
                  </w:pPr>
                  <w:r>
                    <w:rPr>
                      <w:sz w:val="16"/>
                      <w:szCs w:val="16"/>
                    </w:rPr>
                    <w:t>2 187,9</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C4122C">
              <w:trPr>
                <w:cantSplit/>
                <w:trHeight w:val="401"/>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C4122C">
              <w:trPr>
                <w:cantSplit/>
                <w:trHeight w:val="43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914286">
                  <w:pPr>
                    <w:spacing w:line="276" w:lineRule="auto"/>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914286">
                  <w:pPr>
                    <w:spacing w:line="276" w:lineRule="auto"/>
                    <w:jc w:val="center"/>
                    <w:rPr>
                      <w:sz w:val="16"/>
                      <w:szCs w:val="16"/>
                    </w:rPr>
                  </w:pPr>
                  <w:r>
                    <w:rPr>
                      <w:sz w:val="16"/>
                      <w:szCs w:val="16"/>
                    </w:rPr>
                    <w:t>9 800</w:t>
                  </w:r>
                  <w:r w:rsidRPr="001D01B7">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112AEE">
                  <w:pPr>
                    <w:spacing w:line="276" w:lineRule="auto"/>
                    <w:jc w:val="center"/>
                    <w:rPr>
                      <w:sz w:val="16"/>
                      <w:szCs w:val="16"/>
                    </w:rPr>
                  </w:pPr>
                  <w:r>
                    <w:rPr>
                      <w:sz w:val="16"/>
                      <w:szCs w:val="16"/>
                    </w:rPr>
                    <w:t>7 621,1</w:t>
                  </w:r>
                </w:p>
              </w:tc>
              <w:tc>
                <w:tcPr>
                  <w:tcW w:w="1181" w:type="dxa"/>
                  <w:shd w:val="clear" w:color="auto" w:fill="auto"/>
                  <w:vAlign w:val="center"/>
                </w:tcPr>
                <w:p w:rsidR="00727E16" w:rsidRPr="002B5CE2" w:rsidRDefault="00727E16" w:rsidP="00112AEE">
                  <w:pPr>
                    <w:spacing w:line="276" w:lineRule="auto"/>
                    <w:jc w:val="center"/>
                    <w:rPr>
                      <w:sz w:val="16"/>
                      <w:szCs w:val="16"/>
                    </w:rPr>
                  </w:pPr>
                  <w:r>
                    <w:rPr>
                      <w:sz w:val="16"/>
                      <w:szCs w:val="16"/>
                    </w:rPr>
                    <w:t>2 187,9</w:t>
                  </w:r>
                </w:p>
              </w:tc>
              <w:tc>
                <w:tcPr>
                  <w:tcW w:w="1181" w:type="dxa"/>
                  <w:shd w:val="clear" w:color="auto" w:fill="auto"/>
                  <w:vAlign w:val="center"/>
                </w:tcPr>
                <w:p w:rsidR="00727E16" w:rsidRPr="002B5CE2" w:rsidRDefault="00727E16" w:rsidP="0091428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112AEE">
                  <w:pPr>
                    <w:spacing w:line="276" w:lineRule="auto"/>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97AF4" w:rsidRPr="002B5CE2" w:rsidTr="00803412">
              <w:trPr>
                <w:cantSplit/>
                <w:trHeight w:val="455"/>
              </w:trPr>
              <w:tc>
                <w:tcPr>
                  <w:tcW w:w="551" w:type="dxa"/>
                  <w:gridSpan w:val="2"/>
                  <w:vMerge w:val="restart"/>
                  <w:shd w:val="clear" w:color="auto" w:fill="auto"/>
                  <w:vAlign w:val="center"/>
                </w:tcPr>
                <w:p w:rsidR="00197AF4" w:rsidRDefault="00197AF4" w:rsidP="00C97CBA">
                  <w:pPr>
                    <w:spacing w:line="216" w:lineRule="auto"/>
                    <w:jc w:val="center"/>
                    <w:rPr>
                      <w:sz w:val="16"/>
                      <w:szCs w:val="16"/>
                    </w:rPr>
                  </w:pPr>
                  <w:r>
                    <w:rPr>
                      <w:sz w:val="16"/>
                      <w:szCs w:val="16"/>
                    </w:rPr>
                    <w:lastRenderedPageBreak/>
                    <w:t>4.45</w:t>
                  </w:r>
                </w:p>
              </w:tc>
              <w:tc>
                <w:tcPr>
                  <w:tcW w:w="2284" w:type="dxa"/>
                  <w:gridSpan w:val="2"/>
                  <w:vMerge w:val="restart"/>
                  <w:shd w:val="clear" w:color="auto" w:fill="auto"/>
                  <w:vAlign w:val="center"/>
                </w:tcPr>
                <w:p w:rsidR="00197AF4" w:rsidRPr="002B5CE2" w:rsidRDefault="00197AF4" w:rsidP="00C97CBA">
                  <w:pPr>
                    <w:spacing w:line="216" w:lineRule="auto"/>
                    <w:rPr>
                      <w:sz w:val="16"/>
                      <w:szCs w:val="16"/>
                    </w:rPr>
                  </w:pPr>
                  <w:r w:rsidRPr="007D2961">
                    <w:rPr>
                      <w:sz w:val="16"/>
                      <w:szCs w:val="16"/>
                    </w:rPr>
                    <w:t>Спортивный зал единоборств в</w:t>
                  </w:r>
                  <w:r>
                    <w:rPr>
                      <w:sz w:val="16"/>
                      <w:szCs w:val="16"/>
                    </w:rPr>
                    <w:t xml:space="preserve">             </w:t>
                  </w:r>
                  <w:r w:rsidRPr="007D2961">
                    <w:rPr>
                      <w:sz w:val="16"/>
                      <w:szCs w:val="16"/>
                    </w:rPr>
                    <w:t>г.</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всего</w:t>
                  </w:r>
                </w:p>
              </w:tc>
              <w:tc>
                <w:tcPr>
                  <w:tcW w:w="1276" w:type="dxa"/>
                  <w:shd w:val="clear" w:color="auto" w:fill="auto"/>
                  <w:vAlign w:val="center"/>
                </w:tcPr>
                <w:p w:rsidR="00197AF4" w:rsidRPr="002B5CE2" w:rsidRDefault="00271FE9" w:rsidP="00234D8A">
                  <w:pPr>
                    <w:spacing w:line="360" w:lineRule="auto"/>
                    <w:jc w:val="center"/>
                    <w:rPr>
                      <w:sz w:val="16"/>
                      <w:szCs w:val="16"/>
                    </w:rPr>
                  </w:pPr>
                  <w:r>
                    <w:rPr>
                      <w:sz w:val="16"/>
                      <w:szCs w:val="16"/>
                    </w:rPr>
                    <w:t>150 580,2</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Default="00271FE9" w:rsidP="00234D8A">
                  <w:pPr>
                    <w:spacing w:line="360" w:lineRule="auto"/>
                    <w:jc w:val="center"/>
                    <w:rPr>
                      <w:sz w:val="16"/>
                      <w:szCs w:val="16"/>
                    </w:rPr>
                  </w:pPr>
                  <w:r>
                    <w:rPr>
                      <w:sz w:val="16"/>
                      <w:szCs w:val="16"/>
                    </w:rPr>
                    <w:t>2 378,8</w:t>
                  </w:r>
                </w:p>
              </w:tc>
              <w:tc>
                <w:tcPr>
                  <w:tcW w:w="1181" w:type="dxa"/>
                  <w:shd w:val="clear" w:color="auto" w:fill="auto"/>
                  <w:vAlign w:val="center"/>
                </w:tcPr>
                <w:p w:rsidR="00197AF4" w:rsidRDefault="00197AF4" w:rsidP="00234D8A">
                  <w:pPr>
                    <w:spacing w:line="360" w:lineRule="auto"/>
                    <w:jc w:val="center"/>
                    <w:rPr>
                      <w:sz w:val="16"/>
                      <w:szCs w:val="16"/>
                    </w:rPr>
                  </w:pPr>
                  <w:r>
                    <w:rPr>
                      <w:sz w:val="16"/>
                      <w:szCs w:val="16"/>
                    </w:rPr>
                    <w:t>47 </w:t>
                  </w:r>
                  <w:r w:rsidRPr="005C667F">
                    <w:rPr>
                      <w:sz w:val="16"/>
                      <w:szCs w:val="16"/>
                    </w:rPr>
                    <w:t>123,1</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81</w:t>
                  </w:r>
                  <w:r w:rsidRPr="005C667F">
                    <w:rPr>
                      <w:sz w:val="16"/>
                      <w:szCs w:val="16"/>
                    </w:rPr>
                    <w:t> 078,3</w:t>
                  </w:r>
                </w:p>
              </w:tc>
              <w:tc>
                <w:tcPr>
                  <w:tcW w:w="1182" w:type="dxa"/>
                  <w:shd w:val="clear" w:color="auto" w:fill="auto"/>
                  <w:vAlign w:val="center"/>
                </w:tcPr>
                <w:p w:rsidR="00197AF4" w:rsidRDefault="00197AF4" w:rsidP="00234D8A">
                  <w:pPr>
                    <w:spacing w:line="360" w:lineRule="auto"/>
                    <w:jc w:val="center"/>
                    <w:rPr>
                      <w:sz w:val="16"/>
                      <w:szCs w:val="16"/>
                    </w:rPr>
                  </w:pPr>
                  <w:r>
                    <w:rPr>
                      <w:sz w:val="16"/>
                      <w:szCs w:val="16"/>
                    </w:rPr>
                    <w:t>20 000,0</w:t>
                  </w:r>
                </w:p>
              </w:tc>
              <w:tc>
                <w:tcPr>
                  <w:tcW w:w="1418" w:type="dxa"/>
                  <w:vMerge w:val="restart"/>
                  <w:shd w:val="clear" w:color="auto" w:fill="auto"/>
                  <w:vAlign w:val="center"/>
                </w:tcPr>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197AF4" w:rsidRPr="002B5CE2" w:rsidRDefault="00197AF4" w:rsidP="00C97CBA">
                  <w:pPr>
                    <w:spacing w:line="216" w:lineRule="auto"/>
                    <w:rPr>
                      <w:sz w:val="16"/>
                      <w:szCs w:val="16"/>
                    </w:rPr>
                  </w:pPr>
                </w:p>
              </w:tc>
              <w:tc>
                <w:tcPr>
                  <w:tcW w:w="1276" w:type="dxa"/>
                  <w:vMerge w:val="restart"/>
                  <w:shd w:val="clear" w:color="auto" w:fill="auto"/>
                  <w:vAlign w:val="center"/>
                </w:tcPr>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p>
                <w:p w:rsidR="00197AF4" w:rsidRDefault="00197AF4" w:rsidP="00C97CBA">
                  <w:pPr>
                    <w:spacing w:line="216" w:lineRule="auto"/>
                    <w:rPr>
                      <w:sz w:val="16"/>
                      <w:szCs w:val="16"/>
                    </w:rPr>
                  </w:pPr>
                  <w:r w:rsidRPr="002B5CE2">
                    <w:rPr>
                      <w:sz w:val="16"/>
                      <w:szCs w:val="16"/>
                    </w:rPr>
                    <w:t>МКУ «Управление строительства»</w:t>
                  </w:r>
                </w:p>
                <w:p w:rsidR="00197AF4" w:rsidRDefault="00197AF4" w:rsidP="00C97CBA">
                  <w:pPr>
                    <w:spacing w:line="216" w:lineRule="auto"/>
                    <w:rPr>
                      <w:sz w:val="16"/>
                      <w:szCs w:val="16"/>
                    </w:rPr>
                  </w:pPr>
                </w:p>
                <w:p w:rsidR="00197AF4" w:rsidRPr="002B5CE2" w:rsidRDefault="00197AF4" w:rsidP="00C97CBA">
                  <w:pPr>
                    <w:spacing w:line="216" w:lineRule="auto"/>
                    <w:rPr>
                      <w:sz w:val="16"/>
                      <w:szCs w:val="16"/>
                    </w:rPr>
                  </w:pPr>
                </w:p>
              </w:tc>
            </w:tr>
            <w:tr w:rsidR="00197AF4" w:rsidRPr="002B5CE2" w:rsidTr="00946D31">
              <w:trPr>
                <w:cantSplit/>
                <w:trHeight w:val="419"/>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197AF4" w:rsidRPr="002B5CE2" w:rsidTr="00946D31">
              <w:trPr>
                <w:cantSplit/>
                <w:trHeight w:val="469"/>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197AF4" w:rsidRPr="002B5CE2" w:rsidRDefault="00197AF4" w:rsidP="00234D8A">
                  <w:pPr>
                    <w:spacing w:line="360" w:lineRule="auto"/>
                    <w:jc w:val="center"/>
                    <w:rPr>
                      <w:sz w:val="16"/>
                      <w:szCs w:val="16"/>
                    </w:rPr>
                  </w:pPr>
                  <w:r w:rsidRPr="005C667F">
                    <w:rPr>
                      <w:sz w:val="16"/>
                      <w:szCs w:val="16"/>
                    </w:rPr>
                    <w:t>5</w:t>
                  </w:r>
                  <w:r>
                    <w:rPr>
                      <w:sz w:val="16"/>
                      <w:szCs w:val="16"/>
                    </w:rPr>
                    <w:t>0</w:t>
                  </w:r>
                  <w:r w:rsidRPr="005C667F">
                    <w:rPr>
                      <w:sz w:val="16"/>
                      <w:szCs w:val="16"/>
                    </w:rPr>
                    <w:t xml:space="preserve"> 000,0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25 000,0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5C667F">
                    <w:rPr>
                      <w:sz w:val="16"/>
                      <w:szCs w:val="16"/>
                    </w:rPr>
                    <w:t>25 000,0</w:t>
                  </w:r>
                </w:p>
              </w:tc>
              <w:tc>
                <w:tcPr>
                  <w:tcW w:w="1182"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197AF4" w:rsidRPr="002B5CE2" w:rsidTr="00A56915">
              <w:trPr>
                <w:cantSplit/>
                <w:trHeight w:val="71"/>
              </w:trPr>
              <w:tc>
                <w:tcPr>
                  <w:tcW w:w="551" w:type="dxa"/>
                  <w:gridSpan w:val="2"/>
                  <w:vMerge/>
                  <w:shd w:val="clear" w:color="auto" w:fill="auto"/>
                  <w:vAlign w:val="center"/>
                </w:tcPr>
                <w:p w:rsidR="00197AF4" w:rsidRDefault="00197AF4" w:rsidP="00C97CBA">
                  <w:pPr>
                    <w:spacing w:line="216" w:lineRule="auto"/>
                    <w:jc w:val="center"/>
                    <w:rPr>
                      <w:sz w:val="16"/>
                      <w:szCs w:val="16"/>
                    </w:rPr>
                  </w:pPr>
                </w:p>
              </w:tc>
              <w:tc>
                <w:tcPr>
                  <w:tcW w:w="2284" w:type="dxa"/>
                  <w:gridSpan w:val="2"/>
                  <w:vMerge/>
                  <w:shd w:val="clear" w:color="auto" w:fill="auto"/>
                  <w:vAlign w:val="center"/>
                </w:tcPr>
                <w:p w:rsidR="00197AF4" w:rsidRPr="002B5CE2" w:rsidRDefault="00197AF4" w:rsidP="00C97CBA">
                  <w:pPr>
                    <w:spacing w:line="216" w:lineRule="auto"/>
                    <w:rPr>
                      <w:sz w:val="16"/>
                      <w:szCs w:val="16"/>
                    </w:rPr>
                  </w:pPr>
                </w:p>
              </w:tc>
              <w:tc>
                <w:tcPr>
                  <w:tcW w:w="1134" w:type="dxa"/>
                  <w:shd w:val="clear" w:color="auto" w:fill="auto"/>
                  <w:vAlign w:val="center"/>
                </w:tcPr>
                <w:p w:rsidR="00197AF4" w:rsidRPr="002B5CE2" w:rsidRDefault="00197AF4"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197AF4" w:rsidRPr="002B5CE2" w:rsidRDefault="00271FE9" w:rsidP="00234D8A">
                  <w:pPr>
                    <w:spacing w:line="360" w:lineRule="auto"/>
                    <w:jc w:val="center"/>
                    <w:rPr>
                      <w:sz w:val="16"/>
                      <w:szCs w:val="16"/>
                    </w:rPr>
                  </w:pPr>
                  <w:r w:rsidRPr="00271FE9">
                    <w:rPr>
                      <w:sz w:val="16"/>
                      <w:szCs w:val="16"/>
                    </w:rPr>
                    <w:t>1</w:t>
                  </w:r>
                  <w:r>
                    <w:rPr>
                      <w:sz w:val="16"/>
                      <w:szCs w:val="16"/>
                    </w:rPr>
                    <w:t>0</w:t>
                  </w:r>
                  <w:r w:rsidRPr="00271FE9">
                    <w:rPr>
                      <w:sz w:val="16"/>
                      <w:szCs w:val="16"/>
                    </w:rPr>
                    <w:t>0 580,2</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Pr="002B5CE2" w:rsidRDefault="00197AF4"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97AF4" w:rsidRDefault="00271FE9" w:rsidP="00234D8A">
                  <w:pPr>
                    <w:spacing w:line="360" w:lineRule="auto"/>
                    <w:jc w:val="center"/>
                    <w:rPr>
                      <w:sz w:val="16"/>
                      <w:szCs w:val="16"/>
                    </w:rPr>
                  </w:pPr>
                  <w:r w:rsidRPr="00271FE9">
                    <w:rPr>
                      <w:sz w:val="16"/>
                      <w:szCs w:val="16"/>
                    </w:rPr>
                    <w:t>2 378,8</w:t>
                  </w:r>
                </w:p>
              </w:tc>
              <w:tc>
                <w:tcPr>
                  <w:tcW w:w="1181" w:type="dxa"/>
                  <w:shd w:val="clear" w:color="auto" w:fill="auto"/>
                  <w:vAlign w:val="center"/>
                </w:tcPr>
                <w:p w:rsidR="00197AF4" w:rsidRDefault="00197AF4" w:rsidP="00234D8A">
                  <w:pPr>
                    <w:spacing w:line="360" w:lineRule="auto"/>
                    <w:jc w:val="center"/>
                    <w:rPr>
                      <w:sz w:val="16"/>
                      <w:szCs w:val="16"/>
                    </w:rPr>
                  </w:pPr>
                  <w:r>
                    <w:rPr>
                      <w:sz w:val="16"/>
                      <w:szCs w:val="16"/>
                    </w:rPr>
                    <w:t>22 123,1</w:t>
                  </w:r>
                </w:p>
              </w:tc>
              <w:tc>
                <w:tcPr>
                  <w:tcW w:w="1181" w:type="dxa"/>
                  <w:shd w:val="clear" w:color="auto" w:fill="auto"/>
                  <w:vAlign w:val="center"/>
                </w:tcPr>
                <w:p w:rsidR="00197AF4" w:rsidRPr="002B5CE2" w:rsidRDefault="00197AF4" w:rsidP="00234D8A">
                  <w:pPr>
                    <w:spacing w:line="360" w:lineRule="auto"/>
                    <w:jc w:val="center"/>
                    <w:rPr>
                      <w:sz w:val="16"/>
                      <w:szCs w:val="16"/>
                    </w:rPr>
                  </w:pPr>
                  <w:r>
                    <w:rPr>
                      <w:sz w:val="16"/>
                      <w:szCs w:val="16"/>
                    </w:rPr>
                    <w:t>56 078,3</w:t>
                  </w:r>
                </w:p>
              </w:tc>
              <w:tc>
                <w:tcPr>
                  <w:tcW w:w="1182" w:type="dxa"/>
                  <w:shd w:val="clear" w:color="auto" w:fill="auto"/>
                  <w:vAlign w:val="center"/>
                </w:tcPr>
                <w:p w:rsidR="00197AF4" w:rsidRDefault="00197AF4" w:rsidP="00234D8A">
                  <w:pPr>
                    <w:spacing w:line="360" w:lineRule="auto"/>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97AF4" w:rsidRDefault="00197AF4" w:rsidP="00C97CBA">
                  <w:pPr>
                    <w:spacing w:line="216" w:lineRule="auto"/>
                    <w:rPr>
                      <w:sz w:val="16"/>
                      <w:szCs w:val="16"/>
                    </w:rPr>
                  </w:pPr>
                </w:p>
              </w:tc>
              <w:tc>
                <w:tcPr>
                  <w:tcW w:w="1276" w:type="dxa"/>
                  <w:vMerge/>
                  <w:shd w:val="clear" w:color="auto" w:fill="auto"/>
                  <w:vAlign w:val="center"/>
                </w:tcPr>
                <w:p w:rsidR="00197AF4" w:rsidRDefault="00197AF4" w:rsidP="00C97CBA">
                  <w:pPr>
                    <w:spacing w:line="216" w:lineRule="auto"/>
                    <w:rPr>
                      <w:sz w:val="16"/>
                      <w:szCs w:val="16"/>
                    </w:rPr>
                  </w:pPr>
                </w:p>
              </w:tc>
            </w:tr>
            <w:tr w:rsidR="00F26F9C" w:rsidRPr="002B5CE2" w:rsidTr="00234D8A">
              <w:trPr>
                <w:cantSplit/>
                <w:trHeight w:val="585"/>
              </w:trPr>
              <w:tc>
                <w:tcPr>
                  <w:tcW w:w="551" w:type="dxa"/>
                  <w:gridSpan w:val="2"/>
                  <w:vMerge w:val="restart"/>
                  <w:shd w:val="clear" w:color="auto" w:fill="auto"/>
                  <w:vAlign w:val="center"/>
                </w:tcPr>
                <w:p w:rsidR="00F26F9C" w:rsidRDefault="00F26F9C" w:rsidP="00C97CBA">
                  <w:pPr>
                    <w:spacing w:line="216" w:lineRule="auto"/>
                    <w:jc w:val="center"/>
                    <w:rPr>
                      <w:sz w:val="16"/>
                      <w:szCs w:val="16"/>
                    </w:rPr>
                  </w:pPr>
                  <w:r>
                    <w:rPr>
                      <w:sz w:val="16"/>
                      <w:szCs w:val="16"/>
                    </w:rPr>
                    <w:t>4.46</w:t>
                  </w:r>
                </w:p>
              </w:tc>
              <w:tc>
                <w:tcPr>
                  <w:tcW w:w="2284" w:type="dxa"/>
                  <w:gridSpan w:val="2"/>
                  <w:vMerge w:val="restart"/>
                  <w:shd w:val="clear" w:color="auto" w:fill="auto"/>
                  <w:vAlign w:val="center"/>
                </w:tcPr>
                <w:p w:rsidR="00F26F9C" w:rsidRPr="002B5CE2" w:rsidRDefault="00F26F9C" w:rsidP="00C97CBA">
                  <w:pPr>
                    <w:spacing w:line="216" w:lineRule="auto"/>
                    <w:rPr>
                      <w:sz w:val="16"/>
                      <w:szCs w:val="16"/>
                    </w:rPr>
                  </w:pPr>
                  <w:r w:rsidRPr="007D2961">
                    <w:rPr>
                      <w:sz w:val="16"/>
                      <w:szCs w:val="16"/>
                    </w:rPr>
                    <w:t>Спортивный зал для занятия настольным теннисом в г.Новороссийске. II этап (в том числе ПИР)</w:t>
                  </w: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всего</w:t>
                  </w:r>
                </w:p>
              </w:tc>
              <w:tc>
                <w:tcPr>
                  <w:tcW w:w="1276" w:type="dxa"/>
                  <w:shd w:val="clear" w:color="auto" w:fill="auto"/>
                  <w:vAlign w:val="center"/>
                </w:tcPr>
                <w:p w:rsidR="00F26F9C" w:rsidRDefault="00F26F9C" w:rsidP="00234D8A">
                  <w:pPr>
                    <w:spacing w:line="360" w:lineRule="auto"/>
                    <w:jc w:val="center"/>
                    <w:rPr>
                      <w:sz w:val="16"/>
                      <w:szCs w:val="16"/>
                    </w:rPr>
                  </w:pPr>
                  <w:r>
                    <w:rPr>
                      <w:sz w:val="16"/>
                      <w:szCs w:val="16"/>
                    </w:rPr>
                    <w:t>48 770,0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3 770,0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5 000</w:t>
                  </w:r>
                  <w:r w:rsidRPr="00A3628C">
                    <w:rPr>
                      <w:sz w:val="16"/>
                      <w:szCs w:val="16"/>
                    </w:rPr>
                    <w:t>,0</w:t>
                  </w:r>
                </w:p>
              </w:tc>
              <w:tc>
                <w:tcPr>
                  <w:tcW w:w="1182" w:type="dxa"/>
                  <w:shd w:val="clear" w:color="auto" w:fill="auto"/>
                  <w:vAlign w:val="center"/>
                </w:tcPr>
                <w:p w:rsidR="00F26F9C" w:rsidRDefault="00F26F9C" w:rsidP="00234D8A">
                  <w:pPr>
                    <w:spacing w:line="360" w:lineRule="auto"/>
                    <w:jc w:val="center"/>
                    <w:rPr>
                      <w:sz w:val="16"/>
                      <w:szCs w:val="16"/>
                    </w:rPr>
                  </w:pPr>
                  <w:r>
                    <w:rPr>
                      <w:sz w:val="16"/>
                      <w:szCs w:val="16"/>
                    </w:rPr>
                    <w:t>40 000,0</w:t>
                  </w:r>
                </w:p>
              </w:tc>
              <w:tc>
                <w:tcPr>
                  <w:tcW w:w="1418" w:type="dxa"/>
                  <w:vMerge w:val="restart"/>
                  <w:shd w:val="clear" w:color="auto" w:fill="auto"/>
                  <w:vAlign w:val="center"/>
                </w:tcPr>
                <w:p w:rsidR="00F26F9C" w:rsidRDefault="00F26F9C" w:rsidP="00C97CBA">
                  <w:pPr>
                    <w:spacing w:line="216" w:lineRule="auto"/>
                    <w:rPr>
                      <w:sz w:val="16"/>
                      <w:szCs w:val="16"/>
                    </w:rPr>
                  </w:pPr>
                </w:p>
                <w:p w:rsidR="00F26F9C" w:rsidRDefault="00F26F9C" w:rsidP="00C97CBA">
                  <w:pPr>
                    <w:spacing w:line="216" w:lineRule="auto"/>
                    <w:rPr>
                      <w:sz w:val="16"/>
                      <w:szCs w:val="16"/>
                    </w:rPr>
                  </w:pPr>
                  <w:r w:rsidRPr="002B5CE2">
                    <w:rPr>
                      <w:sz w:val="16"/>
                      <w:szCs w:val="16"/>
                    </w:rPr>
                    <w:t>Разработана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p w:rsidR="00F26F9C" w:rsidRPr="002B5CE2" w:rsidRDefault="00F26F9C" w:rsidP="00C97CBA">
                  <w:pPr>
                    <w:spacing w:line="216" w:lineRule="auto"/>
                    <w:rPr>
                      <w:sz w:val="16"/>
                      <w:szCs w:val="16"/>
                    </w:rPr>
                  </w:pPr>
                </w:p>
              </w:tc>
              <w:tc>
                <w:tcPr>
                  <w:tcW w:w="1276" w:type="dxa"/>
                  <w:vMerge w:val="restart"/>
                  <w:shd w:val="clear" w:color="auto" w:fill="auto"/>
                  <w:vAlign w:val="center"/>
                </w:tcPr>
                <w:p w:rsidR="00F26F9C" w:rsidRDefault="00F26F9C" w:rsidP="00C97CBA">
                  <w:pPr>
                    <w:spacing w:line="216" w:lineRule="auto"/>
                    <w:rPr>
                      <w:sz w:val="16"/>
                      <w:szCs w:val="16"/>
                    </w:rPr>
                  </w:pPr>
                </w:p>
                <w:p w:rsidR="00F26F9C" w:rsidRDefault="00F26F9C" w:rsidP="00C97CBA">
                  <w:pPr>
                    <w:spacing w:line="216" w:lineRule="auto"/>
                    <w:rPr>
                      <w:sz w:val="16"/>
                      <w:szCs w:val="16"/>
                    </w:rPr>
                  </w:pPr>
                  <w:r w:rsidRPr="002B5CE2">
                    <w:rPr>
                      <w:sz w:val="16"/>
                      <w:szCs w:val="16"/>
                    </w:rPr>
                    <w:t>МКУ «Управление строительства»</w:t>
                  </w:r>
                </w:p>
                <w:p w:rsidR="00F26F9C" w:rsidRPr="002B5CE2" w:rsidRDefault="00F26F9C" w:rsidP="00C97CBA">
                  <w:pPr>
                    <w:spacing w:line="216" w:lineRule="auto"/>
                    <w:rPr>
                      <w:sz w:val="16"/>
                      <w:szCs w:val="16"/>
                    </w:rPr>
                  </w:pPr>
                </w:p>
              </w:tc>
            </w:tr>
            <w:tr w:rsidR="00F26F9C" w:rsidRPr="002B5CE2" w:rsidTr="00A56915">
              <w:trPr>
                <w:cantSplit/>
                <w:trHeight w:val="71"/>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F26F9C" w:rsidRPr="002B5CE2" w:rsidTr="00A56915">
              <w:trPr>
                <w:cantSplit/>
                <w:trHeight w:val="71"/>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F26F9C" w:rsidRPr="002B5CE2" w:rsidTr="00803412">
              <w:trPr>
                <w:cantSplit/>
                <w:trHeight w:val="398"/>
              </w:trPr>
              <w:tc>
                <w:tcPr>
                  <w:tcW w:w="551" w:type="dxa"/>
                  <w:gridSpan w:val="2"/>
                  <w:vMerge/>
                  <w:shd w:val="clear" w:color="auto" w:fill="auto"/>
                  <w:vAlign w:val="center"/>
                </w:tcPr>
                <w:p w:rsidR="00F26F9C" w:rsidRDefault="00F26F9C" w:rsidP="00C97CBA">
                  <w:pPr>
                    <w:spacing w:line="216" w:lineRule="auto"/>
                    <w:jc w:val="center"/>
                    <w:rPr>
                      <w:sz w:val="16"/>
                      <w:szCs w:val="16"/>
                    </w:rPr>
                  </w:pPr>
                </w:p>
              </w:tc>
              <w:tc>
                <w:tcPr>
                  <w:tcW w:w="2284" w:type="dxa"/>
                  <w:gridSpan w:val="2"/>
                  <w:vMerge/>
                  <w:shd w:val="clear" w:color="auto" w:fill="auto"/>
                  <w:vAlign w:val="center"/>
                </w:tcPr>
                <w:p w:rsidR="00F26F9C" w:rsidRPr="002B5CE2" w:rsidRDefault="00F26F9C" w:rsidP="00C97CBA">
                  <w:pPr>
                    <w:spacing w:line="216" w:lineRule="auto"/>
                    <w:rPr>
                      <w:sz w:val="16"/>
                      <w:szCs w:val="16"/>
                    </w:rPr>
                  </w:pPr>
                </w:p>
              </w:tc>
              <w:tc>
                <w:tcPr>
                  <w:tcW w:w="1134" w:type="dxa"/>
                  <w:shd w:val="clear" w:color="auto" w:fill="auto"/>
                  <w:vAlign w:val="center"/>
                </w:tcPr>
                <w:p w:rsidR="00F26F9C" w:rsidRPr="002B5CE2" w:rsidRDefault="00F26F9C"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F26F9C" w:rsidRDefault="00F26F9C" w:rsidP="00234D8A">
                  <w:pPr>
                    <w:spacing w:line="360" w:lineRule="auto"/>
                    <w:jc w:val="center"/>
                    <w:rPr>
                      <w:sz w:val="16"/>
                      <w:szCs w:val="16"/>
                    </w:rPr>
                  </w:pPr>
                  <w:r w:rsidRPr="00F26F9C">
                    <w:rPr>
                      <w:sz w:val="16"/>
                      <w:szCs w:val="16"/>
                    </w:rPr>
                    <w:t>48 770,0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Pr="002B5CE2" w:rsidRDefault="00F26F9C"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3 770,0</w:t>
                  </w:r>
                </w:p>
              </w:tc>
              <w:tc>
                <w:tcPr>
                  <w:tcW w:w="1181" w:type="dxa"/>
                  <w:shd w:val="clear" w:color="auto" w:fill="auto"/>
                  <w:vAlign w:val="center"/>
                </w:tcPr>
                <w:p w:rsidR="00F26F9C" w:rsidRDefault="00F26F9C" w:rsidP="00234D8A">
                  <w:pPr>
                    <w:spacing w:line="360" w:lineRule="auto"/>
                    <w:jc w:val="center"/>
                    <w:rPr>
                      <w:sz w:val="16"/>
                      <w:szCs w:val="16"/>
                    </w:rPr>
                  </w:pPr>
                  <w:r>
                    <w:rPr>
                      <w:sz w:val="16"/>
                      <w:szCs w:val="16"/>
                    </w:rPr>
                    <w:t>5 000</w:t>
                  </w:r>
                  <w:r w:rsidRPr="00A3628C">
                    <w:rPr>
                      <w:sz w:val="16"/>
                      <w:szCs w:val="16"/>
                    </w:rPr>
                    <w:t>,0</w:t>
                  </w:r>
                </w:p>
              </w:tc>
              <w:tc>
                <w:tcPr>
                  <w:tcW w:w="1182" w:type="dxa"/>
                  <w:shd w:val="clear" w:color="auto" w:fill="auto"/>
                  <w:vAlign w:val="center"/>
                </w:tcPr>
                <w:p w:rsidR="00F26F9C" w:rsidRDefault="00F26F9C" w:rsidP="00234D8A">
                  <w:pPr>
                    <w:spacing w:line="360" w:lineRule="auto"/>
                    <w:jc w:val="center"/>
                    <w:rPr>
                      <w:sz w:val="16"/>
                      <w:szCs w:val="16"/>
                    </w:rPr>
                  </w:pPr>
                  <w:r>
                    <w:rPr>
                      <w:sz w:val="16"/>
                      <w:szCs w:val="16"/>
                    </w:rPr>
                    <w:t>4</w:t>
                  </w:r>
                  <w:r w:rsidRPr="00914286">
                    <w:rPr>
                      <w:sz w:val="16"/>
                      <w:szCs w:val="16"/>
                    </w:rPr>
                    <w:t>0 000,0</w:t>
                  </w:r>
                </w:p>
              </w:tc>
              <w:tc>
                <w:tcPr>
                  <w:tcW w:w="1418" w:type="dxa"/>
                  <w:vMerge/>
                  <w:shd w:val="clear" w:color="auto" w:fill="auto"/>
                  <w:vAlign w:val="center"/>
                </w:tcPr>
                <w:p w:rsidR="00F26F9C" w:rsidRDefault="00F26F9C" w:rsidP="00C97CBA">
                  <w:pPr>
                    <w:spacing w:line="216" w:lineRule="auto"/>
                    <w:rPr>
                      <w:sz w:val="16"/>
                      <w:szCs w:val="16"/>
                    </w:rPr>
                  </w:pPr>
                </w:p>
              </w:tc>
              <w:tc>
                <w:tcPr>
                  <w:tcW w:w="1276" w:type="dxa"/>
                  <w:vMerge/>
                  <w:shd w:val="clear" w:color="auto" w:fill="auto"/>
                  <w:vAlign w:val="center"/>
                </w:tcPr>
                <w:p w:rsidR="00F26F9C" w:rsidRDefault="00F26F9C" w:rsidP="00C97CBA">
                  <w:pPr>
                    <w:spacing w:line="216" w:lineRule="auto"/>
                    <w:rPr>
                      <w:sz w:val="16"/>
                      <w:szCs w:val="16"/>
                    </w:rPr>
                  </w:pPr>
                </w:p>
              </w:tc>
            </w:tr>
            <w:tr w:rsidR="00CC2F68" w:rsidRPr="002B5CE2" w:rsidTr="00234D8A">
              <w:trPr>
                <w:cantSplit/>
                <w:trHeight w:val="558"/>
              </w:trPr>
              <w:tc>
                <w:tcPr>
                  <w:tcW w:w="551" w:type="dxa"/>
                  <w:gridSpan w:val="2"/>
                  <w:vMerge w:val="restart"/>
                  <w:shd w:val="clear" w:color="auto" w:fill="auto"/>
                  <w:vAlign w:val="center"/>
                </w:tcPr>
                <w:p w:rsidR="00CC2F68" w:rsidRDefault="00CC2F68" w:rsidP="00C97CBA">
                  <w:pPr>
                    <w:spacing w:line="216" w:lineRule="auto"/>
                    <w:jc w:val="center"/>
                    <w:rPr>
                      <w:sz w:val="16"/>
                      <w:szCs w:val="16"/>
                    </w:rPr>
                  </w:pPr>
                  <w:r>
                    <w:rPr>
                      <w:sz w:val="16"/>
                      <w:szCs w:val="16"/>
                    </w:rPr>
                    <w:t>4.47</w:t>
                  </w:r>
                </w:p>
              </w:tc>
              <w:tc>
                <w:tcPr>
                  <w:tcW w:w="2284" w:type="dxa"/>
                  <w:gridSpan w:val="2"/>
                  <w:vMerge w:val="restart"/>
                  <w:shd w:val="clear" w:color="auto" w:fill="auto"/>
                  <w:vAlign w:val="center"/>
                </w:tcPr>
                <w:p w:rsidR="00CC2F68" w:rsidRDefault="00CC2F68" w:rsidP="00C97CBA">
                  <w:pPr>
                    <w:spacing w:line="216" w:lineRule="auto"/>
                    <w:rPr>
                      <w:sz w:val="16"/>
                      <w:szCs w:val="16"/>
                    </w:rPr>
                  </w:pPr>
                  <w:r w:rsidRPr="006B157A">
                    <w:rPr>
                      <w:sz w:val="16"/>
                      <w:szCs w:val="16"/>
                    </w:rPr>
                    <w:t>Административный корпус и благоустройство территории конно-спортивная школа "Пегас"</w:t>
                  </w:r>
                </w:p>
              </w:tc>
              <w:tc>
                <w:tcPr>
                  <w:tcW w:w="1134" w:type="dxa"/>
                  <w:shd w:val="clear" w:color="auto" w:fill="auto"/>
                  <w:vAlign w:val="center"/>
                </w:tcPr>
                <w:p w:rsidR="00CC2F68" w:rsidRPr="002B5CE2" w:rsidRDefault="00CC2F68" w:rsidP="00234D8A">
                  <w:pPr>
                    <w:spacing w:line="360" w:lineRule="auto"/>
                    <w:rPr>
                      <w:sz w:val="16"/>
                      <w:szCs w:val="16"/>
                    </w:rPr>
                  </w:pPr>
                  <w:r w:rsidRPr="002B5CE2">
                    <w:rPr>
                      <w:sz w:val="16"/>
                      <w:szCs w:val="16"/>
                    </w:rPr>
                    <w:t>всего</w:t>
                  </w:r>
                </w:p>
              </w:tc>
              <w:tc>
                <w:tcPr>
                  <w:tcW w:w="1276" w:type="dxa"/>
                  <w:shd w:val="clear" w:color="auto" w:fill="auto"/>
                  <w:vAlign w:val="center"/>
                </w:tcPr>
                <w:p w:rsidR="00CC2F68" w:rsidRDefault="00CC2F68" w:rsidP="00234D8A">
                  <w:pPr>
                    <w:spacing w:line="360" w:lineRule="auto"/>
                    <w:jc w:val="center"/>
                    <w:rPr>
                      <w:sz w:val="16"/>
                      <w:szCs w:val="16"/>
                    </w:rPr>
                  </w:pPr>
                  <w:r>
                    <w:rPr>
                      <w:sz w:val="16"/>
                      <w:szCs w:val="16"/>
                    </w:rPr>
                    <w:t>40 000,0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C2F68" w:rsidRPr="002B5CE2" w:rsidRDefault="00CC2F68"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CC2F68" w:rsidRDefault="00CC2F68" w:rsidP="00234D8A">
                  <w:pPr>
                    <w:spacing w:line="360" w:lineRule="auto"/>
                    <w:jc w:val="center"/>
                    <w:rPr>
                      <w:sz w:val="16"/>
                      <w:szCs w:val="16"/>
                    </w:rPr>
                  </w:pPr>
                  <w:r>
                    <w:rPr>
                      <w:sz w:val="16"/>
                      <w:szCs w:val="16"/>
                    </w:rPr>
                    <w:t>40 000,0</w:t>
                  </w:r>
                </w:p>
              </w:tc>
              <w:tc>
                <w:tcPr>
                  <w:tcW w:w="1418" w:type="dxa"/>
                  <w:vMerge w:val="restart"/>
                  <w:shd w:val="clear" w:color="auto" w:fill="auto"/>
                  <w:vAlign w:val="center"/>
                </w:tcPr>
                <w:p w:rsidR="00CC2F68" w:rsidRDefault="00CC2F68" w:rsidP="00112AEE">
                  <w:pPr>
                    <w:spacing w:line="216" w:lineRule="auto"/>
                    <w:rPr>
                      <w:sz w:val="16"/>
                      <w:szCs w:val="16"/>
                    </w:rPr>
                  </w:pPr>
                </w:p>
                <w:p w:rsidR="00CC2F68" w:rsidRPr="002B5CE2" w:rsidRDefault="00CC2F68"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sidR="00946D31">
                    <w:rPr>
                      <w:sz w:val="16"/>
                      <w:szCs w:val="16"/>
                    </w:rPr>
                    <w:t>а</w:t>
                  </w:r>
                  <w:r w:rsidR="00946D31" w:rsidRPr="00946D31">
                    <w:rPr>
                      <w:sz w:val="16"/>
                      <w:szCs w:val="16"/>
                    </w:rPr>
                    <w:t>дминистративный корпус и благоустро</w:t>
                  </w:r>
                  <w:r w:rsidR="00946D31">
                    <w:rPr>
                      <w:sz w:val="16"/>
                      <w:szCs w:val="16"/>
                    </w:rPr>
                    <w:t>ена территория конно-спортивной школы</w:t>
                  </w:r>
                  <w:r w:rsidR="00946D31"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CC2F68" w:rsidRDefault="00CC2F68" w:rsidP="00112AEE">
                  <w:pPr>
                    <w:spacing w:line="216" w:lineRule="auto"/>
                    <w:rPr>
                      <w:sz w:val="16"/>
                      <w:szCs w:val="16"/>
                    </w:rPr>
                  </w:pPr>
                </w:p>
                <w:p w:rsidR="00CC2F68" w:rsidRDefault="00CC2F68" w:rsidP="00112AEE">
                  <w:pPr>
                    <w:spacing w:line="216" w:lineRule="auto"/>
                    <w:rPr>
                      <w:sz w:val="16"/>
                      <w:szCs w:val="16"/>
                    </w:rPr>
                  </w:pPr>
                  <w:r w:rsidRPr="002B5CE2">
                    <w:rPr>
                      <w:sz w:val="16"/>
                      <w:szCs w:val="16"/>
                    </w:rPr>
                    <w:t>МКУ «Управление строительства»</w:t>
                  </w:r>
                </w:p>
                <w:p w:rsidR="00CC2F68" w:rsidRPr="002B5CE2" w:rsidRDefault="00CC2F68" w:rsidP="00112AEE">
                  <w:pPr>
                    <w:spacing w:line="216" w:lineRule="auto"/>
                    <w:rPr>
                      <w:sz w:val="16"/>
                      <w:szCs w:val="16"/>
                    </w:rPr>
                  </w:pPr>
                </w:p>
              </w:tc>
            </w:tr>
            <w:tr w:rsidR="006B157A" w:rsidRPr="002B5CE2" w:rsidTr="00112AEE">
              <w:trPr>
                <w:cantSplit/>
                <w:trHeight w:val="129"/>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6B157A" w:rsidRPr="002B5CE2" w:rsidTr="00112AEE">
              <w:trPr>
                <w:cantSplit/>
                <w:trHeight w:val="129"/>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6B157A" w:rsidRPr="002B5CE2" w:rsidTr="00946D31">
              <w:trPr>
                <w:cantSplit/>
                <w:trHeight w:val="506"/>
              </w:trPr>
              <w:tc>
                <w:tcPr>
                  <w:tcW w:w="551" w:type="dxa"/>
                  <w:gridSpan w:val="2"/>
                  <w:vMerge/>
                  <w:shd w:val="clear" w:color="auto" w:fill="auto"/>
                  <w:vAlign w:val="center"/>
                </w:tcPr>
                <w:p w:rsidR="006B157A" w:rsidRDefault="006B157A" w:rsidP="00C97CBA">
                  <w:pPr>
                    <w:spacing w:line="216" w:lineRule="auto"/>
                    <w:jc w:val="center"/>
                    <w:rPr>
                      <w:sz w:val="16"/>
                      <w:szCs w:val="16"/>
                    </w:rPr>
                  </w:pPr>
                </w:p>
              </w:tc>
              <w:tc>
                <w:tcPr>
                  <w:tcW w:w="2284" w:type="dxa"/>
                  <w:gridSpan w:val="2"/>
                  <w:vMerge/>
                  <w:shd w:val="clear" w:color="auto" w:fill="auto"/>
                  <w:vAlign w:val="center"/>
                </w:tcPr>
                <w:p w:rsidR="006B157A" w:rsidRDefault="006B157A" w:rsidP="00C97CBA">
                  <w:pPr>
                    <w:spacing w:line="216" w:lineRule="auto"/>
                    <w:rPr>
                      <w:sz w:val="16"/>
                      <w:szCs w:val="16"/>
                    </w:rPr>
                  </w:pPr>
                </w:p>
              </w:tc>
              <w:tc>
                <w:tcPr>
                  <w:tcW w:w="1134" w:type="dxa"/>
                  <w:shd w:val="clear" w:color="auto" w:fill="auto"/>
                  <w:vAlign w:val="center"/>
                </w:tcPr>
                <w:p w:rsidR="006B157A" w:rsidRPr="002B5CE2" w:rsidRDefault="006B157A"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6B157A" w:rsidRDefault="006B157A" w:rsidP="00234D8A">
                  <w:pPr>
                    <w:spacing w:line="360" w:lineRule="auto"/>
                    <w:jc w:val="center"/>
                    <w:rPr>
                      <w:sz w:val="16"/>
                      <w:szCs w:val="16"/>
                    </w:rPr>
                  </w:pPr>
                  <w:r>
                    <w:rPr>
                      <w:sz w:val="16"/>
                      <w:szCs w:val="16"/>
                    </w:rPr>
                    <w:t>4</w:t>
                  </w:r>
                  <w:r w:rsidRPr="00914286">
                    <w:rPr>
                      <w:sz w:val="16"/>
                      <w:szCs w:val="16"/>
                    </w:rPr>
                    <w:t>0 000,0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B157A" w:rsidRPr="002B5CE2" w:rsidRDefault="006B157A"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B157A" w:rsidRDefault="006B157A" w:rsidP="00234D8A">
                  <w:pPr>
                    <w:spacing w:line="360" w:lineRule="auto"/>
                    <w:jc w:val="center"/>
                    <w:rPr>
                      <w:sz w:val="16"/>
                      <w:szCs w:val="16"/>
                    </w:rPr>
                  </w:pPr>
                  <w:r>
                    <w:rPr>
                      <w:sz w:val="16"/>
                      <w:szCs w:val="16"/>
                    </w:rPr>
                    <w:t>4</w:t>
                  </w:r>
                  <w:r w:rsidRPr="00914286">
                    <w:rPr>
                      <w:sz w:val="16"/>
                      <w:szCs w:val="16"/>
                    </w:rPr>
                    <w:t>0 000,0</w:t>
                  </w:r>
                </w:p>
              </w:tc>
              <w:tc>
                <w:tcPr>
                  <w:tcW w:w="1418" w:type="dxa"/>
                  <w:vMerge/>
                  <w:shd w:val="clear" w:color="auto" w:fill="auto"/>
                  <w:vAlign w:val="center"/>
                </w:tcPr>
                <w:p w:rsidR="006B157A" w:rsidRDefault="006B157A" w:rsidP="00C97CBA">
                  <w:pPr>
                    <w:spacing w:line="216" w:lineRule="auto"/>
                    <w:rPr>
                      <w:sz w:val="16"/>
                      <w:szCs w:val="16"/>
                    </w:rPr>
                  </w:pPr>
                </w:p>
              </w:tc>
              <w:tc>
                <w:tcPr>
                  <w:tcW w:w="1276" w:type="dxa"/>
                  <w:vMerge/>
                  <w:shd w:val="clear" w:color="auto" w:fill="auto"/>
                  <w:vAlign w:val="center"/>
                </w:tcPr>
                <w:p w:rsidR="006B157A" w:rsidRDefault="006B157A" w:rsidP="00C97CBA">
                  <w:pPr>
                    <w:spacing w:line="216" w:lineRule="auto"/>
                    <w:rPr>
                      <w:sz w:val="16"/>
                      <w:szCs w:val="16"/>
                    </w:rPr>
                  </w:pPr>
                </w:p>
              </w:tc>
            </w:tr>
            <w:tr w:rsidR="00946D31" w:rsidRPr="002B5CE2" w:rsidTr="00234D8A">
              <w:trPr>
                <w:cantSplit/>
                <w:trHeight w:val="576"/>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t>4.48</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всего</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6 920,3</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местный бюджет</w:t>
                  </w:r>
                </w:p>
              </w:tc>
              <w:tc>
                <w:tcPr>
                  <w:tcW w:w="1276" w:type="dxa"/>
                  <w:shd w:val="clear" w:color="auto" w:fill="auto"/>
                  <w:vAlign w:val="center"/>
                </w:tcPr>
                <w:p w:rsidR="00946D31" w:rsidRDefault="00946D31" w:rsidP="00234D8A">
                  <w:pPr>
                    <w:spacing w:line="360" w:lineRule="auto"/>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lastRenderedPageBreak/>
                    <w:t>4.49</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стадиона "Центральный" г.Новороссийск</w:t>
                  </w:r>
                </w:p>
              </w:tc>
              <w:tc>
                <w:tcPr>
                  <w:tcW w:w="1134" w:type="dxa"/>
                  <w:shd w:val="clear" w:color="auto" w:fill="auto"/>
                  <w:vAlign w:val="center"/>
                </w:tcPr>
                <w:p w:rsidR="00946D31" w:rsidRPr="002B5CE2" w:rsidRDefault="00946D31" w:rsidP="00234D8A">
                  <w:pPr>
                    <w:spacing w:line="360" w:lineRule="auto"/>
                    <w:rPr>
                      <w:sz w:val="16"/>
                      <w:szCs w:val="16"/>
                    </w:rPr>
                  </w:pPr>
                  <w:r w:rsidRPr="002B5CE2">
                    <w:rPr>
                      <w:sz w:val="16"/>
                      <w:szCs w:val="16"/>
                    </w:rPr>
                    <w:t>всего</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5 000,0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12238">
              <w:trPr>
                <w:cantSplit/>
                <w:trHeight w:val="44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B12238">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234D8A">
                  <w:pPr>
                    <w:spacing w:line="360" w:lineRule="auto"/>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234D8A">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234D8A">
                  <w:pPr>
                    <w:spacing w:line="360" w:lineRule="auto"/>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69"/>
              </w:trPr>
              <w:tc>
                <w:tcPr>
                  <w:tcW w:w="551" w:type="dxa"/>
                  <w:gridSpan w:val="2"/>
                  <w:vMerge w:val="restart"/>
                  <w:shd w:val="clear" w:color="auto" w:fill="auto"/>
                  <w:vAlign w:val="center"/>
                </w:tcPr>
                <w:p w:rsidR="00946D31" w:rsidRDefault="00946D31" w:rsidP="00C97CBA">
                  <w:pPr>
                    <w:spacing w:line="216" w:lineRule="auto"/>
                    <w:jc w:val="center"/>
                    <w:rPr>
                      <w:sz w:val="16"/>
                      <w:szCs w:val="16"/>
                    </w:rPr>
                  </w:pPr>
                  <w:r>
                    <w:rPr>
                      <w:sz w:val="16"/>
                      <w:szCs w:val="16"/>
                    </w:rPr>
                    <w:t>4.50</w:t>
                  </w:r>
                </w:p>
              </w:tc>
              <w:tc>
                <w:tcPr>
                  <w:tcW w:w="2284" w:type="dxa"/>
                  <w:gridSpan w:val="2"/>
                  <w:vMerge w:val="restart"/>
                  <w:shd w:val="clear" w:color="auto" w:fill="auto"/>
                  <w:vAlign w:val="center"/>
                </w:tcPr>
                <w:p w:rsidR="00946D31" w:rsidRPr="002B5CE2" w:rsidRDefault="00946D3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946D31" w:rsidRPr="002B5CE2" w:rsidRDefault="00946D31" w:rsidP="00946D31">
                  <w:pPr>
                    <w:rPr>
                      <w:sz w:val="16"/>
                      <w:szCs w:val="16"/>
                    </w:rPr>
                  </w:pPr>
                  <w:r w:rsidRPr="002B5CE2">
                    <w:rPr>
                      <w:sz w:val="16"/>
                      <w:szCs w:val="16"/>
                    </w:rPr>
                    <w:t>всего</w:t>
                  </w:r>
                </w:p>
              </w:tc>
              <w:tc>
                <w:tcPr>
                  <w:tcW w:w="1276" w:type="dxa"/>
                  <w:shd w:val="clear" w:color="auto" w:fill="auto"/>
                  <w:vAlign w:val="center"/>
                </w:tcPr>
                <w:p w:rsidR="00946D31" w:rsidRDefault="00946D31" w:rsidP="00946D31">
                  <w:pPr>
                    <w:jc w:val="center"/>
                    <w:rPr>
                      <w:sz w:val="16"/>
                      <w:szCs w:val="16"/>
                    </w:rPr>
                  </w:pPr>
                  <w:r>
                    <w:rPr>
                      <w:sz w:val="16"/>
                      <w:szCs w:val="16"/>
                    </w:rPr>
                    <w:t>41 163,4</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Pr>
                      <w:sz w:val="16"/>
                      <w:szCs w:val="16"/>
                    </w:rPr>
                    <w:t>177,7</w:t>
                  </w:r>
                </w:p>
              </w:tc>
              <w:tc>
                <w:tcPr>
                  <w:tcW w:w="1181" w:type="dxa"/>
                  <w:shd w:val="clear" w:color="auto" w:fill="auto"/>
                  <w:vAlign w:val="center"/>
                </w:tcPr>
                <w:p w:rsidR="00946D31" w:rsidRDefault="00946D31" w:rsidP="00946D31">
                  <w:pPr>
                    <w:jc w:val="center"/>
                    <w:rPr>
                      <w:sz w:val="16"/>
                      <w:szCs w:val="16"/>
                    </w:rPr>
                  </w:pPr>
                  <w:r>
                    <w:rPr>
                      <w:sz w:val="16"/>
                      <w:szCs w:val="16"/>
                    </w:rPr>
                    <w:t>10 985,7</w:t>
                  </w:r>
                </w:p>
              </w:tc>
              <w:tc>
                <w:tcPr>
                  <w:tcW w:w="1181" w:type="dxa"/>
                  <w:shd w:val="clear" w:color="auto" w:fill="auto"/>
                  <w:vAlign w:val="center"/>
                </w:tcPr>
                <w:p w:rsidR="00946D31" w:rsidRDefault="00946D31" w:rsidP="00946D31">
                  <w:pPr>
                    <w:jc w:val="center"/>
                    <w:rPr>
                      <w:sz w:val="16"/>
                      <w:szCs w:val="16"/>
                    </w:rPr>
                  </w:pPr>
                  <w:r>
                    <w:rPr>
                      <w:sz w:val="16"/>
                      <w:szCs w:val="16"/>
                    </w:rPr>
                    <w:t>20 000,0</w:t>
                  </w:r>
                </w:p>
              </w:tc>
              <w:tc>
                <w:tcPr>
                  <w:tcW w:w="1182" w:type="dxa"/>
                  <w:shd w:val="clear" w:color="auto" w:fill="auto"/>
                  <w:vAlign w:val="center"/>
                </w:tcPr>
                <w:p w:rsidR="00946D31" w:rsidRDefault="00946D31" w:rsidP="00946D31">
                  <w:pPr>
                    <w:jc w:val="center"/>
                    <w:rPr>
                      <w:sz w:val="16"/>
                      <w:szCs w:val="16"/>
                    </w:rPr>
                  </w:pPr>
                  <w:r>
                    <w:rPr>
                      <w:sz w:val="16"/>
                      <w:szCs w:val="16"/>
                    </w:rPr>
                    <w:t>10 000,0</w:t>
                  </w:r>
                </w:p>
              </w:tc>
              <w:tc>
                <w:tcPr>
                  <w:tcW w:w="1418" w:type="dxa"/>
                  <w:vMerge w:val="restart"/>
                  <w:shd w:val="clear" w:color="auto" w:fill="auto"/>
                  <w:vAlign w:val="center"/>
                </w:tcPr>
                <w:p w:rsidR="00946D31" w:rsidRDefault="00946D31" w:rsidP="00C97CBA">
                  <w:pPr>
                    <w:spacing w:line="216" w:lineRule="auto"/>
                    <w:rPr>
                      <w:sz w:val="16"/>
                      <w:szCs w:val="16"/>
                    </w:rPr>
                  </w:pPr>
                </w:p>
                <w:p w:rsidR="00946D31" w:rsidRDefault="00946D31" w:rsidP="00C97CBA">
                  <w:pPr>
                    <w:spacing w:line="216" w:lineRule="auto"/>
                    <w:rPr>
                      <w:sz w:val="16"/>
                      <w:szCs w:val="16"/>
                    </w:rPr>
                  </w:pPr>
                </w:p>
                <w:p w:rsidR="00946D31" w:rsidRDefault="00946D31" w:rsidP="00C97CBA">
                  <w:pPr>
                    <w:spacing w:line="216" w:lineRule="auto"/>
                    <w:rPr>
                      <w:sz w:val="16"/>
                      <w:szCs w:val="16"/>
                    </w:rPr>
                  </w:pPr>
                  <w:r w:rsidRPr="002B5CE2">
                    <w:rPr>
                      <w:sz w:val="16"/>
                      <w:szCs w:val="16"/>
                    </w:rPr>
                    <w:t>Разработана  ПСД</w:t>
                  </w:r>
                </w:p>
                <w:p w:rsidR="00946D31" w:rsidRDefault="00946D31" w:rsidP="00C97CBA">
                  <w:pPr>
                    <w:spacing w:line="216" w:lineRule="auto"/>
                    <w:rPr>
                      <w:sz w:val="16"/>
                      <w:szCs w:val="16"/>
                    </w:rPr>
                  </w:pPr>
                  <w:r>
                    <w:rPr>
                      <w:sz w:val="16"/>
                      <w:szCs w:val="16"/>
                    </w:rPr>
                    <w:t>в 2019 году. Реконструирована в 2022 году</w:t>
                  </w:r>
                </w:p>
                <w:p w:rsidR="00946D31" w:rsidRDefault="00946D31" w:rsidP="00C97CBA">
                  <w:pPr>
                    <w:spacing w:line="216" w:lineRule="auto"/>
                    <w:rPr>
                      <w:sz w:val="16"/>
                      <w:szCs w:val="16"/>
                    </w:rPr>
                  </w:pPr>
                </w:p>
                <w:p w:rsidR="00946D31" w:rsidRPr="002B5CE2" w:rsidRDefault="00946D31" w:rsidP="00C97CBA">
                  <w:pPr>
                    <w:spacing w:line="216" w:lineRule="auto"/>
                    <w:rPr>
                      <w:sz w:val="16"/>
                      <w:szCs w:val="16"/>
                    </w:rPr>
                  </w:pPr>
                </w:p>
              </w:tc>
              <w:tc>
                <w:tcPr>
                  <w:tcW w:w="1276" w:type="dxa"/>
                  <w:vMerge w:val="restart"/>
                  <w:shd w:val="clear" w:color="auto" w:fill="auto"/>
                  <w:vAlign w:val="center"/>
                </w:tcPr>
                <w:p w:rsidR="00946D31" w:rsidRDefault="00946D31" w:rsidP="00C97CBA">
                  <w:pPr>
                    <w:spacing w:line="216" w:lineRule="auto"/>
                    <w:rPr>
                      <w:sz w:val="16"/>
                      <w:szCs w:val="16"/>
                    </w:rPr>
                  </w:pPr>
                </w:p>
                <w:p w:rsidR="00946D31" w:rsidRDefault="00946D31" w:rsidP="00C97CBA">
                  <w:pPr>
                    <w:spacing w:line="216" w:lineRule="auto"/>
                    <w:rPr>
                      <w:sz w:val="16"/>
                      <w:szCs w:val="16"/>
                    </w:rPr>
                  </w:pPr>
                  <w:r w:rsidRPr="002B5CE2">
                    <w:rPr>
                      <w:sz w:val="16"/>
                      <w:szCs w:val="16"/>
                    </w:rPr>
                    <w:t>МКУ «Управление строительства»</w:t>
                  </w:r>
                </w:p>
                <w:p w:rsidR="00946D31" w:rsidRPr="002B5CE2" w:rsidRDefault="00946D31" w:rsidP="00C97CBA">
                  <w:pPr>
                    <w:spacing w:line="216" w:lineRule="auto"/>
                    <w:rPr>
                      <w:sz w:val="16"/>
                      <w:szCs w:val="16"/>
                    </w:rPr>
                  </w:pPr>
                </w:p>
              </w:tc>
            </w:tr>
            <w:tr w:rsidR="00946D31" w:rsidRPr="002B5CE2" w:rsidTr="00112AEE">
              <w:trPr>
                <w:cantSplit/>
                <w:trHeight w:val="6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федеральный бюджет</w:t>
                  </w:r>
                </w:p>
              </w:tc>
              <w:tc>
                <w:tcPr>
                  <w:tcW w:w="1276"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112AEE">
              <w:trPr>
                <w:cantSplit/>
                <w:trHeight w:val="6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краевой бюджет</w:t>
                  </w:r>
                </w:p>
              </w:tc>
              <w:tc>
                <w:tcPr>
                  <w:tcW w:w="1276"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946D31" w:rsidRPr="002B5CE2" w:rsidRDefault="00946D31" w:rsidP="00946D31">
                  <w:pPr>
                    <w:spacing w:before="120"/>
                    <w:jc w:val="center"/>
                    <w:rPr>
                      <w:sz w:val="16"/>
                      <w:szCs w:val="16"/>
                    </w:rPr>
                  </w:pPr>
                  <w:r w:rsidRPr="00D5599D">
                    <w:rPr>
                      <w:sz w:val="16"/>
                      <w:szCs w:val="16"/>
                    </w:rPr>
                    <w:t>0,0</w:t>
                  </w:r>
                </w:p>
              </w:tc>
              <w:tc>
                <w:tcPr>
                  <w:tcW w:w="1182"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B12238">
              <w:trPr>
                <w:cantSplit/>
                <w:trHeight w:val="33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Pr="002B5CE2" w:rsidRDefault="00946D31" w:rsidP="00C97CBA">
                  <w:pPr>
                    <w:spacing w:line="216" w:lineRule="auto"/>
                    <w:rPr>
                      <w:sz w:val="16"/>
                      <w:szCs w:val="16"/>
                    </w:rPr>
                  </w:pPr>
                </w:p>
              </w:tc>
              <w:tc>
                <w:tcPr>
                  <w:tcW w:w="1134" w:type="dxa"/>
                  <w:shd w:val="clear" w:color="auto" w:fill="auto"/>
                  <w:vAlign w:val="center"/>
                </w:tcPr>
                <w:p w:rsidR="00946D31" w:rsidRPr="002B5CE2" w:rsidRDefault="00946D31" w:rsidP="00946D31">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946D31">
                  <w:pPr>
                    <w:jc w:val="center"/>
                    <w:rPr>
                      <w:sz w:val="16"/>
                      <w:szCs w:val="16"/>
                    </w:rPr>
                  </w:pPr>
                  <w:r>
                    <w:rPr>
                      <w:sz w:val="16"/>
                      <w:szCs w:val="16"/>
                    </w:rPr>
                    <w:t>4</w:t>
                  </w:r>
                  <w:r w:rsidRPr="00FA2D51">
                    <w:rPr>
                      <w:sz w:val="16"/>
                      <w:szCs w:val="16"/>
                    </w:rPr>
                    <w:t>1 163,4</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946D31">
                  <w:pPr>
                    <w:jc w:val="center"/>
                    <w:rPr>
                      <w:sz w:val="16"/>
                      <w:szCs w:val="16"/>
                    </w:rPr>
                  </w:pPr>
                  <w:r w:rsidRPr="00FA2D51">
                    <w:rPr>
                      <w:sz w:val="16"/>
                      <w:szCs w:val="16"/>
                    </w:rPr>
                    <w:t>177,7</w:t>
                  </w:r>
                </w:p>
              </w:tc>
              <w:tc>
                <w:tcPr>
                  <w:tcW w:w="1181" w:type="dxa"/>
                  <w:shd w:val="clear" w:color="auto" w:fill="auto"/>
                  <w:vAlign w:val="center"/>
                </w:tcPr>
                <w:p w:rsidR="00946D31" w:rsidRDefault="00946D31" w:rsidP="00946D31">
                  <w:pPr>
                    <w:jc w:val="center"/>
                    <w:rPr>
                      <w:sz w:val="16"/>
                      <w:szCs w:val="16"/>
                    </w:rPr>
                  </w:pPr>
                  <w:r w:rsidRPr="005576DB">
                    <w:rPr>
                      <w:sz w:val="16"/>
                      <w:szCs w:val="16"/>
                    </w:rPr>
                    <w:t>10 985,7</w:t>
                  </w:r>
                </w:p>
              </w:tc>
              <w:tc>
                <w:tcPr>
                  <w:tcW w:w="1181" w:type="dxa"/>
                  <w:shd w:val="clear" w:color="auto" w:fill="auto"/>
                  <w:vAlign w:val="center"/>
                </w:tcPr>
                <w:p w:rsidR="00946D31" w:rsidRDefault="00946D31" w:rsidP="00946D31">
                  <w:pPr>
                    <w:jc w:val="center"/>
                    <w:rPr>
                      <w:sz w:val="16"/>
                      <w:szCs w:val="16"/>
                    </w:rPr>
                  </w:pPr>
                  <w:r>
                    <w:rPr>
                      <w:sz w:val="16"/>
                      <w:szCs w:val="16"/>
                    </w:rPr>
                    <w:t>20 000,0</w:t>
                  </w:r>
                </w:p>
              </w:tc>
              <w:tc>
                <w:tcPr>
                  <w:tcW w:w="1182" w:type="dxa"/>
                  <w:shd w:val="clear" w:color="auto" w:fill="auto"/>
                  <w:vAlign w:val="center"/>
                </w:tcPr>
                <w:p w:rsidR="00946D31" w:rsidRDefault="00946D31" w:rsidP="00946D31">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112AEE" w:rsidRPr="002B5CE2" w:rsidTr="00B12238">
              <w:trPr>
                <w:cantSplit/>
                <w:trHeight w:val="327"/>
              </w:trPr>
              <w:tc>
                <w:tcPr>
                  <w:tcW w:w="551" w:type="dxa"/>
                  <w:gridSpan w:val="2"/>
                  <w:vMerge w:val="restart"/>
                  <w:shd w:val="clear" w:color="auto" w:fill="auto"/>
                  <w:vAlign w:val="center"/>
                </w:tcPr>
                <w:p w:rsidR="00112AEE" w:rsidRDefault="00112AEE" w:rsidP="00C97CBA">
                  <w:pPr>
                    <w:spacing w:line="216" w:lineRule="auto"/>
                    <w:jc w:val="center"/>
                    <w:rPr>
                      <w:sz w:val="16"/>
                      <w:szCs w:val="16"/>
                    </w:rPr>
                  </w:pPr>
                  <w:r>
                    <w:rPr>
                      <w:sz w:val="16"/>
                      <w:szCs w:val="16"/>
                    </w:rPr>
                    <w:t>4.51</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6B157A">
                    <w:rPr>
                      <w:sz w:val="16"/>
                      <w:szCs w:val="16"/>
                    </w:rPr>
                    <w:t>Муниципальное дошкольное учреждение на 240 мест по адресу: г.Новороссийск,  ст. Натухаевская, ул. Молодежная, 23 (пуско-наладочные работы системы отопления, ИТП)</w:t>
                  </w:r>
                </w:p>
              </w:tc>
              <w:tc>
                <w:tcPr>
                  <w:tcW w:w="1134" w:type="dxa"/>
                  <w:shd w:val="clear" w:color="auto" w:fill="auto"/>
                  <w:vAlign w:val="center"/>
                </w:tcPr>
                <w:p w:rsidR="00112AEE" w:rsidRPr="002B5CE2" w:rsidRDefault="00112AEE" w:rsidP="00112AEE">
                  <w:pPr>
                    <w:rPr>
                      <w:sz w:val="16"/>
                      <w:szCs w:val="16"/>
                    </w:rPr>
                  </w:pPr>
                  <w:r w:rsidRPr="002B5CE2">
                    <w:rPr>
                      <w:sz w:val="16"/>
                      <w:szCs w:val="16"/>
                    </w:rPr>
                    <w:t>всего</w:t>
                  </w:r>
                </w:p>
              </w:tc>
              <w:tc>
                <w:tcPr>
                  <w:tcW w:w="1276" w:type="dxa"/>
                  <w:shd w:val="clear" w:color="auto" w:fill="auto"/>
                  <w:vAlign w:val="center"/>
                </w:tcPr>
                <w:p w:rsidR="00112AEE" w:rsidRDefault="00112AEE" w:rsidP="00112AEE">
                  <w:pPr>
                    <w:jc w:val="center"/>
                    <w:rPr>
                      <w:sz w:val="16"/>
                      <w:szCs w:val="16"/>
                    </w:rPr>
                  </w:pPr>
                  <w:r>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краевой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местный бюджет</w:t>
                  </w:r>
                </w:p>
              </w:tc>
              <w:tc>
                <w:tcPr>
                  <w:tcW w:w="1276" w:type="dxa"/>
                  <w:shd w:val="clear" w:color="auto" w:fill="auto"/>
                  <w:vAlign w:val="center"/>
                </w:tcPr>
                <w:p w:rsidR="00112AEE" w:rsidRDefault="00112AEE" w:rsidP="00112AEE">
                  <w:pPr>
                    <w:jc w:val="center"/>
                    <w:rPr>
                      <w:sz w:val="16"/>
                      <w:szCs w:val="16"/>
                    </w:rPr>
                  </w:pPr>
                  <w:r w:rsidRPr="00112AEE">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sidRPr="00112AEE">
                    <w:rPr>
                      <w:sz w:val="16"/>
                      <w:szCs w:val="16"/>
                    </w:rPr>
                    <w:t>266,0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B12238">
              <w:trPr>
                <w:cantSplit/>
                <w:trHeight w:val="405"/>
              </w:trPr>
              <w:tc>
                <w:tcPr>
                  <w:tcW w:w="551" w:type="dxa"/>
                  <w:gridSpan w:val="2"/>
                  <w:vMerge w:val="restart"/>
                  <w:shd w:val="clear" w:color="auto" w:fill="auto"/>
                  <w:vAlign w:val="center"/>
                </w:tcPr>
                <w:p w:rsidR="00112AEE" w:rsidRDefault="00112AEE" w:rsidP="00C97CBA">
                  <w:pPr>
                    <w:spacing w:line="216" w:lineRule="auto"/>
                    <w:jc w:val="center"/>
                    <w:rPr>
                      <w:sz w:val="16"/>
                      <w:szCs w:val="16"/>
                    </w:rPr>
                  </w:pPr>
                  <w:r>
                    <w:rPr>
                      <w:sz w:val="16"/>
                      <w:szCs w:val="16"/>
                    </w:rPr>
                    <w:t>4.52</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6B157A">
                    <w:rPr>
                      <w:sz w:val="16"/>
                      <w:szCs w:val="16"/>
                    </w:rPr>
                    <w:t>Фельдшерско-акушерский пункт расположенный по адресу: г.Новороссийск, с.Южная Озереевка, ул.Свободы,55</w:t>
                  </w:r>
                </w:p>
              </w:tc>
              <w:tc>
                <w:tcPr>
                  <w:tcW w:w="1134" w:type="dxa"/>
                  <w:shd w:val="clear" w:color="auto" w:fill="auto"/>
                  <w:vAlign w:val="center"/>
                </w:tcPr>
                <w:p w:rsidR="00112AEE" w:rsidRPr="002B5CE2" w:rsidRDefault="00112AEE" w:rsidP="00112AEE">
                  <w:pPr>
                    <w:rPr>
                      <w:sz w:val="16"/>
                      <w:szCs w:val="16"/>
                    </w:rPr>
                  </w:pPr>
                  <w:r w:rsidRPr="002B5CE2">
                    <w:rPr>
                      <w:sz w:val="16"/>
                      <w:szCs w:val="16"/>
                    </w:rPr>
                    <w:t>всего</w:t>
                  </w:r>
                </w:p>
              </w:tc>
              <w:tc>
                <w:tcPr>
                  <w:tcW w:w="1276" w:type="dxa"/>
                  <w:shd w:val="clear" w:color="auto" w:fill="auto"/>
                  <w:vAlign w:val="center"/>
                </w:tcPr>
                <w:p w:rsidR="00112AEE" w:rsidRDefault="00112AEE" w:rsidP="00803412">
                  <w:pPr>
                    <w:jc w:val="center"/>
                    <w:rPr>
                      <w:sz w:val="16"/>
                      <w:szCs w:val="16"/>
                    </w:rPr>
                  </w:pPr>
                  <w:r>
                    <w:rPr>
                      <w:sz w:val="16"/>
                      <w:szCs w:val="16"/>
                    </w:rPr>
                    <w:t>17 000,0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803412">
                  <w:pPr>
                    <w:jc w:val="center"/>
                    <w:rPr>
                      <w:sz w:val="16"/>
                      <w:szCs w:val="16"/>
                    </w:rPr>
                  </w:pPr>
                  <w:r>
                    <w:rPr>
                      <w:sz w:val="16"/>
                      <w:szCs w:val="16"/>
                    </w:rPr>
                    <w:t>2 000,0</w:t>
                  </w:r>
                </w:p>
              </w:tc>
              <w:tc>
                <w:tcPr>
                  <w:tcW w:w="1181" w:type="dxa"/>
                  <w:shd w:val="clear" w:color="auto" w:fill="auto"/>
                  <w:vAlign w:val="center"/>
                </w:tcPr>
                <w:p w:rsidR="00112AEE" w:rsidRPr="002B5CE2" w:rsidRDefault="00112AEE" w:rsidP="00803412">
                  <w:pPr>
                    <w:jc w:val="center"/>
                    <w:rPr>
                      <w:sz w:val="16"/>
                      <w:szCs w:val="16"/>
                    </w:rPr>
                  </w:pPr>
                  <w:r>
                    <w:rPr>
                      <w:sz w:val="16"/>
                      <w:szCs w:val="16"/>
                    </w:rPr>
                    <w:t>15 00,0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112AEE" w:rsidRDefault="00112AEE" w:rsidP="00112AEE">
                  <w:pPr>
                    <w:spacing w:line="216" w:lineRule="auto"/>
                    <w:rPr>
                      <w:sz w:val="16"/>
                      <w:szCs w:val="16"/>
                    </w:rPr>
                  </w:pPr>
                  <w:r w:rsidRPr="00112AEE">
                    <w:rPr>
                      <w:sz w:val="16"/>
                      <w:szCs w:val="16"/>
                    </w:rPr>
                    <w:t>Разработана  ПСД</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краевой бюджет</w:t>
                  </w:r>
                </w:p>
              </w:tc>
              <w:tc>
                <w:tcPr>
                  <w:tcW w:w="1276" w:type="dxa"/>
                  <w:shd w:val="clear" w:color="auto" w:fill="auto"/>
                  <w:vAlign w:val="center"/>
                </w:tcPr>
                <w:p w:rsidR="00112AEE" w:rsidRDefault="00112AEE" w:rsidP="00112AEE">
                  <w:pPr>
                    <w:jc w:val="center"/>
                    <w:rPr>
                      <w:sz w:val="16"/>
                      <w:szCs w:val="16"/>
                    </w:rPr>
                  </w:pPr>
                  <w:r>
                    <w:rPr>
                      <w:sz w:val="16"/>
                      <w:szCs w:val="16"/>
                    </w:rPr>
                    <w:t>17 000,0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Default="00112AEE" w:rsidP="00112AEE">
                  <w:pPr>
                    <w:jc w:val="center"/>
                    <w:rPr>
                      <w:sz w:val="16"/>
                      <w:szCs w:val="16"/>
                    </w:rPr>
                  </w:pPr>
                  <w:r>
                    <w:rPr>
                      <w:sz w:val="16"/>
                      <w:szCs w:val="16"/>
                    </w:rPr>
                    <w:t>2 000,0</w:t>
                  </w:r>
                </w:p>
              </w:tc>
              <w:tc>
                <w:tcPr>
                  <w:tcW w:w="1181" w:type="dxa"/>
                  <w:shd w:val="clear" w:color="auto" w:fill="auto"/>
                  <w:vAlign w:val="center"/>
                </w:tcPr>
                <w:p w:rsidR="00112AEE" w:rsidRPr="002B5CE2" w:rsidRDefault="00112AEE" w:rsidP="00112AEE">
                  <w:pPr>
                    <w:jc w:val="center"/>
                    <w:rPr>
                      <w:sz w:val="16"/>
                      <w:szCs w:val="16"/>
                    </w:rPr>
                  </w:pPr>
                  <w:r>
                    <w:rPr>
                      <w:sz w:val="16"/>
                      <w:szCs w:val="16"/>
                    </w:rPr>
                    <w:t>15 00,0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112AEE">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112AEE" w:rsidP="00C97CBA">
                  <w:pPr>
                    <w:spacing w:line="216" w:lineRule="auto"/>
                    <w:jc w:val="center"/>
                    <w:rPr>
                      <w:sz w:val="16"/>
                      <w:szCs w:val="16"/>
                    </w:rPr>
                  </w:pPr>
                  <w:r>
                    <w:rPr>
                      <w:sz w:val="16"/>
                      <w:szCs w:val="16"/>
                    </w:rPr>
                    <w:t>4.53</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112AEE" w:rsidRPr="002B5CE2" w:rsidRDefault="00112AEE" w:rsidP="00803412">
                  <w:pPr>
                    <w:rPr>
                      <w:sz w:val="16"/>
                      <w:szCs w:val="16"/>
                    </w:rPr>
                  </w:pPr>
                  <w:r w:rsidRPr="002B5CE2">
                    <w:rPr>
                      <w:sz w:val="16"/>
                      <w:szCs w:val="16"/>
                    </w:rPr>
                    <w:t>всего</w:t>
                  </w:r>
                </w:p>
              </w:tc>
              <w:tc>
                <w:tcPr>
                  <w:tcW w:w="1276" w:type="dxa"/>
                  <w:shd w:val="clear" w:color="auto" w:fill="auto"/>
                  <w:vAlign w:val="center"/>
                </w:tcPr>
                <w:p w:rsidR="00112AEE" w:rsidRPr="002B5CE2" w:rsidRDefault="00112AEE" w:rsidP="00803412">
                  <w:pPr>
                    <w:jc w:val="center"/>
                    <w:rPr>
                      <w:sz w:val="16"/>
                      <w:szCs w:val="16"/>
                    </w:rPr>
                  </w:pPr>
                  <w:r>
                    <w:rPr>
                      <w:sz w:val="16"/>
                      <w:szCs w:val="16"/>
                    </w:rPr>
                    <w:t>9 276,1</w:t>
                  </w:r>
                </w:p>
              </w:tc>
              <w:tc>
                <w:tcPr>
                  <w:tcW w:w="1181" w:type="dxa"/>
                  <w:shd w:val="clear" w:color="auto" w:fill="auto"/>
                  <w:vAlign w:val="center"/>
                </w:tcPr>
                <w:p w:rsidR="00112AEE" w:rsidRPr="002B5CE2" w:rsidRDefault="00112AEE" w:rsidP="00803412">
                  <w:pPr>
                    <w:jc w:val="center"/>
                    <w:rPr>
                      <w:sz w:val="16"/>
                      <w:szCs w:val="16"/>
                    </w:rPr>
                  </w:pPr>
                  <w:r>
                    <w:rPr>
                      <w:sz w:val="16"/>
                      <w:szCs w:val="16"/>
                    </w:rPr>
                    <w:t>2 561,0</w:t>
                  </w:r>
                </w:p>
              </w:tc>
              <w:tc>
                <w:tcPr>
                  <w:tcW w:w="1181" w:type="dxa"/>
                  <w:shd w:val="clear" w:color="auto" w:fill="auto"/>
                  <w:vAlign w:val="center"/>
                </w:tcPr>
                <w:p w:rsidR="00112AEE" w:rsidRPr="002B5CE2" w:rsidRDefault="00112AEE" w:rsidP="00803412">
                  <w:pPr>
                    <w:jc w:val="center"/>
                    <w:rPr>
                      <w:sz w:val="16"/>
                      <w:szCs w:val="16"/>
                    </w:rPr>
                  </w:pPr>
                  <w:r>
                    <w:rPr>
                      <w:sz w:val="16"/>
                      <w:szCs w:val="16"/>
                    </w:rPr>
                    <w:t>2 921,9</w:t>
                  </w:r>
                </w:p>
              </w:tc>
              <w:tc>
                <w:tcPr>
                  <w:tcW w:w="1181" w:type="dxa"/>
                  <w:shd w:val="clear" w:color="auto" w:fill="auto"/>
                  <w:vAlign w:val="center"/>
                </w:tcPr>
                <w:p w:rsidR="00112AEE" w:rsidRPr="002B5CE2" w:rsidRDefault="00112AEE" w:rsidP="00803412">
                  <w:pPr>
                    <w:jc w:val="center"/>
                    <w:rPr>
                      <w:sz w:val="16"/>
                      <w:szCs w:val="16"/>
                    </w:rPr>
                  </w:pPr>
                  <w:r>
                    <w:rPr>
                      <w:sz w:val="16"/>
                      <w:szCs w:val="16"/>
                    </w:rPr>
                    <w:t>2 235,5</w:t>
                  </w:r>
                </w:p>
              </w:tc>
              <w:tc>
                <w:tcPr>
                  <w:tcW w:w="1181" w:type="dxa"/>
                  <w:shd w:val="clear" w:color="auto" w:fill="auto"/>
                  <w:vAlign w:val="center"/>
                </w:tcPr>
                <w:p w:rsidR="00112AEE" w:rsidRPr="002B5CE2" w:rsidRDefault="00112AEE" w:rsidP="00803412">
                  <w:pPr>
                    <w:jc w:val="center"/>
                    <w:rPr>
                      <w:sz w:val="16"/>
                      <w:szCs w:val="16"/>
                    </w:rPr>
                  </w:pPr>
                  <w:r>
                    <w:rPr>
                      <w:sz w:val="16"/>
                      <w:szCs w:val="16"/>
                    </w:rPr>
                    <w:t>1 557,7</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803412">
                  <w:pPr>
                    <w:rPr>
                      <w:sz w:val="16"/>
                      <w:szCs w:val="16"/>
                    </w:rPr>
                  </w:pPr>
                  <w:r>
                    <w:rPr>
                      <w:sz w:val="16"/>
                      <w:szCs w:val="16"/>
                    </w:rPr>
                    <w:t>краевой</w:t>
                  </w:r>
                </w:p>
                <w:p w:rsidR="00112AEE" w:rsidRPr="002B5CE2" w:rsidRDefault="00112AEE" w:rsidP="00803412">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местный бюджет</w:t>
                  </w:r>
                </w:p>
              </w:tc>
              <w:tc>
                <w:tcPr>
                  <w:tcW w:w="1276" w:type="dxa"/>
                  <w:shd w:val="clear" w:color="auto" w:fill="auto"/>
                  <w:vAlign w:val="center"/>
                </w:tcPr>
                <w:p w:rsidR="00112AEE" w:rsidRPr="005576DB" w:rsidRDefault="00112AEE" w:rsidP="00803412">
                  <w:pPr>
                    <w:jc w:val="center"/>
                    <w:rPr>
                      <w:sz w:val="16"/>
                      <w:szCs w:val="16"/>
                    </w:rPr>
                  </w:pPr>
                </w:p>
                <w:p w:rsidR="00112AEE" w:rsidRPr="002B5CE2" w:rsidRDefault="00112AEE" w:rsidP="00803412">
                  <w:pPr>
                    <w:jc w:val="center"/>
                    <w:rPr>
                      <w:sz w:val="16"/>
                      <w:szCs w:val="16"/>
                    </w:rPr>
                  </w:pPr>
                  <w:r>
                    <w:rPr>
                      <w:sz w:val="16"/>
                      <w:szCs w:val="16"/>
                    </w:rPr>
                    <w:t>9 276,1</w:t>
                  </w:r>
                </w:p>
              </w:tc>
              <w:tc>
                <w:tcPr>
                  <w:tcW w:w="1181" w:type="dxa"/>
                  <w:shd w:val="clear" w:color="auto" w:fill="auto"/>
                  <w:vAlign w:val="center"/>
                </w:tcPr>
                <w:p w:rsidR="00112AEE" w:rsidRPr="002B5CE2" w:rsidRDefault="00112AEE" w:rsidP="00803412">
                  <w:pPr>
                    <w:jc w:val="center"/>
                    <w:rPr>
                      <w:sz w:val="16"/>
                      <w:szCs w:val="16"/>
                    </w:rPr>
                  </w:pPr>
                  <w:r>
                    <w:rPr>
                      <w:sz w:val="16"/>
                      <w:szCs w:val="16"/>
                    </w:rPr>
                    <w:t>2 561,0</w:t>
                  </w:r>
                </w:p>
              </w:tc>
              <w:tc>
                <w:tcPr>
                  <w:tcW w:w="1181" w:type="dxa"/>
                  <w:shd w:val="clear" w:color="auto" w:fill="auto"/>
                  <w:vAlign w:val="center"/>
                </w:tcPr>
                <w:p w:rsidR="00112AEE" w:rsidRPr="002B5CE2" w:rsidRDefault="00112AEE" w:rsidP="00803412">
                  <w:pPr>
                    <w:jc w:val="center"/>
                    <w:rPr>
                      <w:sz w:val="16"/>
                      <w:szCs w:val="16"/>
                    </w:rPr>
                  </w:pPr>
                  <w:r>
                    <w:rPr>
                      <w:sz w:val="16"/>
                      <w:szCs w:val="16"/>
                    </w:rPr>
                    <w:t>2 921,9</w:t>
                  </w:r>
                </w:p>
              </w:tc>
              <w:tc>
                <w:tcPr>
                  <w:tcW w:w="1181" w:type="dxa"/>
                  <w:shd w:val="clear" w:color="auto" w:fill="auto"/>
                  <w:vAlign w:val="center"/>
                </w:tcPr>
                <w:p w:rsidR="00112AEE" w:rsidRPr="002B5CE2" w:rsidRDefault="00112AEE" w:rsidP="00803412">
                  <w:pPr>
                    <w:jc w:val="center"/>
                    <w:rPr>
                      <w:sz w:val="16"/>
                      <w:szCs w:val="16"/>
                    </w:rPr>
                  </w:pPr>
                  <w:r>
                    <w:rPr>
                      <w:sz w:val="16"/>
                      <w:szCs w:val="16"/>
                    </w:rPr>
                    <w:t>2 235,5</w:t>
                  </w:r>
                </w:p>
              </w:tc>
              <w:tc>
                <w:tcPr>
                  <w:tcW w:w="1181" w:type="dxa"/>
                  <w:shd w:val="clear" w:color="auto" w:fill="auto"/>
                  <w:vAlign w:val="center"/>
                </w:tcPr>
                <w:p w:rsidR="00112AEE" w:rsidRPr="002B5CE2" w:rsidRDefault="00112AEE" w:rsidP="00803412">
                  <w:pPr>
                    <w:jc w:val="center"/>
                    <w:rPr>
                      <w:sz w:val="16"/>
                      <w:szCs w:val="16"/>
                    </w:rPr>
                  </w:pPr>
                  <w:r w:rsidRPr="005576DB">
                    <w:rPr>
                      <w:sz w:val="16"/>
                      <w:szCs w:val="16"/>
                    </w:rPr>
                    <w:t>1 557,7</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291"/>
              </w:trPr>
              <w:tc>
                <w:tcPr>
                  <w:tcW w:w="551" w:type="dxa"/>
                  <w:gridSpan w:val="2"/>
                  <w:vMerge w:val="restart"/>
                  <w:shd w:val="clear" w:color="auto" w:fill="auto"/>
                  <w:vAlign w:val="center"/>
                </w:tcPr>
                <w:p w:rsidR="00112AEE" w:rsidRPr="002B5CE2" w:rsidRDefault="00112AEE" w:rsidP="00C97CBA">
                  <w:pPr>
                    <w:spacing w:line="216" w:lineRule="auto"/>
                    <w:jc w:val="center"/>
                    <w:rPr>
                      <w:sz w:val="16"/>
                      <w:szCs w:val="16"/>
                    </w:rPr>
                  </w:pPr>
                  <w:r>
                    <w:rPr>
                      <w:sz w:val="16"/>
                      <w:szCs w:val="16"/>
                    </w:rPr>
                    <w:t>4.54</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Обязательства по объектам  прошлых лет*</w:t>
                  </w:r>
                </w:p>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всего</w:t>
                  </w:r>
                </w:p>
              </w:tc>
              <w:tc>
                <w:tcPr>
                  <w:tcW w:w="1276" w:type="dxa"/>
                  <w:shd w:val="clear" w:color="auto" w:fill="auto"/>
                  <w:vAlign w:val="center"/>
                </w:tcPr>
                <w:p w:rsidR="00112AEE" w:rsidRPr="002B5CE2" w:rsidRDefault="00112AEE" w:rsidP="00803412">
                  <w:pPr>
                    <w:spacing w:before="120"/>
                    <w:jc w:val="center"/>
                    <w:rPr>
                      <w:sz w:val="16"/>
                      <w:szCs w:val="16"/>
                    </w:rPr>
                  </w:pPr>
                  <w:r>
                    <w:rPr>
                      <w:sz w:val="16"/>
                      <w:szCs w:val="16"/>
                    </w:rPr>
                    <w:t>28 737,2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10 067,2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0,0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 xml:space="preserve">Погашена кредиторская задолженность </w:t>
                  </w:r>
                </w:p>
                <w:p w:rsidR="00112AEE" w:rsidRDefault="00112AEE" w:rsidP="00C97CBA">
                  <w:pPr>
                    <w:spacing w:line="216" w:lineRule="auto"/>
                    <w:rPr>
                      <w:sz w:val="16"/>
                      <w:szCs w:val="16"/>
                    </w:rPr>
                  </w:pPr>
                  <w:r w:rsidRPr="002B5CE2">
                    <w:rPr>
                      <w:sz w:val="16"/>
                      <w:szCs w:val="16"/>
                    </w:rPr>
                    <w:t xml:space="preserve">перед подрядными организациями   </w:t>
                  </w:r>
                </w:p>
                <w:p w:rsidR="00112AEE" w:rsidRPr="002B5CE2" w:rsidRDefault="00112AEE" w:rsidP="00C97CBA">
                  <w:pPr>
                    <w:spacing w:line="216" w:lineRule="auto"/>
                    <w:rPr>
                      <w:sz w:val="16"/>
                      <w:szCs w:val="16"/>
                    </w:rPr>
                  </w:pPr>
                  <w:r w:rsidRPr="002B5CE2">
                    <w:rPr>
                      <w:sz w:val="16"/>
                      <w:szCs w:val="16"/>
                    </w:rPr>
                    <w:t>2017год - 100%</w:t>
                  </w:r>
                </w:p>
                <w:p w:rsidR="00112AEE" w:rsidRDefault="00112AEE" w:rsidP="00C97CBA">
                  <w:pPr>
                    <w:spacing w:line="216" w:lineRule="auto"/>
                    <w:rPr>
                      <w:sz w:val="16"/>
                      <w:szCs w:val="16"/>
                    </w:rPr>
                  </w:pPr>
                  <w:r w:rsidRPr="002B5CE2">
                    <w:rPr>
                      <w:sz w:val="16"/>
                      <w:szCs w:val="16"/>
                    </w:rPr>
                    <w:t>2018 год - 100%</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МКУ «Управление строительства»</w:t>
                  </w:r>
                </w:p>
              </w:tc>
            </w:tr>
            <w:tr w:rsidR="00112AEE" w:rsidRPr="002B5CE2" w:rsidTr="00B12238">
              <w:trPr>
                <w:cantSplit/>
                <w:trHeight w:val="271"/>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EC795E">
              <w:trPr>
                <w:cantSplit/>
                <w:trHeight w:val="411"/>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краевой бюджет</w:t>
                  </w:r>
                </w:p>
              </w:tc>
              <w:tc>
                <w:tcPr>
                  <w:tcW w:w="1276"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EC795E">
              <w:trPr>
                <w:cantSplit/>
                <w:trHeight w:val="545"/>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803412">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803412">
                  <w:pPr>
                    <w:spacing w:before="120"/>
                    <w:jc w:val="center"/>
                    <w:rPr>
                      <w:sz w:val="16"/>
                      <w:szCs w:val="16"/>
                    </w:rPr>
                  </w:pPr>
                  <w:r w:rsidRPr="005576DB">
                    <w:rPr>
                      <w:sz w:val="16"/>
                      <w:szCs w:val="16"/>
                    </w:rPr>
                    <w:t>28 737,2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10 067,2</w:t>
                  </w:r>
                </w:p>
              </w:tc>
              <w:tc>
                <w:tcPr>
                  <w:tcW w:w="1181" w:type="dxa"/>
                  <w:shd w:val="clear" w:color="auto" w:fill="auto"/>
                  <w:vAlign w:val="center"/>
                </w:tcPr>
                <w:p w:rsidR="00112AEE" w:rsidRPr="002B5CE2" w:rsidRDefault="00112AEE" w:rsidP="00803412">
                  <w:pPr>
                    <w:spacing w:before="120"/>
                    <w:jc w:val="center"/>
                    <w:rPr>
                      <w:sz w:val="16"/>
                      <w:szCs w:val="16"/>
                    </w:rPr>
                  </w:pPr>
                  <w:r>
                    <w:rPr>
                      <w:sz w:val="16"/>
                      <w:szCs w:val="16"/>
                    </w:rPr>
                    <w:t>0,0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803412">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112AE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C4122C" w:rsidRPr="002B5CE2" w:rsidTr="00A97D93">
              <w:trPr>
                <w:cantSplit/>
                <w:trHeight w:val="402"/>
              </w:trPr>
              <w:tc>
                <w:tcPr>
                  <w:tcW w:w="15026" w:type="dxa"/>
                  <w:gridSpan w:val="14"/>
                  <w:tcBorders>
                    <w:top w:val="single" w:sz="8" w:space="0" w:color="auto"/>
                    <w:left w:val="single" w:sz="8" w:space="0" w:color="auto"/>
                    <w:right w:val="single" w:sz="8" w:space="0" w:color="auto"/>
                  </w:tcBorders>
                  <w:shd w:val="clear" w:color="auto" w:fill="auto"/>
                  <w:vAlign w:val="center"/>
                </w:tcPr>
                <w:p w:rsidR="00C4122C" w:rsidRDefault="00C4122C"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C97CBA">
                  <w:pPr>
                    <w:jc w:val="cente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r>
                    <w:rPr>
                      <w:sz w:val="16"/>
                      <w:szCs w:val="16"/>
                    </w:rPr>
                    <w:t>4.55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Натухаевская,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189 109,9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187 008,4</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2 101,5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124AC1">
                  <w:pPr>
                    <w:spacing w:before="120" w:line="276"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124AC1" w:rsidP="00124AC1">
                  <w:pPr>
                    <w:spacing w:before="120" w:line="276" w:lineRule="auto"/>
                    <w:jc w:val="center"/>
                    <w:rPr>
                      <w:sz w:val="16"/>
                      <w:szCs w:val="16"/>
                    </w:rPr>
                  </w:pPr>
                  <w:r>
                    <w:rPr>
                      <w:sz w:val="16"/>
                      <w:szCs w:val="16"/>
                    </w:rPr>
                    <w:t>80 100,4</w:t>
                  </w:r>
                </w:p>
              </w:tc>
              <w:tc>
                <w:tcPr>
                  <w:tcW w:w="1181" w:type="dxa"/>
                  <w:tcBorders>
                    <w:left w:val="single" w:sz="8" w:space="0" w:color="auto"/>
                    <w:right w:val="single" w:sz="8" w:space="0" w:color="auto"/>
                  </w:tcBorders>
                  <w:shd w:val="clear" w:color="auto" w:fill="auto"/>
                  <w:vAlign w:val="center"/>
                </w:tcPr>
                <w:p w:rsidR="00124AC1" w:rsidRPr="002D26B8" w:rsidRDefault="00124AC1" w:rsidP="00124AC1">
                  <w:pPr>
                    <w:spacing w:line="276"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124AC1">
                  <w:pPr>
                    <w:spacing w:line="276"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124AC1">
                  <w:pPr>
                    <w:spacing w:before="120" w:line="276" w:lineRule="auto"/>
                    <w:jc w:val="center"/>
                    <w:rPr>
                      <w:sz w:val="16"/>
                      <w:szCs w:val="16"/>
                    </w:rPr>
                  </w:pPr>
                  <w:r>
                    <w:rPr>
                      <w:sz w:val="16"/>
                      <w:szCs w:val="16"/>
                    </w:rPr>
                    <w:t>77 998,9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B16B4E">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34"/>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r>
                    <w:rPr>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228 328,6</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228 328,6</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C723A5">
              <w:trPr>
                <w:cantSplit/>
                <w:trHeight w:val="54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468"/>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60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44 029,1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44 029,1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80"/>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417 438,5</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124AC1">
                  <w:pPr>
                    <w:spacing w:line="276" w:lineRule="auto"/>
                    <w:jc w:val="center"/>
                    <w:rPr>
                      <w:sz w:val="16"/>
                      <w:szCs w:val="16"/>
                      <w:lang w:eastAsia="en-US"/>
                    </w:rPr>
                  </w:pPr>
                  <w:r>
                    <w:rPr>
                      <w:sz w:val="16"/>
                      <w:szCs w:val="16"/>
                      <w:lang w:eastAsia="en-US"/>
                    </w:rPr>
                    <w:t>415 337,0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C723A5">
              <w:trPr>
                <w:cantSplit/>
                <w:trHeight w:val="54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C723A5">
              <w:trPr>
                <w:cantSplit/>
                <w:trHeight w:val="540"/>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51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124AC1">
                  <w:pPr>
                    <w:spacing w:line="276"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124 129,5</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124AC1">
                  <w:pPr>
                    <w:spacing w:line="276" w:lineRule="auto"/>
                    <w:jc w:val="center"/>
                    <w:rPr>
                      <w:sz w:val="16"/>
                      <w:szCs w:val="16"/>
                      <w:lang w:eastAsia="en-US"/>
                    </w:rPr>
                  </w:pPr>
                  <w:r>
                    <w:rPr>
                      <w:sz w:val="16"/>
                      <w:szCs w:val="16"/>
                      <w:lang w:eastAsia="en-US"/>
                    </w:rPr>
                    <w:t>122 028,0</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B16B4E">
                    <w:rPr>
                      <w:sz w:val="16"/>
                      <w:szCs w:val="16"/>
                    </w:rPr>
                    <w:t>2 101,5</w:t>
                  </w:r>
                </w:p>
              </w:tc>
              <w:tc>
                <w:tcPr>
                  <w:tcW w:w="1181"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124AC1">
                  <w:pPr>
                    <w:spacing w:line="276"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124AC1">
              <w:trPr>
                <w:cantSplit/>
                <w:trHeight w:val="55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4 </w:t>
                  </w:r>
                  <w:r w:rsidR="00457587">
                    <w:rPr>
                      <w:sz w:val="16"/>
                      <w:szCs w:val="16"/>
                    </w:rPr>
                    <w:t>900</w:t>
                  </w:r>
                  <w:r>
                    <w:rPr>
                      <w:sz w:val="16"/>
                      <w:szCs w:val="16"/>
                    </w:rPr>
                    <w:t> </w:t>
                  </w:r>
                  <w:r w:rsidR="00457587">
                    <w:rPr>
                      <w:sz w:val="16"/>
                      <w:szCs w:val="16"/>
                    </w:rPr>
                    <w:t>973,</w:t>
                  </w:r>
                  <w:r w:rsidR="000F6F52">
                    <w:rPr>
                      <w:sz w:val="16"/>
                      <w:szCs w:val="16"/>
                    </w:rPr>
                    <w:t>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590 382,1</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1 096 410,7</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457587">
                  <w:pPr>
                    <w:spacing w:line="600" w:lineRule="auto"/>
                    <w:jc w:val="center"/>
                    <w:rPr>
                      <w:sz w:val="16"/>
                      <w:szCs w:val="16"/>
                    </w:rPr>
                  </w:pPr>
                  <w:r>
                    <w:rPr>
                      <w:sz w:val="16"/>
                      <w:szCs w:val="16"/>
                    </w:rPr>
                    <w:t>1 434</w:t>
                  </w:r>
                  <w:r w:rsidR="00C4122C">
                    <w:rPr>
                      <w:sz w:val="16"/>
                      <w:szCs w:val="16"/>
                    </w:rPr>
                    <w:t> </w:t>
                  </w:r>
                  <w:r>
                    <w:rPr>
                      <w:sz w:val="16"/>
                      <w:szCs w:val="16"/>
                    </w:rPr>
                    <w:t>290,2</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549 822,0</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Default="00C4122C" w:rsidP="00C97CBA">
                  <w:pPr>
                    <w:spacing w:line="216" w:lineRule="auto"/>
                    <w:rPr>
                      <w:sz w:val="16"/>
                      <w:szCs w:val="16"/>
                    </w:rPr>
                  </w:pPr>
                </w:p>
                <w:p w:rsidR="00C4122C" w:rsidRPr="002B5CE2" w:rsidRDefault="00C4122C" w:rsidP="00C97CBA">
                  <w:pPr>
                    <w:spacing w:line="216" w:lineRule="auto"/>
                    <w:rPr>
                      <w:sz w:val="16"/>
                      <w:szCs w:val="16"/>
                    </w:rPr>
                  </w:pPr>
                </w:p>
              </w:tc>
            </w:tr>
            <w:tr w:rsidR="00C4122C" w:rsidRPr="002B5CE2" w:rsidTr="00124AC1">
              <w:trPr>
                <w:cantSplit/>
                <w:trHeight w:val="544"/>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73 675,9</w:t>
                  </w:r>
                </w:p>
              </w:tc>
              <w:tc>
                <w:tcPr>
                  <w:tcW w:w="1181" w:type="dxa"/>
                  <w:tcBorders>
                    <w:left w:val="single" w:sz="8" w:space="0" w:color="auto"/>
                    <w:right w:val="single" w:sz="8" w:space="0" w:color="auto"/>
                  </w:tcBorders>
                  <w:shd w:val="clear" w:color="auto" w:fill="auto"/>
                  <w:vAlign w:val="center"/>
                </w:tcPr>
                <w:p w:rsidR="00C4122C" w:rsidRPr="002B5CE2" w:rsidRDefault="00C4122C" w:rsidP="00F04B3B">
                  <w:pPr>
                    <w:spacing w:line="60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F04B3B">
                  <w:pPr>
                    <w:spacing w:line="60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F04B3B">
                  <w:pPr>
                    <w:spacing w:line="60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124AC1">
              <w:trPr>
                <w:cantSplit/>
                <w:trHeight w:val="552"/>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2 </w:t>
                  </w:r>
                  <w:r w:rsidR="00457587">
                    <w:rPr>
                      <w:sz w:val="16"/>
                      <w:szCs w:val="16"/>
                    </w:rPr>
                    <w:t>728</w:t>
                  </w:r>
                  <w:r>
                    <w:rPr>
                      <w:sz w:val="16"/>
                      <w:szCs w:val="16"/>
                    </w:rPr>
                    <w:t> </w:t>
                  </w:r>
                  <w:r w:rsidR="00457587">
                    <w:rPr>
                      <w:sz w:val="16"/>
                      <w:szCs w:val="16"/>
                    </w:rPr>
                    <w:t>621,7</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262 983,1</w:t>
                  </w:r>
                </w:p>
              </w:tc>
              <w:tc>
                <w:tcPr>
                  <w:tcW w:w="1181" w:type="dxa"/>
                  <w:tcBorders>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656</w:t>
                  </w:r>
                  <w:r w:rsidR="00C4122C">
                    <w:rPr>
                      <w:sz w:val="16"/>
                      <w:szCs w:val="16"/>
                    </w:rPr>
                    <w:t> 856,1</w:t>
                  </w:r>
                </w:p>
              </w:tc>
              <w:tc>
                <w:tcPr>
                  <w:tcW w:w="1181" w:type="dxa"/>
                  <w:tcBorders>
                    <w:left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968</w:t>
                  </w:r>
                  <w:r w:rsidR="00C4122C">
                    <w:rPr>
                      <w:sz w:val="16"/>
                      <w:szCs w:val="16"/>
                    </w:rPr>
                    <w:t> 207,5</w:t>
                  </w:r>
                </w:p>
              </w:tc>
              <w:tc>
                <w:tcPr>
                  <w:tcW w:w="1182" w:type="dxa"/>
                  <w:tcBorders>
                    <w:left w:val="single" w:sz="8" w:space="0" w:color="auto"/>
                    <w:right w:val="single" w:sz="8" w:space="0" w:color="auto"/>
                  </w:tcBorders>
                  <w:shd w:val="clear" w:color="auto" w:fill="auto"/>
                  <w:vAlign w:val="center"/>
                </w:tcPr>
                <w:p w:rsidR="00C4122C" w:rsidRPr="007E3C8E" w:rsidRDefault="000F6F52" w:rsidP="00F04B3B">
                  <w:pPr>
                    <w:spacing w:line="600" w:lineRule="auto"/>
                    <w:jc w:val="center"/>
                    <w:rPr>
                      <w:sz w:val="16"/>
                      <w:szCs w:val="16"/>
                    </w:rPr>
                  </w:pPr>
                  <w:r>
                    <w:rPr>
                      <w:sz w:val="16"/>
                      <w:szCs w:val="16"/>
                    </w:rPr>
                    <w:t>116 875,6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C723A5">
              <w:trPr>
                <w:cantSplit/>
                <w:trHeight w:val="598"/>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A60AC3">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457587">
                  <w:pPr>
                    <w:spacing w:line="600" w:lineRule="auto"/>
                    <w:jc w:val="center"/>
                    <w:rPr>
                      <w:sz w:val="16"/>
                      <w:szCs w:val="16"/>
                    </w:rPr>
                  </w:pPr>
                  <w:r>
                    <w:rPr>
                      <w:sz w:val="16"/>
                      <w:szCs w:val="16"/>
                    </w:rPr>
                    <w:t>1 </w:t>
                  </w:r>
                  <w:r w:rsidR="00457587">
                    <w:rPr>
                      <w:sz w:val="16"/>
                      <w:szCs w:val="16"/>
                    </w:rPr>
                    <w:t>962 329,8</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F04B3B">
                  <w:pPr>
                    <w:spacing w:line="60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253 723,1</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439 554,6</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F04B3B">
                  <w:pPr>
                    <w:spacing w:line="600" w:lineRule="auto"/>
                    <w:jc w:val="center"/>
                    <w:rPr>
                      <w:sz w:val="16"/>
                      <w:szCs w:val="16"/>
                    </w:rPr>
                  </w:pPr>
                  <w:r>
                    <w:rPr>
                      <w:sz w:val="16"/>
                      <w:szCs w:val="16"/>
                    </w:rPr>
                    <w:t>466</w:t>
                  </w:r>
                  <w:r w:rsidR="00C4122C">
                    <w:rPr>
                      <w:sz w:val="16"/>
                      <w:szCs w:val="16"/>
                    </w:rPr>
                    <w:t> </w:t>
                  </w:r>
                  <w:r>
                    <w:rPr>
                      <w:sz w:val="16"/>
                      <w:szCs w:val="16"/>
                    </w:rPr>
                    <w:t>082,7</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0F6F52" w:rsidP="00F04B3B">
                  <w:pPr>
                    <w:spacing w:line="600" w:lineRule="auto"/>
                    <w:jc w:val="center"/>
                    <w:rPr>
                      <w:sz w:val="16"/>
                      <w:szCs w:val="16"/>
                    </w:rPr>
                  </w:pPr>
                  <w:r>
                    <w:rPr>
                      <w:sz w:val="16"/>
                      <w:szCs w:val="16"/>
                    </w:rPr>
                    <w:t>432 946,4</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Default="00C4122C" w:rsidP="00C97CBA">
                  <w:pPr>
                    <w:shd w:val="clear" w:color="auto" w:fill="FFFFFF"/>
                    <w:spacing w:before="120" w:after="120" w:line="276" w:lineRule="auto"/>
                    <w:contextualSpacing/>
                    <w:jc w:val="both"/>
                    <w:textAlignment w:val="baseline"/>
                    <w:rPr>
                      <w:color w:val="000000" w:themeColor="text1"/>
                      <w:sz w:val="16"/>
                      <w:szCs w:val="16"/>
                    </w:rPr>
                  </w:pPr>
                </w:p>
                <w:p w:rsidR="00C4122C"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C4122C" w:rsidRPr="002B5CE2" w:rsidTr="00A97D93">
              <w:trPr>
                <w:cantSplit/>
                <w:trHeight w:val="72"/>
              </w:trPr>
              <w:tc>
                <w:tcPr>
                  <w:tcW w:w="15026" w:type="dxa"/>
                  <w:gridSpan w:val="14"/>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 xml:space="preserve">и Управления капитального строительства и развития застроенных территорий муниципального образования  город Новороссийск </w:t>
                  </w:r>
                  <w:r w:rsidRPr="006474CE">
                    <w:rPr>
                      <w:color w:val="000000" w:themeColor="text1"/>
                      <w:sz w:val="16"/>
                      <w:szCs w:val="16"/>
                    </w:rPr>
                    <w:t xml:space="preserve">в процессе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0F6F52" w:rsidRPr="002B5CE2" w:rsidTr="00374DB4">
              <w:trPr>
                <w:cantSplit/>
                <w:trHeight w:val="614"/>
              </w:trPr>
              <w:tc>
                <w:tcPr>
                  <w:tcW w:w="485"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A06500">
                    <w:rPr>
                      <w:sz w:val="16"/>
                      <w:szCs w:val="16"/>
                    </w:rPr>
                    <w:t xml:space="preserve"> и Управления</w:t>
                  </w:r>
                  <w:r w:rsidR="00A06500"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sidR="00A06500">
                    <w:rPr>
                      <w:sz w:val="16"/>
                      <w:szCs w:val="16"/>
                    </w:rPr>
                    <w:t xml:space="preserve"> как </w:t>
                  </w:r>
                  <w:r w:rsidR="00A06500"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AD03E8">
                  <w:pPr>
                    <w:spacing w:before="120" w:line="480" w:lineRule="auto"/>
                    <w:jc w:val="center"/>
                    <w:rPr>
                      <w:sz w:val="16"/>
                      <w:szCs w:val="16"/>
                    </w:rPr>
                  </w:pPr>
                  <w:r>
                    <w:rPr>
                      <w:sz w:val="16"/>
                      <w:szCs w:val="16"/>
                    </w:rPr>
                    <w:t>224 024,9</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0F6F52">
                  <w:pPr>
                    <w:spacing w:before="120" w:line="480" w:lineRule="auto"/>
                    <w:jc w:val="center"/>
                    <w:rPr>
                      <w:sz w:val="16"/>
                      <w:szCs w:val="16"/>
                    </w:rPr>
                  </w:pPr>
                  <w:r w:rsidRPr="002B5CE2">
                    <w:rPr>
                      <w:sz w:val="16"/>
                      <w:szCs w:val="16"/>
                    </w:rPr>
                    <w:t>28</w:t>
                  </w:r>
                  <w:r>
                    <w:rPr>
                      <w:sz w:val="16"/>
                      <w:szCs w:val="16"/>
                    </w:rPr>
                    <w:t xml:space="preserve"> </w:t>
                  </w:r>
                  <w:r w:rsidR="00B12238">
                    <w:rPr>
                      <w:sz w:val="16"/>
                      <w:szCs w:val="16"/>
                    </w:rPr>
                    <w:t>227</w:t>
                  </w:r>
                  <w:r>
                    <w:rPr>
                      <w:sz w:val="16"/>
                      <w:szCs w:val="16"/>
                    </w:rPr>
                    <w:t>,</w:t>
                  </w:r>
                  <w:r w:rsidR="00B12238">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47 530,1</w:t>
                  </w:r>
                </w:p>
              </w:tc>
              <w:tc>
                <w:tcPr>
                  <w:tcW w:w="1181"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Pr>
                      <w:sz w:val="16"/>
                      <w:szCs w:val="16"/>
                    </w:rPr>
                    <w:t>48 423,6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r w:rsidRPr="002B5CE2">
                    <w:rPr>
                      <w:sz w:val="16"/>
                      <w:szCs w:val="16"/>
                    </w:rPr>
                    <w:t>МКУ «Управление строительства»</w:t>
                  </w:r>
                  <w:r w:rsidR="00A06500" w:rsidRPr="00A06500">
                    <w:rPr>
                      <w:sz w:val="16"/>
                      <w:szCs w:val="16"/>
                    </w:rPr>
                    <w:t xml:space="preserve"> Управлени</w:t>
                  </w:r>
                  <w:r w:rsidR="00A06500">
                    <w:rPr>
                      <w:sz w:val="16"/>
                      <w:szCs w:val="16"/>
                    </w:rPr>
                    <w:t>е</w:t>
                  </w:r>
                  <w:r w:rsidR="00A06500"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0F6F52" w:rsidRPr="002B5CE2" w:rsidTr="00374DB4">
              <w:trPr>
                <w:cantSplit/>
                <w:trHeight w:val="478"/>
              </w:trPr>
              <w:tc>
                <w:tcPr>
                  <w:tcW w:w="485"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0F6F52" w:rsidRPr="002B5CE2" w:rsidTr="00374DB4">
              <w:trPr>
                <w:cantSplit/>
                <w:trHeight w:val="484"/>
              </w:trPr>
              <w:tc>
                <w:tcPr>
                  <w:tcW w:w="485"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0F6F52" w:rsidRPr="002B5CE2" w:rsidTr="00A06500">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F6F52" w:rsidRPr="002B5CE2" w:rsidRDefault="000F6F52"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sidRPr="000F6F52">
                    <w:rPr>
                      <w:sz w:val="16"/>
                      <w:szCs w:val="16"/>
                    </w:rPr>
                    <w:t>224 024,9</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B12238"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28 802,6</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47 530,1</w:t>
                  </w:r>
                </w:p>
              </w:tc>
              <w:tc>
                <w:tcPr>
                  <w:tcW w:w="1181"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48 423,6</w:t>
                  </w:r>
                </w:p>
              </w:tc>
              <w:tc>
                <w:tcPr>
                  <w:tcW w:w="1182" w:type="dxa"/>
                  <w:tcBorders>
                    <w:left w:val="single" w:sz="8" w:space="0" w:color="auto"/>
                    <w:bottom w:val="single" w:sz="8" w:space="0" w:color="auto"/>
                    <w:right w:val="single" w:sz="8" w:space="0" w:color="auto"/>
                  </w:tcBorders>
                  <w:shd w:val="clear" w:color="auto" w:fill="auto"/>
                  <w:vAlign w:val="center"/>
                </w:tcPr>
                <w:p w:rsidR="000F6F52" w:rsidRPr="002B5CE2" w:rsidRDefault="000F6F52" w:rsidP="00F608DE">
                  <w:pPr>
                    <w:spacing w:before="120" w:line="480" w:lineRule="auto"/>
                    <w:jc w:val="center"/>
                    <w:rPr>
                      <w:sz w:val="16"/>
                      <w:szCs w:val="16"/>
                    </w:rPr>
                  </w:pPr>
                  <w:r w:rsidRPr="000F6F52">
                    <w:rPr>
                      <w:sz w:val="16"/>
                      <w:szCs w:val="16"/>
                    </w:rPr>
                    <w:t>48 423,6</w:t>
                  </w:r>
                </w:p>
              </w:tc>
              <w:tc>
                <w:tcPr>
                  <w:tcW w:w="1418" w:type="dxa"/>
                  <w:vMerge/>
                  <w:tcBorders>
                    <w:left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0F6F52" w:rsidRPr="002B5CE2" w:rsidRDefault="000F6F52" w:rsidP="00C97CBA">
                  <w:pPr>
                    <w:spacing w:line="216" w:lineRule="auto"/>
                    <w:rPr>
                      <w:sz w:val="16"/>
                      <w:szCs w:val="16"/>
                    </w:rPr>
                  </w:pPr>
                </w:p>
              </w:tc>
            </w:tr>
            <w:tr w:rsidR="00B12238" w:rsidRPr="002B5CE2" w:rsidTr="00374DB4">
              <w:trPr>
                <w:cantSplit/>
                <w:trHeight w:val="284"/>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jc w:val="both"/>
                    <w:rPr>
                      <w:sz w:val="16"/>
                      <w:szCs w:val="16"/>
                    </w:rPr>
                  </w:pPr>
                  <w:r w:rsidRPr="002B5CE2">
                    <w:rPr>
                      <w:sz w:val="16"/>
                      <w:szCs w:val="16"/>
                    </w:rPr>
                    <w:t xml:space="preserve">ИТОГО </w:t>
                  </w:r>
                </w:p>
                <w:p w:rsidR="00B12238" w:rsidRPr="002B5CE2" w:rsidRDefault="00B12238"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224 024,9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47 530,1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Pr>
                      <w:sz w:val="16"/>
                      <w:szCs w:val="16"/>
                    </w:rPr>
                    <w:t>48 423,6</w:t>
                  </w:r>
                </w:p>
              </w:tc>
              <w:tc>
                <w:tcPr>
                  <w:tcW w:w="1418" w:type="dxa"/>
                  <w:tcBorders>
                    <w:top w:val="single" w:sz="8" w:space="0" w:color="auto"/>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r w:rsidRPr="002B5CE2">
                    <w:rPr>
                      <w:sz w:val="16"/>
                      <w:szCs w:val="16"/>
                    </w:rPr>
                    <w:t>МКУ «Управление строительства»</w:t>
                  </w:r>
                  <w:r w:rsidR="00A06500" w:rsidRPr="00A06500">
                    <w:rPr>
                      <w:sz w:val="16"/>
                      <w:szCs w:val="16"/>
                    </w:rPr>
                    <w:t xml:space="preserve"> Управления капитального строительства и развития застроенных территорий муниципального образования  город Новороссийск</w:t>
                  </w:r>
                </w:p>
              </w:tc>
            </w:tr>
            <w:tr w:rsidR="00B12238" w:rsidRPr="002B5CE2" w:rsidTr="00374DB4">
              <w:trPr>
                <w:cantSplit/>
                <w:trHeight w:val="284"/>
              </w:trPr>
              <w:tc>
                <w:tcPr>
                  <w:tcW w:w="485" w:type="dxa"/>
                  <w:vMerge/>
                  <w:tcBorders>
                    <w:top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B12238" w:rsidRPr="002B5CE2" w:rsidRDefault="00B12238" w:rsidP="00C97CBA">
                  <w:pPr>
                    <w:spacing w:line="216" w:lineRule="auto"/>
                    <w:rPr>
                      <w:sz w:val="16"/>
                      <w:szCs w:val="16"/>
                    </w:rPr>
                  </w:pPr>
                </w:p>
              </w:tc>
            </w:tr>
            <w:tr w:rsidR="00B12238" w:rsidRPr="002B5CE2" w:rsidTr="00374DB4">
              <w:trPr>
                <w:cantSplit/>
                <w:trHeight w:val="284"/>
              </w:trPr>
              <w:tc>
                <w:tcPr>
                  <w:tcW w:w="485" w:type="dxa"/>
                  <w:vMerge/>
                  <w:tcBorders>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left w:val="single" w:sz="8" w:space="0" w:color="auto"/>
                  </w:tcBorders>
                  <w:shd w:val="clear" w:color="auto" w:fill="auto"/>
                  <w:vAlign w:val="center"/>
                </w:tcPr>
                <w:p w:rsidR="00B12238" w:rsidRPr="002B5CE2" w:rsidRDefault="00B12238" w:rsidP="00C97CBA">
                  <w:pPr>
                    <w:spacing w:line="216" w:lineRule="auto"/>
                    <w:rPr>
                      <w:sz w:val="16"/>
                      <w:szCs w:val="16"/>
                    </w:rPr>
                  </w:pPr>
                </w:p>
              </w:tc>
            </w:tr>
            <w:tr w:rsidR="00B12238" w:rsidRPr="002B5CE2" w:rsidTr="00A06500">
              <w:trPr>
                <w:cantSplit/>
                <w:trHeight w:val="712"/>
              </w:trPr>
              <w:tc>
                <w:tcPr>
                  <w:tcW w:w="485" w:type="dxa"/>
                  <w:vMerge/>
                  <w:tcBorders>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224 024,9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28 802,6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47 530,1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B12238" w:rsidRPr="002B5CE2" w:rsidRDefault="00B12238" w:rsidP="00F608DE">
                  <w:pPr>
                    <w:spacing w:before="120" w:line="480" w:lineRule="auto"/>
                    <w:jc w:val="center"/>
                    <w:rPr>
                      <w:sz w:val="16"/>
                      <w:szCs w:val="16"/>
                    </w:rPr>
                  </w:pPr>
                  <w:r w:rsidRPr="000F6F52">
                    <w:rPr>
                      <w:sz w:val="16"/>
                      <w:szCs w:val="16"/>
                    </w:rPr>
                    <w:t>48 423,6</w:t>
                  </w:r>
                </w:p>
              </w:tc>
              <w:tc>
                <w:tcPr>
                  <w:tcW w:w="1418" w:type="dxa"/>
                  <w:tcBorders>
                    <w:left w:val="single" w:sz="8" w:space="0" w:color="auto"/>
                    <w:right w:val="single" w:sz="8" w:space="0" w:color="auto"/>
                  </w:tcBorders>
                  <w:shd w:val="clear" w:color="auto" w:fill="auto"/>
                  <w:vAlign w:val="center"/>
                </w:tcPr>
                <w:p w:rsidR="00B12238" w:rsidRPr="002B5CE2" w:rsidRDefault="00B12238" w:rsidP="00C97CBA">
                  <w:pPr>
                    <w:spacing w:line="216" w:lineRule="auto"/>
                    <w:rPr>
                      <w:sz w:val="16"/>
                      <w:szCs w:val="16"/>
                    </w:rPr>
                  </w:pPr>
                </w:p>
              </w:tc>
              <w:tc>
                <w:tcPr>
                  <w:tcW w:w="1276" w:type="dxa"/>
                  <w:vMerge/>
                  <w:tcBorders>
                    <w:left w:val="single" w:sz="8" w:space="0" w:color="auto"/>
                  </w:tcBorders>
                  <w:shd w:val="clear" w:color="auto" w:fill="auto"/>
                  <w:vAlign w:val="center"/>
                </w:tcPr>
                <w:p w:rsidR="00B12238" w:rsidRPr="002B5CE2" w:rsidRDefault="00B12238" w:rsidP="00C97CBA">
                  <w:pPr>
                    <w:spacing w:line="216" w:lineRule="auto"/>
                    <w:rPr>
                      <w:sz w:val="16"/>
                      <w:szCs w:val="16"/>
                    </w:rPr>
                  </w:pPr>
                </w:p>
              </w:tc>
            </w:tr>
          </w:tbl>
          <w:p w:rsidR="007D6BE1" w:rsidRPr="002B5CE2" w:rsidRDefault="007D6BE1" w:rsidP="00C97CBA">
            <w:pPr>
              <w:rPr>
                <w:i/>
                <w:iCs/>
                <w:sz w:val="16"/>
                <w:szCs w:val="16"/>
              </w:rPr>
            </w:pPr>
          </w:p>
          <w:p w:rsidR="007D6BE1" w:rsidRPr="002B5CE2" w:rsidRDefault="007D6BE1" w:rsidP="00C97CBA">
            <w:pPr>
              <w:rPr>
                <w:i/>
                <w:iCs/>
                <w:sz w:val="16"/>
                <w:szCs w:val="16"/>
              </w:rPr>
            </w:pPr>
            <w:r w:rsidRPr="002B5CE2">
              <w:rPr>
                <w:i/>
                <w:iCs/>
                <w:sz w:val="16"/>
                <w:szCs w:val="16"/>
              </w:rPr>
              <w:t xml:space="preserve">*Переходящие объекты. 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Pr>
                <w:i/>
                <w:iCs/>
                <w:sz w:val="16"/>
                <w:szCs w:val="16"/>
              </w:rPr>
              <w:t xml:space="preserve"> 50,0</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1D2E05">
              <w:rPr>
                <w:i/>
                <w:iCs/>
                <w:sz w:val="16"/>
                <w:szCs w:val="16"/>
              </w:rPr>
              <w:t>0,0</w:t>
            </w:r>
            <w:r>
              <w:rPr>
                <w:i/>
                <w:iCs/>
                <w:sz w:val="16"/>
                <w:szCs w:val="16"/>
              </w:rPr>
              <w:t xml:space="preserve">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
          <w:p w:rsidR="007D6BE1" w:rsidRPr="002B5CE2" w:rsidRDefault="007D6BE1" w:rsidP="00C97CBA">
            <w:pPr>
              <w:tabs>
                <w:tab w:val="left" w:pos="7104"/>
              </w:tabs>
              <w:rPr>
                <w:color w:val="000000"/>
                <w:sz w:val="16"/>
                <w:szCs w:val="16"/>
              </w:rPr>
            </w:pPr>
            <w:r>
              <w:rPr>
                <w:color w:val="000000"/>
                <w:sz w:val="16"/>
                <w:szCs w:val="16"/>
              </w:rPr>
              <w:t>**</w:t>
            </w:r>
            <w:r w:rsidRPr="00875328">
              <w:rPr>
                <w:i/>
                <w:iCs/>
                <w:sz w:val="28"/>
                <w:szCs w:val="28"/>
              </w:rPr>
              <w:t xml:space="preserve"> </w:t>
            </w:r>
            <w:r w:rsidRPr="00875328">
              <w:rPr>
                <w:i/>
                <w:iCs/>
                <w:color w:val="000000"/>
                <w:sz w:val="16"/>
                <w:szCs w:val="16"/>
              </w:rPr>
              <w:t>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w:t>
            </w:r>
          </w:p>
          <w:p w:rsidR="00E945C0" w:rsidRDefault="00E945C0" w:rsidP="00C97CBA">
            <w:pPr>
              <w:rPr>
                <w:color w:val="000000"/>
                <w:sz w:val="28"/>
                <w:szCs w:val="28"/>
              </w:rPr>
            </w:pPr>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r w:rsidRPr="00E945C0">
              <w:rPr>
                <w:bCs/>
                <w:color w:val="000000"/>
                <w:sz w:val="28"/>
                <w:szCs w:val="28"/>
              </w:rPr>
              <w:t>Уманцев</w:t>
            </w: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
        <w:gridCol w:w="425"/>
        <w:gridCol w:w="774"/>
        <w:gridCol w:w="775"/>
        <w:gridCol w:w="775"/>
        <w:gridCol w:w="774"/>
        <w:gridCol w:w="775"/>
        <w:gridCol w:w="775"/>
      </w:tblGrid>
      <w:tr w:rsidR="00D97F3C" w:rsidRPr="000862AD" w:rsidTr="006B48A6">
        <w:tc>
          <w:tcPr>
            <w:tcW w:w="4253"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567" w:type="dxa"/>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6B48A6">
        <w:trPr>
          <w:trHeight w:val="551"/>
        </w:trPr>
        <w:tc>
          <w:tcPr>
            <w:tcW w:w="4253"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567"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40,0</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39,9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39,0</w:t>
            </w:r>
          </w:p>
        </w:tc>
      </w:tr>
      <w:tr w:rsidR="006B48A6" w:rsidRPr="000862AD" w:rsidTr="006B48A6">
        <w:tc>
          <w:tcPr>
            <w:tcW w:w="4253" w:type="dxa"/>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sidRPr="006230BC">
              <w:rPr>
                <w:sz w:val="22"/>
                <w:szCs w:val="22"/>
              </w:rPr>
              <w:t>0,0</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шт</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7</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63,7</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63,2</w:t>
            </w:r>
          </w:p>
        </w:tc>
      </w:tr>
      <w:tr w:rsidR="006B48A6" w:rsidRPr="000862AD" w:rsidTr="006B48A6">
        <w:tc>
          <w:tcPr>
            <w:tcW w:w="4253" w:type="dxa"/>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t>шт</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0,29</w:t>
            </w:r>
          </w:p>
        </w:tc>
      </w:tr>
      <w:tr w:rsidR="006B48A6" w:rsidRPr="000862AD" w:rsidTr="006B48A6">
        <w:tc>
          <w:tcPr>
            <w:tcW w:w="4253" w:type="dxa"/>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9"/>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Цель: Создание благоприятных условий для жизни населения муниципального образования город Новороссийск. </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9"/>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9"/>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0,18</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0,16</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3,8</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6230BC">
              <w:rPr>
                <w:sz w:val="22"/>
                <w:szCs w:val="22"/>
              </w:rPr>
              <w:t>7,5</w:t>
            </w:r>
          </w:p>
        </w:tc>
      </w:tr>
      <w:tr w:rsidR="006B48A6" w:rsidRPr="000862AD" w:rsidTr="00084A4C">
        <w:tc>
          <w:tcPr>
            <w:tcW w:w="4253" w:type="dxa"/>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B48A6" w:rsidP="000F7569">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9"/>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9"/>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9"/>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3"/>
          <w:footerReference w:type="default" r:id="rId24"/>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r w:rsidRPr="00E945C0">
        <w:rPr>
          <w:bCs/>
          <w:sz w:val="28"/>
          <w:szCs w:val="28"/>
        </w:rPr>
        <w:t>Уманцев</w:t>
      </w: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295 628,7</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66 819,5</w:t>
            </w:r>
          </w:p>
        </w:tc>
        <w:tc>
          <w:tcPr>
            <w:tcW w:w="2126"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228 809,2</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7C3764" w:rsidP="00C37975">
            <w:pPr>
              <w:jc w:val="center"/>
              <w:rPr>
                <w:bCs/>
                <w:lang w:eastAsia="en-US"/>
              </w:rPr>
            </w:pPr>
            <w:r>
              <w:rPr>
                <w:bCs/>
                <w:lang w:eastAsia="en-US"/>
              </w:rPr>
              <w:t>370 523,0</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1577AB" w:rsidP="00C37975">
            <w:pPr>
              <w:jc w:val="center"/>
              <w:rPr>
                <w:bCs/>
                <w:lang w:eastAsia="en-US"/>
              </w:rPr>
            </w:pPr>
            <w:r>
              <w:rPr>
                <w:bCs/>
                <w:lang w:eastAsia="en-US"/>
              </w:rPr>
              <w:t>271 108,0</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947 123,4</w:t>
            </w:r>
          </w:p>
        </w:tc>
        <w:tc>
          <w:tcPr>
            <w:tcW w:w="1842"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555 280,1</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3405AF" w:rsidP="00C37975">
            <w:pPr>
              <w:jc w:val="center"/>
              <w:rPr>
                <w:bCs/>
                <w:lang w:eastAsia="en-US"/>
              </w:rPr>
            </w:pPr>
            <w:r>
              <w:rPr>
                <w:bCs/>
                <w:lang w:eastAsia="en-US"/>
              </w:rPr>
              <w:t>277 939,8</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1 819 179,1</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199 760,0</w:t>
            </w:r>
          </w:p>
        </w:tc>
        <w:tc>
          <w:tcPr>
            <w:tcW w:w="2126"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983 761,0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1577AB"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577AB" w:rsidRPr="00CF15B1" w:rsidRDefault="001577AB"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577AB" w:rsidRPr="00B658DA" w:rsidRDefault="00215BA7" w:rsidP="002B6B3E">
            <w:pPr>
              <w:spacing w:line="276" w:lineRule="auto"/>
              <w:jc w:val="center"/>
              <w:rPr>
                <w:bCs/>
                <w:lang w:eastAsia="en-US"/>
              </w:rPr>
            </w:pPr>
            <w:r w:rsidRPr="00215BA7">
              <w:rPr>
                <w:bCs/>
                <w:lang w:eastAsia="en-US"/>
              </w:rPr>
              <w:t>31 451,5</w:t>
            </w:r>
          </w:p>
        </w:tc>
        <w:tc>
          <w:tcPr>
            <w:tcW w:w="1842"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577AB" w:rsidRPr="00B658DA" w:rsidRDefault="00215BA7" w:rsidP="00767221">
            <w:pPr>
              <w:spacing w:line="276" w:lineRule="auto"/>
              <w:jc w:val="center"/>
              <w:rPr>
                <w:bCs/>
                <w:lang w:eastAsia="en-US"/>
              </w:rPr>
            </w:pPr>
            <w:r>
              <w:rPr>
                <w:bCs/>
                <w:lang w:eastAsia="en-US"/>
              </w:rPr>
              <w:t>31 451</w:t>
            </w:r>
            <w:r w:rsidR="001577AB">
              <w:rPr>
                <w:bCs/>
                <w:lang w:eastAsia="en-US"/>
              </w:rPr>
              <w:t>,5</w:t>
            </w:r>
          </w:p>
        </w:tc>
      </w:tr>
      <w:tr w:rsidR="001577AB"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577AB" w:rsidRPr="00CF15B1" w:rsidRDefault="001577AB"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1577AB" w:rsidRPr="00B658DA" w:rsidRDefault="00215BA7" w:rsidP="002B6B3E">
            <w:pPr>
              <w:spacing w:line="276" w:lineRule="auto"/>
              <w:jc w:val="center"/>
              <w:rPr>
                <w:bCs/>
                <w:lang w:eastAsia="en-US"/>
              </w:rPr>
            </w:pPr>
            <w:r>
              <w:rPr>
                <w:bCs/>
                <w:lang w:eastAsia="en-US"/>
              </w:rPr>
              <w:t>35 000,0</w:t>
            </w:r>
          </w:p>
        </w:tc>
        <w:tc>
          <w:tcPr>
            <w:tcW w:w="1842"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577AB" w:rsidRDefault="001577AB"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577AB" w:rsidRPr="00B658DA" w:rsidRDefault="00215BA7" w:rsidP="00767221">
            <w:pPr>
              <w:spacing w:line="276" w:lineRule="auto"/>
              <w:jc w:val="center"/>
              <w:rPr>
                <w:bCs/>
                <w:lang w:eastAsia="en-US"/>
              </w:rPr>
            </w:pPr>
            <w:r>
              <w:rPr>
                <w:bCs/>
                <w:lang w:eastAsia="en-US"/>
              </w:rPr>
              <w:t>35 000,0</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15BA7" w:rsidP="002B6B3E">
            <w:pPr>
              <w:spacing w:line="276" w:lineRule="auto"/>
              <w:jc w:val="center"/>
              <w:rPr>
                <w:bCs/>
                <w:lang w:eastAsia="en-US"/>
              </w:rPr>
            </w:pPr>
            <w:r>
              <w:rPr>
                <w:bCs/>
                <w:lang w:eastAsia="en-US"/>
              </w:rPr>
              <w:t>53 566,0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43 000,0</w:t>
            </w:r>
          </w:p>
        </w:tc>
        <w:tc>
          <w:tcPr>
            <w:tcW w:w="2126" w:type="dxa"/>
            <w:tcBorders>
              <w:top w:val="single" w:sz="4" w:space="0" w:color="auto"/>
              <w:left w:val="single" w:sz="4" w:space="0" w:color="auto"/>
              <w:bottom w:val="single" w:sz="4" w:space="0" w:color="auto"/>
              <w:right w:val="single" w:sz="4" w:space="0" w:color="auto"/>
            </w:tcBorders>
          </w:tcPr>
          <w:p w:rsidR="00C37975" w:rsidRDefault="00215BA7" w:rsidP="00767221">
            <w:pPr>
              <w:spacing w:line="276" w:lineRule="auto"/>
              <w:jc w:val="center"/>
              <w:rPr>
                <w:bCs/>
                <w:lang w:eastAsia="en-US"/>
              </w:rPr>
            </w:pPr>
            <w:r>
              <w:rPr>
                <w:bCs/>
                <w:lang w:eastAsia="en-US"/>
              </w:rPr>
              <w:t>10 566,0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215BA7" w:rsidP="006C27F6">
            <w:pPr>
              <w:spacing w:line="276" w:lineRule="auto"/>
              <w:jc w:val="center"/>
              <w:rPr>
                <w:bCs/>
                <w:lang w:eastAsia="en-US"/>
              </w:rPr>
            </w:pPr>
            <w:r>
              <w:rPr>
                <w:bCs/>
                <w:lang w:eastAsia="en-US"/>
              </w:rPr>
              <w:t>298 505,8</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215BA7">
            <w:pPr>
              <w:spacing w:line="276" w:lineRule="auto"/>
              <w:jc w:val="center"/>
              <w:rPr>
                <w:bCs/>
                <w:lang w:eastAsia="en-US"/>
              </w:rPr>
            </w:pPr>
            <w:r>
              <w:rPr>
                <w:bCs/>
                <w:lang w:eastAsia="en-US"/>
              </w:rPr>
              <w:t>93 065</w:t>
            </w:r>
            <w:r w:rsidR="007230F1">
              <w:rPr>
                <w:bCs/>
                <w:lang w:eastAsia="en-US"/>
              </w:rPr>
              <w:t>,8</w:t>
            </w:r>
          </w:p>
        </w:tc>
        <w:tc>
          <w:tcPr>
            <w:tcW w:w="2126" w:type="dxa"/>
            <w:tcBorders>
              <w:top w:val="single" w:sz="4" w:space="0" w:color="auto"/>
              <w:left w:val="single" w:sz="4" w:space="0" w:color="auto"/>
              <w:bottom w:val="single" w:sz="4" w:space="0" w:color="auto"/>
              <w:right w:val="single" w:sz="4" w:space="0" w:color="auto"/>
            </w:tcBorders>
          </w:tcPr>
          <w:p w:rsidR="006C27F6" w:rsidRDefault="00215BA7" w:rsidP="000179FF">
            <w:pPr>
              <w:spacing w:line="276" w:lineRule="auto"/>
              <w:jc w:val="center"/>
              <w:rPr>
                <w:bCs/>
                <w:lang w:eastAsia="en-US"/>
              </w:rPr>
            </w:pPr>
            <w:r>
              <w:rPr>
                <w:bCs/>
                <w:lang w:eastAsia="en-US"/>
              </w:rPr>
              <w:t>205 440,0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273 115</w:t>
            </w:r>
            <w:r w:rsidR="001577AB">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16 489,5</w:t>
            </w:r>
          </w:p>
        </w:tc>
        <w:tc>
          <w:tcPr>
            <w:tcW w:w="2126"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187 004</w:t>
            </w:r>
            <w:r w:rsidR="001577AB">
              <w:rPr>
                <w:bCs/>
                <w:lang w:eastAsia="en-US"/>
              </w:rPr>
              <w:t>,4</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sidRPr="00215BA7">
              <w:rPr>
                <w:bCs/>
                <w:lang w:eastAsia="en-US"/>
              </w:rPr>
              <w:t>95 597,3</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215BA7" w:rsidP="00C37975">
            <w:pPr>
              <w:jc w:val="center"/>
              <w:rPr>
                <w:bCs/>
                <w:lang w:eastAsia="en-US"/>
              </w:rPr>
            </w:pPr>
            <w:r>
              <w:rPr>
                <w:bCs/>
                <w:lang w:eastAsia="en-US"/>
              </w:rPr>
              <w:t>95 597</w:t>
            </w:r>
            <w:r w:rsidR="001577AB">
              <w:rPr>
                <w:bCs/>
                <w:lang w:eastAsia="en-US"/>
              </w:rPr>
              <w:t>,3</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215BA7" w:rsidP="00C37975">
            <w:pPr>
              <w:jc w:val="center"/>
              <w:rPr>
                <w:bCs/>
                <w:lang w:eastAsia="en-US"/>
              </w:rPr>
            </w:pPr>
            <w:r w:rsidRPr="00215BA7">
              <w:rPr>
                <w:bCs/>
                <w:lang w:eastAsia="en-US"/>
              </w:rPr>
              <w:t>121 335,8</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14249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14249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215BA7" w:rsidP="00C37975">
            <w:pPr>
              <w:jc w:val="center"/>
              <w:rPr>
                <w:bCs/>
                <w:lang w:eastAsia="en-US"/>
              </w:rPr>
            </w:pPr>
            <w:r>
              <w:rPr>
                <w:bCs/>
                <w:lang w:eastAsia="en-US"/>
              </w:rPr>
              <w:t>121 335,8</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215BA7" w:rsidP="00C37975">
            <w:pPr>
              <w:jc w:val="center"/>
              <w:rPr>
                <w:bCs/>
                <w:lang w:eastAsia="en-US"/>
              </w:rPr>
            </w:pPr>
            <w:r>
              <w:rPr>
                <w:bCs/>
                <w:lang w:eastAsia="en-US"/>
              </w:rPr>
              <w:t>891 706,0</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1577AB" w:rsidP="00C37975">
            <w:pPr>
              <w:jc w:val="center"/>
              <w:rPr>
                <w:bCs/>
                <w:lang w:eastAsia="en-US"/>
              </w:rPr>
            </w:pPr>
            <w:r>
              <w:rPr>
                <w:bCs/>
                <w:lang w:eastAsia="en-US"/>
              </w:rPr>
              <w:t>27 209,5</w:t>
            </w:r>
          </w:p>
        </w:tc>
        <w:tc>
          <w:tcPr>
            <w:tcW w:w="2126" w:type="dxa"/>
            <w:tcBorders>
              <w:top w:val="single" w:sz="4" w:space="0" w:color="auto"/>
              <w:left w:val="single" w:sz="4" w:space="0" w:color="auto"/>
              <w:bottom w:val="single" w:sz="4" w:space="0" w:color="auto"/>
              <w:right w:val="single" w:sz="4" w:space="0" w:color="auto"/>
            </w:tcBorders>
          </w:tcPr>
          <w:p w:rsidR="00C6429E" w:rsidRDefault="001577AB" w:rsidP="00C37975">
            <w:pPr>
              <w:jc w:val="center"/>
              <w:rPr>
                <w:bCs/>
                <w:lang w:eastAsia="en-US"/>
              </w:rPr>
            </w:pPr>
            <w:r>
              <w:rPr>
                <w:bCs/>
                <w:lang w:eastAsia="en-US"/>
              </w:rPr>
              <w:t>6</w:t>
            </w:r>
            <w:r w:rsidR="00215BA7">
              <w:rPr>
                <w:bCs/>
                <w:lang w:eastAsia="en-US"/>
              </w:rPr>
              <w:t>01 914,0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1 096 410,7</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656</w:t>
            </w:r>
            <w:r w:rsidR="001577AB">
              <w:rPr>
                <w:bCs/>
                <w:lang w:eastAsia="en-US"/>
              </w:rPr>
              <w:t> 856,1</w:t>
            </w:r>
          </w:p>
        </w:tc>
        <w:tc>
          <w:tcPr>
            <w:tcW w:w="2126"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439 554,6</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215BA7" w:rsidP="00215BA7">
            <w:pPr>
              <w:jc w:val="center"/>
              <w:rPr>
                <w:bCs/>
                <w:lang w:eastAsia="en-US"/>
              </w:rPr>
            </w:pPr>
            <w:r>
              <w:rPr>
                <w:bCs/>
                <w:lang w:eastAsia="en-US"/>
              </w:rPr>
              <w:t>1 434</w:t>
            </w:r>
            <w:r w:rsidR="001577AB">
              <w:rPr>
                <w:bCs/>
                <w:lang w:eastAsia="en-US"/>
              </w:rPr>
              <w:t> </w:t>
            </w:r>
            <w:r>
              <w:rPr>
                <w:bCs/>
                <w:lang w:eastAsia="en-US"/>
              </w:rPr>
              <w:t>290,2</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577AB" w:rsidP="00215BA7">
            <w:pPr>
              <w:jc w:val="center"/>
              <w:rPr>
                <w:bCs/>
                <w:lang w:eastAsia="en-US"/>
              </w:rPr>
            </w:pPr>
            <w:r>
              <w:rPr>
                <w:bCs/>
                <w:lang w:eastAsia="en-US"/>
              </w:rPr>
              <w:t>9</w:t>
            </w:r>
            <w:r w:rsidR="00215BA7">
              <w:rPr>
                <w:bCs/>
                <w:lang w:eastAsia="en-US"/>
              </w:rPr>
              <w:t>68</w:t>
            </w:r>
            <w:r>
              <w:rPr>
                <w:bCs/>
                <w:lang w:eastAsia="en-US"/>
              </w:rPr>
              <w:t> 207,5</w:t>
            </w:r>
          </w:p>
        </w:tc>
        <w:tc>
          <w:tcPr>
            <w:tcW w:w="2126" w:type="dxa"/>
            <w:tcBorders>
              <w:top w:val="single" w:sz="4" w:space="0" w:color="auto"/>
              <w:left w:val="single" w:sz="4" w:space="0" w:color="auto"/>
              <w:bottom w:val="single" w:sz="4" w:space="0" w:color="auto"/>
              <w:right w:val="single" w:sz="4" w:space="0" w:color="auto"/>
            </w:tcBorders>
          </w:tcPr>
          <w:p w:rsidR="00DC3BD1" w:rsidRDefault="00215BA7" w:rsidP="00C37975">
            <w:pPr>
              <w:jc w:val="center"/>
              <w:rPr>
                <w:bCs/>
                <w:lang w:eastAsia="en-US"/>
              </w:rPr>
            </w:pPr>
            <w:r>
              <w:rPr>
                <w:bCs/>
                <w:lang w:eastAsia="en-US"/>
              </w:rPr>
              <w:t>466 082,7</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549 822,0</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116 875,6</w:t>
            </w:r>
          </w:p>
        </w:tc>
        <w:tc>
          <w:tcPr>
            <w:tcW w:w="2126"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432 946,4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1577AB" w:rsidP="00215BA7">
            <w:pPr>
              <w:jc w:val="center"/>
              <w:rPr>
                <w:bCs/>
                <w:lang w:eastAsia="en-US"/>
              </w:rPr>
            </w:pPr>
            <w:r>
              <w:rPr>
                <w:bCs/>
                <w:lang w:eastAsia="en-US"/>
              </w:rPr>
              <w:t>4</w:t>
            </w:r>
            <w:r w:rsidR="00CD7A8E">
              <w:rPr>
                <w:bCs/>
                <w:lang w:eastAsia="en-US"/>
              </w:rPr>
              <w:t> </w:t>
            </w:r>
            <w:r w:rsidR="00215BA7">
              <w:rPr>
                <w:bCs/>
                <w:lang w:eastAsia="en-US"/>
              </w:rPr>
              <w:t>900 973</w:t>
            </w:r>
            <w:r w:rsidR="00CD7A8E">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1577AB" w:rsidP="00215BA7">
            <w:pPr>
              <w:jc w:val="center"/>
              <w:rPr>
                <w:bCs/>
                <w:lang w:eastAsia="en-US"/>
              </w:rPr>
            </w:pPr>
            <w:r>
              <w:rPr>
                <w:bCs/>
                <w:lang w:eastAsia="en-US"/>
              </w:rPr>
              <w:t>2 </w:t>
            </w:r>
            <w:r w:rsidR="00215BA7">
              <w:rPr>
                <w:bCs/>
                <w:lang w:eastAsia="en-US"/>
              </w:rPr>
              <w:t>728 621,7</w:t>
            </w:r>
          </w:p>
        </w:tc>
        <w:tc>
          <w:tcPr>
            <w:tcW w:w="2126" w:type="dxa"/>
            <w:tcBorders>
              <w:top w:val="single" w:sz="4" w:space="0" w:color="auto"/>
              <w:left w:val="single" w:sz="4" w:space="0" w:color="auto"/>
              <w:bottom w:val="single" w:sz="4" w:space="0" w:color="auto"/>
              <w:right w:val="single" w:sz="4" w:space="0" w:color="auto"/>
            </w:tcBorders>
          </w:tcPr>
          <w:p w:rsidR="00182708" w:rsidRDefault="0036181E" w:rsidP="003828C0">
            <w:pPr>
              <w:jc w:val="center"/>
              <w:rPr>
                <w:bCs/>
                <w:lang w:eastAsia="en-US"/>
              </w:rPr>
            </w:pPr>
            <w:r>
              <w:rPr>
                <w:bCs/>
                <w:lang w:eastAsia="en-US"/>
              </w:rPr>
              <w:t>1</w:t>
            </w:r>
            <w:r w:rsidR="00CD7A8E">
              <w:rPr>
                <w:bCs/>
                <w:lang w:eastAsia="en-US"/>
              </w:rPr>
              <w:t> </w:t>
            </w:r>
            <w:r w:rsidR="00215BA7">
              <w:rPr>
                <w:bCs/>
                <w:lang w:eastAsia="en-US"/>
              </w:rPr>
              <w:t>962</w:t>
            </w:r>
            <w:r w:rsidR="00CD7A8E">
              <w:rPr>
                <w:bCs/>
                <w:lang w:eastAsia="en-US"/>
              </w:rPr>
              <w:t> </w:t>
            </w:r>
            <w:r w:rsidR="003828C0">
              <w:rPr>
                <w:bCs/>
                <w:lang w:eastAsia="en-US"/>
              </w:rPr>
              <w:t>329,8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142491">
            <w:pPr>
              <w:jc w:val="center"/>
              <w:rPr>
                <w:bCs/>
              </w:rPr>
            </w:pPr>
            <w:r>
              <w:rPr>
                <w:bCs/>
              </w:rPr>
              <w:t>47 530,1</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47 530,1</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142491">
            <w:pPr>
              <w:jc w:val="center"/>
              <w:rPr>
                <w:bCs/>
              </w:rPr>
            </w:pPr>
            <w:r>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48 423,6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3828C0" w:rsidP="00142491">
            <w:pPr>
              <w:jc w:val="center"/>
              <w:rPr>
                <w:bCs/>
              </w:rPr>
            </w:pPr>
            <w:r w:rsidRPr="003828C0">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14249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14249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3828C0" w:rsidP="00C37975">
            <w:pPr>
              <w:jc w:val="center"/>
              <w:rPr>
                <w:bCs/>
              </w:rPr>
            </w:pPr>
            <w:r w:rsidRPr="003828C0">
              <w:rPr>
                <w:bCs/>
              </w:rPr>
              <w:t>48 423,6</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A27022">
            <w:pPr>
              <w:jc w:val="center"/>
              <w:rPr>
                <w:bCs/>
              </w:rPr>
            </w:pPr>
            <w:r w:rsidRPr="003828C0">
              <w:rPr>
                <w:bCs/>
              </w:rPr>
              <w:t>224 024,9</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D97FC3">
            <w:pPr>
              <w:jc w:val="center"/>
              <w:rPr>
                <w:bCs/>
              </w:rPr>
            </w:pPr>
            <w:r>
              <w:rPr>
                <w:bCs/>
              </w:rPr>
              <w:t>224 024</w:t>
            </w:r>
            <w:r w:rsidR="00CD7A8E">
              <w:rPr>
                <w:bCs/>
              </w:rPr>
              <w:t>,9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1 744 136,8</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74091D">
            <w:pPr>
              <w:spacing w:line="276" w:lineRule="auto"/>
              <w:jc w:val="center"/>
              <w:rPr>
                <w:bCs/>
                <w:lang w:eastAsia="en-US"/>
              </w:rPr>
            </w:pPr>
            <w:r>
              <w:rPr>
                <w:bCs/>
                <w:lang w:eastAsia="en-US"/>
              </w:rPr>
              <w:t>740</w:t>
            </w:r>
            <w:r w:rsidR="00B070F1">
              <w:rPr>
                <w:bCs/>
                <w:lang w:eastAsia="en-US"/>
              </w:rPr>
              <w:t> </w:t>
            </w:r>
            <w:r>
              <w:rPr>
                <w:bCs/>
                <w:lang w:eastAsia="en-US"/>
              </w:rPr>
              <w:t>165,1</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934 349,8</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1 983 834,1</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987</w:t>
            </w:r>
            <w:r w:rsidR="0061207B">
              <w:rPr>
                <w:bCs/>
                <w:lang w:eastAsia="en-US"/>
              </w:rPr>
              <w:t> 244,4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916 211,6</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1 720 270,8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273 779,2</w:t>
            </w:r>
          </w:p>
        </w:tc>
        <w:tc>
          <w:tcPr>
            <w:tcW w:w="2126"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891 211,6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6A7B74">
            <w:pPr>
              <w:spacing w:line="276" w:lineRule="auto"/>
              <w:jc w:val="center"/>
              <w:rPr>
                <w:bCs/>
                <w:lang w:eastAsia="en-US"/>
              </w:rPr>
            </w:pPr>
            <w:r>
              <w:rPr>
                <w:bCs/>
                <w:lang w:eastAsia="en-US"/>
              </w:rPr>
              <w:t>8 134 389,7</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F61CD0">
            <w:pPr>
              <w:spacing w:line="276" w:lineRule="auto"/>
              <w:jc w:val="center"/>
              <w:rPr>
                <w:bCs/>
                <w:lang w:eastAsia="en-US"/>
              </w:rPr>
            </w:pPr>
            <w:r>
              <w:rPr>
                <w:bCs/>
                <w:lang w:eastAsia="en-US"/>
              </w:rPr>
              <w:t>3 048 657,0</w:t>
            </w:r>
          </w:p>
        </w:tc>
        <w:tc>
          <w:tcPr>
            <w:tcW w:w="2126" w:type="dxa"/>
            <w:tcBorders>
              <w:top w:val="single" w:sz="4" w:space="0" w:color="auto"/>
              <w:left w:val="single" w:sz="4" w:space="0" w:color="auto"/>
              <w:bottom w:val="single" w:sz="4" w:space="0" w:color="auto"/>
              <w:right w:val="single" w:sz="4" w:space="0" w:color="auto"/>
            </w:tcBorders>
          </w:tcPr>
          <w:p w:rsidR="00E269E8" w:rsidRDefault="0061207B" w:rsidP="006A7B74">
            <w:pPr>
              <w:spacing w:line="276" w:lineRule="auto"/>
              <w:jc w:val="center"/>
              <w:rPr>
                <w:bCs/>
                <w:lang w:eastAsia="en-US"/>
              </w:rPr>
            </w:pPr>
            <w:r>
              <w:rPr>
                <w:bCs/>
                <w:lang w:eastAsia="en-US"/>
              </w:rPr>
              <w:t>3</w:t>
            </w:r>
            <w:r w:rsidR="0074091D">
              <w:rPr>
                <w:bCs/>
                <w:lang w:eastAsia="en-US"/>
              </w:rPr>
              <w:t> 977 469,7</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С.А. Уманцев</w:t>
      </w: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B8" w:rsidRDefault="00D47FB8">
      <w:r>
        <w:separator/>
      </w:r>
    </w:p>
  </w:endnote>
  <w:endnote w:type="continuationSeparator" w:id="0">
    <w:p w:rsidR="00D47FB8" w:rsidRDefault="00D4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B8" w:rsidRDefault="00D47FB8">
      <w:r>
        <w:separator/>
      </w:r>
    </w:p>
  </w:footnote>
  <w:footnote w:type="continuationSeparator" w:id="0">
    <w:p w:rsidR="00D47FB8" w:rsidRDefault="00D4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pPr>
      <w:pStyle w:val="a5"/>
      <w:jc w:val="center"/>
    </w:pPr>
    <w:r>
      <w:fldChar w:fldCharType="begin"/>
    </w:r>
    <w:r>
      <w:instrText>PAGE   \* MERGEFORMAT</w:instrText>
    </w:r>
    <w:r>
      <w:fldChar w:fldCharType="separate"/>
    </w:r>
    <w:r w:rsidR="00CE6F5E">
      <w:rPr>
        <w:noProof/>
      </w:rPr>
      <w:t>3</w:t>
    </w:r>
    <w:r>
      <w:rPr>
        <w:noProof/>
      </w:rPr>
      <w:fldChar w:fldCharType="end"/>
    </w:r>
  </w:p>
  <w:p w:rsidR="00F608DE" w:rsidRPr="004F2BB5" w:rsidRDefault="00F608DE"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pPr>
      <w:pStyle w:val="a5"/>
    </w:pPr>
  </w:p>
  <w:p w:rsidR="00F608DE" w:rsidRPr="00D946C7" w:rsidRDefault="00F608DE"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rsidP="00DF588D">
    <w:pPr>
      <w:pStyle w:val="a5"/>
      <w:jc w:val="center"/>
      <w:rPr>
        <w:noProof/>
      </w:rPr>
    </w:pPr>
    <w:r>
      <w:fldChar w:fldCharType="begin"/>
    </w:r>
    <w:r>
      <w:instrText>PAGE   \* MERGEFORMAT</w:instrText>
    </w:r>
    <w:r>
      <w:fldChar w:fldCharType="separate"/>
    </w:r>
    <w:r w:rsidR="00CE6F5E">
      <w:rPr>
        <w:noProof/>
      </w:rPr>
      <w:t>3</w:t>
    </w:r>
    <w:r>
      <w:rPr>
        <w:noProof/>
      </w:rPr>
      <w:fldChar w:fldCharType="end"/>
    </w:r>
  </w:p>
  <w:p w:rsidR="00F608DE" w:rsidRPr="007A7245" w:rsidRDefault="00F608DE"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rsidP="00DF588D">
    <w:pPr>
      <w:pStyle w:val="a5"/>
      <w:jc w:val="center"/>
      <w:rPr>
        <w:noProof/>
      </w:rPr>
    </w:pPr>
    <w:r>
      <w:fldChar w:fldCharType="begin"/>
    </w:r>
    <w:r>
      <w:instrText>PAGE   \* MERGEFORMAT</w:instrText>
    </w:r>
    <w:r>
      <w:fldChar w:fldCharType="separate"/>
    </w:r>
    <w:r w:rsidR="00CE6F5E">
      <w:rPr>
        <w:noProof/>
      </w:rPr>
      <w:t>3</w:t>
    </w:r>
    <w:r>
      <w:rPr>
        <w:noProof/>
      </w:rPr>
      <w:fldChar w:fldCharType="end"/>
    </w:r>
  </w:p>
  <w:p w:rsidR="00F608DE" w:rsidRPr="005F1FEF" w:rsidRDefault="00F608DE"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Pr="005C7639" w:rsidRDefault="00F608DE"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rsidP="00DF588D">
    <w:pPr>
      <w:pStyle w:val="a5"/>
      <w:jc w:val="center"/>
      <w:rPr>
        <w:noProof/>
      </w:rPr>
    </w:pPr>
    <w:r>
      <w:fldChar w:fldCharType="begin"/>
    </w:r>
    <w:r>
      <w:instrText>PAGE   \* MERGEFORMAT</w:instrText>
    </w:r>
    <w:r>
      <w:fldChar w:fldCharType="separate"/>
    </w:r>
    <w:r w:rsidR="00CE6F5E">
      <w:rPr>
        <w:noProof/>
      </w:rPr>
      <w:t>12</w:t>
    </w:r>
    <w:r>
      <w:rPr>
        <w:noProof/>
      </w:rPr>
      <w:fldChar w:fldCharType="end"/>
    </w:r>
  </w:p>
  <w:p w:rsidR="00F608DE" w:rsidRPr="00D946C7" w:rsidRDefault="00F608DE"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F608DE" w:rsidRPr="00D946C7" w:rsidTr="006376DC">
      <w:trPr>
        <w:cantSplit/>
        <w:trHeight w:val="284"/>
      </w:trPr>
      <w:tc>
        <w:tcPr>
          <w:tcW w:w="567"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2</w:t>
          </w:r>
        </w:p>
      </w:tc>
      <w:tc>
        <w:tcPr>
          <w:tcW w:w="1134" w:type="dxa"/>
          <w:vAlign w:val="center"/>
        </w:tcPr>
        <w:p w:rsidR="00F608DE" w:rsidRPr="00AA0010" w:rsidRDefault="00F608DE"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F608DE" w:rsidRPr="00AA0010" w:rsidRDefault="00F608DE"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F608DE" w:rsidRPr="00AA0010" w:rsidRDefault="00F608DE" w:rsidP="00DF588D">
          <w:pPr>
            <w:spacing w:line="216" w:lineRule="auto"/>
            <w:jc w:val="center"/>
            <w:rPr>
              <w:sz w:val="16"/>
              <w:szCs w:val="16"/>
            </w:rPr>
          </w:pPr>
          <w:r>
            <w:rPr>
              <w:sz w:val="16"/>
              <w:szCs w:val="16"/>
            </w:rPr>
            <w:t>8</w:t>
          </w:r>
        </w:p>
      </w:tc>
      <w:tc>
        <w:tcPr>
          <w:tcW w:w="1181" w:type="dxa"/>
          <w:shd w:val="clear" w:color="auto" w:fill="auto"/>
          <w:vAlign w:val="center"/>
        </w:tcPr>
        <w:p w:rsidR="00F608DE" w:rsidRPr="00AA0010" w:rsidRDefault="00F608DE" w:rsidP="00DF588D">
          <w:pPr>
            <w:spacing w:line="216" w:lineRule="auto"/>
            <w:jc w:val="center"/>
            <w:rPr>
              <w:sz w:val="16"/>
              <w:szCs w:val="16"/>
            </w:rPr>
          </w:pPr>
          <w:r>
            <w:rPr>
              <w:sz w:val="16"/>
              <w:szCs w:val="16"/>
            </w:rPr>
            <w:t>9</w:t>
          </w:r>
        </w:p>
      </w:tc>
      <w:tc>
        <w:tcPr>
          <w:tcW w:w="1182" w:type="dxa"/>
          <w:shd w:val="clear" w:color="auto" w:fill="auto"/>
          <w:vAlign w:val="center"/>
        </w:tcPr>
        <w:p w:rsidR="00F608DE" w:rsidRPr="00AA0010" w:rsidRDefault="00F608DE" w:rsidP="00DF588D">
          <w:pPr>
            <w:spacing w:line="216" w:lineRule="auto"/>
            <w:jc w:val="center"/>
            <w:rPr>
              <w:sz w:val="16"/>
              <w:szCs w:val="16"/>
            </w:rPr>
          </w:pPr>
          <w:r>
            <w:rPr>
              <w:sz w:val="16"/>
              <w:szCs w:val="16"/>
            </w:rPr>
            <w:t>10</w:t>
          </w:r>
        </w:p>
      </w:tc>
      <w:tc>
        <w:tcPr>
          <w:tcW w:w="1418" w:type="dxa"/>
          <w:shd w:val="clear" w:color="auto" w:fill="auto"/>
          <w:vAlign w:val="center"/>
        </w:tcPr>
        <w:p w:rsidR="00F608DE" w:rsidRPr="00AA0010" w:rsidRDefault="00F608DE" w:rsidP="00DF588D">
          <w:pPr>
            <w:spacing w:line="216" w:lineRule="auto"/>
            <w:jc w:val="center"/>
            <w:rPr>
              <w:sz w:val="16"/>
              <w:szCs w:val="16"/>
            </w:rPr>
          </w:pPr>
          <w:r>
            <w:rPr>
              <w:sz w:val="16"/>
              <w:szCs w:val="16"/>
            </w:rPr>
            <w:t>11</w:t>
          </w:r>
        </w:p>
      </w:tc>
      <w:tc>
        <w:tcPr>
          <w:tcW w:w="1276" w:type="dxa"/>
          <w:shd w:val="clear" w:color="auto" w:fill="auto"/>
          <w:vAlign w:val="center"/>
        </w:tcPr>
        <w:p w:rsidR="00F608DE" w:rsidRPr="00AA0010" w:rsidRDefault="00F608DE" w:rsidP="00DF588D">
          <w:pPr>
            <w:spacing w:line="216" w:lineRule="auto"/>
            <w:jc w:val="center"/>
            <w:rPr>
              <w:sz w:val="16"/>
              <w:szCs w:val="16"/>
            </w:rPr>
          </w:pPr>
          <w:r>
            <w:rPr>
              <w:sz w:val="16"/>
              <w:szCs w:val="16"/>
            </w:rPr>
            <w:t>12</w:t>
          </w:r>
        </w:p>
      </w:tc>
    </w:tr>
  </w:tbl>
  <w:p w:rsidR="00F608DE" w:rsidRPr="00D946C7" w:rsidRDefault="00F608DE"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rsidP="00DF588D">
    <w:pPr>
      <w:pStyle w:val="a5"/>
      <w:jc w:val="center"/>
      <w:rPr>
        <w:noProof/>
      </w:rPr>
    </w:pPr>
    <w:r>
      <w:fldChar w:fldCharType="begin"/>
    </w:r>
    <w:r>
      <w:instrText>PAGE   \* MERGEFORMAT</w:instrText>
    </w:r>
    <w:r>
      <w:fldChar w:fldCharType="separate"/>
    </w:r>
    <w:r w:rsidR="00585F80">
      <w:rPr>
        <w:noProof/>
      </w:rPr>
      <w:t>3</w:t>
    </w:r>
    <w:r>
      <w:rPr>
        <w:noProof/>
      </w:rPr>
      <w:fldChar w:fldCharType="end"/>
    </w:r>
  </w:p>
  <w:p w:rsidR="00F608DE" w:rsidRPr="00157F93" w:rsidRDefault="00F608DE"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DE" w:rsidRDefault="00F608DE" w:rsidP="00DF588D">
    <w:pPr>
      <w:pStyle w:val="a5"/>
      <w:jc w:val="center"/>
      <w:rPr>
        <w:noProof/>
      </w:rPr>
    </w:pPr>
    <w:r>
      <w:fldChar w:fldCharType="begin"/>
    </w:r>
    <w:r>
      <w:instrText>PAGE   \* MERGEFORMAT</w:instrText>
    </w:r>
    <w:r>
      <w:fldChar w:fldCharType="separate"/>
    </w:r>
    <w:r w:rsidR="00585F80">
      <w:rPr>
        <w:noProof/>
      </w:rPr>
      <w:t>3</w:t>
    </w:r>
    <w:r>
      <w:rPr>
        <w:noProof/>
      </w:rPr>
      <w:fldChar w:fldCharType="end"/>
    </w:r>
  </w:p>
  <w:p w:rsidR="00F608DE" w:rsidRPr="005F1FEF" w:rsidRDefault="00F608DE"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D38"/>
    <w:rsid w:val="00002DED"/>
    <w:rsid w:val="00003325"/>
    <w:rsid w:val="0000374F"/>
    <w:rsid w:val="00003D9B"/>
    <w:rsid w:val="00004902"/>
    <w:rsid w:val="000049CF"/>
    <w:rsid w:val="00005377"/>
    <w:rsid w:val="000066AA"/>
    <w:rsid w:val="00006D7B"/>
    <w:rsid w:val="0000773C"/>
    <w:rsid w:val="00007E7E"/>
    <w:rsid w:val="000103FE"/>
    <w:rsid w:val="00011124"/>
    <w:rsid w:val="00011762"/>
    <w:rsid w:val="00011834"/>
    <w:rsid w:val="00011F58"/>
    <w:rsid w:val="00012928"/>
    <w:rsid w:val="000133A5"/>
    <w:rsid w:val="00013782"/>
    <w:rsid w:val="00013ED7"/>
    <w:rsid w:val="000152EF"/>
    <w:rsid w:val="00015C46"/>
    <w:rsid w:val="000164F5"/>
    <w:rsid w:val="00016B93"/>
    <w:rsid w:val="00017780"/>
    <w:rsid w:val="000179FF"/>
    <w:rsid w:val="00017ACD"/>
    <w:rsid w:val="00017F89"/>
    <w:rsid w:val="00020023"/>
    <w:rsid w:val="0002029B"/>
    <w:rsid w:val="0002089C"/>
    <w:rsid w:val="00020BAE"/>
    <w:rsid w:val="00020C03"/>
    <w:rsid w:val="000215A7"/>
    <w:rsid w:val="00021979"/>
    <w:rsid w:val="00022469"/>
    <w:rsid w:val="0002282B"/>
    <w:rsid w:val="000248D9"/>
    <w:rsid w:val="000250B3"/>
    <w:rsid w:val="00025504"/>
    <w:rsid w:val="00026075"/>
    <w:rsid w:val="0002627B"/>
    <w:rsid w:val="00026E2C"/>
    <w:rsid w:val="00027E09"/>
    <w:rsid w:val="00030011"/>
    <w:rsid w:val="000306DF"/>
    <w:rsid w:val="00030B2A"/>
    <w:rsid w:val="0003131C"/>
    <w:rsid w:val="000318F8"/>
    <w:rsid w:val="00031D01"/>
    <w:rsid w:val="00031E43"/>
    <w:rsid w:val="00031EA8"/>
    <w:rsid w:val="0003316A"/>
    <w:rsid w:val="000337F6"/>
    <w:rsid w:val="0003430B"/>
    <w:rsid w:val="00034AB6"/>
    <w:rsid w:val="00035110"/>
    <w:rsid w:val="00035147"/>
    <w:rsid w:val="00035CAC"/>
    <w:rsid w:val="00035DA3"/>
    <w:rsid w:val="00037982"/>
    <w:rsid w:val="00037F26"/>
    <w:rsid w:val="0004018C"/>
    <w:rsid w:val="00040D89"/>
    <w:rsid w:val="000414D5"/>
    <w:rsid w:val="0004197B"/>
    <w:rsid w:val="00041F42"/>
    <w:rsid w:val="0004227A"/>
    <w:rsid w:val="00042D05"/>
    <w:rsid w:val="000430FD"/>
    <w:rsid w:val="0004739A"/>
    <w:rsid w:val="00051438"/>
    <w:rsid w:val="000520AA"/>
    <w:rsid w:val="000524D9"/>
    <w:rsid w:val="000527BE"/>
    <w:rsid w:val="000536FE"/>
    <w:rsid w:val="0005475F"/>
    <w:rsid w:val="0005504E"/>
    <w:rsid w:val="0005615A"/>
    <w:rsid w:val="0005658C"/>
    <w:rsid w:val="00057A3A"/>
    <w:rsid w:val="000602D1"/>
    <w:rsid w:val="0006137D"/>
    <w:rsid w:val="0006147C"/>
    <w:rsid w:val="000635D0"/>
    <w:rsid w:val="00064601"/>
    <w:rsid w:val="000662F5"/>
    <w:rsid w:val="00066F0D"/>
    <w:rsid w:val="000706BD"/>
    <w:rsid w:val="000707EF"/>
    <w:rsid w:val="00070C26"/>
    <w:rsid w:val="00071334"/>
    <w:rsid w:val="00071DA9"/>
    <w:rsid w:val="00073101"/>
    <w:rsid w:val="000731BD"/>
    <w:rsid w:val="000735F2"/>
    <w:rsid w:val="00073ED3"/>
    <w:rsid w:val="0007522B"/>
    <w:rsid w:val="0007548E"/>
    <w:rsid w:val="000759AD"/>
    <w:rsid w:val="0007635A"/>
    <w:rsid w:val="0007637A"/>
    <w:rsid w:val="000769CC"/>
    <w:rsid w:val="00080EE3"/>
    <w:rsid w:val="00081534"/>
    <w:rsid w:val="00081636"/>
    <w:rsid w:val="00081D32"/>
    <w:rsid w:val="0008252C"/>
    <w:rsid w:val="00082D80"/>
    <w:rsid w:val="00083921"/>
    <w:rsid w:val="00084278"/>
    <w:rsid w:val="0008456D"/>
    <w:rsid w:val="000848B0"/>
    <w:rsid w:val="00084A4C"/>
    <w:rsid w:val="00084C28"/>
    <w:rsid w:val="00085145"/>
    <w:rsid w:val="0008575A"/>
    <w:rsid w:val="00085B39"/>
    <w:rsid w:val="000862AD"/>
    <w:rsid w:val="00087432"/>
    <w:rsid w:val="0008754E"/>
    <w:rsid w:val="00087D91"/>
    <w:rsid w:val="00087EA3"/>
    <w:rsid w:val="000900A6"/>
    <w:rsid w:val="00090139"/>
    <w:rsid w:val="00090492"/>
    <w:rsid w:val="00090F9A"/>
    <w:rsid w:val="000927E4"/>
    <w:rsid w:val="000938BC"/>
    <w:rsid w:val="00093D48"/>
    <w:rsid w:val="00093E04"/>
    <w:rsid w:val="000949F5"/>
    <w:rsid w:val="00095DAE"/>
    <w:rsid w:val="00095DF6"/>
    <w:rsid w:val="00097AC9"/>
    <w:rsid w:val="000A15A9"/>
    <w:rsid w:val="000A1F50"/>
    <w:rsid w:val="000A25FE"/>
    <w:rsid w:val="000A2E05"/>
    <w:rsid w:val="000A3149"/>
    <w:rsid w:val="000A37CA"/>
    <w:rsid w:val="000A5CDD"/>
    <w:rsid w:val="000A64DB"/>
    <w:rsid w:val="000A688F"/>
    <w:rsid w:val="000A6EC3"/>
    <w:rsid w:val="000A720B"/>
    <w:rsid w:val="000B02B2"/>
    <w:rsid w:val="000B0A21"/>
    <w:rsid w:val="000B0B18"/>
    <w:rsid w:val="000B136B"/>
    <w:rsid w:val="000B1B48"/>
    <w:rsid w:val="000B20CB"/>
    <w:rsid w:val="000B2B9B"/>
    <w:rsid w:val="000B2CAD"/>
    <w:rsid w:val="000B2E5D"/>
    <w:rsid w:val="000B2E99"/>
    <w:rsid w:val="000B3432"/>
    <w:rsid w:val="000B3650"/>
    <w:rsid w:val="000B3F99"/>
    <w:rsid w:val="000B4431"/>
    <w:rsid w:val="000B46DA"/>
    <w:rsid w:val="000B4CC9"/>
    <w:rsid w:val="000B4D3F"/>
    <w:rsid w:val="000B5DEB"/>
    <w:rsid w:val="000B6E7D"/>
    <w:rsid w:val="000B7ADE"/>
    <w:rsid w:val="000B7CE7"/>
    <w:rsid w:val="000C0E4F"/>
    <w:rsid w:val="000C12BA"/>
    <w:rsid w:val="000C2469"/>
    <w:rsid w:val="000C2628"/>
    <w:rsid w:val="000C2A8C"/>
    <w:rsid w:val="000C2C71"/>
    <w:rsid w:val="000C2D6B"/>
    <w:rsid w:val="000C303A"/>
    <w:rsid w:val="000C3919"/>
    <w:rsid w:val="000C39B3"/>
    <w:rsid w:val="000C43AC"/>
    <w:rsid w:val="000C4DA4"/>
    <w:rsid w:val="000C5BA7"/>
    <w:rsid w:val="000C68D4"/>
    <w:rsid w:val="000C71CB"/>
    <w:rsid w:val="000C7D36"/>
    <w:rsid w:val="000C7E39"/>
    <w:rsid w:val="000C7FDE"/>
    <w:rsid w:val="000D0406"/>
    <w:rsid w:val="000D0E4E"/>
    <w:rsid w:val="000D1189"/>
    <w:rsid w:val="000D18A9"/>
    <w:rsid w:val="000D24D6"/>
    <w:rsid w:val="000D2EFF"/>
    <w:rsid w:val="000D30C2"/>
    <w:rsid w:val="000D356B"/>
    <w:rsid w:val="000D3E30"/>
    <w:rsid w:val="000D49FA"/>
    <w:rsid w:val="000D4B37"/>
    <w:rsid w:val="000D4E12"/>
    <w:rsid w:val="000D6193"/>
    <w:rsid w:val="000D681E"/>
    <w:rsid w:val="000D6967"/>
    <w:rsid w:val="000D74C8"/>
    <w:rsid w:val="000D7538"/>
    <w:rsid w:val="000D7DBE"/>
    <w:rsid w:val="000D7ED1"/>
    <w:rsid w:val="000E08B4"/>
    <w:rsid w:val="000E0EA1"/>
    <w:rsid w:val="000E1972"/>
    <w:rsid w:val="000E1CB8"/>
    <w:rsid w:val="000E230A"/>
    <w:rsid w:val="000E23BC"/>
    <w:rsid w:val="000E2632"/>
    <w:rsid w:val="000E2762"/>
    <w:rsid w:val="000E2974"/>
    <w:rsid w:val="000E2FBA"/>
    <w:rsid w:val="000E3B26"/>
    <w:rsid w:val="000E3DB8"/>
    <w:rsid w:val="000E3DE3"/>
    <w:rsid w:val="000E500D"/>
    <w:rsid w:val="000E621A"/>
    <w:rsid w:val="000E652C"/>
    <w:rsid w:val="000E6B8B"/>
    <w:rsid w:val="000E79B6"/>
    <w:rsid w:val="000E7B49"/>
    <w:rsid w:val="000E7D44"/>
    <w:rsid w:val="000F027C"/>
    <w:rsid w:val="000F04A3"/>
    <w:rsid w:val="000F0FC4"/>
    <w:rsid w:val="000F1718"/>
    <w:rsid w:val="000F2202"/>
    <w:rsid w:val="000F43F9"/>
    <w:rsid w:val="000F4B45"/>
    <w:rsid w:val="000F4CE2"/>
    <w:rsid w:val="000F5A1C"/>
    <w:rsid w:val="000F5C34"/>
    <w:rsid w:val="000F5C93"/>
    <w:rsid w:val="000F6C90"/>
    <w:rsid w:val="000F6D49"/>
    <w:rsid w:val="000F6D81"/>
    <w:rsid w:val="000F6F52"/>
    <w:rsid w:val="000F7569"/>
    <w:rsid w:val="000F7F80"/>
    <w:rsid w:val="00100320"/>
    <w:rsid w:val="00101BCF"/>
    <w:rsid w:val="00102392"/>
    <w:rsid w:val="00103B77"/>
    <w:rsid w:val="001067EC"/>
    <w:rsid w:val="00106A70"/>
    <w:rsid w:val="0010700D"/>
    <w:rsid w:val="00107E43"/>
    <w:rsid w:val="00107E83"/>
    <w:rsid w:val="001103C7"/>
    <w:rsid w:val="00110B4C"/>
    <w:rsid w:val="0011161D"/>
    <w:rsid w:val="0011264D"/>
    <w:rsid w:val="00112AEE"/>
    <w:rsid w:val="00113F34"/>
    <w:rsid w:val="00115966"/>
    <w:rsid w:val="00115C1E"/>
    <w:rsid w:val="001160AE"/>
    <w:rsid w:val="00116C88"/>
    <w:rsid w:val="00116F30"/>
    <w:rsid w:val="0011718F"/>
    <w:rsid w:val="00120EF9"/>
    <w:rsid w:val="001210D4"/>
    <w:rsid w:val="00121127"/>
    <w:rsid w:val="00121A33"/>
    <w:rsid w:val="00122011"/>
    <w:rsid w:val="00123379"/>
    <w:rsid w:val="001236B1"/>
    <w:rsid w:val="00123D4F"/>
    <w:rsid w:val="00123F72"/>
    <w:rsid w:val="00124AC1"/>
    <w:rsid w:val="001251FF"/>
    <w:rsid w:val="001257CC"/>
    <w:rsid w:val="00125CDD"/>
    <w:rsid w:val="001261A1"/>
    <w:rsid w:val="00126489"/>
    <w:rsid w:val="00127636"/>
    <w:rsid w:val="00130C40"/>
    <w:rsid w:val="00131842"/>
    <w:rsid w:val="00134382"/>
    <w:rsid w:val="00134920"/>
    <w:rsid w:val="00135AAE"/>
    <w:rsid w:val="00135CDB"/>
    <w:rsid w:val="00135EFF"/>
    <w:rsid w:val="00136542"/>
    <w:rsid w:val="001366D5"/>
    <w:rsid w:val="00136915"/>
    <w:rsid w:val="001379E1"/>
    <w:rsid w:val="00137B42"/>
    <w:rsid w:val="00137B58"/>
    <w:rsid w:val="0014012D"/>
    <w:rsid w:val="00140400"/>
    <w:rsid w:val="00142031"/>
    <w:rsid w:val="001428F8"/>
    <w:rsid w:val="00143A04"/>
    <w:rsid w:val="00143C2B"/>
    <w:rsid w:val="001447DD"/>
    <w:rsid w:val="00144FED"/>
    <w:rsid w:val="00145465"/>
    <w:rsid w:val="00145A3C"/>
    <w:rsid w:val="00146CA0"/>
    <w:rsid w:val="00147F87"/>
    <w:rsid w:val="00150174"/>
    <w:rsid w:val="00151A55"/>
    <w:rsid w:val="0015270D"/>
    <w:rsid w:val="00152C1C"/>
    <w:rsid w:val="001532DA"/>
    <w:rsid w:val="001539D5"/>
    <w:rsid w:val="00154883"/>
    <w:rsid w:val="00154C66"/>
    <w:rsid w:val="00155342"/>
    <w:rsid w:val="0015561B"/>
    <w:rsid w:val="00155FCD"/>
    <w:rsid w:val="001577AB"/>
    <w:rsid w:val="001577EA"/>
    <w:rsid w:val="00157AF9"/>
    <w:rsid w:val="001607D3"/>
    <w:rsid w:val="00160839"/>
    <w:rsid w:val="00160EE7"/>
    <w:rsid w:val="00162DED"/>
    <w:rsid w:val="0016355A"/>
    <w:rsid w:val="0016490F"/>
    <w:rsid w:val="00165BCD"/>
    <w:rsid w:val="001661F7"/>
    <w:rsid w:val="001667AF"/>
    <w:rsid w:val="00167614"/>
    <w:rsid w:val="00170354"/>
    <w:rsid w:val="00170416"/>
    <w:rsid w:val="0017140E"/>
    <w:rsid w:val="00171BA4"/>
    <w:rsid w:val="001733BE"/>
    <w:rsid w:val="00173529"/>
    <w:rsid w:val="00174275"/>
    <w:rsid w:val="00174303"/>
    <w:rsid w:val="00174A71"/>
    <w:rsid w:val="00174E52"/>
    <w:rsid w:val="001752FC"/>
    <w:rsid w:val="00175A56"/>
    <w:rsid w:val="00175B55"/>
    <w:rsid w:val="0017671F"/>
    <w:rsid w:val="0017672D"/>
    <w:rsid w:val="00177C0F"/>
    <w:rsid w:val="0018101E"/>
    <w:rsid w:val="0018172B"/>
    <w:rsid w:val="00181BA6"/>
    <w:rsid w:val="00181EF6"/>
    <w:rsid w:val="001822F8"/>
    <w:rsid w:val="00182325"/>
    <w:rsid w:val="00182708"/>
    <w:rsid w:val="00182DD7"/>
    <w:rsid w:val="00183203"/>
    <w:rsid w:val="00183477"/>
    <w:rsid w:val="001835F7"/>
    <w:rsid w:val="001836CD"/>
    <w:rsid w:val="00183A1B"/>
    <w:rsid w:val="00183C34"/>
    <w:rsid w:val="001844C9"/>
    <w:rsid w:val="00185545"/>
    <w:rsid w:val="001857B8"/>
    <w:rsid w:val="001857C6"/>
    <w:rsid w:val="001860B4"/>
    <w:rsid w:val="00186411"/>
    <w:rsid w:val="00187841"/>
    <w:rsid w:val="00190C97"/>
    <w:rsid w:val="001914C5"/>
    <w:rsid w:val="00191C88"/>
    <w:rsid w:val="001923AD"/>
    <w:rsid w:val="00193890"/>
    <w:rsid w:val="00193B57"/>
    <w:rsid w:val="00193B7E"/>
    <w:rsid w:val="00193C1D"/>
    <w:rsid w:val="00194174"/>
    <w:rsid w:val="00194553"/>
    <w:rsid w:val="00194EC7"/>
    <w:rsid w:val="0019644E"/>
    <w:rsid w:val="00196558"/>
    <w:rsid w:val="00196798"/>
    <w:rsid w:val="00196C2F"/>
    <w:rsid w:val="00197245"/>
    <w:rsid w:val="00197AF4"/>
    <w:rsid w:val="00197B51"/>
    <w:rsid w:val="001A0081"/>
    <w:rsid w:val="001A02D2"/>
    <w:rsid w:val="001A0461"/>
    <w:rsid w:val="001A0DEE"/>
    <w:rsid w:val="001A17A9"/>
    <w:rsid w:val="001A185E"/>
    <w:rsid w:val="001A2059"/>
    <w:rsid w:val="001A2408"/>
    <w:rsid w:val="001A24D3"/>
    <w:rsid w:val="001A29F8"/>
    <w:rsid w:val="001A328A"/>
    <w:rsid w:val="001A4337"/>
    <w:rsid w:val="001A458F"/>
    <w:rsid w:val="001A46A9"/>
    <w:rsid w:val="001A4DDA"/>
    <w:rsid w:val="001A50A8"/>
    <w:rsid w:val="001A61AB"/>
    <w:rsid w:val="001A7700"/>
    <w:rsid w:val="001A7CFB"/>
    <w:rsid w:val="001A7DBB"/>
    <w:rsid w:val="001B068E"/>
    <w:rsid w:val="001B0868"/>
    <w:rsid w:val="001B1CFE"/>
    <w:rsid w:val="001B2054"/>
    <w:rsid w:val="001B26ED"/>
    <w:rsid w:val="001B2BCE"/>
    <w:rsid w:val="001B3770"/>
    <w:rsid w:val="001B42F2"/>
    <w:rsid w:val="001B5324"/>
    <w:rsid w:val="001B5E2D"/>
    <w:rsid w:val="001B6A33"/>
    <w:rsid w:val="001B7836"/>
    <w:rsid w:val="001B7EBF"/>
    <w:rsid w:val="001B7F04"/>
    <w:rsid w:val="001C034A"/>
    <w:rsid w:val="001C0946"/>
    <w:rsid w:val="001C1B3B"/>
    <w:rsid w:val="001C2E88"/>
    <w:rsid w:val="001C3EB2"/>
    <w:rsid w:val="001C40A4"/>
    <w:rsid w:val="001C68E6"/>
    <w:rsid w:val="001C6D9E"/>
    <w:rsid w:val="001C6DF3"/>
    <w:rsid w:val="001C7E0C"/>
    <w:rsid w:val="001D00FB"/>
    <w:rsid w:val="001D01B7"/>
    <w:rsid w:val="001D0E49"/>
    <w:rsid w:val="001D1AD0"/>
    <w:rsid w:val="001D1C0C"/>
    <w:rsid w:val="001D1C1F"/>
    <w:rsid w:val="001D218B"/>
    <w:rsid w:val="001D282D"/>
    <w:rsid w:val="001D28C8"/>
    <w:rsid w:val="001D28F7"/>
    <w:rsid w:val="001D2E05"/>
    <w:rsid w:val="001D351F"/>
    <w:rsid w:val="001D4934"/>
    <w:rsid w:val="001D4A51"/>
    <w:rsid w:val="001D5C43"/>
    <w:rsid w:val="001D6502"/>
    <w:rsid w:val="001D72CF"/>
    <w:rsid w:val="001D748B"/>
    <w:rsid w:val="001D7CFF"/>
    <w:rsid w:val="001E0002"/>
    <w:rsid w:val="001E0CEA"/>
    <w:rsid w:val="001E1805"/>
    <w:rsid w:val="001E2049"/>
    <w:rsid w:val="001E2F37"/>
    <w:rsid w:val="001E344D"/>
    <w:rsid w:val="001E3480"/>
    <w:rsid w:val="001E4663"/>
    <w:rsid w:val="001E4F3C"/>
    <w:rsid w:val="001E5A96"/>
    <w:rsid w:val="001E67E1"/>
    <w:rsid w:val="001E74C6"/>
    <w:rsid w:val="001E7603"/>
    <w:rsid w:val="001E78BE"/>
    <w:rsid w:val="001F0374"/>
    <w:rsid w:val="001F0A02"/>
    <w:rsid w:val="001F0FF7"/>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787"/>
    <w:rsid w:val="002027AF"/>
    <w:rsid w:val="002033D1"/>
    <w:rsid w:val="0020353B"/>
    <w:rsid w:val="00203CA0"/>
    <w:rsid w:val="00204611"/>
    <w:rsid w:val="00204BA6"/>
    <w:rsid w:val="00205A0D"/>
    <w:rsid w:val="0020626E"/>
    <w:rsid w:val="00207661"/>
    <w:rsid w:val="00207B3F"/>
    <w:rsid w:val="00210E92"/>
    <w:rsid w:val="00211209"/>
    <w:rsid w:val="002116C6"/>
    <w:rsid w:val="00211940"/>
    <w:rsid w:val="00211EB2"/>
    <w:rsid w:val="00212930"/>
    <w:rsid w:val="00212D73"/>
    <w:rsid w:val="00213EEB"/>
    <w:rsid w:val="00214AB1"/>
    <w:rsid w:val="00214F97"/>
    <w:rsid w:val="002154BE"/>
    <w:rsid w:val="00215BA7"/>
    <w:rsid w:val="00216976"/>
    <w:rsid w:val="00217AD3"/>
    <w:rsid w:val="00217CA8"/>
    <w:rsid w:val="00221000"/>
    <w:rsid w:val="0022190A"/>
    <w:rsid w:val="00223035"/>
    <w:rsid w:val="00223349"/>
    <w:rsid w:val="002237E4"/>
    <w:rsid w:val="00223B11"/>
    <w:rsid w:val="00224C95"/>
    <w:rsid w:val="00226420"/>
    <w:rsid w:val="00226565"/>
    <w:rsid w:val="00227CB6"/>
    <w:rsid w:val="00227D14"/>
    <w:rsid w:val="00231371"/>
    <w:rsid w:val="0023142B"/>
    <w:rsid w:val="00231805"/>
    <w:rsid w:val="002319A0"/>
    <w:rsid w:val="00232469"/>
    <w:rsid w:val="00232DFD"/>
    <w:rsid w:val="00232F2F"/>
    <w:rsid w:val="0023309E"/>
    <w:rsid w:val="0023326F"/>
    <w:rsid w:val="00233B77"/>
    <w:rsid w:val="002347CA"/>
    <w:rsid w:val="00234D8A"/>
    <w:rsid w:val="00234E1C"/>
    <w:rsid w:val="002354FB"/>
    <w:rsid w:val="002357DD"/>
    <w:rsid w:val="00235883"/>
    <w:rsid w:val="002358F3"/>
    <w:rsid w:val="00240880"/>
    <w:rsid w:val="002409E7"/>
    <w:rsid w:val="00241656"/>
    <w:rsid w:val="002421FF"/>
    <w:rsid w:val="002436D1"/>
    <w:rsid w:val="002437C6"/>
    <w:rsid w:val="002443CB"/>
    <w:rsid w:val="002457AB"/>
    <w:rsid w:val="00245C82"/>
    <w:rsid w:val="00246000"/>
    <w:rsid w:val="00246B2C"/>
    <w:rsid w:val="00246E12"/>
    <w:rsid w:val="00247052"/>
    <w:rsid w:val="0025074D"/>
    <w:rsid w:val="00250FB7"/>
    <w:rsid w:val="002511D5"/>
    <w:rsid w:val="00251BD5"/>
    <w:rsid w:val="002532E3"/>
    <w:rsid w:val="00253B8F"/>
    <w:rsid w:val="00254BB7"/>
    <w:rsid w:val="0025587D"/>
    <w:rsid w:val="00255C34"/>
    <w:rsid w:val="00255D41"/>
    <w:rsid w:val="00256868"/>
    <w:rsid w:val="00257340"/>
    <w:rsid w:val="002574E4"/>
    <w:rsid w:val="00257B39"/>
    <w:rsid w:val="002606E0"/>
    <w:rsid w:val="00260B90"/>
    <w:rsid w:val="00260DCD"/>
    <w:rsid w:val="00264D5F"/>
    <w:rsid w:val="00265901"/>
    <w:rsid w:val="002662D4"/>
    <w:rsid w:val="00266D05"/>
    <w:rsid w:val="002672CD"/>
    <w:rsid w:val="002702E3"/>
    <w:rsid w:val="00270570"/>
    <w:rsid w:val="00270D75"/>
    <w:rsid w:val="00270E00"/>
    <w:rsid w:val="00271FE9"/>
    <w:rsid w:val="00272A59"/>
    <w:rsid w:val="00272A80"/>
    <w:rsid w:val="002736EB"/>
    <w:rsid w:val="00273F00"/>
    <w:rsid w:val="00274259"/>
    <w:rsid w:val="00274435"/>
    <w:rsid w:val="0027561F"/>
    <w:rsid w:val="00275CF0"/>
    <w:rsid w:val="00276848"/>
    <w:rsid w:val="00276970"/>
    <w:rsid w:val="0027757E"/>
    <w:rsid w:val="00280231"/>
    <w:rsid w:val="002804BC"/>
    <w:rsid w:val="00280DE9"/>
    <w:rsid w:val="00282F97"/>
    <w:rsid w:val="00284175"/>
    <w:rsid w:val="00285B84"/>
    <w:rsid w:val="00286160"/>
    <w:rsid w:val="00286A1F"/>
    <w:rsid w:val="0028717C"/>
    <w:rsid w:val="00290936"/>
    <w:rsid w:val="00290EA9"/>
    <w:rsid w:val="0029123D"/>
    <w:rsid w:val="002914C3"/>
    <w:rsid w:val="00291512"/>
    <w:rsid w:val="00291532"/>
    <w:rsid w:val="00291CD8"/>
    <w:rsid w:val="0029215F"/>
    <w:rsid w:val="002931D4"/>
    <w:rsid w:val="002933CD"/>
    <w:rsid w:val="00293CD8"/>
    <w:rsid w:val="00293EE7"/>
    <w:rsid w:val="00294B82"/>
    <w:rsid w:val="00294ED6"/>
    <w:rsid w:val="00294FB6"/>
    <w:rsid w:val="0029526A"/>
    <w:rsid w:val="00296907"/>
    <w:rsid w:val="00297AC9"/>
    <w:rsid w:val="00297DA5"/>
    <w:rsid w:val="002A1D28"/>
    <w:rsid w:val="002A2AD2"/>
    <w:rsid w:val="002A2D38"/>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42E"/>
    <w:rsid w:val="002B46E7"/>
    <w:rsid w:val="002B4B3C"/>
    <w:rsid w:val="002B5CE2"/>
    <w:rsid w:val="002B5CE7"/>
    <w:rsid w:val="002B615D"/>
    <w:rsid w:val="002B6799"/>
    <w:rsid w:val="002B6AA1"/>
    <w:rsid w:val="002B6B3E"/>
    <w:rsid w:val="002B7A5E"/>
    <w:rsid w:val="002C0533"/>
    <w:rsid w:val="002C17A8"/>
    <w:rsid w:val="002C1E14"/>
    <w:rsid w:val="002C20BE"/>
    <w:rsid w:val="002C2769"/>
    <w:rsid w:val="002C2956"/>
    <w:rsid w:val="002C2B9A"/>
    <w:rsid w:val="002C4241"/>
    <w:rsid w:val="002C6F7E"/>
    <w:rsid w:val="002C73B5"/>
    <w:rsid w:val="002C7844"/>
    <w:rsid w:val="002D040B"/>
    <w:rsid w:val="002D0EEA"/>
    <w:rsid w:val="002D0F69"/>
    <w:rsid w:val="002D12F4"/>
    <w:rsid w:val="002D21D6"/>
    <w:rsid w:val="002D21DE"/>
    <w:rsid w:val="002D26B8"/>
    <w:rsid w:val="002D29CD"/>
    <w:rsid w:val="002D2F2B"/>
    <w:rsid w:val="002D355F"/>
    <w:rsid w:val="002D511B"/>
    <w:rsid w:val="002D54AC"/>
    <w:rsid w:val="002D6CF8"/>
    <w:rsid w:val="002D6D4E"/>
    <w:rsid w:val="002D708B"/>
    <w:rsid w:val="002D7894"/>
    <w:rsid w:val="002D7AF5"/>
    <w:rsid w:val="002D7FE4"/>
    <w:rsid w:val="002E03E9"/>
    <w:rsid w:val="002E04C5"/>
    <w:rsid w:val="002E06F4"/>
    <w:rsid w:val="002E35A5"/>
    <w:rsid w:val="002E3776"/>
    <w:rsid w:val="002E4793"/>
    <w:rsid w:val="002E4DF9"/>
    <w:rsid w:val="002E5299"/>
    <w:rsid w:val="002E562F"/>
    <w:rsid w:val="002E6DDC"/>
    <w:rsid w:val="002E6E39"/>
    <w:rsid w:val="002E7443"/>
    <w:rsid w:val="002F03AE"/>
    <w:rsid w:val="002F073F"/>
    <w:rsid w:val="002F10CF"/>
    <w:rsid w:val="002F1B00"/>
    <w:rsid w:val="002F226A"/>
    <w:rsid w:val="002F4EAA"/>
    <w:rsid w:val="002F5D76"/>
    <w:rsid w:val="002F6058"/>
    <w:rsid w:val="002F6326"/>
    <w:rsid w:val="002F7A78"/>
    <w:rsid w:val="0030044D"/>
    <w:rsid w:val="003005A6"/>
    <w:rsid w:val="003024A9"/>
    <w:rsid w:val="00302B22"/>
    <w:rsid w:val="00302BCD"/>
    <w:rsid w:val="00303D22"/>
    <w:rsid w:val="00304145"/>
    <w:rsid w:val="00304F8A"/>
    <w:rsid w:val="003063AD"/>
    <w:rsid w:val="0030693C"/>
    <w:rsid w:val="00306940"/>
    <w:rsid w:val="00307328"/>
    <w:rsid w:val="00307513"/>
    <w:rsid w:val="00307524"/>
    <w:rsid w:val="003077A7"/>
    <w:rsid w:val="003078D2"/>
    <w:rsid w:val="00307AF6"/>
    <w:rsid w:val="00307E59"/>
    <w:rsid w:val="00310049"/>
    <w:rsid w:val="00310051"/>
    <w:rsid w:val="00310C5E"/>
    <w:rsid w:val="00311272"/>
    <w:rsid w:val="00311344"/>
    <w:rsid w:val="0031184D"/>
    <w:rsid w:val="0031335B"/>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6698"/>
    <w:rsid w:val="00327979"/>
    <w:rsid w:val="00327A86"/>
    <w:rsid w:val="00327C77"/>
    <w:rsid w:val="00331447"/>
    <w:rsid w:val="00332C05"/>
    <w:rsid w:val="00332D4C"/>
    <w:rsid w:val="003342E3"/>
    <w:rsid w:val="00334464"/>
    <w:rsid w:val="00335C76"/>
    <w:rsid w:val="00335D08"/>
    <w:rsid w:val="003361FA"/>
    <w:rsid w:val="003371BD"/>
    <w:rsid w:val="0033794E"/>
    <w:rsid w:val="00340398"/>
    <w:rsid w:val="003403D9"/>
    <w:rsid w:val="003405AF"/>
    <w:rsid w:val="00340A29"/>
    <w:rsid w:val="003419F8"/>
    <w:rsid w:val="00341BC6"/>
    <w:rsid w:val="003448A3"/>
    <w:rsid w:val="0034622D"/>
    <w:rsid w:val="003463BA"/>
    <w:rsid w:val="00346557"/>
    <w:rsid w:val="00346757"/>
    <w:rsid w:val="003468E8"/>
    <w:rsid w:val="00347578"/>
    <w:rsid w:val="00347FCF"/>
    <w:rsid w:val="00350ADC"/>
    <w:rsid w:val="00350BA6"/>
    <w:rsid w:val="00350D5A"/>
    <w:rsid w:val="00351FAE"/>
    <w:rsid w:val="003528B0"/>
    <w:rsid w:val="00352B22"/>
    <w:rsid w:val="00353011"/>
    <w:rsid w:val="003536AF"/>
    <w:rsid w:val="003541AA"/>
    <w:rsid w:val="00357791"/>
    <w:rsid w:val="00357CA9"/>
    <w:rsid w:val="0036079A"/>
    <w:rsid w:val="00360D9C"/>
    <w:rsid w:val="00361078"/>
    <w:rsid w:val="0036181E"/>
    <w:rsid w:val="00361FE5"/>
    <w:rsid w:val="003625AA"/>
    <w:rsid w:val="00362606"/>
    <w:rsid w:val="00362B1B"/>
    <w:rsid w:val="00362E3B"/>
    <w:rsid w:val="00363E70"/>
    <w:rsid w:val="0036413A"/>
    <w:rsid w:val="0036434F"/>
    <w:rsid w:val="00365B56"/>
    <w:rsid w:val="00365DB5"/>
    <w:rsid w:val="00366992"/>
    <w:rsid w:val="00367052"/>
    <w:rsid w:val="003679F0"/>
    <w:rsid w:val="00370379"/>
    <w:rsid w:val="003704A6"/>
    <w:rsid w:val="00370A1D"/>
    <w:rsid w:val="00370FD0"/>
    <w:rsid w:val="0037152F"/>
    <w:rsid w:val="00371FB2"/>
    <w:rsid w:val="00372571"/>
    <w:rsid w:val="00372E3E"/>
    <w:rsid w:val="00372F43"/>
    <w:rsid w:val="003734DA"/>
    <w:rsid w:val="0037364C"/>
    <w:rsid w:val="003740C0"/>
    <w:rsid w:val="00374DB4"/>
    <w:rsid w:val="003755E4"/>
    <w:rsid w:val="00376162"/>
    <w:rsid w:val="00377515"/>
    <w:rsid w:val="00377811"/>
    <w:rsid w:val="0038122A"/>
    <w:rsid w:val="0038140A"/>
    <w:rsid w:val="00381858"/>
    <w:rsid w:val="00381A37"/>
    <w:rsid w:val="0038236E"/>
    <w:rsid w:val="003826D5"/>
    <w:rsid w:val="003828C0"/>
    <w:rsid w:val="00383785"/>
    <w:rsid w:val="00383F75"/>
    <w:rsid w:val="003842EF"/>
    <w:rsid w:val="00384AD8"/>
    <w:rsid w:val="00384C5F"/>
    <w:rsid w:val="00384DD9"/>
    <w:rsid w:val="0038532B"/>
    <w:rsid w:val="00385F30"/>
    <w:rsid w:val="00386399"/>
    <w:rsid w:val="00387D32"/>
    <w:rsid w:val="00390151"/>
    <w:rsid w:val="00390857"/>
    <w:rsid w:val="003915D1"/>
    <w:rsid w:val="00392096"/>
    <w:rsid w:val="003922BE"/>
    <w:rsid w:val="0039352E"/>
    <w:rsid w:val="00394032"/>
    <w:rsid w:val="00394133"/>
    <w:rsid w:val="003956FC"/>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3CD3"/>
    <w:rsid w:val="003A4047"/>
    <w:rsid w:val="003A41BC"/>
    <w:rsid w:val="003A479D"/>
    <w:rsid w:val="003A508C"/>
    <w:rsid w:val="003A5386"/>
    <w:rsid w:val="003A6E98"/>
    <w:rsid w:val="003A74B5"/>
    <w:rsid w:val="003B3230"/>
    <w:rsid w:val="003B3953"/>
    <w:rsid w:val="003B4174"/>
    <w:rsid w:val="003B4514"/>
    <w:rsid w:val="003B4E83"/>
    <w:rsid w:val="003B4EAF"/>
    <w:rsid w:val="003B5765"/>
    <w:rsid w:val="003B5A48"/>
    <w:rsid w:val="003B6169"/>
    <w:rsid w:val="003B6634"/>
    <w:rsid w:val="003C0B41"/>
    <w:rsid w:val="003C0E1D"/>
    <w:rsid w:val="003C155C"/>
    <w:rsid w:val="003C2309"/>
    <w:rsid w:val="003C2BF7"/>
    <w:rsid w:val="003C3AE7"/>
    <w:rsid w:val="003C3D2D"/>
    <w:rsid w:val="003C4259"/>
    <w:rsid w:val="003C5330"/>
    <w:rsid w:val="003C54B3"/>
    <w:rsid w:val="003C5823"/>
    <w:rsid w:val="003C5AAD"/>
    <w:rsid w:val="003C5C60"/>
    <w:rsid w:val="003C651D"/>
    <w:rsid w:val="003C7496"/>
    <w:rsid w:val="003C7869"/>
    <w:rsid w:val="003D24B6"/>
    <w:rsid w:val="003D28FB"/>
    <w:rsid w:val="003D2960"/>
    <w:rsid w:val="003D2A61"/>
    <w:rsid w:val="003D3696"/>
    <w:rsid w:val="003D37C8"/>
    <w:rsid w:val="003D3C98"/>
    <w:rsid w:val="003D4B77"/>
    <w:rsid w:val="003D5217"/>
    <w:rsid w:val="003D5B10"/>
    <w:rsid w:val="003D61EA"/>
    <w:rsid w:val="003D61F5"/>
    <w:rsid w:val="003D7652"/>
    <w:rsid w:val="003D77FF"/>
    <w:rsid w:val="003D7A02"/>
    <w:rsid w:val="003D7B6D"/>
    <w:rsid w:val="003E04F6"/>
    <w:rsid w:val="003E05BC"/>
    <w:rsid w:val="003E09B7"/>
    <w:rsid w:val="003E1E2C"/>
    <w:rsid w:val="003E2621"/>
    <w:rsid w:val="003E2731"/>
    <w:rsid w:val="003E3EF1"/>
    <w:rsid w:val="003E4246"/>
    <w:rsid w:val="003E46F7"/>
    <w:rsid w:val="003E4C45"/>
    <w:rsid w:val="003E5A98"/>
    <w:rsid w:val="003E5D7D"/>
    <w:rsid w:val="003E6623"/>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7BD1"/>
    <w:rsid w:val="003F7FEE"/>
    <w:rsid w:val="00400105"/>
    <w:rsid w:val="004009FC"/>
    <w:rsid w:val="00400D6F"/>
    <w:rsid w:val="00401231"/>
    <w:rsid w:val="00401376"/>
    <w:rsid w:val="00401F19"/>
    <w:rsid w:val="0040295B"/>
    <w:rsid w:val="00402E79"/>
    <w:rsid w:val="00402F82"/>
    <w:rsid w:val="00405362"/>
    <w:rsid w:val="004053DC"/>
    <w:rsid w:val="004056A7"/>
    <w:rsid w:val="004056EE"/>
    <w:rsid w:val="004063C0"/>
    <w:rsid w:val="00407132"/>
    <w:rsid w:val="004100C8"/>
    <w:rsid w:val="00410308"/>
    <w:rsid w:val="00410CC1"/>
    <w:rsid w:val="00411F8D"/>
    <w:rsid w:val="00411FE9"/>
    <w:rsid w:val="00414355"/>
    <w:rsid w:val="00414701"/>
    <w:rsid w:val="00415277"/>
    <w:rsid w:val="00415343"/>
    <w:rsid w:val="0041559A"/>
    <w:rsid w:val="00415CEA"/>
    <w:rsid w:val="004168DA"/>
    <w:rsid w:val="00416A86"/>
    <w:rsid w:val="00416CC6"/>
    <w:rsid w:val="00420365"/>
    <w:rsid w:val="00420515"/>
    <w:rsid w:val="004210FC"/>
    <w:rsid w:val="004212AD"/>
    <w:rsid w:val="00421615"/>
    <w:rsid w:val="004217A6"/>
    <w:rsid w:val="0042234E"/>
    <w:rsid w:val="00422AE2"/>
    <w:rsid w:val="00422EAE"/>
    <w:rsid w:val="00423303"/>
    <w:rsid w:val="00423386"/>
    <w:rsid w:val="00424450"/>
    <w:rsid w:val="00424579"/>
    <w:rsid w:val="004246C1"/>
    <w:rsid w:val="004253D4"/>
    <w:rsid w:val="00425AA2"/>
    <w:rsid w:val="00426204"/>
    <w:rsid w:val="00426963"/>
    <w:rsid w:val="004271DB"/>
    <w:rsid w:val="004276CC"/>
    <w:rsid w:val="00427A2F"/>
    <w:rsid w:val="00430437"/>
    <w:rsid w:val="00430536"/>
    <w:rsid w:val="004305F2"/>
    <w:rsid w:val="00431E8B"/>
    <w:rsid w:val="00433572"/>
    <w:rsid w:val="0043396B"/>
    <w:rsid w:val="00435BF6"/>
    <w:rsid w:val="00435D06"/>
    <w:rsid w:val="004362CE"/>
    <w:rsid w:val="00436A39"/>
    <w:rsid w:val="00436B72"/>
    <w:rsid w:val="00437008"/>
    <w:rsid w:val="004379D1"/>
    <w:rsid w:val="00437D29"/>
    <w:rsid w:val="00440179"/>
    <w:rsid w:val="00440544"/>
    <w:rsid w:val="00440E5D"/>
    <w:rsid w:val="00440FAC"/>
    <w:rsid w:val="00441858"/>
    <w:rsid w:val="004421F4"/>
    <w:rsid w:val="00442CC5"/>
    <w:rsid w:val="00442E04"/>
    <w:rsid w:val="0044360B"/>
    <w:rsid w:val="00443BEA"/>
    <w:rsid w:val="00443E3E"/>
    <w:rsid w:val="00444F95"/>
    <w:rsid w:val="0044562F"/>
    <w:rsid w:val="00445CCD"/>
    <w:rsid w:val="004466ED"/>
    <w:rsid w:val="00446BAE"/>
    <w:rsid w:val="00446CBD"/>
    <w:rsid w:val="00446D60"/>
    <w:rsid w:val="0044784D"/>
    <w:rsid w:val="00447970"/>
    <w:rsid w:val="00450300"/>
    <w:rsid w:val="004506CF"/>
    <w:rsid w:val="00450DC2"/>
    <w:rsid w:val="00451239"/>
    <w:rsid w:val="00451617"/>
    <w:rsid w:val="004519C1"/>
    <w:rsid w:val="00451AFE"/>
    <w:rsid w:val="00451EFD"/>
    <w:rsid w:val="00452102"/>
    <w:rsid w:val="00452FA5"/>
    <w:rsid w:val="00453012"/>
    <w:rsid w:val="00453841"/>
    <w:rsid w:val="00454B81"/>
    <w:rsid w:val="00456B53"/>
    <w:rsid w:val="00457587"/>
    <w:rsid w:val="004579EA"/>
    <w:rsid w:val="00457A82"/>
    <w:rsid w:val="00461059"/>
    <w:rsid w:val="004617FD"/>
    <w:rsid w:val="0046220E"/>
    <w:rsid w:val="00462629"/>
    <w:rsid w:val="00462740"/>
    <w:rsid w:val="00462C56"/>
    <w:rsid w:val="00463211"/>
    <w:rsid w:val="0046366D"/>
    <w:rsid w:val="004642A6"/>
    <w:rsid w:val="004653D4"/>
    <w:rsid w:val="004672F9"/>
    <w:rsid w:val="004677BB"/>
    <w:rsid w:val="004700A7"/>
    <w:rsid w:val="00470A18"/>
    <w:rsid w:val="004719F8"/>
    <w:rsid w:val="00472C54"/>
    <w:rsid w:val="0047305B"/>
    <w:rsid w:val="004739FF"/>
    <w:rsid w:val="00474568"/>
    <w:rsid w:val="004745DB"/>
    <w:rsid w:val="00475DA5"/>
    <w:rsid w:val="0047725C"/>
    <w:rsid w:val="004802C5"/>
    <w:rsid w:val="004804B4"/>
    <w:rsid w:val="0048179B"/>
    <w:rsid w:val="00481D93"/>
    <w:rsid w:val="004820EB"/>
    <w:rsid w:val="004833CD"/>
    <w:rsid w:val="00483A24"/>
    <w:rsid w:val="0048450D"/>
    <w:rsid w:val="0048462E"/>
    <w:rsid w:val="00485217"/>
    <w:rsid w:val="0048662D"/>
    <w:rsid w:val="00486848"/>
    <w:rsid w:val="0048693F"/>
    <w:rsid w:val="00486F99"/>
    <w:rsid w:val="004874EA"/>
    <w:rsid w:val="004875B8"/>
    <w:rsid w:val="0049029F"/>
    <w:rsid w:val="00491D75"/>
    <w:rsid w:val="00491E4A"/>
    <w:rsid w:val="0049359B"/>
    <w:rsid w:val="00494096"/>
    <w:rsid w:val="00494109"/>
    <w:rsid w:val="004941A5"/>
    <w:rsid w:val="004959EF"/>
    <w:rsid w:val="00495DFC"/>
    <w:rsid w:val="0049620E"/>
    <w:rsid w:val="004964E4"/>
    <w:rsid w:val="004A0753"/>
    <w:rsid w:val="004A0809"/>
    <w:rsid w:val="004A126D"/>
    <w:rsid w:val="004A22F2"/>
    <w:rsid w:val="004A2386"/>
    <w:rsid w:val="004A2DEC"/>
    <w:rsid w:val="004A385B"/>
    <w:rsid w:val="004A3CD2"/>
    <w:rsid w:val="004A4A30"/>
    <w:rsid w:val="004A537B"/>
    <w:rsid w:val="004A56B1"/>
    <w:rsid w:val="004A5AB9"/>
    <w:rsid w:val="004A5C65"/>
    <w:rsid w:val="004A63D5"/>
    <w:rsid w:val="004A6D55"/>
    <w:rsid w:val="004B2A4F"/>
    <w:rsid w:val="004B4EF0"/>
    <w:rsid w:val="004B579C"/>
    <w:rsid w:val="004B7727"/>
    <w:rsid w:val="004C16F7"/>
    <w:rsid w:val="004C1E8B"/>
    <w:rsid w:val="004C1F6C"/>
    <w:rsid w:val="004C270A"/>
    <w:rsid w:val="004C283B"/>
    <w:rsid w:val="004C2A11"/>
    <w:rsid w:val="004C460E"/>
    <w:rsid w:val="004C665C"/>
    <w:rsid w:val="004C7029"/>
    <w:rsid w:val="004C70B3"/>
    <w:rsid w:val="004C777A"/>
    <w:rsid w:val="004D12F7"/>
    <w:rsid w:val="004D1504"/>
    <w:rsid w:val="004D2D1A"/>
    <w:rsid w:val="004D2F83"/>
    <w:rsid w:val="004D3A92"/>
    <w:rsid w:val="004D417D"/>
    <w:rsid w:val="004D4261"/>
    <w:rsid w:val="004D431F"/>
    <w:rsid w:val="004D4C82"/>
    <w:rsid w:val="004D4C88"/>
    <w:rsid w:val="004D51AD"/>
    <w:rsid w:val="004D657C"/>
    <w:rsid w:val="004D6CDF"/>
    <w:rsid w:val="004D6EB6"/>
    <w:rsid w:val="004D6FEB"/>
    <w:rsid w:val="004D76DA"/>
    <w:rsid w:val="004E048C"/>
    <w:rsid w:val="004E0E2D"/>
    <w:rsid w:val="004E1120"/>
    <w:rsid w:val="004E11CB"/>
    <w:rsid w:val="004E15BB"/>
    <w:rsid w:val="004E2C38"/>
    <w:rsid w:val="004E2E2F"/>
    <w:rsid w:val="004E4240"/>
    <w:rsid w:val="004E5194"/>
    <w:rsid w:val="004E61CA"/>
    <w:rsid w:val="004E6C71"/>
    <w:rsid w:val="004E7354"/>
    <w:rsid w:val="004E76C4"/>
    <w:rsid w:val="004F0111"/>
    <w:rsid w:val="004F023C"/>
    <w:rsid w:val="004F0E89"/>
    <w:rsid w:val="004F1A2B"/>
    <w:rsid w:val="004F1A4D"/>
    <w:rsid w:val="004F3141"/>
    <w:rsid w:val="004F3872"/>
    <w:rsid w:val="004F439E"/>
    <w:rsid w:val="004F4F16"/>
    <w:rsid w:val="004F551A"/>
    <w:rsid w:val="004F5EDE"/>
    <w:rsid w:val="004F6264"/>
    <w:rsid w:val="004F7337"/>
    <w:rsid w:val="004F775C"/>
    <w:rsid w:val="004F7AFA"/>
    <w:rsid w:val="00500174"/>
    <w:rsid w:val="00502445"/>
    <w:rsid w:val="00502D75"/>
    <w:rsid w:val="00505D83"/>
    <w:rsid w:val="00506157"/>
    <w:rsid w:val="0050666E"/>
    <w:rsid w:val="00506D39"/>
    <w:rsid w:val="005100DC"/>
    <w:rsid w:val="005106C2"/>
    <w:rsid w:val="0051085D"/>
    <w:rsid w:val="005117FC"/>
    <w:rsid w:val="00511FB1"/>
    <w:rsid w:val="005129C4"/>
    <w:rsid w:val="00513443"/>
    <w:rsid w:val="005137F8"/>
    <w:rsid w:val="0051386F"/>
    <w:rsid w:val="00514605"/>
    <w:rsid w:val="0051547D"/>
    <w:rsid w:val="00515B1B"/>
    <w:rsid w:val="00517262"/>
    <w:rsid w:val="00517EC8"/>
    <w:rsid w:val="00517EF4"/>
    <w:rsid w:val="00520240"/>
    <w:rsid w:val="005203B2"/>
    <w:rsid w:val="005206B7"/>
    <w:rsid w:val="00521870"/>
    <w:rsid w:val="00522301"/>
    <w:rsid w:val="0052313D"/>
    <w:rsid w:val="005231A1"/>
    <w:rsid w:val="00523E47"/>
    <w:rsid w:val="00524037"/>
    <w:rsid w:val="005242A2"/>
    <w:rsid w:val="005253AD"/>
    <w:rsid w:val="00525852"/>
    <w:rsid w:val="00525E76"/>
    <w:rsid w:val="0052701D"/>
    <w:rsid w:val="0052773C"/>
    <w:rsid w:val="00530669"/>
    <w:rsid w:val="00531C2E"/>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6EEC"/>
    <w:rsid w:val="00547AE0"/>
    <w:rsid w:val="00547BE9"/>
    <w:rsid w:val="0055264F"/>
    <w:rsid w:val="00553105"/>
    <w:rsid w:val="005538D5"/>
    <w:rsid w:val="00553BF4"/>
    <w:rsid w:val="005540BF"/>
    <w:rsid w:val="0055426A"/>
    <w:rsid w:val="005550E1"/>
    <w:rsid w:val="005551A0"/>
    <w:rsid w:val="00556873"/>
    <w:rsid w:val="005570CA"/>
    <w:rsid w:val="005576DB"/>
    <w:rsid w:val="00560704"/>
    <w:rsid w:val="005615AF"/>
    <w:rsid w:val="00563E27"/>
    <w:rsid w:val="005647E6"/>
    <w:rsid w:val="00564A99"/>
    <w:rsid w:val="005651F6"/>
    <w:rsid w:val="00566042"/>
    <w:rsid w:val="00567EF7"/>
    <w:rsid w:val="00570711"/>
    <w:rsid w:val="00570B2B"/>
    <w:rsid w:val="00570EC4"/>
    <w:rsid w:val="00571F21"/>
    <w:rsid w:val="00572209"/>
    <w:rsid w:val="005722F4"/>
    <w:rsid w:val="005729A7"/>
    <w:rsid w:val="00573C32"/>
    <w:rsid w:val="00575008"/>
    <w:rsid w:val="00577461"/>
    <w:rsid w:val="005777A3"/>
    <w:rsid w:val="00577DEB"/>
    <w:rsid w:val="00581363"/>
    <w:rsid w:val="005813CB"/>
    <w:rsid w:val="00581DDD"/>
    <w:rsid w:val="00582318"/>
    <w:rsid w:val="0058288F"/>
    <w:rsid w:val="00583396"/>
    <w:rsid w:val="005834E2"/>
    <w:rsid w:val="00584022"/>
    <w:rsid w:val="00584561"/>
    <w:rsid w:val="00584965"/>
    <w:rsid w:val="00585F80"/>
    <w:rsid w:val="00585F9E"/>
    <w:rsid w:val="0058625A"/>
    <w:rsid w:val="005867D5"/>
    <w:rsid w:val="00590CB9"/>
    <w:rsid w:val="00590D7C"/>
    <w:rsid w:val="00591C08"/>
    <w:rsid w:val="005925D6"/>
    <w:rsid w:val="005928FC"/>
    <w:rsid w:val="00592E03"/>
    <w:rsid w:val="00592FA2"/>
    <w:rsid w:val="00593AE2"/>
    <w:rsid w:val="00593D84"/>
    <w:rsid w:val="005967F8"/>
    <w:rsid w:val="0059771A"/>
    <w:rsid w:val="005979E8"/>
    <w:rsid w:val="005A01CE"/>
    <w:rsid w:val="005A1862"/>
    <w:rsid w:val="005A24A0"/>
    <w:rsid w:val="005A2CA9"/>
    <w:rsid w:val="005A33D8"/>
    <w:rsid w:val="005A3FAE"/>
    <w:rsid w:val="005A48DA"/>
    <w:rsid w:val="005A4F5E"/>
    <w:rsid w:val="005A544C"/>
    <w:rsid w:val="005A5481"/>
    <w:rsid w:val="005A5536"/>
    <w:rsid w:val="005A5FBC"/>
    <w:rsid w:val="005A61D6"/>
    <w:rsid w:val="005A6295"/>
    <w:rsid w:val="005A78A3"/>
    <w:rsid w:val="005A7E45"/>
    <w:rsid w:val="005B0568"/>
    <w:rsid w:val="005B0F8E"/>
    <w:rsid w:val="005B1A45"/>
    <w:rsid w:val="005B2C28"/>
    <w:rsid w:val="005B3628"/>
    <w:rsid w:val="005B3A2A"/>
    <w:rsid w:val="005B45DE"/>
    <w:rsid w:val="005B509F"/>
    <w:rsid w:val="005B5240"/>
    <w:rsid w:val="005B52DB"/>
    <w:rsid w:val="005B580F"/>
    <w:rsid w:val="005B6344"/>
    <w:rsid w:val="005B67CB"/>
    <w:rsid w:val="005B6DDD"/>
    <w:rsid w:val="005C0083"/>
    <w:rsid w:val="005C1CF5"/>
    <w:rsid w:val="005C21F7"/>
    <w:rsid w:val="005C2304"/>
    <w:rsid w:val="005C3FAB"/>
    <w:rsid w:val="005C5784"/>
    <w:rsid w:val="005C667F"/>
    <w:rsid w:val="005C6ACB"/>
    <w:rsid w:val="005C7639"/>
    <w:rsid w:val="005C7E66"/>
    <w:rsid w:val="005D0384"/>
    <w:rsid w:val="005D041C"/>
    <w:rsid w:val="005D06AB"/>
    <w:rsid w:val="005D0D83"/>
    <w:rsid w:val="005D1245"/>
    <w:rsid w:val="005D19F6"/>
    <w:rsid w:val="005D1E73"/>
    <w:rsid w:val="005D200F"/>
    <w:rsid w:val="005D22E3"/>
    <w:rsid w:val="005D2690"/>
    <w:rsid w:val="005D2FC9"/>
    <w:rsid w:val="005D4AE6"/>
    <w:rsid w:val="005D67E1"/>
    <w:rsid w:val="005D7066"/>
    <w:rsid w:val="005D733F"/>
    <w:rsid w:val="005D79E8"/>
    <w:rsid w:val="005D7D2A"/>
    <w:rsid w:val="005E0920"/>
    <w:rsid w:val="005E25DF"/>
    <w:rsid w:val="005E35DF"/>
    <w:rsid w:val="005E41F4"/>
    <w:rsid w:val="005E4680"/>
    <w:rsid w:val="005E6309"/>
    <w:rsid w:val="005E67DD"/>
    <w:rsid w:val="005E6A38"/>
    <w:rsid w:val="005E6FDE"/>
    <w:rsid w:val="005E7922"/>
    <w:rsid w:val="005E7ECC"/>
    <w:rsid w:val="005F212D"/>
    <w:rsid w:val="005F2513"/>
    <w:rsid w:val="005F4361"/>
    <w:rsid w:val="005F4AB4"/>
    <w:rsid w:val="005F55C3"/>
    <w:rsid w:val="005F575A"/>
    <w:rsid w:val="005F70DB"/>
    <w:rsid w:val="005F7A3C"/>
    <w:rsid w:val="00600606"/>
    <w:rsid w:val="00602385"/>
    <w:rsid w:val="00602986"/>
    <w:rsid w:val="00603054"/>
    <w:rsid w:val="0060321B"/>
    <w:rsid w:val="006036BA"/>
    <w:rsid w:val="0060444F"/>
    <w:rsid w:val="00605034"/>
    <w:rsid w:val="0060742A"/>
    <w:rsid w:val="006076D8"/>
    <w:rsid w:val="006105E5"/>
    <w:rsid w:val="006107B0"/>
    <w:rsid w:val="00610DB3"/>
    <w:rsid w:val="00611164"/>
    <w:rsid w:val="0061125B"/>
    <w:rsid w:val="0061195E"/>
    <w:rsid w:val="00611A03"/>
    <w:rsid w:val="00611ABA"/>
    <w:rsid w:val="0061207B"/>
    <w:rsid w:val="0061274A"/>
    <w:rsid w:val="00613116"/>
    <w:rsid w:val="00613486"/>
    <w:rsid w:val="006137DF"/>
    <w:rsid w:val="00614143"/>
    <w:rsid w:val="0061570E"/>
    <w:rsid w:val="0061610B"/>
    <w:rsid w:val="006169C2"/>
    <w:rsid w:val="006170EA"/>
    <w:rsid w:val="00617810"/>
    <w:rsid w:val="0062035D"/>
    <w:rsid w:val="00620EAC"/>
    <w:rsid w:val="00621160"/>
    <w:rsid w:val="00621ACB"/>
    <w:rsid w:val="0062238C"/>
    <w:rsid w:val="0062269A"/>
    <w:rsid w:val="00623079"/>
    <w:rsid w:val="006230BC"/>
    <w:rsid w:val="00626121"/>
    <w:rsid w:val="0062706E"/>
    <w:rsid w:val="00627D9C"/>
    <w:rsid w:val="0063189D"/>
    <w:rsid w:val="00631B88"/>
    <w:rsid w:val="00632B40"/>
    <w:rsid w:val="00632BC3"/>
    <w:rsid w:val="00632CC4"/>
    <w:rsid w:val="00633C03"/>
    <w:rsid w:val="006342DB"/>
    <w:rsid w:val="006345BF"/>
    <w:rsid w:val="00635758"/>
    <w:rsid w:val="00635B64"/>
    <w:rsid w:val="00635B71"/>
    <w:rsid w:val="006363A7"/>
    <w:rsid w:val="00636DEC"/>
    <w:rsid w:val="006372DA"/>
    <w:rsid w:val="006376DC"/>
    <w:rsid w:val="0063787A"/>
    <w:rsid w:val="00640022"/>
    <w:rsid w:val="00641506"/>
    <w:rsid w:val="0064154B"/>
    <w:rsid w:val="006425A1"/>
    <w:rsid w:val="006429C0"/>
    <w:rsid w:val="00643DA4"/>
    <w:rsid w:val="00644EE1"/>
    <w:rsid w:val="00646417"/>
    <w:rsid w:val="00646471"/>
    <w:rsid w:val="00646492"/>
    <w:rsid w:val="00646BBF"/>
    <w:rsid w:val="00646D1E"/>
    <w:rsid w:val="00646E86"/>
    <w:rsid w:val="006474CE"/>
    <w:rsid w:val="0065005F"/>
    <w:rsid w:val="0065191E"/>
    <w:rsid w:val="006529A5"/>
    <w:rsid w:val="006532DB"/>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702C"/>
    <w:rsid w:val="00667E81"/>
    <w:rsid w:val="00667F44"/>
    <w:rsid w:val="00670017"/>
    <w:rsid w:val="00671760"/>
    <w:rsid w:val="00672C6F"/>
    <w:rsid w:val="0067366E"/>
    <w:rsid w:val="006736F8"/>
    <w:rsid w:val="006740AA"/>
    <w:rsid w:val="00675128"/>
    <w:rsid w:val="00675315"/>
    <w:rsid w:val="006755BC"/>
    <w:rsid w:val="0067579E"/>
    <w:rsid w:val="006764A0"/>
    <w:rsid w:val="00676954"/>
    <w:rsid w:val="00676D86"/>
    <w:rsid w:val="00677064"/>
    <w:rsid w:val="006774C6"/>
    <w:rsid w:val="0067790B"/>
    <w:rsid w:val="00677C23"/>
    <w:rsid w:val="00677F74"/>
    <w:rsid w:val="006833C5"/>
    <w:rsid w:val="0068341B"/>
    <w:rsid w:val="00683708"/>
    <w:rsid w:val="006839C4"/>
    <w:rsid w:val="00683BFE"/>
    <w:rsid w:val="006848EF"/>
    <w:rsid w:val="00684985"/>
    <w:rsid w:val="00684DEE"/>
    <w:rsid w:val="00685031"/>
    <w:rsid w:val="00685FA4"/>
    <w:rsid w:val="00686224"/>
    <w:rsid w:val="0068794A"/>
    <w:rsid w:val="00687B6A"/>
    <w:rsid w:val="00687BE8"/>
    <w:rsid w:val="00690ACB"/>
    <w:rsid w:val="006920BA"/>
    <w:rsid w:val="0069215B"/>
    <w:rsid w:val="00693351"/>
    <w:rsid w:val="00693CF2"/>
    <w:rsid w:val="006961CF"/>
    <w:rsid w:val="00696BD4"/>
    <w:rsid w:val="00696EE2"/>
    <w:rsid w:val="006978AD"/>
    <w:rsid w:val="006A01D0"/>
    <w:rsid w:val="006A0889"/>
    <w:rsid w:val="006A08F2"/>
    <w:rsid w:val="006A1121"/>
    <w:rsid w:val="006A1A81"/>
    <w:rsid w:val="006A1B8E"/>
    <w:rsid w:val="006A1C1F"/>
    <w:rsid w:val="006A2014"/>
    <w:rsid w:val="006A26CB"/>
    <w:rsid w:val="006A4648"/>
    <w:rsid w:val="006A5215"/>
    <w:rsid w:val="006A5648"/>
    <w:rsid w:val="006A5C88"/>
    <w:rsid w:val="006A67E8"/>
    <w:rsid w:val="006A6DC3"/>
    <w:rsid w:val="006A6F01"/>
    <w:rsid w:val="006A701D"/>
    <w:rsid w:val="006A72BB"/>
    <w:rsid w:val="006A79ED"/>
    <w:rsid w:val="006A7B74"/>
    <w:rsid w:val="006B0953"/>
    <w:rsid w:val="006B0A48"/>
    <w:rsid w:val="006B157A"/>
    <w:rsid w:val="006B230E"/>
    <w:rsid w:val="006B259B"/>
    <w:rsid w:val="006B2AF7"/>
    <w:rsid w:val="006B3450"/>
    <w:rsid w:val="006B3B5A"/>
    <w:rsid w:val="006B43B5"/>
    <w:rsid w:val="006B48A6"/>
    <w:rsid w:val="006B5010"/>
    <w:rsid w:val="006B5498"/>
    <w:rsid w:val="006B554C"/>
    <w:rsid w:val="006B55CF"/>
    <w:rsid w:val="006C1CC2"/>
    <w:rsid w:val="006C2667"/>
    <w:rsid w:val="006C27F6"/>
    <w:rsid w:val="006C296E"/>
    <w:rsid w:val="006C2AAF"/>
    <w:rsid w:val="006C33D4"/>
    <w:rsid w:val="006C35FC"/>
    <w:rsid w:val="006C3B96"/>
    <w:rsid w:val="006C4019"/>
    <w:rsid w:val="006C4020"/>
    <w:rsid w:val="006C438C"/>
    <w:rsid w:val="006C4FB3"/>
    <w:rsid w:val="006C564C"/>
    <w:rsid w:val="006C60C1"/>
    <w:rsid w:val="006C6913"/>
    <w:rsid w:val="006C69D7"/>
    <w:rsid w:val="006C69D9"/>
    <w:rsid w:val="006C6CAF"/>
    <w:rsid w:val="006C6D27"/>
    <w:rsid w:val="006D0E5D"/>
    <w:rsid w:val="006D12AF"/>
    <w:rsid w:val="006D16D5"/>
    <w:rsid w:val="006D20E5"/>
    <w:rsid w:val="006D3149"/>
    <w:rsid w:val="006D36B2"/>
    <w:rsid w:val="006D4CDD"/>
    <w:rsid w:val="006D5354"/>
    <w:rsid w:val="006D5766"/>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C8D"/>
    <w:rsid w:val="006F52BF"/>
    <w:rsid w:val="006F53CA"/>
    <w:rsid w:val="006F685D"/>
    <w:rsid w:val="006F7958"/>
    <w:rsid w:val="0070056A"/>
    <w:rsid w:val="0070203F"/>
    <w:rsid w:val="00702C00"/>
    <w:rsid w:val="00703726"/>
    <w:rsid w:val="007041EA"/>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4097"/>
    <w:rsid w:val="00715228"/>
    <w:rsid w:val="007168CA"/>
    <w:rsid w:val="007174DB"/>
    <w:rsid w:val="0072091B"/>
    <w:rsid w:val="007230F1"/>
    <w:rsid w:val="007231B5"/>
    <w:rsid w:val="00724A3A"/>
    <w:rsid w:val="00724C55"/>
    <w:rsid w:val="00724E23"/>
    <w:rsid w:val="007252EC"/>
    <w:rsid w:val="00725683"/>
    <w:rsid w:val="00725937"/>
    <w:rsid w:val="007259A0"/>
    <w:rsid w:val="007259E3"/>
    <w:rsid w:val="0072658A"/>
    <w:rsid w:val="00726609"/>
    <w:rsid w:val="00727593"/>
    <w:rsid w:val="00727E16"/>
    <w:rsid w:val="00731D76"/>
    <w:rsid w:val="00732CEE"/>
    <w:rsid w:val="00732D5F"/>
    <w:rsid w:val="007332E9"/>
    <w:rsid w:val="0073396E"/>
    <w:rsid w:val="007358C5"/>
    <w:rsid w:val="00735BAA"/>
    <w:rsid w:val="0073626B"/>
    <w:rsid w:val="00736C51"/>
    <w:rsid w:val="00736CFC"/>
    <w:rsid w:val="00737710"/>
    <w:rsid w:val="00737EA9"/>
    <w:rsid w:val="0074077C"/>
    <w:rsid w:val="0074091D"/>
    <w:rsid w:val="00740DC6"/>
    <w:rsid w:val="007418BF"/>
    <w:rsid w:val="00741DBA"/>
    <w:rsid w:val="00741E1F"/>
    <w:rsid w:val="007432B6"/>
    <w:rsid w:val="007438AD"/>
    <w:rsid w:val="007440CC"/>
    <w:rsid w:val="007445E2"/>
    <w:rsid w:val="007447D4"/>
    <w:rsid w:val="00744BF3"/>
    <w:rsid w:val="00745A80"/>
    <w:rsid w:val="007474E5"/>
    <w:rsid w:val="00747C78"/>
    <w:rsid w:val="00750FC2"/>
    <w:rsid w:val="00753198"/>
    <w:rsid w:val="00753F99"/>
    <w:rsid w:val="00755903"/>
    <w:rsid w:val="00755A94"/>
    <w:rsid w:val="00756621"/>
    <w:rsid w:val="00756768"/>
    <w:rsid w:val="007575E8"/>
    <w:rsid w:val="00762390"/>
    <w:rsid w:val="00762509"/>
    <w:rsid w:val="0076365B"/>
    <w:rsid w:val="00763BFB"/>
    <w:rsid w:val="007643A3"/>
    <w:rsid w:val="00765257"/>
    <w:rsid w:val="0076529F"/>
    <w:rsid w:val="00765E70"/>
    <w:rsid w:val="00765EB5"/>
    <w:rsid w:val="00767221"/>
    <w:rsid w:val="0076777E"/>
    <w:rsid w:val="0077086F"/>
    <w:rsid w:val="007708FD"/>
    <w:rsid w:val="00773324"/>
    <w:rsid w:val="00774FED"/>
    <w:rsid w:val="00775C95"/>
    <w:rsid w:val="0077629F"/>
    <w:rsid w:val="00776398"/>
    <w:rsid w:val="00776A5F"/>
    <w:rsid w:val="00776DF8"/>
    <w:rsid w:val="00780A91"/>
    <w:rsid w:val="0078139C"/>
    <w:rsid w:val="00781A1C"/>
    <w:rsid w:val="00782628"/>
    <w:rsid w:val="007844CF"/>
    <w:rsid w:val="00787AE5"/>
    <w:rsid w:val="0079186E"/>
    <w:rsid w:val="00791C01"/>
    <w:rsid w:val="00791C93"/>
    <w:rsid w:val="007921C3"/>
    <w:rsid w:val="00792634"/>
    <w:rsid w:val="00792948"/>
    <w:rsid w:val="00793C92"/>
    <w:rsid w:val="00793DA4"/>
    <w:rsid w:val="007945F8"/>
    <w:rsid w:val="00794FE1"/>
    <w:rsid w:val="00795087"/>
    <w:rsid w:val="00796475"/>
    <w:rsid w:val="00796DF9"/>
    <w:rsid w:val="00797516"/>
    <w:rsid w:val="007979E8"/>
    <w:rsid w:val="00797ACC"/>
    <w:rsid w:val="00797FC1"/>
    <w:rsid w:val="007A08B4"/>
    <w:rsid w:val="007A0CD3"/>
    <w:rsid w:val="007A11DB"/>
    <w:rsid w:val="007A1666"/>
    <w:rsid w:val="007A16A3"/>
    <w:rsid w:val="007A1B57"/>
    <w:rsid w:val="007A1F7C"/>
    <w:rsid w:val="007A227B"/>
    <w:rsid w:val="007A29CC"/>
    <w:rsid w:val="007A3008"/>
    <w:rsid w:val="007A3213"/>
    <w:rsid w:val="007A3CF3"/>
    <w:rsid w:val="007A432C"/>
    <w:rsid w:val="007A517A"/>
    <w:rsid w:val="007A628D"/>
    <w:rsid w:val="007A64EA"/>
    <w:rsid w:val="007A6686"/>
    <w:rsid w:val="007A7F4D"/>
    <w:rsid w:val="007B1555"/>
    <w:rsid w:val="007B159D"/>
    <w:rsid w:val="007B359F"/>
    <w:rsid w:val="007B3C75"/>
    <w:rsid w:val="007B40E8"/>
    <w:rsid w:val="007B45E0"/>
    <w:rsid w:val="007B471C"/>
    <w:rsid w:val="007B4A3B"/>
    <w:rsid w:val="007B5F2B"/>
    <w:rsid w:val="007B6EF6"/>
    <w:rsid w:val="007B7D48"/>
    <w:rsid w:val="007B7DD9"/>
    <w:rsid w:val="007C06DD"/>
    <w:rsid w:val="007C10AC"/>
    <w:rsid w:val="007C2275"/>
    <w:rsid w:val="007C3764"/>
    <w:rsid w:val="007C3ADF"/>
    <w:rsid w:val="007C4A0F"/>
    <w:rsid w:val="007C5517"/>
    <w:rsid w:val="007C5869"/>
    <w:rsid w:val="007C69C2"/>
    <w:rsid w:val="007D061A"/>
    <w:rsid w:val="007D0659"/>
    <w:rsid w:val="007D0674"/>
    <w:rsid w:val="007D151A"/>
    <w:rsid w:val="007D1D13"/>
    <w:rsid w:val="007D2792"/>
    <w:rsid w:val="007D2961"/>
    <w:rsid w:val="007D3C4B"/>
    <w:rsid w:val="007D4120"/>
    <w:rsid w:val="007D4C1D"/>
    <w:rsid w:val="007D5002"/>
    <w:rsid w:val="007D5BD0"/>
    <w:rsid w:val="007D5C4A"/>
    <w:rsid w:val="007D6307"/>
    <w:rsid w:val="007D6BE1"/>
    <w:rsid w:val="007D6C98"/>
    <w:rsid w:val="007D6DB7"/>
    <w:rsid w:val="007E0302"/>
    <w:rsid w:val="007E0662"/>
    <w:rsid w:val="007E19DC"/>
    <w:rsid w:val="007E259D"/>
    <w:rsid w:val="007E2D71"/>
    <w:rsid w:val="007E3FC6"/>
    <w:rsid w:val="007E4B5C"/>
    <w:rsid w:val="007E5648"/>
    <w:rsid w:val="007E573B"/>
    <w:rsid w:val="007E5B62"/>
    <w:rsid w:val="007E61F1"/>
    <w:rsid w:val="007E65AC"/>
    <w:rsid w:val="007E69E7"/>
    <w:rsid w:val="007E6A5F"/>
    <w:rsid w:val="007E7458"/>
    <w:rsid w:val="007E7ADE"/>
    <w:rsid w:val="007F0386"/>
    <w:rsid w:val="007F05ED"/>
    <w:rsid w:val="007F1968"/>
    <w:rsid w:val="007F1C8E"/>
    <w:rsid w:val="007F2310"/>
    <w:rsid w:val="007F279B"/>
    <w:rsid w:val="007F2AA3"/>
    <w:rsid w:val="007F30B2"/>
    <w:rsid w:val="007F34E2"/>
    <w:rsid w:val="007F36D7"/>
    <w:rsid w:val="007F4127"/>
    <w:rsid w:val="007F4D13"/>
    <w:rsid w:val="007F5047"/>
    <w:rsid w:val="007F5565"/>
    <w:rsid w:val="007F5856"/>
    <w:rsid w:val="007F6777"/>
    <w:rsid w:val="007F6AB7"/>
    <w:rsid w:val="007F6B91"/>
    <w:rsid w:val="00801050"/>
    <w:rsid w:val="0080195F"/>
    <w:rsid w:val="00802585"/>
    <w:rsid w:val="00802B2B"/>
    <w:rsid w:val="0080311F"/>
    <w:rsid w:val="00803281"/>
    <w:rsid w:val="00803412"/>
    <w:rsid w:val="00803C02"/>
    <w:rsid w:val="0080535C"/>
    <w:rsid w:val="00806056"/>
    <w:rsid w:val="00806190"/>
    <w:rsid w:val="00806F9E"/>
    <w:rsid w:val="00807744"/>
    <w:rsid w:val="00810AA9"/>
    <w:rsid w:val="00811522"/>
    <w:rsid w:val="00811830"/>
    <w:rsid w:val="00811DD6"/>
    <w:rsid w:val="00811E4B"/>
    <w:rsid w:val="00812A8B"/>
    <w:rsid w:val="00813CBC"/>
    <w:rsid w:val="008145D7"/>
    <w:rsid w:val="008147BA"/>
    <w:rsid w:val="00814EC0"/>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A3D"/>
    <w:rsid w:val="00831B2D"/>
    <w:rsid w:val="00832B26"/>
    <w:rsid w:val="00833566"/>
    <w:rsid w:val="00833957"/>
    <w:rsid w:val="00833A9A"/>
    <w:rsid w:val="00834426"/>
    <w:rsid w:val="00834935"/>
    <w:rsid w:val="00834BE2"/>
    <w:rsid w:val="00834FA6"/>
    <w:rsid w:val="00835024"/>
    <w:rsid w:val="00835524"/>
    <w:rsid w:val="0083561C"/>
    <w:rsid w:val="00835BAD"/>
    <w:rsid w:val="00836EFD"/>
    <w:rsid w:val="0083712E"/>
    <w:rsid w:val="0083767B"/>
    <w:rsid w:val="00837F8D"/>
    <w:rsid w:val="00841B0F"/>
    <w:rsid w:val="00841BF4"/>
    <w:rsid w:val="0084247C"/>
    <w:rsid w:val="00842550"/>
    <w:rsid w:val="00842FF8"/>
    <w:rsid w:val="00843E2D"/>
    <w:rsid w:val="00844336"/>
    <w:rsid w:val="0084441E"/>
    <w:rsid w:val="00844C48"/>
    <w:rsid w:val="00844FFA"/>
    <w:rsid w:val="00845078"/>
    <w:rsid w:val="00845BA6"/>
    <w:rsid w:val="00846BBD"/>
    <w:rsid w:val="0085020B"/>
    <w:rsid w:val="008505D6"/>
    <w:rsid w:val="00850B95"/>
    <w:rsid w:val="008526C3"/>
    <w:rsid w:val="00852EA0"/>
    <w:rsid w:val="0085346A"/>
    <w:rsid w:val="0085384E"/>
    <w:rsid w:val="00855B32"/>
    <w:rsid w:val="00855D80"/>
    <w:rsid w:val="00855E8B"/>
    <w:rsid w:val="00857F0F"/>
    <w:rsid w:val="00857FDF"/>
    <w:rsid w:val="00860022"/>
    <w:rsid w:val="008601DD"/>
    <w:rsid w:val="00860C02"/>
    <w:rsid w:val="00860FFB"/>
    <w:rsid w:val="00861BFE"/>
    <w:rsid w:val="008624A3"/>
    <w:rsid w:val="00862B29"/>
    <w:rsid w:val="008630B3"/>
    <w:rsid w:val="0086369C"/>
    <w:rsid w:val="00863890"/>
    <w:rsid w:val="00863AAC"/>
    <w:rsid w:val="00863E78"/>
    <w:rsid w:val="008648CE"/>
    <w:rsid w:val="00864D99"/>
    <w:rsid w:val="00865BE0"/>
    <w:rsid w:val="00866605"/>
    <w:rsid w:val="00866733"/>
    <w:rsid w:val="00866C2F"/>
    <w:rsid w:val="00866CDD"/>
    <w:rsid w:val="00866F4F"/>
    <w:rsid w:val="00870887"/>
    <w:rsid w:val="00870B8D"/>
    <w:rsid w:val="0087148A"/>
    <w:rsid w:val="0087217B"/>
    <w:rsid w:val="00872CA0"/>
    <w:rsid w:val="008730BA"/>
    <w:rsid w:val="00873972"/>
    <w:rsid w:val="00873C22"/>
    <w:rsid w:val="00873CCB"/>
    <w:rsid w:val="00873DC6"/>
    <w:rsid w:val="00873F2C"/>
    <w:rsid w:val="0087488D"/>
    <w:rsid w:val="00875239"/>
    <w:rsid w:val="00875328"/>
    <w:rsid w:val="0087579B"/>
    <w:rsid w:val="00875B9D"/>
    <w:rsid w:val="00876AF1"/>
    <w:rsid w:val="008772F0"/>
    <w:rsid w:val="008801C4"/>
    <w:rsid w:val="0088049D"/>
    <w:rsid w:val="008806B7"/>
    <w:rsid w:val="00880F4F"/>
    <w:rsid w:val="008811A2"/>
    <w:rsid w:val="00881C49"/>
    <w:rsid w:val="00882451"/>
    <w:rsid w:val="00882B34"/>
    <w:rsid w:val="008834CC"/>
    <w:rsid w:val="00884AEB"/>
    <w:rsid w:val="00884E6E"/>
    <w:rsid w:val="00884F02"/>
    <w:rsid w:val="00886179"/>
    <w:rsid w:val="00886F73"/>
    <w:rsid w:val="00886F9E"/>
    <w:rsid w:val="00887CB4"/>
    <w:rsid w:val="0089006E"/>
    <w:rsid w:val="008905DB"/>
    <w:rsid w:val="008909CA"/>
    <w:rsid w:val="00890C13"/>
    <w:rsid w:val="00890C29"/>
    <w:rsid w:val="00890CF0"/>
    <w:rsid w:val="008910A2"/>
    <w:rsid w:val="0089360C"/>
    <w:rsid w:val="00894A7B"/>
    <w:rsid w:val="00894AF8"/>
    <w:rsid w:val="008953B4"/>
    <w:rsid w:val="008A0071"/>
    <w:rsid w:val="008A0A09"/>
    <w:rsid w:val="008A19B2"/>
    <w:rsid w:val="008A2E6D"/>
    <w:rsid w:val="008A2FA9"/>
    <w:rsid w:val="008A3159"/>
    <w:rsid w:val="008A39F3"/>
    <w:rsid w:val="008A3F42"/>
    <w:rsid w:val="008A5910"/>
    <w:rsid w:val="008A69E9"/>
    <w:rsid w:val="008A6C15"/>
    <w:rsid w:val="008A723C"/>
    <w:rsid w:val="008A7411"/>
    <w:rsid w:val="008A7451"/>
    <w:rsid w:val="008A7E63"/>
    <w:rsid w:val="008B03FE"/>
    <w:rsid w:val="008B0F56"/>
    <w:rsid w:val="008B1936"/>
    <w:rsid w:val="008B2884"/>
    <w:rsid w:val="008B28B2"/>
    <w:rsid w:val="008B2F07"/>
    <w:rsid w:val="008B4216"/>
    <w:rsid w:val="008B47F0"/>
    <w:rsid w:val="008B5524"/>
    <w:rsid w:val="008B5DFE"/>
    <w:rsid w:val="008B6031"/>
    <w:rsid w:val="008B6580"/>
    <w:rsid w:val="008B6596"/>
    <w:rsid w:val="008B6EDA"/>
    <w:rsid w:val="008B779C"/>
    <w:rsid w:val="008B7967"/>
    <w:rsid w:val="008B7F34"/>
    <w:rsid w:val="008C0F37"/>
    <w:rsid w:val="008C1680"/>
    <w:rsid w:val="008C17D2"/>
    <w:rsid w:val="008C193F"/>
    <w:rsid w:val="008C1A60"/>
    <w:rsid w:val="008C1A6C"/>
    <w:rsid w:val="008C2108"/>
    <w:rsid w:val="008C2908"/>
    <w:rsid w:val="008C318F"/>
    <w:rsid w:val="008C6896"/>
    <w:rsid w:val="008C7D86"/>
    <w:rsid w:val="008D045A"/>
    <w:rsid w:val="008D0ED3"/>
    <w:rsid w:val="008D1033"/>
    <w:rsid w:val="008D1314"/>
    <w:rsid w:val="008D148C"/>
    <w:rsid w:val="008D14D9"/>
    <w:rsid w:val="008D18C1"/>
    <w:rsid w:val="008D1EF2"/>
    <w:rsid w:val="008D20AB"/>
    <w:rsid w:val="008D2684"/>
    <w:rsid w:val="008D32C3"/>
    <w:rsid w:val="008D3862"/>
    <w:rsid w:val="008D3D35"/>
    <w:rsid w:val="008D3DE6"/>
    <w:rsid w:val="008D48ED"/>
    <w:rsid w:val="008D5596"/>
    <w:rsid w:val="008D6147"/>
    <w:rsid w:val="008D6630"/>
    <w:rsid w:val="008D7446"/>
    <w:rsid w:val="008D7B7B"/>
    <w:rsid w:val="008E0EE2"/>
    <w:rsid w:val="008E1214"/>
    <w:rsid w:val="008E13B0"/>
    <w:rsid w:val="008E28EB"/>
    <w:rsid w:val="008E2D1D"/>
    <w:rsid w:val="008E3977"/>
    <w:rsid w:val="008E48C8"/>
    <w:rsid w:val="008E53C3"/>
    <w:rsid w:val="008E53D0"/>
    <w:rsid w:val="008E558C"/>
    <w:rsid w:val="008E5AC7"/>
    <w:rsid w:val="008E6DFE"/>
    <w:rsid w:val="008F04B8"/>
    <w:rsid w:val="008F1028"/>
    <w:rsid w:val="008F1A09"/>
    <w:rsid w:val="008F308B"/>
    <w:rsid w:val="008F38FA"/>
    <w:rsid w:val="008F40DB"/>
    <w:rsid w:val="008F421D"/>
    <w:rsid w:val="008F5034"/>
    <w:rsid w:val="008F512B"/>
    <w:rsid w:val="008F516E"/>
    <w:rsid w:val="008F5A94"/>
    <w:rsid w:val="008F5C93"/>
    <w:rsid w:val="008F781A"/>
    <w:rsid w:val="008F7EC9"/>
    <w:rsid w:val="0090229E"/>
    <w:rsid w:val="00902861"/>
    <w:rsid w:val="009030B1"/>
    <w:rsid w:val="009032DA"/>
    <w:rsid w:val="00903B21"/>
    <w:rsid w:val="00904B5D"/>
    <w:rsid w:val="00905F9A"/>
    <w:rsid w:val="00906CCE"/>
    <w:rsid w:val="00907CBD"/>
    <w:rsid w:val="00910DB7"/>
    <w:rsid w:val="0091251A"/>
    <w:rsid w:val="0091393F"/>
    <w:rsid w:val="00913F44"/>
    <w:rsid w:val="00914286"/>
    <w:rsid w:val="00914A12"/>
    <w:rsid w:val="0091528F"/>
    <w:rsid w:val="00916975"/>
    <w:rsid w:val="00916AD9"/>
    <w:rsid w:val="00920BAD"/>
    <w:rsid w:val="00920E24"/>
    <w:rsid w:val="00922B01"/>
    <w:rsid w:val="00922FCE"/>
    <w:rsid w:val="00923034"/>
    <w:rsid w:val="009232C1"/>
    <w:rsid w:val="00924592"/>
    <w:rsid w:val="00924B2D"/>
    <w:rsid w:val="00925038"/>
    <w:rsid w:val="00925616"/>
    <w:rsid w:val="009258E1"/>
    <w:rsid w:val="0092679D"/>
    <w:rsid w:val="00926CB3"/>
    <w:rsid w:val="00926E46"/>
    <w:rsid w:val="00926E76"/>
    <w:rsid w:val="00927EA1"/>
    <w:rsid w:val="00930293"/>
    <w:rsid w:val="00930A44"/>
    <w:rsid w:val="00930CE4"/>
    <w:rsid w:val="00930F08"/>
    <w:rsid w:val="009313ED"/>
    <w:rsid w:val="009330CC"/>
    <w:rsid w:val="009343E6"/>
    <w:rsid w:val="00934D67"/>
    <w:rsid w:val="009350A0"/>
    <w:rsid w:val="009354B3"/>
    <w:rsid w:val="00935A3C"/>
    <w:rsid w:val="009360AA"/>
    <w:rsid w:val="00936163"/>
    <w:rsid w:val="00936441"/>
    <w:rsid w:val="009378A8"/>
    <w:rsid w:val="00940CE2"/>
    <w:rsid w:val="009414E1"/>
    <w:rsid w:val="00941D8B"/>
    <w:rsid w:val="00941F5D"/>
    <w:rsid w:val="0094233E"/>
    <w:rsid w:val="009427DF"/>
    <w:rsid w:val="00943200"/>
    <w:rsid w:val="0094323A"/>
    <w:rsid w:val="00943392"/>
    <w:rsid w:val="00943E04"/>
    <w:rsid w:val="0094435B"/>
    <w:rsid w:val="00944428"/>
    <w:rsid w:val="009446EE"/>
    <w:rsid w:val="00944D5D"/>
    <w:rsid w:val="00944F20"/>
    <w:rsid w:val="00945DEE"/>
    <w:rsid w:val="00946D31"/>
    <w:rsid w:val="009471B4"/>
    <w:rsid w:val="009477C6"/>
    <w:rsid w:val="00950461"/>
    <w:rsid w:val="00950AFF"/>
    <w:rsid w:val="009510EA"/>
    <w:rsid w:val="009522DE"/>
    <w:rsid w:val="0095240D"/>
    <w:rsid w:val="00952B1F"/>
    <w:rsid w:val="00952DCE"/>
    <w:rsid w:val="009533E1"/>
    <w:rsid w:val="00953A46"/>
    <w:rsid w:val="00953E48"/>
    <w:rsid w:val="00953F9B"/>
    <w:rsid w:val="00954AEC"/>
    <w:rsid w:val="0095648E"/>
    <w:rsid w:val="00957167"/>
    <w:rsid w:val="00957A2C"/>
    <w:rsid w:val="009605A6"/>
    <w:rsid w:val="009611B2"/>
    <w:rsid w:val="00961BF0"/>
    <w:rsid w:val="00961E6D"/>
    <w:rsid w:val="0096220F"/>
    <w:rsid w:val="00962831"/>
    <w:rsid w:val="009628EC"/>
    <w:rsid w:val="00963590"/>
    <w:rsid w:val="00963795"/>
    <w:rsid w:val="0096391D"/>
    <w:rsid w:val="00963929"/>
    <w:rsid w:val="00964648"/>
    <w:rsid w:val="009657B3"/>
    <w:rsid w:val="00966F25"/>
    <w:rsid w:val="00967610"/>
    <w:rsid w:val="00967C0F"/>
    <w:rsid w:val="00967CF8"/>
    <w:rsid w:val="00967FC3"/>
    <w:rsid w:val="009707C9"/>
    <w:rsid w:val="00971075"/>
    <w:rsid w:val="009718B3"/>
    <w:rsid w:val="00971955"/>
    <w:rsid w:val="00973653"/>
    <w:rsid w:val="0097393C"/>
    <w:rsid w:val="00973B5B"/>
    <w:rsid w:val="00973FEA"/>
    <w:rsid w:val="0097506A"/>
    <w:rsid w:val="00977311"/>
    <w:rsid w:val="0098013A"/>
    <w:rsid w:val="0098061B"/>
    <w:rsid w:val="00980D79"/>
    <w:rsid w:val="00980F86"/>
    <w:rsid w:val="009814AE"/>
    <w:rsid w:val="00981682"/>
    <w:rsid w:val="009825DF"/>
    <w:rsid w:val="0098357F"/>
    <w:rsid w:val="00983955"/>
    <w:rsid w:val="00983BCA"/>
    <w:rsid w:val="00984787"/>
    <w:rsid w:val="00984DF1"/>
    <w:rsid w:val="0098532F"/>
    <w:rsid w:val="00985AF7"/>
    <w:rsid w:val="00985CF7"/>
    <w:rsid w:val="00986BFC"/>
    <w:rsid w:val="00987022"/>
    <w:rsid w:val="009871FE"/>
    <w:rsid w:val="009877E7"/>
    <w:rsid w:val="00987D0E"/>
    <w:rsid w:val="00990BC5"/>
    <w:rsid w:val="00993511"/>
    <w:rsid w:val="009937C7"/>
    <w:rsid w:val="00993F56"/>
    <w:rsid w:val="00994FEB"/>
    <w:rsid w:val="00995111"/>
    <w:rsid w:val="00995BE0"/>
    <w:rsid w:val="00996281"/>
    <w:rsid w:val="00997AE5"/>
    <w:rsid w:val="009A0270"/>
    <w:rsid w:val="009A0CD2"/>
    <w:rsid w:val="009A1251"/>
    <w:rsid w:val="009A1C74"/>
    <w:rsid w:val="009A1E3D"/>
    <w:rsid w:val="009A32DC"/>
    <w:rsid w:val="009A361F"/>
    <w:rsid w:val="009A59D7"/>
    <w:rsid w:val="009A6667"/>
    <w:rsid w:val="009A77BD"/>
    <w:rsid w:val="009B0297"/>
    <w:rsid w:val="009B074B"/>
    <w:rsid w:val="009B079D"/>
    <w:rsid w:val="009B0D92"/>
    <w:rsid w:val="009B2599"/>
    <w:rsid w:val="009B2C88"/>
    <w:rsid w:val="009B32D7"/>
    <w:rsid w:val="009B34C5"/>
    <w:rsid w:val="009B3861"/>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68A"/>
    <w:rsid w:val="009C56E8"/>
    <w:rsid w:val="009C6371"/>
    <w:rsid w:val="009C68ED"/>
    <w:rsid w:val="009C6CB1"/>
    <w:rsid w:val="009C746A"/>
    <w:rsid w:val="009D05AA"/>
    <w:rsid w:val="009D074B"/>
    <w:rsid w:val="009D0FCD"/>
    <w:rsid w:val="009D274D"/>
    <w:rsid w:val="009D2787"/>
    <w:rsid w:val="009D3154"/>
    <w:rsid w:val="009D3909"/>
    <w:rsid w:val="009D6713"/>
    <w:rsid w:val="009D6B8A"/>
    <w:rsid w:val="009D74DE"/>
    <w:rsid w:val="009D7A05"/>
    <w:rsid w:val="009E1A3C"/>
    <w:rsid w:val="009E23E7"/>
    <w:rsid w:val="009E24A7"/>
    <w:rsid w:val="009E27CC"/>
    <w:rsid w:val="009E28EC"/>
    <w:rsid w:val="009E2924"/>
    <w:rsid w:val="009E325F"/>
    <w:rsid w:val="009E353B"/>
    <w:rsid w:val="009E452E"/>
    <w:rsid w:val="009E453A"/>
    <w:rsid w:val="009E4813"/>
    <w:rsid w:val="009E49E0"/>
    <w:rsid w:val="009E4AAD"/>
    <w:rsid w:val="009E4CD0"/>
    <w:rsid w:val="009E5992"/>
    <w:rsid w:val="009E5A43"/>
    <w:rsid w:val="009E5B51"/>
    <w:rsid w:val="009E6A6C"/>
    <w:rsid w:val="009E70FA"/>
    <w:rsid w:val="009E7ADD"/>
    <w:rsid w:val="009E7BF4"/>
    <w:rsid w:val="009E7C95"/>
    <w:rsid w:val="009E7EAC"/>
    <w:rsid w:val="009E7F94"/>
    <w:rsid w:val="009F0BA4"/>
    <w:rsid w:val="009F1E77"/>
    <w:rsid w:val="009F287B"/>
    <w:rsid w:val="009F31E8"/>
    <w:rsid w:val="009F4A85"/>
    <w:rsid w:val="009F5B9D"/>
    <w:rsid w:val="009F629C"/>
    <w:rsid w:val="009F65E9"/>
    <w:rsid w:val="009F671E"/>
    <w:rsid w:val="009F74FB"/>
    <w:rsid w:val="00A01564"/>
    <w:rsid w:val="00A019BE"/>
    <w:rsid w:val="00A01CC6"/>
    <w:rsid w:val="00A04554"/>
    <w:rsid w:val="00A04CF3"/>
    <w:rsid w:val="00A05FB2"/>
    <w:rsid w:val="00A06285"/>
    <w:rsid w:val="00A06500"/>
    <w:rsid w:val="00A06EF3"/>
    <w:rsid w:val="00A07261"/>
    <w:rsid w:val="00A073C5"/>
    <w:rsid w:val="00A1020C"/>
    <w:rsid w:val="00A107A2"/>
    <w:rsid w:val="00A1267F"/>
    <w:rsid w:val="00A134AA"/>
    <w:rsid w:val="00A138C4"/>
    <w:rsid w:val="00A13970"/>
    <w:rsid w:val="00A13986"/>
    <w:rsid w:val="00A139AA"/>
    <w:rsid w:val="00A1491F"/>
    <w:rsid w:val="00A149EF"/>
    <w:rsid w:val="00A159D9"/>
    <w:rsid w:val="00A15B02"/>
    <w:rsid w:val="00A15B37"/>
    <w:rsid w:val="00A15F0B"/>
    <w:rsid w:val="00A16B03"/>
    <w:rsid w:val="00A16C1E"/>
    <w:rsid w:val="00A16EB9"/>
    <w:rsid w:val="00A17198"/>
    <w:rsid w:val="00A173BD"/>
    <w:rsid w:val="00A17C1F"/>
    <w:rsid w:val="00A17D5C"/>
    <w:rsid w:val="00A20798"/>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1858"/>
    <w:rsid w:val="00A3332D"/>
    <w:rsid w:val="00A33C28"/>
    <w:rsid w:val="00A347F5"/>
    <w:rsid w:val="00A3487A"/>
    <w:rsid w:val="00A353ED"/>
    <w:rsid w:val="00A3570C"/>
    <w:rsid w:val="00A361AC"/>
    <w:rsid w:val="00A3628C"/>
    <w:rsid w:val="00A36BED"/>
    <w:rsid w:val="00A3752B"/>
    <w:rsid w:val="00A37CBD"/>
    <w:rsid w:val="00A404D5"/>
    <w:rsid w:val="00A408F8"/>
    <w:rsid w:val="00A40AB9"/>
    <w:rsid w:val="00A40DDF"/>
    <w:rsid w:val="00A411DF"/>
    <w:rsid w:val="00A42A56"/>
    <w:rsid w:val="00A434AA"/>
    <w:rsid w:val="00A43D5C"/>
    <w:rsid w:val="00A43FEA"/>
    <w:rsid w:val="00A477B2"/>
    <w:rsid w:val="00A5073C"/>
    <w:rsid w:val="00A51D20"/>
    <w:rsid w:val="00A526F1"/>
    <w:rsid w:val="00A52A6C"/>
    <w:rsid w:val="00A52B6E"/>
    <w:rsid w:val="00A54485"/>
    <w:rsid w:val="00A54946"/>
    <w:rsid w:val="00A54B5A"/>
    <w:rsid w:val="00A55050"/>
    <w:rsid w:val="00A566E6"/>
    <w:rsid w:val="00A567DE"/>
    <w:rsid w:val="00A56915"/>
    <w:rsid w:val="00A56CAF"/>
    <w:rsid w:val="00A57AE0"/>
    <w:rsid w:val="00A57B3D"/>
    <w:rsid w:val="00A57B86"/>
    <w:rsid w:val="00A57DB5"/>
    <w:rsid w:val="00A60AC3"/>
    <w:rsid w:val="00A60D4A"/>
    <w:rsid w:val="00A62999"/>
    <w:rsid w:val="00A62E28"/>
    <w:rsid w:val="00A64B8B"/>
    <w:rsid w:val="00A67049"/>
    <w:rsid w:val="00A70EA0"/>
    <w:rsid w:val="00A71C55"/>
    <w:rsid w:val="00A72683"/>
    <w:rsid w:val="00A72CD3"/>
    <w:rsid w:val="00A742FB"/>
    <w:rsid w:val="00A74394"/>
    <w:rsid w:val="00A74C59"/>
    <w:rsid w:val="00A754D5"/>
    <w:rsid w:val="00A75828"/>
    <w:rsid w:val="00A7602B"/>
    <w:rsid w:val="00A7631A"/>
    <w:rsid w:val="00A77262"/>
    <w:rsid w:val="00A83DA7"/>
    <w:rsid w:val="00A861B5"/>
    <w:rsid w:val="00A86E48"/>
    <w:rsid w:val="00A87217"/>
    <w:rsid w:val="00A873CC"/>
    <w:rsid w:val="00A87C63"/>
    <w:rsid w:val="00A9015E"/>
    <w:rsid w:val="00A9099B"/>
    <w:rsid w:val="00A90CFD"/>
    <w:rsid w:val="00A91D94"/>
    <w:rsid w:val="00A91FD9"/>
    <w:rsid w:val="00A93531"/>
    <w:rsid w:val="00A939AE"/>
    <w:rsid w:val="00A96620"/>
    <w:rsid w:val="00A96EB0"/>
    <w:rsid w:val="00A974FE"/>
    <w:rsid w:val="00A97A32"/>
    <w:rsid w:val="00A97B59"/>
    <w:rsid w:val="00A97D93"/>
    <w:rsid w:val="00AA0705"/>
    <w:rsid w:val="00AA1656"/>
    <w:rsid w:val="00AA1688"/>
    <w:rsid w:val="00AA306D"/>
    <w:rsid w:val="00AA30F6"/>
    <w:rsid w:val="00AA3A45"/>
    <w:rsid w:val="00AA3DA6"/>
    <w:rsid w:val="00AA43FC"/>
    <w:rsid w:val="00AA4657"/>
    <w:rsid w:val="00AA512D"/>
    <w:rsid w:val="00AA57B1"/>
    <w:rsid w:val="00AA5817"/>
    <w:rsid w:val="00AA5DAF"/>
    <w:rsid w:val="00AA6E15"/>
    <w:rsid w:val="00AA7868"/>
    <w:rsid w:val="00AB0257"/>
    <w:rsid w:val="00AB02E1"/>
    <w:rsid w:val="00AB06C8"/>
    <w:rsid w:val="00AB13E5"/>
    <w:rsid w:val="00AB1C3E"/>
    <w:rsid w:val="00AB2C4A"/>
    <w:rsid w:val="00AB33BF"/>
    <w:rsid w:val="00AB3692"/>
    <w:rsid w:val="00AB3823"/>
    <w:rsid w:val="00AB3D29"/>
    <w:rsid w:val="00AB4A3E"/>
    <w:rsid w:val="00AB5A31"/>
    <w:rsid w:val="00AB5C62"/>
    <w:rsid w:val="00AB724B"/>
    <w:rsid w:val="00AB7D79"/>
    <w:rsid w:val="00AC0B0C"/>
    <w:rsid w:val="00AC13FE"/>
    <w:rsid w:val="00AC1ADC"/>
    <w:rsid w:val="00AC2A37"/>
    <w:rsid w:val="00AC3122"/>
    <w:rsid w:val="00AC328D"/>
    <w:rsid w:val="00AC35A9"/>
    <w:rsid w:val="00AC3FD4"/>
    <w:rsid w:val="00AC421A"/>
    <w:rsid w:val="00AC46E4"/>
    <w:rsid w:val="00AC4CA4"/>
    <w:rsid w:val="00AC5172"/>
    <w:rsid w:val="00AC5D23"/>
    <w:rsid w:val="00AC641D"/>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D0"/>
    <w:rsid w:val="00AD280B"/>
    <w:rsid w:val="00AD2866"/>
    <w:rsid w:val="00AD2979"/>
    <w:rsid w:val="00AD2F0C"/>
    <w:rsid w:val="00AD3D43"/>
    <w:rsid w:val="00AD4299"/>
    <w:rsid w:val="00AD4AED"/>
    <w:rsid w:val="00AD691F"/>
    <w:rsid w:val="00AD7A38"/>
    <w:rsid w:val="00AD7F54"/>
    <w:rsid w:val="00AE0024"/>
    <w:rsid w:val="00AE043E"/>
    <w:rsid w:val="00AE1DDF"/>
    <w:rsid w:val="00AE282D"/>
    <w:rsid w:val="00AE290C"/>
    <w:rsid w:val="00AE328B"/>
    <w:rsid w:val="00AE400E"/>
    <w:rsid w:val="00AE40CC"/>
    <w:rsid w:val="00AE4149"/>
    <w:rsid w:val="00AE45C1"/>
    <w:rsid w:val="00AE4A9D"/>
    <w:rsid w:val="00AE5ED9"/>
    <w:rsid w:val="00AE6B58"/>
    <w:rsid w:val="00AE6F60"/>
    <w:rsid w:val="00AE71BD"/>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2CCC"/>
    <w:rsid w:val="00B03521"/>
    <w:rsid w:val="00B058CE"/>
    <w:rsid w:val="00B05D5A"/>
    <w:rsid w:val="00B060E5"/>
    <w:rsid w:val="00B062E7"/>
    <w:rsid w:val="00B070F1"/>
    <w:rsid w:val="00B11195"/>
    <w:rsid w:val="00B11256"/>
    <w:rsid w:val="00B1163F"/>
    <w:rsid w:val="00B11758"/>
    <w:rsid w:val="00B1186D"/>
    <w:rsid w:val="00B118E6"/>
    <w:rsid w:val="00B11A99"/>
    <w:rsid w:val="00B11FAF"/>
    <w:rsid w:val="00B11FDA"/>
    <w:rsid w:val="00B12238"/>
    <w:rsid w:val="00B1273D"/>
    <w:rsid w:val="00B12B26"/>
    <w:rsid w:val="00B12CE8"/>
    <w:rsid w:val="00B12DF6"/>
    <w:rsid w:val="00B13144"/>
    <w:rsid w:val="00B142B4"/>
    <w:rsid w:val="00B147A9"/>
    <w:rsid w:val="00B14F4E"/>
    <w:rsid w:val="00B1557F"/>
    <w:rsid w:val="00B15B11"/>
    <w:rsid w:val="00B15C22"/>
    <w:rsid w:val="00B15F4E"/>
    <w:rsid w:val="00B16125"/>
    <w:rsid w:val="00B16B4E"/>
    <w:rsid w:val="00B16D4C"/>
    <w:rsid w:val="00B17DEA"/>
    <w:rsid w:val="00B2015A"/>
    <w:rsid w:val="00B20C4B"/>
    <w:rsid w:val="00B20CF0"/>
    <w:rsid w:val="00B21118"/>
    <w:rsid w:val="00B2136A"/>
    <w:rsid w:val="00B21843"/>
    <w:rsid w:val="00B2433E"/>
    <w:rsid w:val="00B24967"/>
    <w:rsid w:val="00B24B9D"/>
    <w:rsid w:val="00B24C52"/>
    <w:rsid w:val="00B2552D"/>
    <w:rsid w:val="00B25D87"/>
    <w:rsid w:val="00B2612D"/>
    <w:rsid w:val="00B26880"/>
    <w:rsid w:val="00B27F76"/>
    <w:rsid w:val="00B300F7"/>
    <w:rsid w:val="00B32565"/>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0379"/>
    <w:rsid w:val="00B42F5E"/>
    <w:rsid w:val="00B43C4E"/>
    <w:rsid w:val="00B43D44"/>
    <w:rsid w:val="00B443FF"/>
    <w:rsid w:val="00B4525C"/>
    <w:rsid w:val="00B4527F"/>
    <w:rsid w:val="00B46FCC"/>
    <w:rsid w:val="00B478AA"/>
    <w:rsid w:val="00B50ED6"/>
    <w:rsid w:val="00B5156F"/>
    <w:rsid w:val="00B5163A"/>
    <w:rsid w:val="00B519C8"/>
    <w:rsid w:val="00B519DD"/>
    <w:rsid w:val="00B52B63"/>
    <w:rsid w:val="00B52D37"/>
    <w:rsid w:val="00B532A7"/>
    <w:rsid w:val="00B5355C"/>
    <w:rsid w:val="00B53D48"/>
    <w:rsid w:val="00B54C82"/>
    <w:rsid w:val="00B578B1"/>
    <w:rsid w:val="00B61979"/>
    <w:rsid w:val="00B629FC"/>
    <w:rsid w:val="00B630E6"/>
    <w:rsid w:val="00B63323"/>
    <w:rsid w:val="00B63490"/>
    <w:rsid w:val="00B647F9"/>
    <w:rsid w:val="00B650E3"/>
    <w:rsid w:val="00B658DA"/>
    <w:rsid w:val="00B65920"/>
    <w:rsid w:val="00B65BE5"/>
    <w:rsid w:val="00B667B9"/>
    <w:rsid w:val="00B6728A"/>
    <w:rsid w:val="00B67446"/>
    <w:rsid w:val="00B67E24"/>
    <w:rsid w:val="00B67F6D"/>
    <w:rsid w:val="00B7175C"/>
    <w:rsid w:val="00B71B09"/>
    <w:rsid w:val="00B71E6E"/>
    <w:rsid w:val="00B720A0"/>
    <w:rsid w:val="00B7217C"/>
    <w:rsid w:val="00B7334F"/>
    <w:rsid w:val="00B73666"/>
    <w:rsid w:val="00B74728"/>
    <w:rsid w:val="00B7541B"/>
    <w:rsid w:val="00B75CB7"/>
    <w:rsid w:val="00B80680"/>
    <w:rsid w:val="00B82397"/>
    <w:rsid w:val="00B82D4D"/>
    <w:rsid w:val="00B82E1A"/>
    <w:rsid w:val="00B83125"/>
    <w:rsid w:val="00B83545"/>
    <w:rsid w:val="00B83B17"/>
    <w:rsid w:val="00B83BFB"/>
    <w:rsid w:val="00B84B17"/>
    <w:rsid w:val="00B85764"/>
    <w:rsid w:val="00B86884"/>
    <w:rsid w:val="00B86B1E"/>
    <w:rsid w:val="00B877E7"/>
    <w:rsid w:val="00B87D43"/>
    <w:rsid w:val="00B9021D"/>
    <w:rsid w:val="00B90463"/>
    <w:rsid w:val="00B90CE6"/>
    <w:rsid w:val="00B92839"/>
    <w:rsid w:val="00B92EB9"/>
    <w:rsid w:val="00B93702"/>
    <w:rsid w:val="00B94A4C"/>
    <w:rsid w:val="00B94AFC"/>
    <w:rsid w:val="00B94D56"/>
    <w:rsid w:val="00B95B14"/>
    <w:rsid w:val="00B960F6"/>
    <w:rsid w:val="00B9613F"/>
    <w:rsid w:val="00B963AE"/>
    <w:rsid w:val="00B96AAA"/>
    <w:rsid w:val="00B96EBE"/>
    <w:rsid w:val="00B97524"/>
    <w:rsid w:val="00B97610"/>
    <w:rsid w:val="00B97980"/>
    <w:rsid w:val="00BA02A0"/>
    <w:rsid w:val="00BA05AF"/>
    <w:rsid w:val="00BA06C7"/>
    <w:rsid w:val="00BA17E6"/>
    <w:rsid w:val="00BA19F5"/>
    <w:rsid w:val="00BA20FA"/>
    <w:rsid w:val="00BA3E00"/>
    <w:rsid w:val="00BA485F"/>
    <w:rsid w:val="00BA4F09"/>
    <w:rsid w:val="00BA7FD0"/>
    <w:rsid w:val="00BB0241"/>
    <w:rsid w:val="00BB0A71"/>
    <w:rsid w:val="00BB1746"/>
    <w:rsid w:val="00BB1D46"/>
    <w:rsid w:val="00BB1D92"/>
    <w:rsid w:val="00BB1E61"/>
    <w:rsid w:val="00BB2011"/>
    <w:rsid w:val="00BB28D4"/>
    <w:rsid w:val="00BB29D9"/>
    <w:rsid w:val="00BB2A38"/>
    <w:rsid w:val="00BB311F"/>
    <w:rsid w:val="00BB3671"/>
    <w:rsid w:val="00BB41F0"/>
    <w:rsid w:val="00BB4F14"/>
    <w:rsid w:val="00BB5275"/>
    <w:rsid w:val="00BB53CA"/>
    <w:rsid w:val="00BB5CA4"/>
    <w:rsid w:val="00BB5DF0"/>
    <w:rsid w:val="00BB67D8"/>
    <w:rsid w:val="00BB6C94"/>
    <w:rsid w:val="00BB6E95"/>
    <w:rsid w:val="00BB7FDB"/>
    <w:rsid w:val="00BC020D"/>
    <w:rsid w:val="00BC0F6F"/>
    <w:rsid w:val="00BC197F"/>
    <w:rsid w:val="00BC3205"/>
    <w:rsid w:val="00BC45B5"/>
    <w:rsid w:val="00BC47C3"/>
    <w:rsid w:val="00BC51D2"/>
    <w:rsid w:val="00BC5C0F"/>
    <w:rsid w:val="00BC634F"/>
    <w:rsid w:val="00BC68E8"/>
    <w:rsid w:val="00BC7439"/>
    <w:rsid w:val="00BC7927"/>
    <w:rsid w:val="00BD04C2"/>
    <w:rsid w:val="00BD203E"/>
    <w:rsid w:val="00BD21D3"/>
    <w:rsid w:val="00BD230A"/>
    <w:rsid w:val="00BD2F2F"/>
    <w:rsid w:val="00BD4CC6"/>
    <w:rsid w:val="00BD54C7"/>
    <w:rsid w:val="00BD5B0C"/>
    <w:rsid w:val="00BD629D"/>
    <w:rsid w:val="00BD6D1F"/>
    <w:rsid w:val="00BD6FBB"/>
    <w:rsid w:val="00BE0755"/>
    <w:rsid w:val="00BE297A"/>
    <w:rsid w:val="00BE2B8D"/>
    <w:rsid w:val="00BE33EC"/>
    <w:rsid w:val="00BE4EDF"/>
    <w:rsid w:val="00BE5081"/>
    <w:rsid w:val="00BE58CB"/>
    <w:rsid w:val="00BE6757"/>
    <w:rsid w:val="00BE6E88"/>
    <w:rsid w:val="00BE76B8"/>
    <w:rsid w:val="00BE7AF1"/>
    <w:rsid w:val="00BF18BD"/>
    <w:rsid w:val="00BF2EDE"/>
    <w:rsid w:val="00BF30B1"/>
    <w:rsid w:val="00BF33E4"/>
    <w:rsid w:val="00BF37EB"/>
    <w:rsid w:val="00BF47F9"/>
    <w:rsid w:val="00BF4D6F"/>
    <w:rsid w:val="00BF4E9E"/>
    <w:rsid w:val="00BF518F"/>
    <w:rsid w:val="00BF6107"/>
    <w:rsid w:val="00BF69A7"/>
    <w:rsid w:val="00BF76B0"/>
    <w:rsid w:val="00BF7F55"/>
    <w:rsid w:val="00C0059C"/>
    <w:rsid w:val="00C00A91"/>
    <w:rsid w:val="00C015E5"/>
    <w:rsid w:val="00C01889"/>
    <w:rsid w:val="00C01FB8"/>
    <w:rsid w:val="00C02705"/>
    <w:rsid w:val="00C02CA5"/>
    <w:rsid w:val="00C0345F"/>
    <w:rsid w:val="00C03540"/>
    <w:rsid w:val="00C03650"/>
    <w:rsid w:val="00C0369A"/>
    <w:rsid w:val="00C04FFF"/>
    <w:rsid w:val="00C052FA"/>
    <w:rsid w:val="00C05B6C"/>
    <w:rsid w:val="00C06C64"/>
    <w:rsid w:val="00C06CE8"/>
    <w:rsid w:val="00C07997"/>
    <w:rsid w:val="00C07E6B"/>
    <w:rsid w:val="00C106BF"/>
    <w:rsid w:val="00C10F36"/>
    <w:rsid w:val="00C121A2"/>
    <w:rsid w:val="00C126DF"/>
    <w:rsid w:val="00C12729"/>
    <w:rsid w:val="00C12AA3"/>
    <w:rsid w:val="00C12ED6"/>
    <w:rsid w:val="00C13081"/>
    <w:rsid w:val="00C1372C"/>
    <w:rsid w:val="00C13895"/>
    <w:rsid w:val="00C15167"/>
    <w:rsid w:val="00C15E34"/>
    <w:rsid w:val="00C16990"/>
    <w:rsid w:val="00C17482"/>
    <w:rsid w:val="00C17692"/>
    <w:rsid w:val="00C179C6"/>
    <w:rsid w:val="00C17B22"/>
    <w:rsid w:val="00C205D0"/>
    <w:rsid w:val="00C21250"/>
    <w:rsid w:val="00C226CD"/>
    <w:rsid w:val="00C246CD"/>
    <w:rsid w:val="00C24813"/>
    <w:rsid w:val="00C261D2"/>
    <w:rsid w:val="00C26481"/>
    <w:rsid w:val="00C265F5"/>
    <w:rsid w:val="00C26654"/>
    <w:rsid w:val="00C26E92"/>
    <w:rsid w:val="00C2740D"/>
    <w:rsid w:val="00C301AF"/>
    <w:rsid w:val="00C308EC"/>
    <w:rsid w:val="00C31F99"/>
    <w:rsid w:val="00C32DA4"/>
    <w:rsid w:val="00C3321E"/>
    <w:rsid w:val="00C340B9"/>
    <w:rsid w:val="00C3480D"/>
    <w:rsid w:val="00C34DDE"/>
    <w:rsid w:val="00C35AE9"/>
    <w:rsid w:val="00C35D3A"/>
    <w:rsid w:val="00C35E07"/>
    <w:rsid w:val="00C36408"/>
    <w:rsid w:val="00C36421"/>
    <w:rsid w:val="00C36888"/>
    <w:rsid w:val="00C36EC7"/>
    <w:rsid w:val="00C37975"/>
    <w:rsid w:val="00C379E0"/>
    <w:rsid w:val="00C400CC"/>
    <w:rsid w:val="00C40FAA"/>
    <w:rsid w:val="00C4122C"/>
    <w:rsid w:val="00C4270A"/>
    <w:rsid w:val="00C42FF4"/>
    <w:rsid w:val="00C44943"/>
    <w:rsid w:val="00C45CE5"/>
    <w:rsid w:val="00C463A5"/>
    <w:rsid w:val="00C475BA"/>
    <w:rsid w:val="00C51718"/>
    <w:rsid w:val="00C518DE"/>
    <w:rsid w:val="00C51C8B"/>
    <w:rsid w:val="00C5282F"/>
    <w:rsid w:val="00C53C81"/>
    <w:rsid w:val="00C54E8A"/>
    <w:rsid w:val="00C553D3"/>
    <w:rsid w:val="00C55484"/>
    <w:rsid w:val="00C55D0D"/>
    <w:rsid w:val="00C55FC3"/>
    <w:rsid w:val="00C5628E"/>
    <w:rsid w:val="00C56EC2"/>
    <w:rsid w:val="00C57496"/>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7080"/>
    <w:rsid w:val="00C702A1"/>
    <w:rsid w:val="00C723A5"/>
    <w:rsid w:val="00C723E8"/>
    <w:rsid w:val="00C73B63"/>
    <w:rsid w:val="00C73FA7"/>
    <w:rsid w:val="00C7441C"/>
    <w:rsid w:val="00C745EC"/>
    <w:rsid w:val="00C74614"/>
    <w:rsid w:val="00C7462B"/>
    <w:rsid w:val="00C74D3F"/>
    <w:rsid w:val="00C75353"/>
    <w:rsid w:val="00C75697"/>
    <w:rsid w:val="00C759FF"/>
    <w:rsid w:val="00C763DB"/>
    <w:rsid w:val="00C76402"/>
    <w:rsid w:val="00C77235"/>
    <w:rsid w:val="00C8036E"/>
    <w:rsid w:val="00C805C0"/>
    <w:rsid w:val="00C8088D"/>
    <w:rsid w:val="00C819C4"/>
    <w:rsid w:val="00C823DC"/>
    <w:rsid w:val="00C823F6"/>
    <w:rsid w:val="00C825AD"/>
    <w:rsid w:val="00C827FF"/>
    <w:rsid w:val="00C828B5"/>
    <w:rsid w:val="00C82D4F"/>
    <w:rsid w:val="00C82E8E"/>
    <w:rsid w:val="00C845DF"/>
    <w:rsid w:val="00C8507C"/>
    <w:rsid w:val="00C8582C"/>
    <w:rsid w:val="00C8610B"/>
    <w:rsid w:val="00C86167"/>
    <w:rsid w:val="00C86840"/>
    <w:rsid w:val="00C873A9"/>
    <w:rsid w:val="00C875D1"/>
    <w:rsid w:val="00C90342"/>
    <w:rsid w:val="00C909B6"/>
    <w:rsid w:val="00C90E75"/>
    <w:rsid w:val="00C91185"/>
    <w:rsid w:val="00C91303"/>
    <w:rsid w:val="00C913F9"/>
    <w:rsid w:val="00C91C40"/>
    <w:rsid w:val="00C92130"/>
    <w:rsid w:val="00C92336"/>
    <w:rsid w:val="00C92528"/>
    <w:rsid w:val="00C9281C"/>
    <w:rsid w:val="00C92B12"/>
    <w:rsid w:val="00C93717"/>
    <w:rsid w:val="00C93B74"/>
    <w:rsid w:val="00C93EB3"/>
    <w:rsid w:val="00C940BF"/>
    <w:rsid w:val="00C949B8"/>
    <w:rsid w:val="00C95475"/>
    <w:rsid w:val="00C958F8"/>
    <w:rsid w:val="00C96A31"/>
    <w:rsid w:val="00C975B2"/>
    <w:rsid w:val="00C9794D"/>
    <w:rsid w:val="00C97CBA"/>
    <w:rsid w:val="00C97D39"/>
    <w:rsid w:val="00C97E5C"/>
    <w:rsid w:val="00CA04F6"/>
    <w:rsid w:val="00CA066F"/>
    <w:rsid w:val="00CA0795"/>
    <w:rsid w:val="00CA0B70"/>
    <w:rsid w:val="00CA13DA"/>
    <w:rsid w:val="00CA1AEC"/>
    <w:rsid w:val="00CA1DEB"/>
    <w:rsid w:val="00CA30FC"/>
    <w:rsid w:val="00CA3374"/>
    <w:rsid w:val="00CA3CC3"/>
    <w:rsid w:val="00CA515D"/>
    <w:rsid w:val="00CA5530"/>
    <w:rsid w:val="00CA5969"/>
    <w:rsid w:val="00CA5DCF"/>
    <w:rsid w:val="00CA60CD"/>
    <w:rsid w:val="00CA62F3"/>
    <w:rsid w:val="00CA66E0"/>
    <w:rsid w:val="00CA71A7"/>
    <w:rsid w:val="00CA7231"/>
    <w:rsid w:val="00CA783D"/>
    <w:rsid w:val="00CA785D"/>
    <w:rsid w:val="00CA794D"/>
    <w:rsid w:val="00CB075F"/>
    <w:rsid w:val="00CB190E"/>
    <w:rsid w:val="00CB1C45"/>
    <w:rsid w:val="00CB376C"/>
    <w:rsid w:val="00CB37BD"/>
    <w:rsid w:val="00CB3DB9"/>
    <w:rsid w:val="00CB4C92"/>
    <w:rsid w:val="00CB4D24"/>
    <w:rsid w:val="00CB51D0"/>
    <w:rsid w:val="00CB53B5"/>
    <w:rsid w:val="00CB5C66"/>
    <w:rsid w:val="00CB672D"/>
    <w:rsid w:val="00CB6C2D"/>
    <w:rsid w:val="00CB7402"/>
    <w:rsid w:val="00CB7413"/>
    <w:rsid w:val="00CC0AF3"/>
    <w:rsid w:val="00CC10B3"/>
    <w:rsid w:val="00CC1F07"/>
    <w:rsid w:val="00CC2ADE"/>
    <w:rsid w:val="00CC2F68"/>
    <w:rsid w:val="00CC32CC"/>
    <w:rsid w:val="00CC3BF3"/>
    <w:rsid w:val="00CC3F57"/>
    <w:rsid w:val="00CC427E"/>
    <w:rsid w:val="00CC4372"/>
    <w:rsid w:val="00CC466E"/>
    <w:rsid w:val="00CC50EE"/>
    <w:rsid w:val="00CC5421"/>
    <w:rsid w:val="00CC5FBC"/>
    <w:rsid w:val="00CC72E5"/>
    <w:rsid w:val="00CC73A7"/>
    <w:rsid w:val="00CC7473"/>
    <w:rsid w:val="00CC7695"/>
    <w:rsid w:val="00CC7EDC"/>
    <w:rsid w:val="00CD00AB"/>
    <w:rsid w:val="00CD0FBC"/>
    <w:rsid w:val="00CD1FD7"/>
    <w:rsid w:val="00CD267C"/>
    <w:rsid w:val="00CD2E67"/>
    <w:rsid w:val="00CD324F"/>
    <w:rsid w:val="00CD4707"/>
    <w:rsid w:val="00CD589B"/>
    <w:rsid w:val="00CD6054"/>
    <w:rsid w:val="00CD70A6"/>
    <w:rsid w:val="00CD7A8E"/>
    <w:rsid w:val="00CE085A"/>
    <w:rsid w:val="00CE0E18"/>
    <w:rsid w:val="00CE11A8"/>
    <w:rsid w:val="00CE2331"/>
    <w:rsid w:val="00CE2F3E"/>
    <w:rsid w:val="00CE353D"/>
    <w:rsid w:val="00CE48AE"/>
    <w:rsid w:val="00CE5183"/>
    <w:rsid w:val="00CE59C3"/>
    <w:rsid w:val="00CE6852"/>
    <w:rsid w:val="00CE6F5E"/>
    <w:rsid w:val="00CE79EE"/>
    <w:rsid w:val="00CE7AF1"/>
    <w:rsid w:val="00CE7B09"/>
    <w:rsid w:val="00CF0959"/>
    <w:rsid w:val="00CF0CC5"/>
    <w:rsid w:val="00CF15B1"/>
    <w:rsid w:val="00CF2067"/>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11D4"/>
    <w:rsid w:val="00D016BD"/>
    <w:rsid w:val="00D0173B"/>
    <w:rsid w:val="00D0256F"/>
    <w:rsid w:val="00D044F1"/>
    <w:rsid w:val="00D04BDA"/>
    <w:rsid w:val="00D05287"/>
    <w:rsid w:val="00D05383"/>
    <w:rsid w:val="00D054B5"/>
    <w:rsid w:val="00D05A59"/>
    <w:rsid w:val="00D0628A"/>
    <w:rsid w:val="00D07B69"/>
    <w:rsid w:val="00D10719"/>
    <w:rsid w:val="00D10A7A"/>
    <w:rsid w:val="00D114F6"/>
    <w:rsid w:val="00D1223D"/>
    <w:rsid w:val="00D1301D"/>
    <w:rsid w:val="00D14313"/>
    <w:rsid w:val="00D14772"/>
    <w:rsid w:val="00D14972"/>
    <w:rsid w:val="00D156BB"/>
    <w:rsid w:val="00D15C00"/>
    <w:rsid w:val="00D1622A"/>
    <w:rsid w:val="00D17CA0"/>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3C49"/>
    <w:rsid w:val="00D33EFF"/>
    <w:rsid w:val="00D340F6"/>
    <w:rsid w:val="00D35673"/>
    <w:rsid w:val="00D356E9"/>
    <w:rsid w:val="00D37935"/>
    <w:rsid w:val="00D37939"/>
    <w:rsid w:val="00D37BBA"/>
    <w:rsid w:val="00D37F94"/>
    <w:rsid w:val="00D40466"/>
    <w:rsid w:val="00D40541"/>
    <w:rsid w:val="00D405C0"/>
    <w:rsid w:val="00D40AB4"/>
    <w:rsid w:val="00D40CC3"/>
    <w:rsid w:val="00D41494"/>
    <w:rsid w:val="00D4181A"/>
    <w:rsid w:val="00D42465"/>
    <w:rsid w:val="00D42E2C"/>
    <w:rsid w:val="00D42E48"/>
    <w:rsid w:val="00D43147"/>
    <w:rsid w:val="00D43F80"/>
    <w:rsid w:val="00D47E03"/>
    <w:rsid w:val="00D47FB8"/>
    <w:rsid w:val="00D47FD3"/>
    <w:rsid w:val="00D50239"/>
    <w:rsid w:val="00D508F8"/>
    <w:rsid w:val="00D50968"/>
    <w:rsid w:val="00D515CF"/>
    <w:rsid w:val="00D51D39"/>
    <w:rsid w:val="00D528FD"/>
    <w:rsid w:val="00D53579"/>
    <w:rsid w:val="00D53A29"/>
    <w:rsid w:val="00D53E68"/>
    <w:rsid w:val="00D544CA"/>
    <w:rsid w:val="00D5599D"/>
    <w:rsid w:val="00D561B0"/>
    <w:rsid w:val="00D56876"/>
    <w:rsid w:val="00D56939"/>
    <w:rsid w:val="00D56C24"/>
    <w:rsid w:val="00D5721B"/>
    <w:rsid w:val="00D572F4"/>
    <w:rsid w:val="00D601B6"/>
    <w:rsid w:val="00D60C27"/>
    <w:rsid w:val="00D62B4B"/>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4BB5"/>
    <w:rsid w:val="00D75351"/>
    <w:rsid w:val="00D762DE"/>
    <w:rsid w:val="00D7663E"/>
    <w:rsid w:val="00D767CD"/>
    <w:rsid w:val="00D76E4C"/>
    <w:rsid w:val="00D7746A"/>
    <w:rsid w:val="00D80251"/>
    <w:rsid w:val="00D804B7"/>
    <w:rsid w:val="00D80DCB"/>
    <w:rsid w:val="00D81179"/>
    <w:rsid w:val="00D818AF"/>
    <w:rsid w:val="00D82205"/>
    <w:rsid w:val="00D8252A"/>
    <w:rsid w:val="00D85580"/>
    <w:rsid w:val="00D85F75"/>
    <w:rsid w:val="00D869FF"/>
    <w:rsid w:val="00D86ECD"/>
    <w:rsid w:val="00D91825"/>
    <w:rsid w:val="00D919AD"/>
    <w:rsid w:val="00D91C57"/>
    <w:rsid w:val="00D9299C"/>
    <w:rsid w:val="00D92BF5"/>
    <w:rsid w:val="00D935A2"/>
    <w:rsid w:val="00D94354"/>
    <w:rsid w:val="00D9465A"/>
    <w:rsid w:val="00D94CBD"/>
    <w:rsid w:val="00D94CCA"/>
    <w:rsid w:val="00D94F18"/>
    <w:rsid w:val="00D95050"/>
    <w:rsid w:val="00D95488"/>
    <w:rsid w:val="00D95C97"/>
    <w:rsid w:val="00D969C8"/>
    <w:rsid w:val="00D9727B"/>
    <w:rsid w:val="00D978A2"/>
    <w:rsid w:val="00D97F3C"/>
    <w:rsid w:val="00D97FC3"/>
    <w:rsid w:val="00DA12F3"/>
    <w:rsid w:val="00DA13D9"/>
    <w:rsid w:val="00DA1412"/>
    <w:rsid w:val="00DA14A9"/>
    <w:rsid w:val="00DA18EF"/>
    <w:rsid w:val="00DA22DC"/>
    <w:rsid w:val="00DA2618"/>
    <w:rsid w:val="00DA3527"/>
    <w:rsid w:val="00DA44E3"/>
    <w:rsid w:val="00DA47BE"/>
    <w:rsid w:val="00DA4D67"/>
    <w:rsid w:val="00DA5261"/>
    <w:rsid w:val="00DA52D2"/>
    <w:rsid w:val="00DA5A57"/>
    <w:rsid w:val="00DA5B90"/>
    <w:rsid w:val="00DA7CBD"/>
    <w:rsid w:val="00DB017D"/>
    <w:rsid w:val="00DB0B3C"/>
    <w:rsid w:val="00DB1750"/>
    <w:rsid w:val="00DB31C0"/>
    <w:rsid w:val="00DB3960"/>
    <w:rsid w:val="00DB39AA"/>
    <w:rsid w:val="00DB5AD7"/>
    <w:rsid w:val="00DB63F2"/>
    <w:rsid w:val="00DB6A8E"/>
    <w:rsid w:val="00DB77B2"/>
    <w:rsid w:val="00DC070E"/>
    <w:rsid w:val="00DC07BB"/>
    <w:rsid w:val="00DC0E1D"/>
    <w:rsid w:val="00DC1657"/>
    <w:rsid w:val="00DC16C4"/>
    <w:rsid w:val="00DC2D37"/>
    <w:rsid w:val="00DC2D92"/>
    <w:rsid w:val="00DC2E0A"/>
    <w:rsid w:val="00DC2FAE"/>
    <w:rsid w:val="00DC3BD1"/>
    <w:rsid w:val="00DC3D58"/>
    <w:rsid w:val="00DC5320"/>
    <w:rsid w:val="00DC60B1"/>
    <w:rsid w:val="00DC60B4"/>
    <w:rsid w:val="00DC68FC"/>
    <w:rsid w:val="00DC76C9"/>
    <w:rsid w:val="00DC7897"/>
    <w:rsid w:val="00DC7DE6"/>
    <w:rsid w:val="00DD00A1"/>
    <w:rsid w:val="00DD01D0"/>
    <w:rsid w:val="00DD04F3"/>
    <w:rsid w:val="00DD1D46"/>
    <w:rsid w:val="00DD1D78"/>
    <w:rsid w:val="00DD1DC1"/>
    <w:rsid w:val="00DD1EB5"/>
    <w:rsid w:val="00DD23A4"/>
    <w:rsid w:val="00DD259E"/>
    <w:rsid w:val="00DD2B77"/>
    <w:rsid w:val="00DD2F6B"/>
    <w:rsid w:val="00DD32E0"/>
    <w:rsid w:val="00DD33AC"/>
    <w:rsid w:val="00DD34AD"/>
    <w:rsid w:val="00DD4A42"/>
    <w:rsid w:val="00DD58E3"/>
    <w:rsid w:val="00DD616C"/>
    <w:rsid w:val="00DD66D3"/>
    <w:rsid w:val="00DD72D7"/>
    <w:rsid w:val="00DD7601"/>
    <w:rsid w:val="00DD7E5B"/>
    <w:rsid w:val="00DE0658"/>
    <w:rsid w:val="00DE0B80"/>
    <w:rsid w:val="00DE1309"/>
    <w:rsid w:val="00DE142C"/>
    <w:rsid w:val="00DE1808"/>
    <w:rsid w:val="00DE2068"/>
    <w:rsid w:val="00DE2F30"/>
    <w:rsid w:val="00DE384A"/>
    <w:rsid w:val="00DE3AB8"/>
    <w:rsid w:val="00DE40CB"/>
    <w:rsid w:val="00DE49DC"/>
    <w:rsid w:val="00DE4BF2"/>
    <w:rsid w:val="00DE4CA5"/>
    <w:rsid w:val="00DE5028"/>
    <w:rsid w:val="00DE5C42"/>
    <w:rsid w:val="00DE5F3A"/>
    <w:rsid w:val="00DE6006"/>
    <w:rsid w:val="00DE68F7"/>
    <w:rsid w:val="00DE6F9B"/>
    <w:rsid w:val="00DE70FE"/>
    <w:rsid w:val="00DF066D"/>
    <w:rsid w:val="00DF0764"/>
    <w:rsid w:val="00DF0892"/>
    <w:rsid w:val="00DF12F4"/>
    <w:rsid w:val="00DF17AB"/>
    <w:rsid w:val="00DF233C"/>
    <w:rsid w:val="00DF2FC2"/>
    <w:rsid w:val="00DF3566"/>
    <w:rsid w:val="00DF504A"/>
    <w:rsid w:val="00DF52FC"/>
    <w:rsid w:val="00DF588D"/>
    <w:rsid w:val="00DF634F"/>
    <w:rsid w:val="00DF729D"/>
    <w:rsid w:val="00DF7472"/>
    <w:rsid w:val="00DF763A"/>
    <w:rsid w:val="00DF7666"/>
    <w:rsid w:val="00DF7811"/>
    <w:rsid w:val="00DF7E36"/>
    <w:rsid w:val="00DF7F45"/>
    <w:rsid w:val="00E0026A"/>
    <w:rsid w:val="00E005F0"/>
    <w:rsid w:val="00E02373"/>
    <w:rsid w:val="00E023B3"/>
    <w:rsid w:val="00E02BA4"/>
    <w:rsid w:val="00E036DA"/>
    <w:rsid w:val="00E04421"/>
    <w:rsid w:val="00E04700"/>
    <w:rsid w:val="00E0506C"/>
    <w:rsid w:val="00E05B1F"/>
    <w:rsid w:val="00E05CA8"/>
    <w:rsid w:val="00E05F5F"/>
    <w:rsid w:val="00E06822"/>
    <w:rsid w:val="00E0687D"/>
    <w:rsid w:val="00E068F7"/>
    <w:rsid w:val="00E06CE9"/>
    <w:rsid w:val="00E0720D"/>
    <w:rsid w:val="00E104F5"/>
    <w:rsid w:val="00E119F0"/>
    <w:rsid w:val="00E11E0E"/>
    <w:rsid w:val="00E12A47"/>
    <w:rsid w:val="00E12E37"/>
    <w:rsid w:val="00E13DE7"/>
    <w:rsid w:val="00E14189"/>
    <w:rsid w:val="00E143B0"/>
    <w:rsid w:val="00E144D5"/>
    <w:rsid w:val="00E16A9F"/>
    <w:rsid w:val="00E16B7F"/>
    <w:rsid w:val="00E16BA3"/>
    <w:rsid w:val="00E17F0E"/>
    <w:rsid w:val="00E2029A"/>
    <w:rsid w:val="00E21400"/>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464C"/>
    <w:rsid w:val="00E35E4E"/>
    <w:rsid w:val="00E36DAE"/>
    <w:rsid w:val="00E370B5"/>
    <w:rsid w:val="00E37328"/>
    <w:rsid w:val="00E3795C"/>
    <w:rsid w:val="00E40421"/>
    <w:rsid w:val="00E40638"/>
    <w:rsid w:val="00E40CD7"/>
    <w:rsid w:val="00E41A14"/>
    <w:rsid w:val="00E43D5D"/>
    <w:rsid w:val="00E440E1"/>
    <w:rsid w:val="00E44D7B"/>
    <w:rsid w:val="00E4504F"/>
    <w:rsid w:val="00E453F7"/>
    <w:rsid w:val="00E457E5"/>
    <w:rsid w:val="00E45C4E"/>
    <w:rsid w:val="00E46704"/>
    <w:rsid w:val="00E476A1"/>
    <w:rsid w:val="00E50296"/>
    <w:rsid w:val="00E50782"/>
    <w:rsid w:val="00E5084F"/>
    <w:rsid w:val="00E51D2B"/>
    <w:rsid w:val="00E51FD8"/>
    <w:rsid w:val="00E521BD"/>
    <w:rsid w:val="00E54303"/>
    <w:rsid w:val="00E54879"/>
    <w:rsid w:val="00E54C6B"/>
    <w:rsid w:val="00E55083"/>
    <w:rsid w:val="00E565CD"/>
    <w:rsid w:val="00E5748D"/>
    <w:rsid w:val="00E60041"/>
    <w:rsid w:val="00E6049B"/>
    <w:rsid w:val="00E60C1C"/>
    <w:rsid w:val="00E60F00"/>
    <w:rsid w:val="00E6156A"/>
    <w:rsid w:val="00E61BBF"/>
    <w:rsid w:val="00E621CA"/>
    <w:rsid w:val="00E63467"/>
    <w:rsid w:val="00E64688"/>
    <w:rsid w:val="00E64ECF"/>
    <w:rsid w:val="00E656C9"/>
    <w:rsid w:val="00E656DF"/>
    <w:rsid w:val="00E66692"/>
    <w:rsid w:val="00E66968"/>
    <w:rsid w:val="00E66FBD"/>
    <w:rsid w:val="00E67498"/>
    <w:rsid w:val="00E6750A"/>
    <w:rsid w:val="00E67D48"/>
    <w:rsid w:val="00E700F6"/>
    <w:rsid w:val="00E70169"/>
    <w:rsid w:val="00E7166A"/>
    <w:rsid w:val="00E72D57"/>
    <w:rsid w:val="00E73E8B"/>
    <w:rsid w:val="00E73F1B"/>
    <w:rsid w:val="00E745C4"/>
    <w:rsid w:val="00E75408"/>
    <w:rsid w:val="00E757B2"/>
    <w:rsid w:val="00E76883"/>
    <w:rsid w:val="00E76904"/>
    <w:rsid w:val="00E7772A"/>
    <w:rsid w:val="00E819FC"/>
    <w:rsid w:val="00E825A8"/>
    <w:rsid w:val="00E82CED"/>
    <w:rsid w:val="00E83514"/>
    <w:rsid w:val="00E83DA3"/>
    <w:rsid w:val="00E8437B"/>
    <w:rsid w:val="00E8489A"/>
    <w:rsid w:val="00E84E20"/>
    <w:rsid w:val="00E8570A"/>
    <w:rsid w:val="00E90240"/>
    <w:rsid w:val="00E9059A"/>
    <w:rsid w:val="00E90BD5"/>
    <w:rsid w:val="00E9165D"/>
    <w:rsid w:val="00E92BFA"/>
    <w:rsid w:val="00E92DB3"/>
    <w:rsid w:val="00E93C26"/>
    <w:rsid w:val="00E945C0"/>
    <w:rsid w:val="00E957AC"/>
    <w:rsid w:val="00E95932"/>
    <w:rsid w:val="00E95AD9"/>
    <w:rsid w:val="00E96840"/>
    <w:rsid w:val="00E968D2"/>
    <w:rsid w:val="00E9725D"/>
    <w:rsid w:val="00E973B6"/>
    <w:rsid w:val="00E9761B"/>
    <w:rsid w:val="00E9761E"/>
    <w:rsid w:val="00E97732"/>
    <w:rsid w:val="00E97E2C"/>
    <w:rsid w:val="00EA08A4"/>
    <w:rsid w:val="00EA10D7"/>
    <w:rsid w:val="00EA1640"/>
    <w:rsid w:val="00EA3F07"/>
    <w:rsid w:val="00EA44E1"/>
    <w:rsid w:val="00EA5432"/>
    <w:rsid w:val="00EA5B26"/>
    <w:rsid w:val="00EA668A"/>
    <w:rsid w:val="00EA7204"/>
    <w:rsid w:val="00EA765C"/>
    <w:rsid w:val="00EB0267"/>
    <w:rsid w:val="00EB06B4"/>
    <w:rsid w:val="00EB290A"/>
    <w:rsid w:val="00EB2D79"/>
    <w:rsid w:val="00EB3B70"/>
    <w:rsid w:val="00EB3D15"/>
    <w:rsid w:val="00EB4098"/>
    <w:rsid w:val="00EB4D7B"/>
    <w:rsid w:val="00EB50BB"/>
    <w:rsid w:val="00EB5E2B"/>
    <w:rsid w:val="00EB5E43"/>
    <w:rsid w:val="00EB6577"/>
    <w:rsid w:val="00EB67DF"/>
    <w:rsid w:val="00EB7945"/>
    <w:rsid w:val="00EB797C"/>
    <w:rsid w:val="00EB7FBA"/>
    <w:rsid w:val="00EC0A2B"/>
    <w:rsid w:val="00EC13E8"/>
    <w:rsid w:val="00EC143D"/>
    <w:rsid w:val="00EC3965"/>
    <w:rsid w:val="00EC3FDE"/>
    <w:rsid w:val="00EC4071"/>
    <w:rsid w:val="00EC4990"/>
    <w:rsid w:val="00EC5678"/>
    <w:rsid w:val="00EC5835"/>
    <w:rsid w:val="00EC6AFE"/>
    <w:rsid w:val="00EC6D26"/>
    <w:rsid w:val="00EC6E90"/>
    <w:rsid w:val="00EC6EC3"/>
    <w:rsid w:val="00EC7598"/>
    <w:rsid w:val="00EC75C0"/>
    <w:rsid w:val="00EC795E"/>
    <w:rsid w:val="00EC7A20"/>
    <w:rsid w:val="00EC7D8D"/>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3509"/>
    <w:rsid w:val="00EE3FDE"/>
    <w:rsid w:val="00EE4277"/>
    <w:rsid w:val="00EE452B"/>
    <w:rsid w:val="00EE45D6"/>
    <w:rsid w:val="00EE56E4"/>
    <w:rsid w:val="00EF0581"/>
    <w:rsid w:val="00EF172F"/>
    <w:rsid w:val="00EF1C6C"/>
    <w:rsid w:val="00EF2D42"/>
    <w:rsid w:val="00EF2F44"/>
    <w:rsid w:val="00EF33AB"/>
    <w:rsid w:val="00EF50CE"/>
    <w:rsid w:val="00EF52E2"/>
    <w:rsid w:val="00EF5319"/>
    <w:rsid w:val="00EF5D41"/>
    <w:rsid w:val="00EF6672"/>
    <w:rsid w:val="00EF7013"/>
    <w:rsid w:val="00EF7198"/>
    <w:rsid w:val="00EF7606"/>
    <w:rsid w:val="00F01CCE"/>
    <w:rsid w:val="00F02969"/>
    <w:rsid w:val="00F02D0F"/>
    <w:rsid w:val="00F04691"/>
    <w:rsid w:val="00F04B3B"/>
    <w:rsid w:val="00F04BD5"/>
    <w:rsid w:val="00F05361"/>
    <w:rsid w:val="00F06075"/>
    <w:rsid w:val="00F0645F"/>
    <w:rsid w:val="00F066CA"/>
    <w:rsid w:val="00F06A9A"/>
    <w:rsid w:val="00F0703E"/>
    <w:rsid w:val="00F07A4B"/>
    <w:rsid w:val="00F10B36"/>
    <w:rsid w:val="00F10C1C"/>
    <w:rsid w:val="00F1209C"/>
    <w:rsid w:val="00F12916"/>
    <w:rsid w:val="00F12D5C"/>
    <w:rsid w:val="00F12EE9"/>
    <w:rsid w:val="00F1391B"/>
    <w:rsid w:val="00F139C7"/>
    <w:rsid w:val="00F13D5B"/>
    <w:rsid w:val="00F140D1"/>
    <w:rsid w:val="00F14481"/>
    <w:rsid w:val="00F14A36"/>
    <w:rsid w:val="00F14C33"/>
    <w:rsid w:val="00F15103"/>
    <w:rsid w:val="00F16187"/>
    <w:rsid w:val="00F1642E"/>
    <w:rsid w:val="00F17899"/>
    <w:rsid w:val="00F20704"/>
    <w:rsid w:val="00F212B6"/>
    <w:rsid w:val="00F21CC1"/>
    <w:rsid w:val="00F228B9"/>
    <w:rsid w:val="00F22EA8"/>
    <w:rsid w:val="00F236F6"/>
    <w:rsid w:val="00F24E0B"/>
    <w:rsid w:val="00F250C3"/>
    <w:rsid w:val="00F251AB"/>
    <w:rsid w:val="00F251C8"/>
    <w:rsid w:val="00F255EB"/>
    <w:rsid w:val="00F2598A"/>
    <w:rsid w:val="00F25F0A"/>
    <w:rsid w:val="00F26F9C"/>
    <w:rsid w:val="00F27673"/>
    <w:rsid w:val="00F27AC5"/>
    <w:rsid w:val="00F30537"/>
    <w:rsid w:val="00F30603"/>
    <w:rsid w:val="00F30A3B"/>
    <w:rsid w:val="00F3299F"/>
    <w:rsid w:val="00F332BE"/>
    <w:rsid w:val="00F33EB4"/>
    <w:rsid w:val="00F34E8D"/>
    <w:rsid w:val="00F34FBF"/>
    <w:rsid w:val="00F356B7"/>
    <w:rsid w:val="00F35F03"/>
    <w:rsid w:val="00F3658A"/>
    <w:rsid w:val="00F3683E"/>
    <w:rsid w:val="00F36BF2"/>
    <w:rsid w:val="00F36FFC"/>
    <w:rsid w:val="00F37C4D"/>
    <w:rsid w:val="00F4010E"/>
    <w:rsid w:val="00F40112"/>
    <w:rsid w:val="00F40586"/>
    <w:rsid w:val="00F4075A"/>
    <w:rsid w:val="00F40C5E"/>
    <w:rsid w:val="00F42A65"/>
    <w:rsid w:val="00F42B49"/>
    <w:rsid w:val="00F43DC0"/>
    <w:rsid w:val="00F443BF"/>
    <w:rsid w:val="00F449D7"/>
    <w:rsid w:val="00F451F6"/>
    <w:rsid w:val="00F455DB"/>
    <w:rsid w:val="00F46AF6"/>
    <w:rsid w:val="00F4715D"/>
    <w:rsid w:val="00F473FA"/>
    <w:rsid w:val="00F50103"/>
    <w:rsid w:val="00F510F9"/>
    <w:rsid w:val="00F510FF"/>
    <w:rsid w:val="00F512D1"/>
    <w:rsid w:val="00F55C9F"/>
    <w:rsid w:val="00F5647D"/>
    <w:rsid w:val="00F5698B"/>
    <w:rsid w:val="00F56F06"/>
    <w:rsid w:val="00F57B5E"/>
    <w:rsid w:val="00F57E99"/>
    <w:rsid w:val="00F608DE"/>
    <w:rsid w:val="00F61769"/>
    <w:rsid w:val="00F61CD0"/>
    <w:rsid w:val="00F61F13"/>
    <w:rsid w:val="00F6398F"/>
    <w:rsid w:val="00F63B3F"/>
    <w:rsid w:val="00F64523"/>
    <w:rsid w:val="00F64C13"/>
    <w:rsid w:val="00F65488"/>
    <w:rsid w:val="00F65672"/>
    <w:rsid w:val="00F65E0A"/>
    <w:rsid w:val="00F6722B"/>
    <w:rsid w:val="00F70371"/>
    <w:rsid w:val="00F70B1B"/>
    <w:rsid w:val="00F71483"/>
    <w:rsid w:val="00F71760"/>
    <w:rsid w:val="00F7590C"/>
    <w:rsid w:val="00F76A13"/>
    <w:rsid w:val="00F773AD"/>
    <w:rsid w:val="00F801F1"/>
    <w:rsid w:val="00F80385"/>
    <w:rsid w:val="00F80F63"/>
    <w:rsid w:val="00F8161C"/>
    <w:rsid w:val="00F82BAD"/>
    <w:rsid w:val="00F830AE"/>
    <w:rsid w:val="00F83EFD"/>
    <w:rsid w:val="00F8406E"/>
    <w:rsid w:val="00F84B70"/>
    <w:rsid w:val="00F859BF"/>
    <w:rsid w:val="00F85A0E"/>
    <w:rsid w:val="00F85AEF"/>
    <w:rsid w:val="00F861D3"/>
    <w:rsid w:val="00F86673"/>
    <w:rsid w:val="00F87B08"/>
    <w:rsid w:val="00F91CFE"/>
    <w:rsid w:val="00F91FF3"/>
    <w:rsid w:val="00F92125"/>
    <w:rsid w:val="00F921BE"/>
    <w:rsid w:val="00F925D0"/>
    <w:rsid w:val="00F93240"/>
    <w:rsid w:val="00F95484"/>
    <w:rsid w:val="00F9552C"/>
    <w:rsid w:val="00F95B40"/>
    <w:rsid w:val="00F965A8"/>
    <w:rsid w:val="00FA03CB"/>
    <w:rsid w:val="00FA0EC8"/>
    <w:rsid w:val="00FA1BC9"/>
    <w:rsid w:val="00FA2D51"/>
    <w:rsid w:val="00FA32BD"/>
    <w:rsid w:val="00FA3C89"/>
    <w:rsid w:val="00FA45B0"/>
    <w:rsid w:val="00FA4830"/>
    <w:rsid w:val="00FA4CF1"/>
    <w:rsid w:val="00FA4FF8"/>
    <w:rsid w:val="00FA509E"/>
    <w:rsid w:val="00FA5FA4"/>
    <w:rsid w:val="00FA641C"/>
    <w:rsid w:val="00FA7186"/>
    <w:rsid w:val="00FA7313"/>
    <w:rsid w:val="00FA73C0"/>
    <w:rsid w:val="00FA7C87"/>
    <w:rsid w:val="00FA7D87"/>
    <w:rsid w:val="00FA7F12"/>
    <w:rsid w:val="00FB1E40"/>
    <w:rsid w:val="00FB36F8"/>
    <w:rsid w:val="00FB3765"/>
    <w:rsid w:val="00FB39A6"/>
    <w:rsid w:val="00FB39AD"/>
    <w:rsid w:val="00FB44FD"/>
    <w:rsid w:val="00FB4A03"/>
    <w:rsid w:val="00FB4A3E"/>
    <w:rsid w:val="00FB50EF"/>
    <w:rsid w:val="00FB590F"/>
    <w:rsid w:val="00FB6DD9"/>
    <w:rsid w:val="00FC0AED"/>
    <w:rsid w:val="00FC133D"/>
    <w:rsid w:val="00FC14A6"/>
    <w:rsid w:val="00FC18E2"/>
    <w:rsid w:val="00FC1B30"/>
    <w:rsid w:val="00FC29E2"/>
    <w:rsid w:val="00FC370C"/>
    <w:rsid w:val="00FC38F5"/>
    <w:rsid w:val="00FC3F4A"/>
    <w:rsid w:val="00FC4061"/>
    <w:rsid w:val="00FC43D8"/>
    <w:rsid w:val="00FC4B2B"/>
    <w:rsid w:val="00FC4D38"/>
    <w:rsid w:val="00FC573E"/>
    <w:rsid w:val="00FC6356"/>
    <w:rsid w:val="00FC6F35"/>
    <w:rsid w:val="00FC7388"/>
    <w:rsid w:val="00FD0900"/>
    <w:rsid w:val="00FD0A39"/>
    <w:rsid w:val="00FD0F89"/>
    <w:rsid w:val="00FD0F8F"/>
    <w:rsid w:val="00FD256A"/>
    <w:rsid w:val="00FD2794"/>
    <w:rsid w:val="00FD27AB"/>
    <w:rsid w:val="00FD2F6F"/>
    <w:rsid w:val="00FD3811"/>
    <w:rsid w:val="00FD4428"/>
    <w:rsid w:val="00FD4EAE"/>
    <w:rsid w:val="00FD54B4"/>
    <w:rsid w:val="00FD5C62"/>
    <w:rsid w:val="00FD6CBA"/>
    <w:rsid w:val="00FD769C"/>
    <w:rsid w:val="00FE07F6"/>
    <w:rsid w:val="00FE0FA1"/>
    <w:rsid w:val="00FE1850"/>
    <w:rsid w:val="00FE3AA4"/>
    <w:rsid w:val="00FE3B83"/>
    <w:rsid w:val="00FE47D1"/>
    <w:rsid w:val="00FE549B"/>
    <w:rsid w:val="00FE659F"/>
    <w:rsid w:val="00FE6A97"/>
    <w:rsid w:val="00FE7079"/>
    <w:rsid w:val="00FF0BAE"/>
    <w:rsid w:val="00FF0C14"/>
    <w:rsid w:val="00FF0FE5"/>
    <w:rsid w:val="00FF1EEF"/>
    <w:rsid w:val="00FF2F7F"/>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E852-4A76-4CB9-B064-C0638C12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70</Pages>
  <Words>23725</Words>
  <Characters>135235</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103</cp:revision>
  <cp:lastPrinted>2020-01-30T08:17:00Z</cp:lastPrinted>
  <dcterms:created xsi:type="dcterms:W3CDTF">2020-01-17T08:40:00Z</dcterms:created>
  <dcterms:modified xsi:type="dcterms:W3CDTF">2020-01-30T13:09:00Z</dcterms:modified>
</cp:coreProperties>
</file>