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45" w:rsidRPr="00962984" w:rsidRDefault="00733545" w:rsidP="00733545">
      <w:pPr>
        <w:contextualSpacing/>
        <w:jc w:val="center"/>
        <w:rPr>
          <w:b/>
          <w:sz w:val="28"/>
          <w:szCs w:val="28"/>
        </w:rPr>
      </w:pPr>
      <w:r w:rsidRPr="00962984">
        <w:rPr>
          <w:b/>
          <w:sz w:val="28"/>
          <w:szCs w:val="28"/>
        </w:rPr>
        <w:t>О согласовании крупной сделки муниципальному унитарному предприятию «Муниципальный пассажирский транспорт Новороссийска»</w:t>
      </w:r>
    </w:p>
    <w:p w:rsidR="00733545" w:rsidRPr="00962984" w:rsidRDefault="00733545" w:rsidP="00733545">
      <w:pPr>
        <w:contextualSpacing/>
        <w:jc w:val="center"/>
        <w:rPr>
          <w:b/>
          <w:sz w:val="28"/>
          <w:szCs w:val="28"/>
        </w:rPr>
      </w:pPr>
    </w:p>
    <w:p w:rsidR="00733545" w:rsidRPr="00962984" w:rsidRDefault="00733545" w:rsidP="00733545">
      <w:pPr>
        <w:contextualSpacing/>
        <w:jc w:val="center"/>
        <w:rPr>
          <w:b/>
          <w:sz w:val="28"/>
          <w:szCs w:val="28"/>
        </w:rPr>
      </w:pPr>
    </w:p>
    <w:p w:rsidR="00733545" w:rsidRPr="00962984" w:rsidRDefault="00733545" w:rsidP="00733545">
      <w:pPr>
        <w:contextualSpacing/>
        <w:jc w:val="both"/>
        <w:rPr>
          <w:sz w:val="28"/>
          <w:szCs w:val="28"/>
        </w:rPr>
      </w:pPr>
      <w:r w:rsidRPr="00962984">
        <w:rPr>
          <w:sz w:val="28"/>
          <w:szCs w:val="28"/>
        </w:rPr>
        <w:tab/>
      </w:r>
      <w:proofErr w:type="gramStart"/>
      <w:r w:rsidRPr="00962984">
        <w:rPr>
          <w:sz w:val="28"/>
          <w:szCs w:val="28"/>
        </w:rPr>
        <w:t>На основании обращения муниципального унитарного предприятия «Муниципальный пассажирский транспорт Новороссийска» о согласовании крупной сделки, связанной с заимствованием денежных средств в форме кредита, руководствуясь Федеральным законом от 14 ноября 2002 года                № 161-ФЗ «О государственных и муниципальных унитарных предприятиях», Положением о порядке создания, управления, реорганизации и ликвидации муниципальных унитарных предприятиях, утвержденным решением городской Думы муниципального образования город Новороссийск от                        24 декабря 2019</w:t>
      </w:r>
      <w:proofErr w:type="gramEnd"/>
      <w:r w:rsidRPr="00962984">
        <w:rPr>
          <w:sz w:val="28"/>
          <w:szCs w:val="28"/>
        </w:rPr>
        <w:t xml:space="preserve"> года № 497, </w:t>
      </w:r>
      <w:proofErr w:type="gramStart"/>
      <w:r w:rsidRPr="00962984">
        <w:rPr>
          <w:sz w:val="28"/>
          <w:szCs w:val="28"/>
        </w:rPr>
        <w:t>п</w:t>
      </w:r>
      <w:proofErr w:type="gramEnd"/>
      <w:r w:rsidRPr="00962984">
        <w:rPr>
          <w:sz w:val="28"/>
          <w:szCs w:val="28"/>
        </w:rPr>
        <w:t xml:space="preserve"> о с т а н о в л я ю:</w:t>
      </w:r>
    </w:p>
    <w:p w:rsidR="00733545" w:rsidRPr="00962984" w:rsidRDefault="00733545" w:rsidP="00733545">
      <w:pPr>
        <w:contextualSpacing/>
        <w:jc w:val="both"/>
        <w:rPr>
          <w:sz w:val="28"/>
          <w:szCs w:val="28"/>
        </w:rPr>
      </w:pPr>
    </w:p>
    <w:p w:rsidR="00733545" w:rsidRPr="00962984" w:rsidRDefault="00733545" w:rsidP="007335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984">
        <w:rPr>
          <w:rFonts w:ascii="Times New Roman" w:hAnsi="Times New Roman" w:cs="Times New Roman"/>
          <w:sz w:val="28"/>
          <w:szCs w:val="28"/>
        </w:rPr>
        <w:t xml:space="preserve">Согласовать муниципальному унитарному предприятию «Муниципальный пассажирский транспорт Новороссийска» крупную сделку в </w:t>
      </w:r>
      <w:proofErr w:type="gramStart"/>
      <w:r w:rsidRPr="00962984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962984">
        <w:rPr>
          <w:rFonts w:ascii="Times New Roman" w:hAnsi="Times New Roman" w:cs="Times New Roman"/>
          <w:sz w:val="28"/>
          <w:szCs w:val="28"/>
        </w:rPr>
        <w:t>, не превышающем 30 181 866 рублей, связанную с заимствованием денежных средств в форме кредита на возобновление деятельности.</w:t>
      </w:r>
    </w:p>
    <w:p w:rsidR="00733545" w:rsidRPr="00962984" w:rsidRDefault="00733545" w:rsidP="007335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984">
        <w:rPr>
          <w:rFonts w:ascii="Times New Roman" w:hAnsi="Times New Roman" w:cs="Times New Roman"/>
          <w:sz w:val="28"/>
          <w:szCs w:val="28"/>
        </w:rPr>
        <w:t>Муниципальному унитарному предприятию «Муниципальный пассажирский транспорт Новороссийска»:</w:t>
      </w:r>
    </w:p>
    <w:p w:rsidR="00733545" w:rsidRPr="00962984" w:rsidRDefault="00733545" w:rsidP="0073354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984">
        <w:rPr>
          <w:rFonts w:ascii="Times New Roman" w:hAnsi="Times New Roman" w:cs="Times New Roman"/>
          <w:sz w:val="28"/>
          <w:szCs w:val="28"/>
        </w:rPr>
        <w:t>В срок до 1 июля 2020 года заключить кредитный договор.</w:t>
      </w:r>
    </w:p>
    <w:p w:rsidR="00733545" w:rsidRPr="00962984" w:rsidRDefault="00733545" w:rsidP="007335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984">
        <w:rPr>
          <w:rFonts w:ascii="Times New Roman" w:hAnsi="Times New Roman" w:cs="Times New Roman"/>
          <w:sz w:val="28"/>
          <w:szCs w:val="28"/>
        </w:rPr>
        <w:t>После заключения кредитного договора предоставить в адрес управления транспорта и дорожного хозяйства администрации муниципального образования город Новороссийск информацию об исполнении всех условий договора и документы, подтверждающие получение кредита в полном объеме.</w:t>
      </w:r>
    </w:p>
    <w:p w:rsidR="00733545" w:rsidRPr="00962984" w:rsidRDefault="00733545" w:rsidP="0073354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2984">
        <w:rPr>
          <w:rFonts w:ascii="Times New Roman" w:hAnsi="Times New Roman" w:cs="Times New Roman"/>
          <w:sz w:val="28"/>
          <w:szCs w:val="28"/>
        </w:rPr>
        <w:t>В случае не заключения муниципальным унитарным предприятием «Муниципальный пассажирский транспорт Новороссийска» сделки в течение срока, указанного в пункте 2.1 постановления, настоящее постановление считать утратившим силу.</w:t>
      </w:r>
    </w:p>
    <w:p w:rsidR="00733545" w:rsidRPr="00962984" w:rsidRDefault="00733545" w:rsidP="0073354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9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298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</w:t>
      </w:r>
      <w:proofErr w:type="spellStart"/>
      <w:r w:rsidRPr="00962984"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 w:rsidRPr="00962984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733545" w:rsidRPr="00962984" w:rsidRDefault="00733545" w:rsidP="0073354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298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733545" w:rsidRPr="00962984" w:rsidRDefault="00733545" w:rsidP="00733545">
      <w:pPr>
        <w:contextualSpacing/>
        <w:rPr>
          <w:sz w:val="28"/>
          <w:szCs w:val="28"/>
        </w:rPr>
      </w:pPr>
    </w:p>
    <w:p w:rsidR="00733545" w:rsidRPr="00962984" w:rsidRDefault="00733545" w:rsidP="00733545">
      <w:pPr>
        <w:contextualSpacing/>
        <w:rPr>
          <w:sz w:val="28"/>
          <w:szCs w:val="28"/>
        </w:rPr>
      </w:pPr>
    </w:p>
    <w:p w:rsidR="00733545" w:rsidRPr="00962984" w:rsidRDefault="00733545" w:rsidP="00733545">
      <w:pPr>
        <w:jc w:val="both"/>
        <w:rPr>
          <w:sz w:val="28"/>
          <w:szCs w:val="28"/>
        </w:rPr>
      </w:pPr>
      <w:r w:rsidRPr="00962984">
        <w:rPr>
          <w:sz w:val="28"/>
          <w:szCs w:val="28"/>
        </w:rPr>
        <w:t xml:space="preserve">Глава </w:t>
      </w:r>
    </w:p>
    <w:p w:rsidR="00733545" w:rsidRPr="00761CFF" w:rsidRDefault="00733545" w:rsidP="0073354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2984">
        <w:rPr>
          <w:sz w:val="28"/>
          <w:szCs w:val="28"/>
        </w:rPr>
        <w:t>муниципального обр</w:t>
      </w:r>
      <w:r>
        <w:rPr>
          <w:sz w:val="28"/>
          <w:szCs w:val="28"/>
        </w:rPr>
        <w:t>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И.А. Дяченко</w:t>
      </w:r>
    </w:p>
    <w:p w:rsidR="00733545" w:rsidRPr="00761CFF" w:rsidRDefault="00733545" w:rsidP="0073354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C39AB" w:rsidRDefault="00BC39AB">
      <w:bookmarkStart w:id="0" w:name="_GoBack"/>
      <w:bookmarkEnd w:id="0"/>
    </w:p>
    <w:sectPr w:rsidR="00BC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007F8"/>
    <w:multiLevelType w:val="multilevel"/>
    <w:tmpl w:val="B23C156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45"/>
    <w:rsid w:val="001C156F"/>
    <w:rsid w:val="002E09AB"/>
    <w:rsid w:val="00357F9C"/>
    <w:rsid w:val="00386C4B"/>
    <w:rsid w:val="00540E0C"/>
    <w:rsid w:val="00733545"/>
    <w:rsid w:val="00A70F29"/>
    <w:rsid w:val="00AD5B8C"/>
    <w:rsid w:val="00B875D2"/>
    <w:rsid w:val="00BC39AB"/>
    <w:rsid w:val="00D04F9A"/>
    <w:rsid w:val="00D245C1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5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5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2020-06-15T10:40:00Z</dcterms:created>
  <dcterms:modified xsi:type="dcterms:W3CDTF">2020-06-15T10:41:00Z</dcterms:modified>
</cp:coreProperties>
</file>