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53" w:rsidRPr="00513C3C" w:rsidRDefault="005F6953" w:rsidP="005F69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3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13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Инвестиционного меморандума муниципального образования город Новороссийск </w:t>
      </w: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8A">
        <w:rPr>
          <w:rFonts w:ascii="Times New Roman" w:hAnsi="Times New Roman" w:cs="Times New Roman"/>
          <w:sz w:val="28"/>
          <w:szCs w:val="28"/>
        </w:rPr>
        <w:t xml:space="preserve">В целях установления основных приоритетов развития инвестиционной деятельности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город Новороссийск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соответствии с </w:t>
      </w:r>
      <w:r w:rsidRPr="00CD3F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D3F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 город Новороссийск от 13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сентября </w:t>
      </w:r>
      <w:r w:rsidRPr="00CD3F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2019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№</w:t>
      </w:r>
      <w:r w:rsidRPr="00CD3F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4520 «</w:t>
      </w:r>
      <w:r w:rsidRPr="00CD3FFC">
        <w:rPr>
          <w:rFonts w:ascii="Times New Roman" w:hAnsi="Times New Roman" w:cs="Times New Roman"/>
          <w:sz w:val="28"/>
          <w:szCs w:val="28"/>
        </w:rPr>
        <w:t>Об инвестиционной деятельности на территории муниципального образования город Новороссийск</w:t>
      </w:r>
      <w:r w:rsidRPr="00CD3F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статьей 34 Устава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5F6953" w:rsidRDefault="005F6953" w:rsidP="005F6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53" w:rsidRPr="002F468A" w:rsidRDefault="005F6953" w:rsidP="005F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8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468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Инвестиционный меморандум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 </w:t>
      </w:r>
      <w:r w:rsidRPr="002F4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Новороссийск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</w:t>
      </w:r>
      <w:r w:rsidRPr="002F46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953" w:rsidRDefault="005F6953" w:rsidP="005F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8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Отраслевым (функциональным) органам и структурным подразделениям администрации муниципального образования город Новороссийск обеспечить выполнение Инвестиционного меморандума.</w:t>
      </w:r>
    </w:p>
    <w:p w:rsidR="005F6953" w:rsidRDefault="005F6953" w:rsidP="005F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2F468A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468A">
        <w:rPr>
          <w:rFonts w:ascii="Times New Roman" w:hAnsi="Times New Roman" w:cs="Times New Roman"/>
          <w:sz w:val="28"/>
          <w:szCs w:val="28"/>
        </w:rPr>
        <w:t xml:space="preserve">проектам </w:t>
      </w:r>
      <w:r>
        <w:rPr>
          <w:rFonts w:ascii="Times New Roman" w:hAnsi="Times New Roman" w:cs="Times New Roman"/>
          <w:sz w:val="28"/>
          <w:szCs w:val="28"/>
        </w:rPr>
        <w:t>и программам-проектный офис разместить Инвестиционный меморандум на инвестиционном портале муниципального образования город Новороссийск.</w:t>
      </w: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информационной политики и средств массовой информации опубликовать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53" w:rsidRDefault="005F6953" w:rsidP="005F69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F6953" w:rsidRDefault="005F6953" w:rsidP="005F69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5F6953" w:rsidRDefault="005F6953" w:rsidP="005F695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DE33E7" w:rsidRDefault="00DE33E7"/>
    <w:p w:rsidR="005F6953" w:rsidRDefault="005F6953"/>
    <w:p w:rsidR="005F6953" w:rsidRDefault="005F6953"/>
    <w:p w:rsidR="005F6953" w:rsidRDefault="005F6953"/>
    <w:p w:rsidR="005F6953" w:rsidRDefault="005F6953" w:rsidP="005F69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6953" w:rsidRDefault="005F6953" w:rsidP="005F69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F6953" w:rsidRDefault="005F6953" w:rsidP="005F69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F6953" w:rsidRDefault="005F6953" w:rsidP="005F69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5F6953" w:rsidRDefault="005F6953" w:rsidP="005F69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5F6953" w:rsidRDefault="005F6953" w:rsidP="005F69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5F6953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меморандум муниципального образования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Новороссийск 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53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Инвестиционный меморандум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 (далее – инвестиционный меморандум) разработан в целях обеспечения благоприятного инвестиционного климата и создания условий для привлечения инвестиций в экономику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Инвестиционный меморандум является важной составляющей деятельности органов местного самоуправления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Новороссийска 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об инвестиционной политике, осуществляемой на территории муниципального образования.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 Коллегиальным совещательным органом по вопросам привлечения инве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стиций в экономику города </w:t>
      </w:r>
      <w:proofErr w:type="gramStart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Инвестиционный</w:t>
      </w:r>
      <w:proofErr w:type="gramEnd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совет. 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 Порядок взаимодействия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муниципальными правовыми актами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1.5. Ответственность за реализацию отдельных положений инвестиционного меморандума в пределах своих полномочий несут отраслевые (функциональные) органы администрации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Новороссийск, осуществляющие и содействующие реализации инвестиционных проектов на территории города.</w:t>
      </w:r>
    </w:p>
    <w:p w:rsidR="005F6953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1.6. Информация о результатах и планах инвестиционной и предпринимательской деятельности муниципального образования </w:t>
      </w:r>
      <w:proofErr w:type="spellStart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г.Новороссийск</w:t>
      </w:r>
      <w:proofErr w:type="spellEnd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ежегодно в «Инвестиционном послании главы администрации муниципального образования» и размещается на Инвестиционном портале администрации.</w:t>
      </w:r>
    </w:p>
    <w:p w:rsidR="005F6953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953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Принципы взаимодействия органов местного самоуправления с субъектами предпринимательской и инвестиционной деятельности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 Основным принципом инвестиционной политики муниципального </w:t>
      </w:r>
      <w:proofErr w:type="gramStart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является</w:t>
      </w:r>
      <w:proofErr w:type="gramEnd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взаимная ответственность органов местного самоуправления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  и субъектов инвестиционной деятельности, а также сбалансированность интересов органов власти и субъектов инвестиционной деятельности.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 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Равенство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недискриминирующий</w:t>
      </w:r>
      <w:proofErr w:type="spellEnd"/>
      <w:proofErr w:type="gramEnd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ко всем субъектам предпринимательской и инвестиционной деятельности;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овлеченность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Прозрачность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общедоступность документированной информации о деятельности органов местного самоуправления;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и инвестиционной деятельности.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 Администрация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 в соответствии с законодательством вступает в переговоры с субъектами инвестиционной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и муниципальной поддержки, а также в случае возникновения ситуаций, связанных с необоснованным отказом в предоставлении согласований, разрешений, решений и одобрений соответствующих органов, имеющих право выдавать такие согласования, разрешения, решения и одобрения.</w:t>
      </w:r>
    </w:p>
    <w:p w:rsidR="005F6953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 Отраслевые (функциональные) органы администрации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Новороссийск, взаимодействующие с субъектами инвестиционной и предпринимательской деятельности, в установленном законодательством порядке рассматривают их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53" w:rsidRPr="000C1092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Основные направления инвестиционной политики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0C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Основными направлениями инвестиционной </w:t>
      </w:r>
      <w:proofErr w:type="gramStart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 являются</w:t>
      </w:r>
      <w:proofErr w:type="gramEnd"/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благоприятного инвестиционного климата на территории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привлечения инвестиций на территорию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муниципального нормативного правового регулирования в сфере инвестиционной деятельности в муниципальном образовании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благоприятной административной среды и снижение административных барьеров для субъектов инвестиционной и предпринимательской деятельности;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субъектам инвестиционной деятельности в реализации проектов, отвечающих приоритетным направлениям социально-экономического развития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условий для мобилизации внутренних и увеличения притока внешних инвестиционных ресурсов, а также новых технологий в экономику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аналитических и иных исследований, направленных на полное и достоверное освещение в СМИ инвестиционной привлекательности и инвестиционных </w:t>
      </w:r>
      <w:r w:rsidRPr="000C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консультационной, методической, имущественной и иной поддержки новым инвестиционным проектам;</w:t>
      </w:r>
    </w:p>
    <w:p w:rsidR="005F6953" w:rsidRPr="008D7A3E" w:rsidRDefault="005F6953" w:rsidP="005F6953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облюдение гарантий неизменности при реализации инвестиционных проектов в рамках заключенных соглашений. </w:t>
      </w:r>
    </w:p>
    <w:p w:rsidR="005F6953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 Направления инвестиционной политики, определённые инвестиционным меморандумом, могут быть скорректированы с учётом изменений действующего законодательства.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53" w:rsidRPr="000C1092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 Приоритетные направления инвестиционной деятельности на территории муниципального образования город Новороссийск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Выбор приоритетов создаёт условия системности и целостности осуществления инвестиционной деятельности. 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 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Приоритетными направлениями инвестиционной деятельности на территории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Новороссийск являются: 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C203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инвестиционных проектов, отвечающих приоритетным направлениям инвестиционной политики Стратегии социально-экономического развития город Новороссийска на период до 2030 года;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4.2.2.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Транспортно-логистический комплекс и развитие портового хозяйства;  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Промышленное производство;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Потребительская сфера;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Агропромышленный комплекс;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Курортно-туристический комплекс;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Строительство объектов социальной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Жилищно-коммунальное хозяйство и энергетика;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Внедрение методов бережливого производства;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4.2.10.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Инновации и IT-технологии;</w:t>
      </w:r>
    </w:p>
    <w:p w:rsidR="005F6953" w:rsidRPr="00C203D9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</w:t>
      </w:r>
      <w:r w:rsidRPr="00C2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Жилищное строительство.</w:t>
      </w:r>
    </w:p>
    <w:p w:rsidR="005F6953" w:rsidRPr="008D7A3E" w:rsidRDefault="005F6953" w:rsidP="005F6953">
      <w:pPr>
        <w:shd w:val="clear" w:color="auto" w:fill="FFFFFF"/>
        <w:tabs>
          <w:tab w:val="left" w:pos="6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6953" w:rsidRPr="000C1092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5. Обязательства муниципального образования муниципального образования город Новороссийск по обеспечению и защите прав инвесторов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Администрация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:rsidR="005F6953" w:rsidRPr="008D7A3E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авное отношение ко всем субъектам инвестиционной деятельности;</w:t>
      </w:r>
    </w:p>
    <w:p w:rsidR="005F6953" w:rsidRPr="008D7A3E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субъектов инвестиционной деятельности в процессе принятия решений и оценке их реализации;</w:t>
      </w:r>
    </w:p>
    <w:p w:rsidR="005F6953" w:rsidRPr="008D7A3E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 к публичной информации о деятельности органов местного самоуправления;</w:t>
      </w:r>
    </w:p>
    <w:p w:rsidR="005F6953" w:rsidRPr="008D7A3E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ограничений в реализации своих проектов в соответствии с действующим законодательством;</w:t>
      </w:r>
    </w:p>
    <w:p w:rsidR="005F6953" w:rsidRPr="008D7A3E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:rsidR="005F6953" w:rsidRPr="008D7A3E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7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Невмешательство органом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партнёров, подрядчиков, поставщиков и любых других контрагентов, определение обязательств;</w:t>
      </w:r>
    </w:p>
    <w:p w:rsidR="005F6953" w:rsidRPr="008D7A3E" w:rsidRDefault="005F6953" w:rsidP="005F6953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обратиться к главе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Администрация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Новороссийск своевременно рассматривает предложения субъектов инвестиционной деятельности, направленные на устранение административных барьеров,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препятствующих реализации инвестиционных проектов, а также на совершенствование нормативной правовой базы муниципального образования.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5.3. Администрация муниципального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 в равной степени должна принимать меры по обеспечению благоприятного инвестиционного климата на территории муниципального образования, в том числе учитывать положения инвестиционного меморандума при осуществлении правотворческой и правоприменительной деятельности.</w:t>
      </w:r>
    </w:p>
    <w:p w:rsidR="005F6953" w:rsidRPr="008D7A3E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F6953" w:rsidRPr="00EB0D12" w:rsidRDefault="005F6953" w:rsidP="005F6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Обязательства </w:t>
      </w:r>
      <w:r w:rsidRPr="00EB0D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 по осуществлению мер, направленных на сокращение сроков и упрощение процедур выдачи разрешительной документации для инвесторов</w:t>
      </w:r>
    </w:p>
    <w:p w:rsidR="005F6953" w:rsidRPr="00325F09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5F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F6953" w:rsidRPr="00EB0D12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6.1. В целях обеспечения благоприятного инвестиционного климата в муниципальном образовании, создания открытой информационной среды для инвесторов и создания механизмов, обеспечивающих повышение инвестиционной привлекательности, администрация муниципального образования город </w:t>
      </w:r>
      <w:proofErr w:type="gramStart"/>
      <w:r w:rsidRPr="00EB0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  обязуется</w:t>
      </w:r>
      <w:proofErr w:type="gramEnd"/>
      <w:r w:rsidRPr="00EB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меры, направленные на сокращение сроков и упрощение процедур выдачи разрешительной документации для инвесторов, в том числе:</w:t>
      </w:r>
    </w:p>
    <w:p w:rsidR="005F6953" w:rsidRPr="00EB0D12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EB0D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сокращению процедур, связанных с получением разрешения на строительство, исчисляемого с даты обращения за градостроительным планом земельного участка, до даты выдачи разрешения на строительство.</w:t>
      </w:r>
    </w:p>
    <w:p w:rsidR="005F6953" w:rsidRPr="00EB0D12" w:rsidRDefault="005F6953" w:rsidP="005F6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EB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сокращению процедур по формированию и предоставлению земельных участков, предназначенных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инвестиционных проектов</w:t>
      </w:r>
      <w:r w:rsidRPr="00EB0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53" w:rsidRPr="008D7A3E" w:rsidRDefault="005F6953" w:rsidP="005F695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53" w:rsidRPr="008D7A3E" w:rsidRDefault="005F6953" w:rsidP="005F6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53" w:rsidRDefault="005F6953" w:rsidP="005F6953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5F6953" w:rsidRDefault="005F6953" w:rsidP="005F6953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муниципальным проектам </w:t>
      </w:r>
    </w:p>
    <w:p w:rsidR="005F6953" w:rsidRPr="008D7A3E" w:rsidRDefault="005F6953" w:rsidP="005F6953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программам-проектный офис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Злобина</w:t>
      </w:r>
    </w:p>
    <w:p w:rsidR="005F6953" w:rsidRDefault="005F6953">
      <w:bookmarkStart w:id="0" w:name="_GoBack"/>
      <w:bookmarkEnd w:id="0"/>
    </w:p>
    <w:p w:rsidR="005F6953" w:rsidRDefault="005F6953"/>
    <w:p w:rsidR="005F6953" w:rsidRDefault="005F6953"/>
    <w:p w:rsidR="005F6953" w:rsidRDefault="005F6953"/>
    <w:sectPr w:rsidR="005F6953" w:rsidSect="005F695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C3"/>
    <w:rsid w:val="005F6953"/>
    <w:rsid w:val="00B60DC3"/>
    <w:rsid w:val="00D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8071-4D18-4803-9174-C298937B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Кобзина Ю.Ю.</cp:lastModifiedBy>
  <cp:revision>2</cp:revision>
  <dcterms:created xsi:type="dcterms:W3CDTF">2020-06-30T14:16:00Z</dcterms:created>
  <dcterms:modified xsi:type="dcterms:W3CDTF">2020-06-30T14:17:00Z</dcterms:modified>
</cp:coreProperties>
</file>