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BE96" w14:textId="77777777" w:rsidR="002B5304" w:rsidRPr="0047161E" w:rsidRDefault="002B5304" w:rsidP="002B5304">
      <w:pPr>
        <w:ind w:right="-1" w:firstLine="567"/>
        <w:jc w:val="center"/>
        <w:rPr>
          <w:rStyle w:val="a7"/>
          <w:sz w:val="28"/>
          <w:szCs w:val="28"/>
        </w:rPr>
      </w:pPr>
      <w:r w:rsidRPr="0047161E">
        <w:rPr>
          <w:rStyle w:val="a7"/>
          <w:sz w:val="28"/>
          <w:szCs w:val="28"/>
        </w:rPr>
        <w:t xml:space="preserve">Об утверждении </w:t>
      </w:r>
      <w:r>
        <w:rPr>
          <w:rStyle w:val="a7"/>
          <w:sz w:val="28"/>
          <w:szCs w:val="28"/>
        </w:rPr>
        <w:t xml:space="preserve">положения о </w:t>
      </w:r>
      <w:r w:rsidRPr="0047161E">
        <w:rPr>
          <w:rStyle w:val="a7"/>
          <w:sz w:val="28"/>
          <w:szCs w:val="28"/>
        </w:rPr>
        <w:t>предоставлени</w:t>
      </w:r>
      <w:r>
        <w:rPr>
          <w:rStyle w:val="a7"/>
          <w:sz w:val="28"/>
          <w:szCs w:val="28"/>
        </w:rPr>
        <w:t>и</w:t>
      </w:r>
      <w:r w:rsidRPr="0047161E">
        <w:rPr>
          <w:rStyle w:val="a7"/>
          <w:sz w:val="28"/>
          <w:szCs w:val="28"/>
        </w:rPr>
        <w:t xml:space="preserve"> платных услуг муниципального автономного учреждения «Единый бизнес-центр «Море» муниципального образования город Новороссийск</w:t>
      </w:r>
    </w:p>
    <w:p w14:paraId="26B16A38" w14:textId="77777777" w:rsidR="002B5304" w:rsidRPr="00331344" w:rsidRDefault="002B5304" w:rsidP="002B5304">
      <w:pPr>
        <w:jc w:val="center"/>
        <w:rPr>
          <w:color w:val="000000"/>
          <w:sz w:val="28"/>
          <w:szCs w:val="28"/>
        </w:rPr>
      </w:pPr>
    </w:p>
    <w:p w14:paraId="7F44A534" w14:textId="77777777" w:rsidR="002B5304" w:rsidRPr="0047161E" w:rsidRDefault="002B5304" w:rsidP="002B5304">
      <w:pPr>
        <w:pStyle w:val="1"/>
        <w:spacing w:before="0" w:after="0"/>
        <w:jc w:val="both"/>
        <w:rPr>
          <w:sz w:val="28"/>
          <w:szCs w:val="28"/>
        </w:rPr>
      </w:pPr>
      <w:r w:rsidRPr="00331344">
        <w:rPr>
          <w:b w:val="0"/>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331344">
        <w:rPr>
          <w:b w:val="0"/>
          <w:sz w:val="28"/>
          <w:szCs w:val="28"/>
        </w:rPr>
        <w:t>решением</w:t>
      </w:r>
      <w:r>
        <w:rPr>
          <w:b w:val="0"/>
          <w:sz w:val="28"/>
          <w:szCs w:val="28"/>
        </w:rPr>
        <w:t xml:space="preserve"> г</w:t>
      </w:r>
      <w:r w:rsidRPr="00331344">
        <w:rPr>
          <w:b w:val="0"/>
          <w:sz w:val="28"/>
          <w:szCs w:val="28"/>
        </w:rPr>
        <w:t xml:space="preserve">ородской Думы </w:t>
      </w:r>
      <w:r>
        <w:rPr>
          <w:b w:val="0"/>
          <w:sz w:val="28"/>
          <w:szCs w:val="28"/>
        </w:rPr>
        <w:t>муниципального образования город Новороссийск</w:t>
      </w:r>
      <w:r w:rsidRPr="00331344">
        <w:rPr>
          <w:b w:val="0"/>
          <w:sz w:val="28"/>
          <w:szCs w:val="28"/>
        </w:rPr>
        <w:t xml:space="preserve"> от 29 октября 2018 года № 339 «О порядке установления тарифов на услуги, оказываемые за плату муниципальными унитарными предприятиями и муниципальными учреждениями муниципального образования город Новороссийск»</w:t>
      </w:r>
      <w:r w:rsidRPr="00331344">
        <w:rPr>
          <w:b w:val="0"/>
          <w:color w:val="000000"/>
          <w:sz w:val="28"/>
          <w:szCs w:val="28"/>
        </w:rPr>
        <w:t xml:space="preserve"> </w:t>
      </w:r>
      <w:r w:rsidRPr="00331344">
        <w:rPr>
          <w:b w:val="0"/>
          <w:sz w:val="28"/>
          <w:szCs w:val="28"/>
        </w:rPr>
        <w:t>и руководствуясь</w:t>
      </w:r>
      <w:r>
        <w:rPr>
          <w:b w:val="0"/>
          <w:sz w:val="28"/>
          <w:szCs w:val="28"/>
        </w:rPr>
        <w:t xml:space="preserve">   </w:t>
      </w:r>
      <w:r w:rsidRPr="00331344">
        <w:rPr>
          <w:b w:val="0"/>
          <w:sz w:val="28"/>
          <w:szCs w:val="28"/>
        </w:rPr>
        <w:t xml:space="preserve"> статьей 44 Устава муниципального образования город Новороссийск, </w:t>
      </w:r>
      <w:r>
        <w:rPr>
          <w:b w:val="0"/>
          <w:sz w:val="28"/>
          <w:szCs w:val="28"/>
        </w:rPr>
        <w:t xml:space="preserve">   </w:t>
      </w:r>
    </w:p>
    <w:p w14:paraId="3FBE3C4A" w14:textId="005398CE" w:rsidR="002B5304" w:rsidRPr="002B5304" w:rsidRDefault="002B5304" w:rsidP="002B5304">
      <w:pPr>
        <w:pStyle w:val="1"/>
        <w:spacing w:before="0" w:after="0"/>
        <w:ind w:firstLine="0"/>
        <w:jc w:val="both"/>
        <w:rPr>
          <w:rStyle w:val="a7"/>
          <w:b/>
          <w:bCs w:val="0"/>
          <w:sz w:val="28"/>
          <w:szCs w:val="28"/>
        </w:rPr>
      </w:pPr>
      <w:r w:rsidRPr="00331344">
        <w:rPr>
          <w:b w:val="0"/>
          <w:sz w:val="28"/>
          <w:szCs w:val="28"/>
        </w:rPr>
        <w:t>п о с т а н о в л я ю:</w:t>
      </w:r>
      <w:bookmarkStart w:id="0" w:name="_GoBack"/>
      <w:bookmarkEnd w:id="0"/>
    </w:p>
    <w:p w14:paraId="001BAB45" w14:textId="77777777" w:rsidR="002B5304" w:rsidRPr="002B5304" w:rsidRDefault="002B5304" w:rsidP="002B5304">
      <w:pPr>
        <w:jc w:val="both"/>
        <w:rPr>
          <w:rStyle w:val="a7"/>
          <w:b w:val="0"/>
          <w:sz w:val="28"/>
          <w:szCs w:val="28"/>
        </w:rPr>
      </w:pPr>
      <w:r w:rsidRPr="002B5304">
        <w:rPr>
          <w:rStyle w:val="a7"/>
          <w:b w:val="0"/>
          <w:sz w:val="28"/>
          <w:szCs w:val="28"/>
        </w:rPr>
        <w:t>1. Утвердить положение о предоставлении платных услуг муниципального автономного учреждения «Единый бизнес-центр «Море» муниципального образования город Новороссийск (приложение № 1).</w:t>
      </w:r>
    </w:p>
    <w:p w14:paraId="40861503" w14:textId="77777777" w:rsidR="002B5304" w:rsidRPr="002B5304" w:rsidRDefault="002B5304" w:rsidP="002B5304">
      <w:pPr>
        <w:jc w:val="both"/>
        <w:rPr>
          <w:rStyle w:val="a7"/>
          <w:b w:val="0"/>
          <w:sz w:val="28"/>
          <w:szCs w:val="28"/>
        </w:rPr>
      </w:pPr>
      <w:r w:rsidRPr="002B5304">
        <w:rPr>
          <w:rStyle w:val="a7"/>
          <w:b w:val="0"/>
          <w:sz w:val="28"/>
          <w:szCs w:val="28"/>
        </w:rPr>
        <w:t>2. Утвердить прейскурант предельной стоимости платных услуг, оказываемых муниципальным автономным учреждением «Единый бизнес-центр «Море» муниципального образования город Новороссийск (приложение № 2).</w:t>
      </w:r>
    </w:p>
    <w:p w14:paraId="72E0EE9A" w14:textId="77777777" w:rsidR="002B5304" w:rsidRDefault="002B5304" w:rsidP="002B5304">
      <w:pPr>
        <w:jc w:val="both"/>
        <w:rPr>
          <w:rStyle w:val="a7"/>
          <w:b w:val="0"/>
          <w:sz w:val="28"/>
          <w:szCs w:val="28"/>
        </w:rPr>
      </w:pPr>
      <w:r>
        <w:rPr>
          <w:rStyle w:val="a7"/>
          <w:sz w:val="28"/>
          <w:szCs w:val="28"/>
        </w:rPr>
        <w:t>3</w:t>
      </w:r>
      <w:r w:rsidRPr="00BC6B6F">
        <w:rPr>
          <w:rStyle w:val="a7"/>
          <w:sz w:val="28"/>
          <w:szCs w:val="28"/>
        </w:rPr>
        <w:t xml:space="preserve">. </w:t>
      </w:r>
      <w:r>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в сети Интернет на официальном сайте</w:t>
      </w:r>
      <w:r w:rsidRPr="00C84508">
        <w:rPr>
          <w:sz w:val="28"/>
          <w:szCs w:val="28"/>
        </w:rPr>
        <w:t xml:space="preserve"> </w:t>
      </w:r>
      <w:r>
        <w:rPr>
          <w:sz w:val="28"/>
          <w:szCs w:val="28"/>
        </w:rPr>
        <w:t xml:space="preserve">администрации </w:t>
      </w:r>
      <w:r w:rsidRPr="00BC6B6F">
        <w:rPr>
          <w:sz w:val="28"/>
          <w:szCs w:val="28"/>
        </w:rPr>
        <w:t>муниципального образования город Новороссийск</w:t>
      </w:r>
      <w:r>
        <w:rPr>
          <w:sz w:val="28"/>
          <w:szCs w:val="28"/>
        </w:rPr>
        <w:t>.</w:t>
      </w:r>
    </w:p>
    <w:p w14:paraId="3A2E825B" w14:textId="77777777" w:rsidR="002B5304" w:rsidRDefault="002B5304" w:rsidP="002B5304">
      <w:pPr>
        <w:jc w:val="both"/>
        <w:rPr>
          <w:sz w:val="28"/>
          <w:szCs w:val="28"/>
        </w:rPr>
      </w:pPr>
      <w:r>
        <w:rPr>
          <w:sz w:val="28"/>
          <w:szCs w:val="28"/>
        </w:rPr>
        <w:t xml:space="preserve">4. Контроль за выполнением настоящего постановления возложить на заместителя главы муниципального образования </w:t>
      </w:r>
      <w:proofErr w:type="spellStart"/>
      <w:r>
        <w:rPr>
          <w:sz w:val="28"/>
          <w:szCs w:val="28"/>
        </w:rPr>
        <w:t>Цыбань</w:t>
      </w:r>
      <w:proofErr w:type="spellEnd"/>
      <w:r>
        <w:rPr>
          <w:sz w:val="28"/>
          <w:szCs w:val="28"/>
        </w:rPr>
        <w:t xml:space="preserve"> В.В.</w:t>
      </w:r>
    </w:p>
    <w:p w14:paraId="641EEDF3" w14:textId="10CF6B49" w:rsidR="002B5304" w:rsidRDefault="002B5304" w:rsidP="002B5304">
      <w:pPr>
        <w:jc w:val="both"/>
        <w:rPr>
          <w:sz w:val="28"/>
        </w:rPr>
      </w:pPr>
      <w:r>
        <w:rPr>
          <w:sz w:val="28"/>
          <w:szCs w:val="28"/>
        </w:rPr>
        <w:t>5. Постановление вступает в силу со дня его опубликования</w:t>
      </w:r>
      <w:r w:rsidRPr="009F3FAD">
        <w:rPr>
          <w:sz w:val="28"/>
          <w:szCs w:val="28"/>
        </w:rPr>
        <w:t>.</w:t>
      </w:r>
    </w:p>
    <w:p w14:paraId="119B7326" w14:textId="77777777" w:rsidR="002B5304" w:rsidRPr="00CA1DFC" w:rsidRDefault="002B5304" w:rsidP="002B5304">
      <w:pPr>
        <w:jc w:val="both"/>
        <w:rPr>
          <w:sz w:val="28"/>
          <w:szCs w:val="28"/>
        </w:rPr>
      </w:pPr>
      <w:r>
        <w:rPr>
          <w:sz w:val="28"/>
          <w:szCs w:val="28"/>
        </w:rPr>
        <w:t>Глава</w:t>
      </w:r>
    </w:p>
    <w:p w14:paraId="139D338D" w14:textId="77777777" w:rsidR="002B5304" w:rsidRPr="00CA1DFC" w:rsidRDefault="002B5304" w:rsidP="002B5304">
      <w:pPr>
        <w:jc w:val="both"/>
        <w:rPr>
          <w:sz w:val="28"/>
          <w:szCs w:val="28"/>
        </w:rPr>
      </w:pPr>
      <w:r w:rsidRPr="00CA1DFC">
        <w:rPr>
          <w:sz w:val="28"/>
          <w:szCs w:val="28"/>
        </w:rPr>
        <w:t xml:space="preserve">муниципального образования </w:t>
      </w:r>
      <w:r>
        <w:rPr>
          <w:sz w:val="28"/>
          <w:szCs w:val="28"/>
        </w:rPr>
        <w:t xml:space="preserve">                 </w:t>
      </w:r>
      <w:r w:rsidRPr="00CA1DFC">
        <w:rPr>
          <w:sz w:val="28"/>
          <w:szCs w:val="28"/>
        </w:rPr>
        <w:t xml:space="preserve">                                       И.А. Дяченко</w:t>
      </w:r>
    </w:p>
    <w:p w14:paraId="762E9521" w14:textId="77777777" w:rsidR="002B5304" w:rsidRDefault="002B5304"/>
    <w:p w14:paraId="741BF883" w14:textId="77777777" w:rsidR="002B5304" w:rsidRDefault="002B5304"/>
    <w:tbl>
      <w:tblPr>
        <w:tblStyle w:val="a6"/>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tblGrid>
      <w:tr w:rsidR="00BF3200" w14:paraId="0990EEF1" w14:textId="77777777" w:rsidTr="002B5304">
        <w:tc>
          <w:tcPr>
            <w:tcW w:w="4681" w:type="dxa"/>
          </w:tcPr>
          <w:p w14:paraId="05491274" w14:textId="77777777" w:rsidR="00BF3200" w:rsidRDefault="00BF3200" w:rsidP="00BF3200">
            <w:pPr>
              <w:ind w:left="29" w:firstLine="0"/>
              <w:rPr>
                <w:sz w:val="28"/>
                <w:szCs w:val="28"/>
              </w:rPr>
            </w:pPr>
            <w:r>
              <w:rPr>
                <w:sz w:val="28"/>
                <w:szCs w:val="28"/>
              </w:rPr>
              <w:t>Приложение № 1</w:t>
            </w:r>
          </w:p>
          <w:p w14:paraId="76C71A2B" w14:textId="77777777" w:rsidR="00BF3200" w:rsidRDefault="00BF3200" w:rsidP="00BF3200">
            <w:pPr>
              <w:ind w:left="29" w:firstLine="0"/>
              <w:rPr>
                <w:sz w:val="28"/>
                <w:szCs w:val="28"/>
              </w:rPr>
            </w:pPr>
            <w:r>
              <w:rPr>
                <w:sz w:val="28"/>
                <w:szCs w:val="28"/>
              </w:rPr>
              <w:t>УТВЕРЖДЕНО</w:t>
            </w:r>
          </w:p>
          <w:p w14:paraId="61E49C62" w14:textId="77777777" w:rsidR="00BF3200" w:rsidRDefault="00BF3200" w:rsidP="00BF3200">
            <w:pPr>
              <w:ind w:left="29" w:firstLine="0"/>
              <w:rPr>
                <w:sz w:val="28"/>
                <w:szCs w:val="28"/>
              </w:rPr>
            </w:pPr>
            <w:r>
              <w:rPr>
                <w:sz w:val="28"/>
                <w:szCs w:val="28"/>
              </w:rPr>
              <w:t>Постановлением администрации муниципального образования</w:t>
            </w:r>
          </w:p>
          <w:p w14:paraId="4BE41F48" w14:textId="7FF4869E" w:rsidR="00BF3200" w:rsidRDefault="00BF3200" w:rsidP="00BF3200">
            <w:pPr>
              <w:ind w:left="29" w:firstLine="0"/>
              <w:rPr>
                <w:sz w:val="28"/>
                <w:szCs w:val="28"/>
              </w:rPr>
            </w:pPr>
            <w:r>
              <w:rPr>
                <w:sz w:val="28"/>
                <w:szCs w:val="28"/>
              </w:rPr>
              <w:t>Город Новороссийск</w:t>
            </w:r>
          </w:p>
        </w:tc>
      </w:tr>
      <w:tr w:rsidR="00BF3200" w14:paraId="4F8D0680" w14:textId="77777777" w:rsidTr="002B5304">
        <w:tc>
          <w:tcPr>
            <w:tcW w:w="4681" w:type="dxa"/>
          </w:tcPr>
          <w:p w14:paraId="182B489A" w14:textId="522E7C4E" w:rsidR="00BF3200" w:rsidRDefault="00BF3200" w:rsidP="00BF3200">
            <w:pPr>
              <w:ind w:firstLine="0"/>
              <w:rPr>
                <w:sz w:val="28"/>
                <w:szCs w:val="28"/>
              </w:rPr>
            </w:pPr>
            <w:r>
              <w:rPr>
                <w:sz w:val="28"/>
                <w:szCs w:val="28"/>
              </w:rPr>
              <w:t>От ____________ №________</w:t>
            </w:r>
          </w:p>
        </w:tc>
      </w:tr>
    </w:tbl>
    <w:p w14:paraId="40E164EB" w14:textId="77777777" w:rsidR="00BF3200" w:rsidRDefault="00BF3200">
      <w:pPr>
        <w:spacing w:line="240" w:lineRule="auto"/>
        <w:ind w:firstLine="567"/>
        <w:jc w:val="center"/>
        <w:rPr>
          <w:sz w:val="28"/>
          <w:szCs w:val="28"/>
        </w:rPr>
      </w:pPr>
    </w:p>
    <w:p w14:paraId="5EA3A030" w14:textId="77777777" w:rsidR="00BF3200" w:rsidRDefault="00BF3200">
      <w:pPr>
        <w:spacing w:line="240" w:lineRule="auto"/>
        <w:ind w:firstLine="567"/>
        <w:jc w:val="center"/>
        <w:rPr>
          <w:sz w:val="28"/>
          <w:szCs w:val="28"/>
        </w:rPr>
      </w:pPr>
    </w:p>
    <w:p w14:paraId="663578FD" w14:textId="77777777" w:rsidR="00BF3200" w:rsidRDefault="00BF3200">
      <w:pPr>
        <w:spacing w:line="240" w:lineRule="auto"/>
        <w:ind w:firstLine="567"/>
        <w:jc w:val="center"/>
        <w:rPr>
          <w:sz w:val="28"/>
          <w:szCs w:val="28"/>
        </w:rPr>
      </w:pPr>
    </w:p>
    <w:p w14:paraId="00000001" w14:textId="464528A7" w:rsidR="00CF1124" w:rsidRDefault="001B4078">
      <w:pPr>
        <w:spacing w:line="240" w:lineRule="auto"/>
        <w:ind w:firstLine="567"/>
        <w:jc w:val="center"/>
        <w:rPr>
          <w:sz w:val="28"/>
          <w:szCs w:val="28"/>
        </w:rPr>
      </w:pPr>
      <w:r>
        <w:rPr>
          <w:sz w:val="28"/>
          <w:szCs w:val="28"/>
        </w:rPr>
        <w:t>ПОЛОЖЕНИЕ</w:t>
      </w:r>
    </w:p>
    <w:p w14:paraId="1ECC26BA" w14:textId="77777777" w:rsidR="00BF3200" w:rsidRDefault="00BF3200">
      <w:pPr>
        <w:spacing w:line="240" w:lineRule="auto"/>
        <w:ind w:firstLine="567"/>
        <w:jc w:val="center"/>
        <w:rPr>
          <w:sz w:val="28"/>
          <w:szCs w:val="28"/>
        </w:rPr>
      </w:pPr>
    </w:p>
    <w:p w14:paraId="00000002" w14:textId="12C98DD7" w:rsidR="00CF1124" w:rsidRDefault="001B4078" w:rsidP="002A745E">
      <w:pPr>
        <w:spacing w:line="240" w:lineRule="auto"/>
        <w:ind w:left="1134" w:right="850" w:firstLine="567"/>
        <w:jc w:val="center"/>
        <w:rPr>
          <w:sz w:val="28"/>
          <w:szCs w:val="28"/>
        </w:rPr>
      </w:pPr>
      <w:r>
        <w:rPr>
          <w:sz w:val="28"/>
          <w:szCs w:val="28"/>
        </w:rPr>
        <w:t>О предоставлении платных услуг муниципального автономного учреждения «Единый бизнес-центр «Море» муниципального образования город Новороссийск</w:t>
      </w:r>
    </w:p>
    <w:p w14:paraId="00000003" w14:textId="77777777" w:rsidR="00CF1124" w:rsidRDefault="00CF1124">
      <w:pPr>
        <w:spacing w:line="240" w:lineRule="auto"/>
        <w:ind w:firstLine="567"/>
        <w:jc w:val="both"/>
        <w:rPr>
          <w:sz w:val="28"/>
          <w:szCs w:val="28"/>
        </w:rPr>
      </w:pPr>
    </w:p>
    <w:p w14:paraId="00000004" w14:textId="77777777" w:rsidR="00CF1124" w:rsidRDefault="001B4078">
      <w:pPr>
        <w:spacing w:line="240" w:lineRule="auto"/>
        <w:ind w:firstLine="567"/>
        <w:jc w:val="both"/>
        <w:rPr>
          <w:sz w:val="28"/>
          <w:szCs w:val="28"/>
        </w:rPr>
      </w:pPr>
      <w:r>
        <w:rPr>
          <w:sz w:val="28"/>
          <w:szCs w:val="28"/>
        </w:rPr>
        <w:t>1.1. Положение о предоставлении платных услуг (далее по тексту – Положение) разработано в соответствии с:</w:t>
      </w:r>
    </w:p>
    <w:p w14:paraId="00000005" w14:textId="77777777" w:rsidR="00CF1124" w:rsidRDefault="001B4078">
      <w:pPr>
        <w:spacing w:line="240" w:lineRule="auto"/>
        <w:ind w:firstLine="567"/>
        <w:jc w:val="both"/>
        <w:rPr>
          <w:sz w:val="28"/>
          <w:szCs w:val="28"/>
        </w:rPr>
      </w:pPr>
      <w:r>
        <w:rPr>
          <w:sz w:val="28"/>
          <w:szCs w:val="28"/>
        </w:rPr>
        <w:t>1.1.1. Конституцией Российской Федерации.</w:t>
      </w:r>
    </w:p>
    <w:p w14:paraId="00000006" w14:textId="77777777" w:rsidR="00CF1124" w:rsidRDefault="001B4078">
      <w:pPr>
        <w:spacing w:line="240" w:lineRule="auto"/>
        <w:ind w:firstLine="567"/>
        <w:jc w:val="both"/>
        <w:rPr>
          <w:sz w:val="28"/>
          <w:szCs w:val="28"/>
        </w:rPr>
      </w:pPr>
      <w:r>
        <w:rPr>
          <w:sz w:val="28"/>
          <w:szCs w:val="28"/>
        </w:rPr>
        <w:t>1.1.2. Гражданским кодексом Российской Федерации.</w:t>
      </w:r>
    </w:p>
    <w:p w14:paraId="00000007" w14:textId="77777777" w:rsidR="00CF1124" w:rsidRDefault="001B4078">
      <w:pPr>
        <w:spacing w:line="240" w:lineRule="auto"/>
        <w:ind w:firstLine="567"/>
        <w:jc w:val="both"/>
        <w:rPr>
          <w:sz w:val="28"/>
          <w:szCs w:val="28"/>
        </w:rPr>
      </w:pPr>
      <w:r>
        <w:rPr>
          <w:sz w:val="28"/>
          <w:szCs w:val="28"/>
        </w:rPr>
        <w:t>1.1.3. Федеральным Законом Российской Федерации «О некоммерческих организациях» № 7-Ф3 от 12 марта 1996 года.</w:t>
      </w:r>
    </w:p>
    <w:p w14:paraId="00000008" w14:textId="77777777" w:rsidR="00CF1124" w:rsidRDefault="001B4078">
      <w:pPr>
        <w:spacing w:line="240" w:lineRule="auto"/>
        <w:ind w:firstLine="567"/>
        <w:jc w:val="both"/>
        <w:rPr>
          <w:sz w:val="28"/>
          <w:szCs w:val="28"/>
        </w:rPr>
      </w:pPr>
      <w:r>
        <w:rPr>
          <w:sz w:val="28"/>
          <w:szCs w:val="28"/>
        </w:rPr>
        <w:t>1.1.4. Федеральным законом Российской Федерации «Об общих принципах самоуправления в Российской Федерации» № 131-Ф3 от 6 октября 2003 года.</w:t>
      </w:r>
    </w:p>
    <w:p w14:paraId="00000009" w14:textId="77777777" w:rsidR="00CF1124" w:rsidRDefault="001B4078">
      <w:pPr>
        <w:spacing w:line="240" w:lineRule="auto"/>
        <w:ind w:firstLine="567"/>
        <w:jc w:val="both"/>
        <w:rPr>
          <w:sz w:val="28"/>
          <w:szCs w:val="28"/>
        </w:rPr>
      </w:pPr>
      <w:r>
        <w:rPr>
          <w:sz w:val="28"/>
          <w:szCs w:val="28"/>
        </w:rPr>
        <w:t>1.1.5. Законом Российской Федерации «О защите прав потребителей №2300-1 от 07 февраля 1992 года.</w:t>
      </w:r>
    </w:p>
    <w:p w14:paraId="0000000A" w14:textId="5433963C" w:rsidR="00CF1124" w:rsidRDefault="001B4078">
      <w:pPr>
        <w:spacing w:line="240" w:lineRule="auto"/>
        <w:ind w:firstLine="567"/>
        <w:jc w:val="both"/>
        <w:rPr>
          <w:sz w:val="28"/>
          <w:szCs w:val="28"/>
        </w:rPr>
      </w:pPr>
      <w:r>
        <w:rPr>
          <w:sz w:val="28"/>
          <w:szCs w:val="28"/>
        </w:rPr>
        <w:t>1.1.6. Уставом Муниципального автономного учреждения «Единый бизнес-центр «Море» муниципального образования город Новороссийск.</w:t>
      </w:r>
    </w:p>
    <w:p w14:paraId="0000000B" w14:textId="5A176B4A" w:rsidR="00CF1124" w:rsidRDefault="001B4078">
      <w:pPr>
        <w:spacing w:line="240" w:lineRule="auto"/>
        <w:ind w:firstLine="567"/>
        <w:jc w:val="both"/>
        <w:rPr>
          <w:sz w:val="28"/>
          <w:szCs w:val="28"/>
        </w:rPr>
      </w:pPr>
      <w:r>
        <w:rPr>
          <w:sz w:val="28"/>
          <w:szCs w:val="28"/>
        </w:rPr>
        <w:t>1.2. Целью предоставления платных услуг является всестороннее удовлетворение потребности населения в сфере развития бизнеса</w:t>
      </w:r>
      <w:r>
        <w:rPr>
          <w:b/>
          <w:sz w:val="28"/>
          <w:szCs w:val="28"/>
        </w:rPr>
        <w:t>,</w:t>
      </w:r>
      <w:r>
        <w:rPr>
          <w:sz w:val="28"/>
          <w:szCs w:val="28"/>
        </w:rPr>
        <w:t xml:space="preserve"> улучшение качества предоставляемых услуг, привлечение дополнительных финансовых средств для обеспечения развития и совершенствования услуг, расширение материально-технической базы.</w:t>
      </w:r>
    </w:p>
    <w:p w14:paraId="0000000C" w14:textId="77777777" w:rsidR="00CF1124" w:rsidRDefault="001B4078">
      <w:pPr>
        <w:spacing w:line="240" w:lineRule="auto"/>
        <w:ind w:firstLine="567"/>
        <w:jc w:val="both"/>
        <w:rPr>
          <w:sz w:val="28"/>
          <w:szCs w:val="28"/>
        </w:rPr>
      </w:pPr>
      <w:r>
        <w:rPr>
          <w:sz w:val="28"/>
          <w:szCs w:val="28"/>
        </w:rPr>
        <w:t>1.3. Платные услуги являются частью финансово-хозяйственной деятельности учреждения и регулируются нормативно-правовыми актами соответствующего уровня.</w:t>
      </w:r>
    </w:p>
    <w:p w14:paraId="0000000D" w14:textId="77777777" w:rsidR="00CF1124" w:rsidRDefault="001B4078">
      <w:pPr>
        <w:spacing w:line="240" w:lineRule="auto"/>
        <w:ind w:firstLine="567"/>
        <w:jc w:val="both"/>
        <w:rPr>
          <w:sz w:val="28"/>
          <w:szCs w:val="28"/>
        </w:rPr>
      </w:pPr>
      <w:r>
        <w:rPr>
          <w:sz w:val="28"/>
          <w:szCs w:val="28"/>
        </w:rPr>
        <w:t>1.4. Перечень платных услуг составляется с учетом основной деятельности, финансируемой из бюджета, спроса населения и возможностей Учреждения.</w:t>
      </w:r>
    </w:p>
    <w:p w14:paraId="0000000E" w14:textId="67605704" w:rsidR="00CF1124" w:rsidRDefault="001B4078">
      <w:pPr>
        <w:spacing w:line="240" w:lineRule="auto"/>
        <w:ind w:firstLine="567"/>
        <w:jc w:val="both"/>
        <w:rPr>
          <w:sz w:val="28"/>
          <w:szCs w:val="28"/>
        </w:rPr>
      </w:pPr>
      <w:r>
        <w:rPr>
          <w:sz w:val="28"/>
          <w:szCs w:val="28"/>
        </w:rPr>
        <w:t>1.5. Положение определяет порядок, условия предоставления платных услуг юридическим и физическим лицам (далее по тексту – Заказчикам) МАУ «Единый бизнес-центр «Море»</w:t>
      </w:r>
      <w:r w:rsidR="004A7234">
        <w:rPr>
          <w:sz w:val="28"/>
          <w:szCs w:val="28"/>
        </w:rPr>
        <w:t xml:space="preserve"> </w:t>
      </w:r>
      <w:r>
        <w:rPr>
          <w:sz w:val="28"/>
          <w:szCs w:val="28"/>
        </w:rPr>
        <w:t>муниципального образования город Новороссийск (далее по тексту – Учреждение).</w:t>
      </w:r>
    </w:p>
    <w:p w14:paraId="75F7224C" w14:textId="043884C0" w:rsidR="004A7234" w:rsidRDefault="004A7234">
      <w:pPr>
        <w:spacing w:line="240" w:lineRule="auto"/>
        <w:ind w:firstLine="567"/>
        <w:jc w:val="both"/>
        <w:rPr>
          <w:sz w:val="28"/>
          <w:szCs w:val="28"/>
        </w:rPr>
      </w:pPr>
      <w:r>
        <w:rPr>
          <w:sz w:val="28"/>
          <w:szCs w:val="28"/>
        </w:rPr>
        <w:lastRenderedPageBreak/>
        <w:t>1.6. Положение определяет возможность заключения агентских договоров со сторонними организациями, оказывающими услуги индивидуальным предпринимателям и юридическим лицам.</w:t>
      </w:r>
    </w:p>
    <w:p w14:paraId="0000000F" w14:textId="77777777" w:rsidR="00CF1124" w:rsidRDefault="00CF1124">
      <w:pPr>
        <w:spacing w:line="240" w:lineRule="auto"/>
        <w:ind w:firstLine="567"/>
        <w:jc w:val="both"/>
        <w:rPr>
          <w:sz w:val="28"/>
          <w:szCs w:val="28"/>
        </w:rPr>
      </w:pPr>
    </w:p>
    <w:p w14:paraId="00000010" w14:textId="62B894D7" w:rsidR="00CF1124" w:rsidRDefault="001B4078">
      <w:pPr>
        <w:spacing w:line="240" w:lineRule="auto"/>
        <w:ind w:firstLine="567"/>
        <w:jc w:val="center"/>
        <w:rPr>
          <w:sz w:val="28"/>
          <w:szCs w:val="28"/>
        </w:rPr>
      </w:pPr>
      <w:r>
        <w:rPr>
          <w:sz w:val="28"/>
          <w:szCs w:val="28"/>
        </w:rPr>
        <w:t>2</w:t>
      </w:r>
      <w:r w:rsidR="00AA0309">
        <w:rPr>
          <w:sz w:val="28"/>
          <w:szCs w:val="28"/>
        </w:rPr>
        <w:t>.</w:t>
      </w:r>
      <w:r>
        <w:rPr>
          <w:sz w:val="28"/>
          <w:szCs w:val="28"/>
        </w:rPr>
        <w:t xml:space="preserve"> Понятие и виды платных услуг</w:t>
      </w:r>
      <w:r w:rsidR="00AA0309">
        <w:rPr>
          <w:sz w:val="28"/>
          <w:szCs w:val="28"/>
        </w:rPr>
        <w:t xml:space="preserve"> и агентского договора</w:t>
      </w:r>
      <w:r>
        <w:rPr>
          <w:sz w:val="28"/>
          <w:szCs w:val="28"/>
        </w:rPr>
        <w:t>.</w:t>
      </w:r>
    </w:p>
    <w:p w14:paraId="00000011" w14:textId="77777777" w:rsidR="00CF1124" w:rsidRDefault="00CF1124">
      <w:pPr>
        <w:spacing w:line="240" w:lineRule="auto"/>
        <w:ind w:firstLine="567"/>
        <w:jc w:val="both"/>
        <w:rPr>
          <w:sz w:val="28"/>
          <w:szCs w:val="28"/>
        </w:rPr>
      </w:pPr>
    </w:p>
    <w:p w14:paraId="00000012" w14:textId="77777777" w:rsidR="00CF1124" w:rsidRDefault="001B4078">
      <w:pPr>
        <w:spacing w:line="240" w:lineRule="auto"/>
        <w:ind w:firstLine="567"/>
        <w:jc w:val="both"/>
        <w:rPr>
          <w:sz w:val="28"/>
          <w:szCs w:val="28"/>
        </w:rPr>
      </w:pPr>
      <w:r>
        <w:rPr>
          <w:sz w:val="28"/>
          <w:szCs w:val="28"/>
        </w:rPr>
        <w:t xml:space="preserve">2.1. Платные услуги – это услуги, оказываемые учреждением в рамках уставной деятельности. Учреждение, как некоммерческая организация, вправе осуществлять приносящую доход деятельность, предусмотренную учредительными документами, лишь постольку, поскольку это служит достижению целей, ради которых оно создано, и, если это соответствует таким целям. </w:t>
      </w:r>
    </w:p>
    <w:p w14:paraId="00000013" w14:textId="77777777" w:rsidR="00CF1124" w:rsidRDefault="001B4078">
      <w:pPr>
        <w:spacing w:line="240" w:lineRule="auto"/>
        <w:ind w:firstLine="567"/>
        <w:jc w:val="both"/>
        <w:rPr>
          <w:sz w:val="28"/>
          <w:szCs w:val="28"/>
        </w:rPr>
      </w:pPr>
      <w:r>
        <w:rPr>
          <w:sz w:val="28"/>
          <w:szCs w:val="28"/>
        </w:rPr>
        <w:t>2.2. Заказчик – юридическое или физическое лицо, имеющее намерение заказать (приобрести) либо заказывающее (приобретающее) платные услуги в соответствии с договором.</w:t>
      </w:r>
    </w:p>
    <w:p w14:paraId="00000014" w14:textId="77777777" w:rsidR="00CF1124" w:rsidRDefault="001B4078">
      <w:pPr>
        <w:spacing w:line="240" w:lineRule="auto"/>
        <w:ind w:firstLine="567"/>
        <w:jc w:val="both"/>
        <w:rPr>
          <w:sz w:val="28"/>
          <w:szCs w:val="28"/>
        </w:rPr>
      </w:pPr>
      <w:r>
        <w:rPr>
          <w:sz w:val="28"/>
          <w:szCs w:val="28"/>
        </w:rPr>
        <w:t>2.3. Исполнитель – муниципальное автономное учреждение, осуществляющее платные услуги.</w:t>
      </w:r>
    </w:p>
    <w:p w14:paraId="00000015" w14:textId="6C64B6D4" w:rsidR="00CF1124" w:rsidRPr="00C6376C" w:rsidRDefault="001B4078">
      <w:pPr>
        <w:spacing w:line="240" w:lineRule="auto"/>
        <w:ind w:firstLine="567"/>
        <w:jc w:val="both"/>
        <w:rPr>
          <w:sz w:val="28"/>
          <w:szCs w:val="28"/>
        </w:rPr>
      </w:pPr>
      <w:r w:rsidRPr="00C6376C">
        <w:rPr>
          <w:sz w:val="28"/>
          <w:szCs w:val="28"/>
        </w:rPr>
        <w:t xml:space="preserve">2.4. </w:t>
      </w:r>
      <w:r w:rsidR="00C6376C" w:rsidRPr="00C6376C">
        <w:rPr>
          <w:sz w:val="28"/>
          <w:szCs w:val="28"/>
        </w:rPr>
        <w:t>П</w:t>
      </w:r>
      <w:r w:rsidRPr="00C6376C">
        <w:rPr>
          <w:sz w:val="28"/>
          <w:szCs w:val="28"/>
        </w:rPr>
        <w:t>латны</w:t>
      </w:r>
      <w:r w:rsidR="00C6376C" w:rsidRPr="00C6376C">
        <w:rPr>
          <w:sz w:val="28"/>
          <w:szCs w:val="28"/>
        </w:rPr>
        <w:t>е</w:t>
      </w:r>
      <w:r w:rsidRPr="00C6376C">
        <w:rPr>
          <w:sz w:val="28"/>
          <w:szCs w:val="28"/>
        </w:rPr>
        <w:t xml:space="preserve"> услуг</w:t>
      </w:r>
      <w:r w:rsidR="00C6376C" w:rsidRPr="00C6376C">
        <w:rPr>
          <w:sz w:val="28"/>
          <w:szCs w:val="28"/>
        </w:rPr>
        <w:t>и</w:t>
      </w:r>
      <w:r w:rsidRPr="00C6376C">
        <w:rPr>
          <w:sz w:val="28"/>
          <w:szCs w:val="28"/>
        </w:rPr>
        <w:t>, предоставляемы</w:t>
      </w:r>
      <w:r w:rsidR="00C6376C" w:rsidRPr="00C6376C">
        <w:rPr>
          <w:sz w:val="28"/>
          <w:szCs w:val="28"/>
        </w:rPr>
        <w:t>е</w:t>
      </w:r>
      <w:r w:rsidRPr="00C6376C">
        <w:rPr>
          <w:sz w:val="28"/>
          <w:szCs w:val="28"/>
        </w:rPr>
        <w:t xml:space="preserve"> Учреждением, </w:t>
      </w:r>
      <w:r w:rsidR="00C6376C" w:rsidRPr="00C6376C">
        <w:rPr>
          <w:sz w:val="28"/>
          <w:szCs w:val="28"/>
        </w:rPr>
        <w:t>перечислены в приложении № 2.</w:t>
      </w:r>
    </w:p>
    <w:p w14:paraId="0000001A" w14:textId="77777777" w:rsidR="00CF1124" w:rsidRDefault="001B4078">
      <w:pPr>
        <w:spacing w:line="240" w:lineRule="auto"/>
        <w:ind w:firstLine="567"/>
        <w:jc w:val="both"/>
        <w:rPr>
          <w:sz w:val="28"/>
          <w:szCs w:val="28"/>
        </w:rPr>
      </w:pPr>
      <w:r>
        <w:rPr>
          <w:sz w:val="28"/>
          <w:szCs w:val="28"/>
        </w:rPr>
        <w:t>2.5. Платные услуги не могут быть оказаны взамен работ и услуг, предусмотренных в муниципальном задании, финансовое обеспечение которых осуществляется за счет средств бюджета.</w:t>
      </w:r>
    </w:p>
    <w:p w14:paraId="0000001B" w14:textId="77777777" w:rsidR="00CF1124" w:rsidRDefault="001B4078">
      <w:pPr>
        <w:spacing w:line="240" w:lineRule="auto"/>
        <w:ind w:firstLine="567"/>
        <w:jc w:val="both"/>
        <w:rPr>
          <w:sz w:val="28"/>
          <w:szCs w:val="28"/>
        </w:rPr>
      </w:pPr>
      <w:r>
        <w:rPr>
          <w:sz w:val="28"/>
          <w:szCs w:val="28"/>
        </w:rPr>
        <w:t>2.6. Учреждение обязано обеспечить заказчику оказание платных услуг в полном объёме в соответствии с условиями договора</w:t>
      </w:r>
    </w:p>
    <w:p w14:paraId="0000001C" w14:textId="5E32F424" w:rsidR="00CF1124" w:rsidRDefault="001B4078">
      <w:pPr>
        <w:spacing w:line="240" w:lineRule="auto"/>
        <w:ind w:firstLine="567"/>
        <w:jc w:val="both"/>
        <w:rPr>
          <w:sz w:val="28"/>
          <w:szCs w:val="28"/>
        </w:rPr>
      </w:pPr>
      <w:r>
        <w:rPr>
          <w:sz w:val="28"/>
          <w:szCs w:val="28"/>
        </w:rPr>
        <w:t>2.7. Увеличение стоимости платных услуг после заключения договора не допускается.</w:t>
      </w:r>
    </w:p>
    <w:p w14:paraId="63CCE277" w14:textId="265E0764" w:rsidR="00AA0309" w:rsidRDefault="00AA0309">
      <w:pPr>
        <w:spacing w:line="240" w:lineRule="auto"/>
        <w:ind w:firstLine="567"/>
        <w:jc w:val="both"/>
        <w:rPr>
          <w:sz w:val="28"/>
          <w:szCs w:val="28"/>
        </w:rPr>
      </w:pPr>
      <w:r>
        <w:rPr>
          <w:sz w:val="28"/>
          <w:szCs w:val="28"/>
        </w:rPr>
        <w:t>2.8. Агентский договор – договор со сторонней организацией на привлечение клиентов для сторонней организации.</w:t>
      </w:r>
    </w:p>
    <w:p w14:paraId="0000001D" w14:textId="77777777" w:rsidR="00CF1124" w:rsidRDefault="00CF1124">
      <w:pPr>
        <w:spacing w:line="240" w:lineRule="auto"/>
        <w:ind w:firstLine="567"/>
        <w:jc w:val="both"/>
        <w:rPr>
          <w:sz w:val="28"/>
          <w:szCs w:val="28"/>
        </w:rPr>
      </w:pPr>
    </w:p>
    <w:p w14:paraId="0000001E" w14:textId="6FAC5FFA" w:rsidR="00CF1124" w:rsidRDefault="001B4078">
      <w:pPr>
        <w:spacing w:line="240" w:lineRule="auto"/>
        <w:ind w:firstLine="567"/>
        <w:jc w:val="center"/>
        <w:rPr>
          <w:sz w:val="28"/>
          <w:szCs w:val="28"/>
        </w:rPr>
      </w:pPr>
      <w:r>
        <w:rPr>
          <w:sz w:val="28"/>
          <w:szCs w:val="28"/>
        </w:rPr>
        <w:t>3. Порядок предоставления платных услуг</w:t>
      </w:r>
      <w:r w:rsidR="00AA0309">
        <w:rPr>
          <w:sz w:val="28"/>
          <w:szCs w:val="28"/>
        </w:rPr>
        <w:t xml:space="preserve"> и получения агентского вознаграждения</w:t>
      </w:r>
      <w:r>
        <w:rPr>
          <w:sz w:val="28"/>
          <w:szCs w:val="28"/>
        </w:rPr>
        <w:t>.</w:t>
      </w:r>
    </w:p>
    <w:p w14:paraId="0000001F" w14:textId="77777777" w:rsidR="00CF1124" w:rsidRDefault="00CF1124">
      <w:pPr>
        <w:spacing w:line="240" w:lineRule="auto"/>
        <w:ind w:firstLine="567"/>
        <w:jc w:val="center"/>
        <w:rPr>
          <w:sz w:val="28"/>
          <w:szCs w:val="28"/>
        </w:rPr>
      </w:pPr>
    </w:p>
    <w:p w14:paraId="00000020" w14:textId="1BB43104" w:rsidR="00CF1124" w:rsidRDefault="001B4078">
      <w:pPr>
        <w:spacing w:line="240" w:lineRule="auto"/>
        <w:ind w:firstLine="567"/>
        <w:jc w:val="both"/>
        <w:rPr>
          <w:sz w:val="28"/>
          <w:szCs w:val="28"/>
        </w:rPr>
      </w:pPr>
      <w:r>
        <w:rPr>
          <w:sz w:val="28"/>
          <w:szCs w:val="28"/>
        </w:rPr>
        <w:t>3.1. Учреждение оказывает платные услуги, предусмотренные Уставом</w:t>
      </w:r>
      <w:r w:rsidR="00FC7C69">
        <w:rPr>
          <w:sz w:val="28"/>
          <w:szCs w:val="28"/>
        </w:rPr>
        <w:t xml:space="preserve"> </w:t>
      </w:r>
      <w:r w:rsidR="00FC7C69" w:rsidRPr="00455158">
        <w:rPr>
          <w:sz w:val="28"/>
          <w:szCs w:val="28"/>
        </w:rPr>
        <w:t xml:space="preserve">и настоящим </w:t>
      </w:r>
      <w:r w:rsidR="00455158" w:rsidRPr="00455158">
        <w:rPr>
          <w:sz w:val="28"/>
          <w:szCs w:val="28"/>
        </w:rPr>
        <w:t>Положением</w:t>
      </w:r>
      <w:r w:rsidRPr="00455158">
        <w:rPr>
          <w:sz w:val="28"/>
          <w:szCs w:val="28"/>
        </w:rPr>
        <w:t>.</w:t>
      </w:r>
    </w:p>
    <w:p w14:paraId="00000021" w14:textId="7A885860" w:rsidR="00CF1124" w:rsidRDefault="001B4078">
      <w:pPr>
        <w:spacing w:line="240" w:lineRule="auto"/>
        <w:ind w:firstLine="567"/>
        <w:jc w:val="both"/>
        <w:rPr>
          <w:sz w:val="28"/>
          <w:szCs w:val="28"/>
        </w:rPr>
      </w:pPr>
      <w:r>
        <w:rPr>
          <w:sz w:val="28"/>
          <w:szCs w:val="28"/>
        </w:rPr>
        <w:t>3.2. Платные услуги оказываются согласно утвержденному</w:t>
      </w:r>
      <w:r w:rsidR="00455158">
        <w:rPr>
          <w:sz w:val="28"/>
          <w:szCs w:val="28"/>
        </w:rPr>
        <w:t xml:space="preserve"> постановлением Администрации МО</w:t>
      </w:r>
      <w:r>
        <w:rPr>
          <w:sz w:val="28"/>
          <w:szCs w:val="28"/>
        </w:rPr>
        <w:t xml:space="preserve"> прейскуранту</w:t>
      </w:r>
      <w:r w:rsidR="00455158">
        <w:rPr>
          <w:sz w:val="28"/>
          <w:szCs w:val="28"/>
        </w:rPr>
        <w:t>.</w:t>
      </w:r>
      <w:r w:rsidR="003A2DD1">
        <w:rPr>
          <w:sz w:val="28"/>
          <w:szCs w:val="28"/>
        </w:rPr>
        <w:t xml:space="preserve"> Расчет платных услуг по позициям «Бухгалтерское обслуживание» произведен с использованием корректировочных коэффициентов, учитывающих сложность выполнения работы по указанной услуге.</w:t>
      </w:r>
      <w:r w:rsidR="00FC7C69">
        <w:rPr>
          <w:sz w:val="28"/>
          <w:szCs w:val="28"/>
        </w:rPr>
        <w:t xml:space="preserve"> </w:t>
      </w:r>
    </w:p>
    <w:p w14:paraId="00000022" w14:textId="3E02D525" w:rsidR="00CF1124" w:rsidRDefault="001B4078">
      <w:pPr>
        <w:spacing w:line="240" w:lineRule="auto"/>
        <w:ind w:firstLine="567"/>
        <w:jc w:val="both"/>
        <w:rPr>
          <w:sz w:val="28"/>
          <w:szCs w:val="28"/>
        </w:rPr>
      </w:pPr>
      <w:r>
        <w:rPr>
          <w:sz w:val="28"/>
          <w:szCs w:val="28"/>
        </w:rPr>
        <w:t xml:space="preserve">3.3. Платные услуги оказываются Заказчику на основании </w:t>
      </w:r>
      <w:r w:rsidR="00FC7C69" w:rsidRPr="00455158">
        <w:rPr>
          <w:sz w:val="28"/>
          <w:szCs w:val="28"/>
        </w:rPr>
        <w:t>заключенных</w:t>
      </w:r>
      <w:r w:rsidR="00FC7C69">
        <w:rPr>
          <w:sz w:val="28"/>
          <w:szCs w:val="28"/>
        </w:rPr>
        <w:t xml:space="preserve"> </w:t>
      </w:r>
      <w:r>
        <w:rPr>
          <w:sz w:val="28"/>
          <w:szCs w:val="28"/>
        </w:rPr>
        <w:t>письменных договоров с указанием в них даты заключения, срока исполнения, размера и порядка оплаты.</w:t>
      </w:r>
    </w:p>
    <w:p w14:paraId="00000023" w14:textId="77777777" w:rsidR="00CF1124" w:rsidRDefault="001B4078">
      <w:pPr>
        <w:spacing w:line="240" w:lineRule="auto"/>
        <w:ind w:firstLine="567"/>
        <w:jc w:val="both"/>
        <w:rPr>
          <w:sz w:val="28"/>
          <w:szCs w:val="28"/>
        </w:rPr>
      </w:pPr>
      <w:r>
        <w:rPr>
          <w:sz w:val="28"/>
          <w:szCs w:val="28"/>
        </w:rPr>
        <w:t>3.4. Договор заключается в простой письменной форме и содержит конкретные условия оказания услуг, которые должны быть доведены до сведения потребителя услуг в доступной форме.</w:t>
      </w:r>
    </w:p>
    <w:p w14:paraId="00000024" w14:textId="475C1281" w:rsidR="00CF1124" w:rsidRDefault="001B4078">
      <w:pPr>
        <w:spacing w:line="240" w:lineRule="auto"/>
        <w:ind w:firstLine="567"/>
        <w:jc w:val="both"/>
        <w:rPr>
          <w:sz w:val="28"/>
          <w:szCs w:val="28"/>
        </w:rPr>
      </w:pPr>
      <w:r>
        <w:rPr>
          <w:sz w:val="28"/>
          <w:szCs w:val="28"/>
        </w:rPr>
        <w:lastRenderedPageBreak/>
        <w:t xml:space="preserve">3.5. Учреждение обязано до заключения </w:t>
      </w:r>
      <w:r w:rsidR="00455158">
        <w:rPr>
          <w:sz w:val="28"/>
          <w:szCs w:val="28"/>
        </w:rPr>
        <w:t>д</w:t>
      </w:r>
      <w:r w:rsidRPr="00455158">
        <w:rPr>
          <w:sz w:val="28"/>
          <w:szCs w:val="28"/>
        </w:rPr>
        <w:t>оговора</w:t>
      </w:r>
      <w:r w:rsidR="00FC7C69">
        <w:rPr>
          <w:sz w:val="28"/>
          <w:szCs w:val="28"/>
        </w:rPr>
        <w:t xml:space="preserve"> </w:t>
      </w:r>
      <w:r>
        <w:rPr>
          <w:sz w:val="28"/>
          <w:szCs w:val="28"/>
        </w:rPr>
        <w:t>о предоставлении платных услуг и в период его действия предоставлять заказчику достоверную информацию о себе и об оказываемых платных услугах. Такая информация должна обеспечивать заказчику возможность правильного выбора соответствующих услуг.</w:t>
      </w:r>
    </w:p>
    <w:p w14:paraId="00000025" w14:textId="77777777" w:rsidR="00CF1124" w:rsidRDefault="001B4078">
      <w:pPr>
        <w:spacing w:line="240" w:lineRule="auto"/>
        <w:ind w:firstLine="567"/>
        <w:jc w:val="both"/>
        <w:rPr>
          <w:sz w:val="28"/>
          <w:szCs w:val="28"/>
        </w:rPr>
      </w:pPr>
      <w:r>
        <w:rPr>
          <w:sz w:val="28"/>
          <w:szCs w:val="28"/>
        </w:rPr>
        <w:t>3.6. Информация должна содержать сведения о предоставлении платных услуг в порядке и объеме, которые предусмотрены Законом Российской Федерации от 7 февраля 1992 года № 2300-1 «О защите прав потребителей».</w:t>
      </w:r>
    </w:p>
    <w:p w14:paraId="00000026" w14:textId="074978C5" w:rsidR="00CF1124" w:rsidRDefault="001B4078">
      <w:pPr>
        <w:spacing w:line="240" w:lineRule="auto"/>
        <w:ind w:firstLine="567"/>
        <w:jc w:val="both"/>
        <w:rPr>
          <w:sz w:val="28"/>
          <w:szCs w:val="28"/>
        </w:rPr>
      </w:pPr>
      <w:r>
        <w:rPr>
          <w:sz w:val="28"/>
          <w:szCs w:val="28"/>
        </w:rPr>
        <w:t>3.7. Учреждение обязано предоставить Заказчику достоверную информацию, в том числе путем размещения в удобном для обозрени</w:t>
      </w:r>
      <w:r w:rsidR="004A7234">
        <w:rPr>
          <w:sz w:val="28"/>
          <w:szCs w:val="28"/>
        </w:rPr>
        <w:t>я</w:t>
      </w:r>
      <w:r>
        <w:rPr>
          <w:sz w:val="28"/>
          <w:szCs w:val="28"/>
        </w:rPr>
        <w:t xml:space="preserve"> месте:</w:t>
      </w:r>
    </w:p>
    <w:p w14:paraId="00000027" w14:textId="77777777" w:rsidR="00CF1124" w:rsidRDefault="001B4078">
      <w:pPr>
        <w:spacing w:line="240" w:lineRule="auto"/>
        <w:ind w:firstLine="567"/>
        <w:jc w:val="both"/>
        <w:rPr>
          <w:sz w:val="28"/>
          <w:szCs w:val="28"/>
        </w:rPr>
      </w:pPr>
      <w:r>
        <w:rPr>
          <w:sz w:val="28"/>
          <w:szCs w:val="28"/>
        </w:rPr>
        <w:t>3.7.1. Наименование и место нахождения (юридический адрес) Исполнителя, сведения о режиме работы учреждения, контактные телефоны.</w:t>
      </w:r>
    </w:p>
    <w:p w14:paraId="00000028" w14:textId="58758DCD" w:rsidR="00CF1124" w:rsidRDefault="001B4078">
      <w:pPr>
        <w:spacing w:line="240" w:lineRule="auto"/>
        <w:ind w:firstLine="567"/>
        <w:jc w:val="both"/>
        <w:rPr>
          <w:sz w:val="28"/>
          <w:szCs w:val="28"/>
        </w:rPr>
      </w:pPr>
      <w:r>
        <w:rPr>
          <w:sz w:val="28"/>
          <w:szCs w:val="28"/>
        </w:rPr>
        <w:t>3.7.2. Перечень платных услуг, стоимость которых включена в основную плату по договору, и перечень услуг, порядок их предоставления.</w:t>
      </w:r>
    </w:p>
    <w:p w14:paraId="00000029" w14:textId="73DE9446" w:rsidR="00CF1124" w:rsidRDefault="001B4078">
      <w:pPr>
        <w:spacing w:line="240" w:lineRule="auto"/>
        <w:ind w:firstLine="567"/>
        <w:jc w:val="both"/>
        <w:rPr>
          <w:sz w:val="28"/>
          <w:szCs w:val="28"/>
        </w:rPr>
      </w:pPr>
      <w:r>
        <w:rPr>
          <w:sz w:val="28"/>
          <w:szCs w:val="28"/>
        </w:rPr>
        <w:t xml:space="preserve">3.8. Платные услуги </w:t>
      </w:r>
      <w:r w:rsidRPr="00E05A87">
        <w:rPr>
          <w:sz w:val="28"/>
          <w:szCs w:val="28"/>
        </w:rPr>
        <w:t>осуществляются штатной численностью работников Учреждения</w:t>
      </w:r>
      <w:r w:rsidR="00E05A87" w:rsidRPr="00E05A87">
        <w:rPr>
          <w:sz w:val="28"/>
          <w:szCs w:val="28"/>
        </w:rPr>
        <w:t xml:space="preserve"> и</w:t>
      </w:r>
      <w:r w:rsidR="00C6376C" w:rsidRPr="00C6376C">
        <w:rPr>
          <w:sz w:val="28"/>
          <w:szCs w:val="28"/>
        </w:rPr>
        <w:t xml:space="preserve"> (</w:t>
      </w:r>
      <w:r w:rsidR="00C6376C">
        <w:rPr>
          <w:sz w:val="28"/>
          <w:szCs w:val="28"/>
        </w:rPr>
        <w:t>или)</w:t>
      </w:r>
      <w:r w:rsidR="00E05A87" w:rsidRPr="00E05A87">
        <w:rPr>
          <w:sz w:val="28"/>
          <w:szCs w:val="28"/>
        </w:rPr>
        <w:t xml:space="preserve"> привлеченными лицами для оказания платных услуг</w:t>
      </w:r>
      <w:r w:rsidRPr="00E05A87">
        <w:rPr>
          <w:sz w:val="28"/>
          <w:szCs w:val="28"/>
        </w:rPr>
        <w:t>.</w:t>
      </w:r>
    </w:p>
    <w:p w14:paraId="0000002A" w14:textId="0BD87319" w:rsidR="00CF1124" w:rsidRPr="005606E0" w:rsidRDefault="001B4078">
      <w:pPr>
        <w:spacing w:line="240" w:lineRule="auto"/>
        <w:ind w:firstLine="567"/>
        <w:jc w:val="both"/>
        <w:rPr>
          <w:bCs/>
          <w:sz w:val="28"/>
          <w:szCs w:val="28"/>
        </w:rPr>
      </w:pPr>
      <w:r w:rsidRPr="00455158">
        <w:rPr>
          <w:bCs/>
          <w:sz w:val="28"/>
          <w:szCs w:val="28"/>
        </w:rPr>
        <w:t>3.9. Работа по оказанию платных услуг сотрудник</w:t>
      </w:r>
      <w:r w:rsidR="00A27ABA" w:rsidRPr="00455158">
        <w:rPr>
          <w:bCs/>
          <w:sz w:val="28"/>
          <w:szCs w:val="28"/>
        </w:rPr>
        <w:t>ами</w:t>
      </w:r>
      <w:r w:rsidR="00455158" w:rsidRPr="00455158">
        <w:rPr>
          <w:bCs/>
          <w:sz w:val="28"/>
          <w:szCs w:val="28"/>
        </w:rPr>
        <w:t xml:space="preserve"> </w:t>
      </w:r>
      <w:r w:rsidRPr="00455158">
        <w:rPr>
          <w:bCs/>
          <w:sz w:val="28"/>
          <w:szCs w:val="28"/>
        </w:rPr>
        <w:t xml:space="preserve">Учреждения должна осуществляться </w:t>
      </w:r>
      <w:r w:rsidR="00A27ABA" w:rsidRPr="00455158">
        <w:rPr>
          <w:bCs/>
          <w:sz w:val="28"/>
          <w:szCs w:val="28"/>
        </w:rPr>
        <w:t>за пределами рабочего времени</w:t>
      </w:r>
      <w:r w:rsidR="00455158" w:rsidRPr="00455158">
        <w:rPr>
          <w:bCs/>
          <w:sz w:val="28"/>
          <w:szCs w:val="28"/>
        </w:rPr>
        <w:t>,</w:t>
      </w:r>
      <w:r w:rsidR="00A27ABA" w:rsidRPr="00455158">
        <w:rPr>
          <w:bCs/>
          <w:sz w:val="28"/>
          <w:szCs w:val="28"/>
        </w:rPr>
        <w:t xml:space="preserve"> оплачиваемого за счет средств субсидии на муниципальное </w:t>
      </w:r>
      <w:r w:rsidR="00455158" w:rsidRPr="00455158">
        <w:rPr>
          <w:bCs/>
          <w:sz w:val="28"/>
          <w:szCs w:val="28"/>
        </w:rPr>
        <w:t>задание.</w:t>
      </w:r>
    </w:p>
    <w:p w14:paraId="0000002B" w14:textId="77777777" w:rsidR="00CF1124" w:rsidRDefault="001B4078">
      <w:pPr>
        <w:spacing w:line="240" w:lineRule="auto"/>
        <w:ind w:firstLine="567"/>
        <w:jc w:val="both"/>
        <w:rPr>
          <w:sz w:val="28"/>
          <w:szCs w:val="28"/>
        </w:rPr>
      </w:pPr>
      <w:r>
        <w:rPr>
          <w:sz w:val="28"/>
          <w:szCs w:val="28"/>
        </w:rPr>
        <w:t>3.10. Исполнитель обязан сообщать Заказчику по его просьбе другие относящиеся к договору и соответствующей данной услуге сведения.</w:t>
      </w:r>
    </w:p>
    <w:p w14:paraId="0000002C" w14:textId="4E8E4678" w:rsidR="00CF1124" w:rsidRPr="00AA0309" w:rsidRDefault="001B4078">
      <w:pPr>
        <w:spacing w:line="240" w:lineRule="auto"/>
        <w:ind w:firstLine="567"/>
        <w:jc w:val="both"/>
        <w:rPr>
          <w:bCs/>
          <w:sz w:val="28"/>
          <w:szCs w:val="28"/>
        </w:rPr>
      </w:pPr>
      <w:r>
        <w:rPr>
          <w:sz w:val="28"/>
          <w:szCs w:val="28"/>
        </w:rPr>
        <w:t>3.11</w:t>
      </w:r>
      <w:r w:rsidRPr="00E05A87">
        <w:rPr>
          <w:sz w:val="28"/>
          <w:szCs w:val="28"/>
        </w:rPr>
        <w:t xml:space="preserve">. </w:t>
      </w:r>
      <w:r w:rsidRPr="00E05A87">
        <w:rPr>
          <w:bCs/>
          <w:sz w:val="28"/>
          <w:szCs w:val="28"/>
        </w:rPr>
        <w:t>Средства от оказания платных услуг зачисляются на лицевой счет Учреждения, открытый в финансовом управлении администрации муниципального образования город Новороссийск.</w:t>
      </w:r>
    </w:p>
    <w:p w14:paraId="0000002D" w14:textId="77777777" w:rsidR="00CF1124" w:rsidRDefault="001B4078">
      <w:pPr>
        <w:spacing w:line="240" w:lineRule="auto"/>
        <w:ind w:firstLine="567"/>
        <w:jc w:val="both"/>
        <w:rPr>
          <w:sz w:val="28"/>
          <w:szCs w:val="28"/>
        </w:rPr>
      </w:pPr>
      <w:r>
        <w:rPr>
          <w:sz w:val="28"/>
          <w:szCs w:val="28"/>
        </w:rPr>
        <w:t>3.12. Учреждение оказывает платные услуги на условиях свободного волеизъявления Заказчика.</w:t>
      </w:r>
    </w:p>
    <w:p w14:paraId="0000002E" w14:textId="77777777" w:rsidR="00CF1124" w:rsidRDefault="001B4078">
      <w:pPr>
        <w:spacing w:line="240" w:lineRule="auto"/>
        <w:ind w:firstLine="567"/>
        <w:jc w:val="both"/>
        <w:rPr>
          <w:sz w:val="28"/>
          <w:szCs w:val="28"/>
        </w:rPr>
      </w:pPr>
      <w:r w:rsidRPr="00DD0749">
        <w:rPr>
          <w:sz w:val="28"/>
          <w:szCs w:val="28"/>
        </w:rPr>
        <w:t>3.13. Если при предоставлении платных услуг необходимо оказание дополнительных платных услуг, которые не предусмотрены договором, об этом необходимо предупредить Заказчика. Без его согласия предоставлять такие услуги Учреждение не вправе.</w:t>
      </w:r>
    </w:p>
    <w:p w14:paraId="0000002F" w14:textId="42EAE9D7" w:rsidR="00CF1124" w:rsidRDefault="001B4078">
      <w:pPr>
        <w:spacing w:line="240" w:lineRule="auto"/>
        <w:ind w:firstLine="567"/>
        <w:jc w:val="both"/>
        <w:rPr>
          <w:sz w:val="28"/>
          <w:szCs w:val="28"/>
        </w:rPr>
      </w:pPr>
      <w:r>
        <w:rPr>
          <w:sz w:val="28"/>
          <w:szCs w:val="28"/>
        </w:rPr>
        <w:t>3.14. Заказчик обязан оплатить оказываемые услуги в порядке и в сроки, указанные в договоре.</w:t>
      </w:r>
    </w:p>
    <w:p w14:paraId="4919A5DC" w14:textId="42CCB351" w:rsidR="00AA0309" w:rsidRPr="00BC3618" w:rsidRDefault="00AA0309" w:rsidP="00BC3618">
      <w:pPr>
        <w:spacing w:line="240" w:lineRule="auto"/>
        <w:ind w:firstLine="567"/>
        <w:jc w:val="both"/>
        <w:rPr>
          <w:bCs/>
          <w:sz w:val="28"/>
          <w:szCs w:val="28"/>
        </w:rPr>
      </w:pPr>
      <w:r>
        <w:rPr>
          <w:sz w:val="28"/>
          <w:szCs w:val="28"/>
        </w:rPr>
        <w:t>3.15. Учреждение получает агентское вознаграждение от сторонней организации, с которой заключен договор на привлечение клиентов, ежемесячно, по итогам сверки со сторонней организацией</w:t>
      </w:r>
      <w:r w:rsidR="00BC3618">
        <w:rPr>
          <w:sz w:val="28"/>
          <w:szCs w:val="28"/>
        </w:rPr>
        <w:t xml:space="preserve"> </w:t>
      </w:r>
      <w:r w:rsidR="00BC3618" w:rsidRPr="00AA0309">
        <w:rPr>
          <w:bCs/>
          <w:sz w:val="28"/>
          <w:szCs w:val="28"/>
        </w:rPr>
        <w:t>на лицевой счет Учреждения, открытый в финансовом управлении администрации муниципального образования город Новороссийск</w:t>
      </w:r>
      <w:r>
        <w:rPr>
          <w:sz w:val="28"/>
          <w:szCs w:val="28"/>
        </w:rPr>
        <w:t>.</w:t>
      </w:r>
    </w:p>
    <w:p w14:paraId="290E3999" w14:textId="47FE3433" w:rsidR="00AA0309" w:rsidRDefault="00AA0309">
      <w:pPr>
        <w:spacing w:line="240" w:lineRule="auto"/>
        <w:ind w:firstLine="567"/>
        <w:jc w:val="both"/>
        <w:rPr>
          <w:sz w:val="28"/>
          <w:szCs w:val="28"/>
        </w:rPr>
      </w:pPr>
      <w:r w:rsidRPr="00E05A87">
        <w:rPr>
          <w:sz w:val="28"/>
          <w:szCs w:val="28"/>
        </w:rPr>
        <w:t>3.16. Размер агентского вознаграждения определяется сторонами в условиях агентского договора.</w:t>
      </w:r>
      <w:r w:rsidR="00130777" w:rsidRPr="00E05A87">
        <w:rPr>
          <w:sz w:val="28"/>
          <w:szCs w:val="28"/>
        </w:rPr>
        <w:t xml:space="preserve"> </w:t>
      </w:r>
    </w:p>
    <w:p w14:paraId="00000030" w14:textId="77777777" w:rsidR="00CF1124" w:rsidRDefault="00CF1124">
      <w:pPr>
        <w:spacing w:line="240" w:lineRule="auto"/>
        <w:ind w:firstLine="567"/>
        <w:jc w:val="both"/>
        <w:rPr>
          <w:sz w:val="28"/>
          <w:szCs w:val="28"/>
        </w:rPr>
      </w:pPr>
    </w:p>
    <w:p w14:paraId="00000031" w14:textId="143ED679" w:rsidR="00CF1124" w:rsidRDefault="001B4078">
      <w:pPr>
        <w:spacing w:line="240" w:lineRule="auto"/>
        <w:ind w:firstLine="567"/>
        <w:jc w:val="center"/>
        <w:rPr>
          <w:sz w:val="28"/>
          <w:szCs w:val="28"/>
        </w:rPr>
      </w:pPr>
      <w:r>
        <w:rPr>
          <w:sz w:val="28"/>
          <w:szCs w:val="28"/>
        </w:rPr>
        <w:t xml:space="preserve">4. </w:t>
      </w:r>
      <w:r w:rsidR="00E05A87">
        <w:rPr>
          <w:sz w:val="28"/>
          <w:szCs w:val="28"/>
        </w:rPr>
        <w:t>Управленческий</w:t>
      </w:r>
      <w:r>
        <w:rPr>
          <w:sz w:val="28"/>
          <w:szCs w:val="28"/>
        </w:rPr>
        <w:t xml:space="preserve"> учет и отчетность.</w:t>
      </w:r>
    </w:p>
    <w:p w14:paraId="00000032" w14:textId="77777777" w:rsidR="00CF1124" w:rsidRDefault="00CF1124">
      <w:pPr>
        <w:spacing w:line="240" w:lineRule="auto"/>
        <w:ind w:firstLine="567"/>
        <w:jc w:val="both"/>
        <w:rPr>
          <w:sz w:val="28"/>
          <w:szCs w:val="28"/>
        </w:rPr>
      </w:pPr>
    </w:p>
    <w:p w14:paraId="00000033" w14:textId="1C55C23D" w:rsidR="00CF1124" w:rsidRPr="00E05A87" w:rsidRDefault="001B4078">
      <w:pPr>
        <w:spacing w:line="240" w:lineRule="auto"/>
        <w:ind w:firstLine="567"/>
        <w:jc w:val="both"/>
        <w:rPr>
          <w:sz w:val="28"/>
          <w:szCs w:val="28"/>
        </w:rPr>
      </w:pPr>
      <w:r>
        <w:rPr>
          <w:sz w:val="28"/>
          <w:szCs w:val="28"/>
        </w:rPr>
        <w:t xml:space="preserve">4.1. </w:t>
      </w:r>
      <w:r w:rsidRPr="00E05A87">
        <w:rPr>
          <w:sz w:val="28"/>
          <w:szCs w:val="28"/>
        </w:rPr>
        <w:t xml:space="preserve">Учреждение обязано вести </w:t>
      </w:r>
      <w:r w:rsidR="00E05A87" w:rsidRPr="00E05A87">
        <w:rPr>
          <w:sz w:val="28"/>
          <w:szCs w:val="28"/>
        </w:rPr>
        <w:t>управленческий</w:t>
      </w:r>
      <w:r w:rsidRPr="00E05A87">
        <w:rPr>
          <w:sz w:val="28"/>
          <w:szCs w:val="28"/>
        </w:rPr>
        <w:t xml:space="preserve"> учет результатов предоставляемых платных услуг, составлять отчетность</w:t>
      </w:r>
      <w:r w:rsidR="00E05A87">
        <w:rPr>
          <w:sz w:val="28"/>
          <w:szCs w:val="28"/>
        </w:rPr>
        <w:t xml:space="preserve"> для осуществления контроля о рентабельности платных услуг</w:t>
      </w:r>
      <w:r w:rsidRPr="00E05A87">
        <w:rPr>
          <w:sz w:val="28"/>
          <w:szCs w:val="28"/>
        </w:rPr>
        <w:t>.</w:t>
      </w:r>
    </w:p>
    <w:p w14:paraId="00000035" w14:textId="3F50C5B1" w:rsidR="00CF1124" w:rsidRDefault="001B4078">
      <w:pPr>
        <w:spacing w:line="240" w:lineRule="auto"/>
        <w:ind w:firstLine="567"/>
        <w:jc w:val="both"/>
        <w:rPr>
          <w:b/>
          <w:sz w:val="28"/>
          <w:szCs w:val="28"/>
        </w:rPr>
      </w:pPr>
      <w:r>
        <w:rPr>
          <w:sz w:val="28"/>
          <w:szCs w:val="28"/>
        </w:rPr>
        <w:lastRenderedPageBreak/>
        <w:t>4.</w:t>
      </w:r>
      <w:r w:rsidR="00E05A87">
        <w:rPr>
          <w:sz w:val="28"/>
          <w:szCs w:val="28"/>
        </w:rPr>
        <w:t>2</w:t>
      </w:r>
      <w:r>
        <w:rPr>
          <w:sz w:val="28"/>
          <w:szCs w:val="28"/>
        </w:rPr>
        <w:t xml:space="preserve">. </w:t>
      </w:r>
      <w:r w:rsidRPr="00AA0309">
        <w:rPr>
          <w:bCs/>
          <w:sz w:val="28"/>
          <w:szCs w:val="28"/>
        </w:rPr>
        <w:t>Средства, полученные за оказание платных услуг</w:t>
      </w:r>
      <w:r w:rsidR="00BC3618">
        <w:rPr>
          <w:bCs/>
          <w:sz w:val="28"/>
          <w:szCs w:val="28"/>
        </w:rPr>
        <w:t xml:space="preserve"> и агентское вознаграждение</w:t>
      </w:r>
      <w:r w:rsidRPr="00AA0309">
        <w:rPr>
          <w:bCs/>
          <w:sz w:val="28"/>
          <w:szCs w:val="28"/>
        </w:rPr>
        <w:t>, поступают и расходуются с лицевого счета Учреждения, открытого в финансовом управлении администрации муниципального образования город Новороссийск.</w:t>
      </w:r>
      <w:r w:rsidR="00130777">
        <w:rPr>
          <w:bCs/>
          <w:sz w:val="28"/>
          <w:szCs w:val="28"/>
        </w:rPr>
        <w:t xml:space="preserve"> </w:t>
      </w:r>
    </w:p>
    <w:p w14:paraId="00000036" w14:textId="0CD4F18A" w:rsidR="00CF1124" w:rsidRDefault="001B4078">
      <w:pPr>
        <w:spacing w:line="240" w:lineRule="auto"/>
        <w:ind w:firstLine="567"/>
        <w:jc w:val="both"/>
        <w:rPr>
          <w:sz w:val="28"/>
          <w:szCs w:val="28"/>
        </w:rPr>
      </w:pPr>
      <w:r>
        <w:rPr>
          <w:sz w:val="28"/>
          <w:szCs w:val="28"/>
        </w:rPr>
        <w:t>4.</w:t>
      </w:r>
      <w:r w:rsidR="00E05A87">
        <w:rPr>
          <w:sz w:val="28"/>
          <w:szCs w:val="28"/>
        </w:rPr>
        <w:t>3</w:t>
      </w:r>
      <w:r>
        <w:rPr>
          <w:sz w:val="28"/>
          <w:szCs w:val="28"/>
        </w:rPr>
        <w:t>. Ответственным за организацию отчетности в Учреждении, в том числе по платным услугам, за соблюдение законодательства при выполнении финансово-хозяйственных операция является руководитель Учреждения.</w:t>
      </w:r>
    </w:p>
    <w:p w14:paraId="00000037" w14:textId="77777777" w:rsidR="00CF1124" w:rsidRDefault="00CF1124">
      <w:pPr>
        <w:spacing w:line="240" w:lineRule="auto"/>
        <w:ind w:firstLine="567"/>
        <w:jc w:val="both"/>
        <w:rPr>
          <w:sz w:val="28"/>
          <w:szCs w:val="28"/>
        </w:rPr>
      </w:pPr>
    </w:p>
    <w:p w14:paraId="00000038" w14:textId="77777777" w:rsidR="00CF1124" w:rsidRDefault="001B4078">
      <w:pPr>
        <w:spacing w:line="240" w:lineRule="auto"/>
        <w:ind w:firstLine="567"/>
        <w:jc w:val="center"/>
        <w:rPr>
          <w:sz w:val="28"/>
          <w:szCs w:val="28"/>
        </w:rPr>
      </w:pPr>
      <w:r>
        <w:rPr>
          <w:sz w:val="28"/>
          <w:szCs w:val="28"/>
        </w:rPr>
        <w:t>5. Расчеты при оказании платных услуг.</w:t>
      </w:r>
    </w:p>
    <w:p w14:paraId="00000039" w14:textId="77777777" w:rsidR="00CF1124" w:rsidRDefault="00CF1124">
      <w:pPr>
        <w:spacing w:line="240" w:lineRule="auto"/>
        <w:ind w:firstLine="567"/>
        <w:jc w:val="center"/>
        <w:rPr>
          <w:sz w:val="28"/>
          <w:szCs w:val="28"/>
        </w:rPr>
      </w:pPr>
    </w:p>
    <w:p w14:paraId="0000003A" w14:textId="3D3075DD" w:rsidR="00CF1124" w:rsidRDefault="001B4078">
      <w:pPr>
        <w:spacing w:line="240" w:lineRule="auto"/>
        <w:ind w:firstLine="567"/>
        <w:jc w:val="both"/>
        <w:rPr>
          <w:sz w:val="28"/>
          <w:szCs w:val="28"/>
        </w:rPr>
      </w:pPr>
      <w:r>
        <w:rPr>
          <w:sz w:val="28"/>
          <w:szCs w:val="28"/>
        </w:rPr>
        <w:t xml:space="preserve">5.1. Оплата оказанных платных услуг осуществляется Заказчиком </w:t>
      </w:r>
      <w:r w:rsidR="00DD0749">
        <w:rPr>
          <w:sz w:val="28"/>
          <w:szCs w:val="28"/>
        </w:rPr>
        <w:t>по</w:t>
      </w:r>
      <w:r>
        <w:rPr>
          <w:sz w:val="28"/>
          <w:szCs w:val="28"/>
        </w:rPr>
        <w:t xml:space="preserve"> </w:t>
      </w:r>
      <w:r w:rsidR="00C6376C">
        <w:rPr>
          <w:sz w:val="28"/>
          <w:szCs w:val="28"/>
        </w:rPr>
        <w:t xml:space="preserve">наличному и </w:t>
      </w:r>
      <w:r>
        <w:rPr>
          <w:sz w:val="28"/>
          <w:szCs w:val="28"/>
        </w:rPr>
        <w:t>безналичн</w:t>
      </w:r>
      <w:r w:rsidR="00DD0749">
        <w:rPr>
          <w:sz w:val="28"/>
          <w:szCs w:val="28"/>
        </w:rPr>
        <w:t>ому</w:t>
      </w:r>
      <w:r>
        <w:rPr>
          <w:sz w:val="28"/>
          <w:szCs w:val="28"/>
        </w:rPr>
        <w:t xml:space="preserve"> расчет</w:t>
      </w:r>
      <w:r w:rsidR="00DD0749">
        <w:rPr>
          <w:sz w:val="28"/>
          <w:szCs w:val="28"/>
        </w:rPr>
        <w:t>у</w:t>
      </w:r>
      <w:r>
        <w:rPr>
          <w:sz w:val="28"/>
          <w:szCs w:val="28"/>
        </w:rPr>
        <w:t>.</w:t>
      </w:r>
    </w:p>
    <w:p w14:paraId="0000003B" w14:textId="6D234A59" w:rsidR="00CF1124" w:rsidRDefault="001B4078">
      <w:pPr>
        <w:spacing w:line="240" w:lineRule="auto"/>
        <w:ind w:firstLine="567"/>
        <w:jc w:val="both"/>
        <w:rPr>
          <w:sz w:val="28"/>
          <w:szCs w:val="28"/>
        </w:rPr>
      </w:pPr>
      <w:r>
        <w:rPr>
          <w:sz w:val="28"/>
          <w:szCs w:val="28"/>
        </w:rPr>
        <w:t xml:space="preserve">5.2. Расчеты с Заказчиком услуг осуществляются через </w:t>
      </w:r>
      <w:r w:rsidR="00C6376C">
        <w:rPr>
          <w:sz w:val="28"/>
          <w:szCs w:val="28"/>
        </w:rPr>
        <w:t>лицевой</w:t>
      </w:r>
      <w:r>
        <w:rPr>
          <w:sz w:val="28"/>
          <w:szCs w:val="28"/>
        </w:rPr>
        <w:t xml:space="preserve"> счет, открытый в финансовом управлении администрации муниципального образования город Новороссийск.</w:t>
      </w:r>
    </w:p>
    <w:p w14:paraId="6267BBAC" w14:textId="77777777" w:rsidR="00AA0309" w:rsidRDefault="00AA0309">
      <w:pPr>
        <w:spacing w:line="240" w:lineRule="auto"/>
        <w:ind w:firstLine="567"/>
        <w:jc w:val="center"/>
        <w:rPr>
          <w:sz w:val="28"/>
          <w:szCs w:val="28"/>
        </w:rPr>
      </w:pPr>
    </w:p>
    <w:p w14:paraId="0000003C" w14:textId="0EEE2E02" w:rsidR="00CF1124" w:rsidRDefault="001B4078">
      <w:pPr>
        <w:spacing w:line="240" w:lineRule="auto"/>
        <w:ind w:firstLine="567"/>
        <w:jc w:val="center"/>
        <w:rPr>
          <w:sz w:val="28"/>
          <w:szCs w:val="28"/>
        </w:rPr>
      </w:pPr>
      <w:r>
        <w:rPr>
          <w:sz w:val="28"/>
          <w:szCs w:val="28"/>
        </w:rPr>
        <w:t>6. Прейскурант платных услуг.</w:t>
      </w:r>
    </w:p>
    <w:p w14:paraId="0000003D" w14:textId="77777777" w:rsidR="00CF1124" w:rsidRDefault="00CF1124">
      <w:pPr>
        <w:spacing w:line="240" w:lineRule="auto"/>
        <w:ind w:firstLine="567"/>
        <w:jc w:val="center"/>
        <w:rPr>
          <w:sz w:val="28"/>
          <w:szCs w:val="28"/>
        </w:rPr>
      </w:pPr>
    </w:p>
    <w:p w14:paraId="0000003E" w14:textId="77777777" w:rsidR="00CF1124" w:rsidRDefault="001B4078">
      <w:pPr>
        <w:spacing w:line="240" w:lineRule="auto"/>
        <w:ind w:firstLine="567"/>
        <w:jc w:val="both"/>
        <w:rPr>
          <w:sz w:val="28"/>
          <w:szCs w:val="28"/>
        </w:rPr>
      </w:pPr>
      <w:r>
        <w:rPr>
          <w:sz w:val="28"/>
          <w:szCs w:val="28"/>
        </w:rPr>
        <w:t>6.1. Цены (тарифы) на платные услуги утверждаются постановлением администрации муниципального образования город Новороссийск.</w:t>
      </w:r>
    </w:p>
    <w:p w14:paraId="0000003F" w14:textId="1EFCE820" w:rsidR="00CF1124" w:rsidRDefault="001B4078">
      <w:pPr>
        <w:spacing w:line="240" w:lineRule="auto"/>
        <w:ind w:firstLine="567"/>
        <w:jc w:val="both"/>
        <w:rPr>
          <w:sz w:val="28"/>
          <w:szCs w:val="28"/>
        </w:rPr>
      </w:pPr>
      <w:r>
        <w:rPr>
          <w:sz w:val="28"/>
          <w:szCs w:val="28"/>
        </w:rPr>
        <w:t xml:space="preserve">6.2. Стоимость платных услуг определяется в соответствии с </w:t>
      </w:r>
      <w:r w:rsidRPr="00DD0749">
        <w:rPr>
          <w:sz w:val="28"/>
          <w:szCs w:val="28"/>
        </w:rPr>
        <w:t>методикой расчета цены единицы платной услуги</w:t>
      </w:r>
      <w:r w:rsidR="00DD0749" w:rsidRPr="00DD0749">
        <w:rPr>
          <w:sz w:val="28"/>
          <w:szCs w:val="28"/>
        </w:rPr>
        <w:t>.</w:t>
      </w:r>
    </w:p>
    <w:p w14:paraId="00000040" w14:textId="77777777" w:rsidR="00CF1124" w:rsidRDefault="001B4078">
      <w:pPr>
        <w:spacing w:line="240" w:lineRule="auto"/>
        <w:ind w:firstLine="567"/>
        <w:jc w:val="both"/>
        <w:rPr>
          <w:sz w:val="28"/>
          <w:szCs w:val="28"/>
        </w:rPr>
      </w:pPr>
      <w:r>
        <w:rPr>
          <w:sz w:val="28"/>
          <w:szCs w:val="28"/>
        </w:rPr>
        <w:t>6.3. Прейскурант платных услуг Учреждения включает все услуги, которые Учреждение вправе оказывать за плату.</w:t>
      </w:r>
    </w:p>
    <w:p w14:paraId="00000041" w14:textId="77777777" w:rsidR="00CF1124" w:rsidRDefault="001B4078">
      <w:pPr>
        <w:spacing w:line="240" w:lineRule="auto"/>
        <w:ind w:firstLine="567"/>
        <w:jc w:val="both"/>
        <w:rPr>
          <w:sz w:val="28"/>
          <w:szCs w:val="28"/>
        </w:rPr>
      </w:pPr>
      <w:r>
        <w:rPr>
          <w:sz w:val="28"/>
          <w:szCs w:val="28"/>
        </w:rPr>
        <w:t>6.4. Цена на платные услуги указываются в рублях.</w:t>
      </w:r>
    </w:p>
    <w:p w14:paraId="00000042" w14:textId="77777777" w:rsidR="00CF1124" w:rsidRDefault="00CF1124">
      <w:pPr>
        <w:spacing w:line="240" w:lineRule="auto"/>
        <w:ind w:firstLine="567"/>
        <w:jc w:val="both"/>
        <w:rPr>
          <w:sz w:val="28"/>
          <w:szCs w:val="28"/>
        </w:rPr>
      </w:pPr>
    </w:p>
    <w:p w14:paraId="00000043" w14:textId="77777777" w:rsidR="00CF1124" w:rsidRDefault="001B4078">
      <w:pPr>
        <w:spacing w:line="240" w:lineRule="auto"/>
        <w:ind w:firstLine="567"/>
        <w:jc w:val="center"/>
        <w:rPr>
          <w:sz w:val="28"/>
          <w:szCs w:val="28"/>
        </w:rPr>
      </w:pPr>
      <w:r>
        <w:rPr>
          <w:sz w:val="28"/>
          <w:szCs w:val="28"/>
        </w:rPr>
        <w:t>7. Ответственность исполнителя и заказчика.</w:t>
      </w:r>
    </w:p>
    <w:p w14:paraId="00000044" w14:textId="77777777" w:rsidR="00CF1124" w:rsidRDefault="00CF1124">
      <w:pPr>
        <w:spacing w:line="240" w:lineRule="auto"/>
        <w:ind w:firstLine="567"/>
        <w:jc w:val="center"/>
        <w:rPr>
          <w:sz w:val="28"/>
          <w:szCs w:val="28"/>
        </w:rPr>
      </w:pPr>
    </w:p>
    <w:p w14:paraId="00000045" w14:textId="77777777" w:rsidR="00CF1124" w:rsidRPr="00DD0749" w:rsidRDefault="001B4078">
      <w:pPr>
        <w:spacing w:line="240" w:lineRule="auto"/>
        <w:ind w:firstLine="567"/>
        <w:jc w:val="both"/>
        <w:rPr>
          <w:sz w:val="28"/>
          <w:szCs w:val="28"/>
        </w:rPr>
      </w:pPr>
      <w:r w:rsidRPr="00DD0749">
        <w:rPr>
          <w:sz w:val="28"/>
          <w:szCs w:val="28"/>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00000046" w14:textId="77777777" w:rsidR="00CF1124" w:rsidRPr="00DD0749" w:rsidRDefault="001B4078">
      <w:pPr>
        <w:spacing w:line="240" w:lineRule="auto"/>
        <w:ind w:firstLine="567"/>
        <w:jc w:val="both"/>
        <w:rPr>
          <w:sz w:val="28"/>
          <w:szCs w:val="28"/>
        </w:rPr>
      </w:pPr>
      <w:r w:rsidRPr="00DD0749">
        <w:rPr>
          <w:sz w:val="28"/>
          <w:szCs w:val="28"/>
        </w:rPr>
        <w:t>7.2. Договор может быть расторгнут любой из Сторон путем направления письменного уведомления другой Стороне, если обстоятельства непреодолимой силы действуют на протяжении 3 (трех) последовательных месяцев.</w:t>
      </w:r>
    </w:p>
    <w:p w14:paraId="00000047" w14:textId="77777777" w:rsidR="00CF1124" w:rsidRPr="00DD0749" w:rsidRDefault="001B4078">
      <w:pPr>
        <w:spacing w:line="240" w:lineRule="auto"/>
        <w:ind w:firstLine="567"/>
        <w:jc w:val="both"/>
        <w:rPr>
          <w:sz w:val="28"/>
          <w:szCs w:val="28"/>
        </w:rPr>
      </w:pPr>
      <w:r w:rsidRPr="00DD0749">
        <w:rPr>
          <w:sz w:val="28"/>
          <w:szCs w:val="28"/>
        </w:rPr>
        <w:t>7.3. Претензии и споры, возникающие при предоставлении Учреждением платных услуг, рассматриваются в соответствии с действующим законодательством.</w:t>
      </w:r>
    </w:p>
    <w:p w14:paraId="00000049" w14:textId="77777777" w:rsidR="00CF1124" w:rsidRDefault="00CF1124">
      <w:pPr>
        <w:spacing w:line="240" w:lineRule="auto"/>
        <w:ind w:firstLine="567"/>
        <w:jc w:val="both"/>
        <w:rPr>
          <w:sz w:val="28"/>
          <w:szCs w:val="28"/>
        </w:rPr>
      </w:pPr>
    </w:p>
    <w:p w14:paraId="0000004A" w14:textId="2D5B8ACD" w:rsidR="00CF1124" w:rsidRDefault="001B4078">
      <w:pPr>
        <w:spacing w:line="240" w:lineRule="auto"/>
        <w:ind w:firstLine="567"/>
        <w:jc w:val="center"/>
        <w:rPr>
          <w:sz w:val="28"/>
          <w:szCs w:val="28"/>
        </w:rPr>
      </w:pPr>
      <w:r>
        <w:rPr>
          <w:sz w:val="28"/>
          <w:szCs w:val="28"/>
        </w:rPr>
        <w:t xml:space="preserve">8. Распределение </w:t>
      </w:r>
      <w:r w:rsidR="004B3238">
        <w:rPr>
          <w:sz w:val="28"/>
          <w:szCs w:val="28"/>
        </w:rPr>
        <w:t>доходов</w:t>
      </w:r>
      <w:r>
        <w:rPr>
          <w:sz w:val="28"/>
          <w:szCs w:val="28"/>
        </w:rPr>
        <w:t>.</w:t>
      </w:r>
    </w:p>
    <w:p w14:paraId="0000004B" w14:textId="77777777" w:rsidR="00CF1124" w:rsidRDefault="00CF1124">
      <w:pPr>
        <w:spacing w:line="240" w:lineRule="auto"/>
        <w:ind w:firstLine="567"/>
        <w:jc w:val="center"/>
        <w:rPr>
          <w:sz w:val="28"/>
          <w:szCs w:val="28"/>
        </w:rPr>
      </w:pPr>
    </w:p>
    <w:p w14:paraId="0000004C" w14:textId="3378C917" w:rsidR="00CF1124" w:rsidRDefault="001B4078">
      <w:pPr>
        <w:spacing w:line="240" w:lineRule="auto"/>
        <w:ind w:firstLine="567"/>
        <w:jc w:val="both"/>
        <w:rPr>
          <w:sz w:val="28"/>
          <w:szCs w:val="28"/>
        </w:rPr>
      </w:pPr>
      <w:r>
        <w:rPr>
          <w:sz w:val="28"/>
          <w:szCs w:val="28"/>
        </w:rPr>
        <w:t>8.1. Доходы от ведения платной деятельности</w:t>
      </w:r>
      <w:r w:rsidR="00BC3618">
        <w:rPr>
          <w:sz w:val="28"/>
          <w:szCs w:val="28"/>
        </w:rPr>
        <w:t xml:space="preserve"> и агентского вознаграждения</w:t>
      </w:r>
      <w:r>
        <w:rPr>
          <w:sz w:val="28"/>
          <w:szCs w:val="28"/>
        </w:rPr>
        <w:t xml:space="preserve"> используются</w:t>
      </w:r>
      <w:r w:rsidR="009B3DD2">
        <w:rPr>
          <w:sz w:val="28"/>
          <w:szCs w:val="28"/>
        </w:rPr>
        <w:t xml:space="preserve"> Учреждением</w:t>
      </w:r>
      <w:r>
        <w:rPr>
          <w:sz w:val="28"/>
          <w:szCs w:val="28"/>
        </w:rPr>
        <w:t xml:space="preserve"> в соответствии с уставными целями</w:t>
      </w:r>
      <w:r w:rsidR="009B3DD2">
        <w:rPr>
          <w:sz w:val="28"/>
          <w:szCs w:val="28"/>
        </w:rPr>
        <w:t>.</w:t>
      </w:r>
    </w:p>
    <w:p w14:paraId="0000004D" w14:textId="41EE26C8" w:rsidR="00CF1124" w:rsidRDefault="001B4078">
      <w:pPr>
        <w:spacing w:line="240" w:lineRule="auto"/>
        <w:ind w:firstLine="567"/>
        <w:jc w:val="both"/>
        <w:rPr>
          <w:sz w:val="28"/>
          <w:szCs w:val="28"/>
        </w:rPr>
      </w:pPr>
      <w:r>
        <w:rPr>
          <w:sz w:val="28"/>
          <w:szCs w:val="28"/>
        </w:rPr>
        <w:t xml:space="preserve">8.2. Учреждение самостоятельно </w:t>
      </w:r>
      <w:r w:rsidRPr="009B3DD2">
        <w:rPr>
          <w:sz w:val="28"/>
          <w:szCs w:val="28"/>
        </w:rPr>
        <w:t xml:space="preserve">определяет направления и порядок использования </w:t>
      </w:r>
      <w:r w:rsidR="009B3DD2">
        <w:rPr>
          <w:sz w:val="28"/>
          <w:szCs w:val="28"/>
        </w:rPr>
        <w:t>прибыли на цели:</w:t>
      </w:r>
    </w:p>
    <w:p w14:paraId="6852921B" w14:textId="0586F7D8" w:rsidR="009B3DD2" w:rsidRDefault="009B3DD2">
      <w:pPr>
        <w:spacing w:line="240" w:lineRule="auto"/>
        <w:ind w:firstLine="567"/>
        <w:jc w:val="both"/>
        <w:rPr>
          <w:sz w:val="28"/>
          <w:szCs w:val="28"/>
        </w:rPr>
      </w:pPr>
      <w:r>
        <w:rPr>
          <w:sz w:val="28"/>
          <w:szCs w:val="28"/>
        </w:rPr>
        <w:lastRenderedPageBreak/>
        <w:t xml:space="preserve">- компенсация затрат на коммунальные услуги по </w:t>
      </w:r>
      <w:r w:rsidRPr="009B3DD2">
        <w:rPr>
          <w:sz w:val="28"/>
          <w:szCs w:val="28"/>
        </w:rPr>
        <w:t>фактическому их потреблению</w:t>
      </w:r>
      <w:r>
        <w:rPr>
          <w:sz w:val="28"/>
          <w:szCs w:val="28"/>
        </w:rPr>
        <w:t xml:space="preserve"> в размере до 10 (десяти) проце</w:t>
      </w:r>
      <w:r w:rsidR="001277CB">
        <w:rPr>
          <w:sz w:val="28"/>
          <w:szCs w:val="28"/>
        </w:rPr>
        <w:t>нтов</w:t>
      </w:r>
    </w:p>
    <w:p w14:paraId="5AB297BE" w14:textId="76208BF3" w:rsidR="009B3DD2" w:rsidRDefault="009B3DD2" w:rsidP="009B3DD2">
      <w:pPr>
        <w:spacing w:line="240" w:lineRule="auto"/>
        <w:ind w:firstLine="567"/>
        <w:jc w:val="both"/>
        <w:rPr>
          <w:sz w:val="28"/>
          <w:szCs w:val="28"/>
        </w:rPr>
      </w:pPr>
      <w:r>
        <w:rPr>
          <w:sz w:val="28"/>
          <w:szCs w:val="28"/>
        </w:rPr>
        <w:t>- командировочные расходы</w:t>
      </w:r>
      <w:r w:rsidR="001277CB">
        <w:rPr>
          <w:sz w:val="28"/>
          <w:szCs w:val="28"/>
        </w:rPr>
        <w:t>;</w:t>
      </w:r>
    </w:p>
    <w:p w14:paraId="59A5E85B" w14:textId="37BB2FF6" w:rsidR="001277CB" w:rsidRDefault="001277CB" w:rsidP="009B3DD2">
      <w:pPr>
        <w:spacing w:line="240" w:lineRule="auto"/>
        <w:ind w:firstLine="567"/>
        <w:jc w:val="both"/>
        <w:rPr>
          <w:sz w:val="28"/>
          <w:szCs w:val="28"/>
        </w:rPr>
      </w:pPr>
      <w:r>
        <w:rPr>
          <w:sz w:val="28"/>
          <w:szCs w:val="28"/>
        </w:rPr>
        <w:t>- сборы, государственные пошлины и оплата судебных исков</w:t>
      </w:r>
    </w:p>
    <w:p w14:paraId="0000004E" w14:textId="060F7F83" w:rsidR="00CF1124" w:rsidRDefault="001B4078">
      <w:pPr>
        <w:spacing w:line="240" w:lineRule="auto"/>
        <w:ind w:firstLine="567"/>
        <w:jc w:val="both"/>
        <w:rPr>
          <w:sz w:val="28"/>
          <w:szCs w:val="28"/>
        </w:rPr>
      </w:pPr>
      <w:r>
        <w:rPr>
          <w:sz w:val="28"/>
          <w:szCs w:val="28"/>
        </w:rPr>
        <w:t xml:space="preserve">8.2.1. </w:t>
      </w:r>
      <w:r w:rsidR="009B3DD2">
        <w:rPr>
          <w:sz w:val="28"/>
          <w:szCs w:val="28"/>
        </w:rPr>
        <w:t>Доходы</w:t>
      </w:r>
      <w:r>
        <w:rPr>
          <w:sz w:val="28"/>
          <w:szCs w:val="28"/>
        </w:rPr>
        <w:t>, полученные от предоставления платных услуг</w:t>
      </w:r>
      <w:r w:rsidR="00BF3200">
        <w:rPr>
          <w:sz w:val="28"/>
          <w:szCs w:val="28"/>
        </w:rPr>
        <w:t xml:space="preserve"> и агентского вознаграждения</w:t>
      </w:r>
      <w:r>
        <w:rPr>
          <w:sz w:val="28"/>
          <w:szCs w:val="28"/>
        </w:rPr>
        <w:t>, могут расходоваться по следующим направлениям:</w:t>
      </w:r>
    </w:p>
    <w:p w14:paraId="0000004F" w14:textId="4DE8FEDB" w:rsidR="00CF1124" w:rsidRDefault="001B4078">
      <w:pPr>
        <w:spacing w:line="240" w:lineRule="auto"/>
        <w:ind w:firstLine="567"/>
        <w:jc w:val="both"/>
        <w:rPr>
          <w:sz w:val="28"/>
          <w:szCs w:val="28"/>
        </w:rPr>
      </w:pPr>
      <w:r>
        <w:rPr>
          <w:sz w:val="28"/>
          <w:szCs w:val="28"/>
        </w:rPr>
        <w:t xml:space="preserve">8.2.1.1. выплата сотрудникам МАУ «Единый бизнес-центр «Море» муниципального образования город Новороссийск заработной платы производится согласно Положению об оплате труда работников, занятых в сфере оказания платных услуг, в размере </w:t>
      </w:r>
      <w:r w:rsidR="00AA0309">
        <w:rPr>
          <w:sz w:val="28"/>
          <w:szCs w:val="28"/>
        </w:rPr>
        <w:t xml:space="preserve">не </w:t>
      </w:r>
      <w:r w:rsidR="0027147B">
        <w:rPr>
          <w:sz w:val="28"/>
          <w:szCs w:val="28"/>
        </w:rPr>
        <w:t>более</w:t>
      </w:r>
      <w:r w:rsidR="00AA0309">
        <w:rPr>
          <w:sz w:val="28"/>
          <w:szCs w:val="28"/>
        </w:rPr>
        <w:t xml:space="preserve"> </w:t>
      </w:r>
      <w:r>
        <w:rPr>
          <w:sz w:val="28"/>
          <w:szCs w:val="28"/>
        </w:rPr>
        <w:t>60 (шестидесяти) процентов</w:t>
      </w:r>
      <w:r w:rsidR="004B3238">
        <w:rPr>
          <w:sz w:val="28"/>
          <w:szCs w:val="28"/>
        </w:rPr>
        <w:t xml:space="preserve"> от суммы запланированного дохода.</w:t>
      </w:r>
    </w:p>
    <w:p w14:paraId="00000051" w14:textId="424254C9" w:rsidR="00CF1124" w:rsidRPr="009B3DD2" w:rsidRDefault="001B4078">
      <w:pPr>
        <w:spacing w:line="240" w:lineRule="auto"/>
        <w:ind w:firstLine="567"/>
        <w:jc w:val="both"/>
        <w:rPr>
          <w:sz w:val="28"/>
          <w:szCs w:val="28"/>
        </w:rPr>
      </w:pPr>
      <w:r w:rsidRPr="009B3DD2">
        <w:rPr>
          <w:sz w:val="28"/>
          <w:szCs w:val="28"/>
        </w:rPr>
        <w:t>8.2.1.</w:t>
      </w:r>
      <w:r w:rsidR="00A4140E">
        <w:rPr>
          <w:sz w:val="28"/>
          <w:szCs w:val="28"/>
        </w:rPr>
        <w:t>2</w:t>
      </w:r>
      <w:r w:rsidRPr="009B3DD2">
        <w:rPr>
          <w:sz w:val="28"/>
          <w:szCs w:val="28"/>
        </w:rPr>
        <w:t>. работы и услуги п</w:t>
      </w:r>
      <w:r w:rsidR="00AA0309" w:rsidRPr="009B3DD2">
        <w:rPr>
          <w:sz w:val="28"/>
          <w:szCs w:val="28"/>
        </w:rPr>
        <w:t>о</w:t>
      </w:r>
      <w:r w:rsidRPr="009B3DD2">
        <w:rPr>
          <w:sz w:val="28"/>
          <w:szCs w:val="28"/>
        </w:rPr>
        <w:t xml:space="preserve"> содержанию имущества в размере </w:t>
      </w:r>
      <w:r w:rsidR="00AA0309" w:rsidRPr="009B3DD2">
        <w:rPr>
          <w:sz w:val="28"/>
          <w:szCs w:val="28"/>
        </w:rPr>
        <w:t>2</w:t>
      </w:r>
      <w:r w:rsidRPr="009B3DD2">
        <w:rPr>
          <w:sz w:val="28"/>
          <w:szCs w:val="28"/>
        </w:rPr>
        <w:t>0 (</w:t>
      </w:r>
      <w:r w:rsidR="009B3DD2" w:rsidRPr="009B3DD2">
        <w:rPr>
          <w:sz w:val="28"/>
          <w:szCs w:val="28"/>
        </w:rPr>
        <w:t>двадцати</w:t>
      </w:r>
      <w:r w:rsidRPr="009B3DD2">
        <w:rPr>
          <w:sz w:val="28"/>
          <w:szCs w:val="28"/>
        </w:rPr>
        <w:t>) процентов</w:t>
      </w:r>
      <w:r w:rsidR="00DD0749">
        <w:rPr>
          <w:sz w:val="28"/>
          <w:szCs w:val="28"/>
        </w:rPr>
        <w:t>:</w:t>
      </w:r>
    </w:p>
    <w:p w14:paraId="00000052" w14:textId="4EBF5F3D" w:rsidR="00CF1124" w:rsidRPr="009B3DD2" w:rsidRDefault="001277CB">
      <w:pPr>
        <w:spacing w:line="240" w:lineRule="auto"/>
        <w:ind w:firstLine="567"/>
        <w:jc w:val="both"/>
        <w:rPr>
          <w:sz w:val="28"/>
          <w:szCs w:val="28"/>
        </w:rPr>
      </w:pPr>
      <w:r>
        <w:rPr>
          <w:sz w:val="28"/>
          <w:szCs w:val="28"/>
        </w:rPr>
        <w:t xml:space="preserve">- </w:t>
      </w:r>
      <w:r w:rsidR="001B4078" w:rsidRPr="009B3DD2">
        <w:rPr>
          <w:sz w:val="28"/>
          <w:szCs w:val="28"/>
        </w:rPr>
        <w:t>канцелярские и хозяйственные расходы;</w:t>
      </w:r>
    </w:p>
    <w:p w14:paraId="0FB1865B" w14:textId="362DD723" w:rsidR="0027147B" w:rsidRPr="009B3DD2" w:rsidRDefault="001277CB">
      <w:pPr>
        <w:spacing w:line="240" w:lineRule="auto"/>
        <w:ind w:firstLine="567"/>
        <w:jc w:val="both"/>
        <w:rPr>
          <w:sz w:val="28"/>
          <w:szCs w:val="28"/>
        </w:rPr>
      </w:pPr>
      <w:r>
        <w:rPr>
          <w:sz w:val="28"/>
          <w:szCs w:val="28"/>
        </w:rPr>
        <w:t xml:space="preserve">- </w:t>
      </w:r>
      <w:r w:rsidR="0027147B" w:rsidRPr="009B3DD2">
        <w:rPr>
          <w:sz w:val="28"/>
          <w:szCs w:val="28"/>
        </w:rPr>
        <w:t>услуги связи;</w:t>
      </w:r>
    </w:p>
    <w:p w14:paraId="00000053" w14:textId="67C1C580" w:rsidR="00CF1124" w:rsidRPr="009B3DD2" w:rsidRDefault="001277CB">
      <w:pPr>
        <w:spacing w:line="240" w:lineRule="auto"/>
        <w:ind w:firstLine="567"/>
        <w:jc w:val="both"/>
        <w:rPr>
          <w:sz w:val="28"/>
          <w:szCs w:val="28"/>
        </w:rPr>
      </w:pPr>
      <w:r>
        <w:rPr>
          <w:sz w:val="28"/>
          <w:szCs w:val="28"/>
        </w:rPr>
        <w:t xml:space="preserve">- </w:t>
      </w:r>
      <w:r w:rsidR="001B4078" w:rsidRPr="009B3DD2">
        <w:rPr>
          <w:sz w:val="28"/>
          <w:szCs w:val="28"/>
        </w:rPr>
        <w:t>приобретение основных средств и пр.;</w:t>
      </w:r>
    </w:p>
    <w:p w14:paraId="00000054" w14:textId="3CD3F2FA" w:rsidR="00CF1124" w:rsidRPr="009B3DD2" w:rsidRDefault="001277CB">
      <w:pPr>
        <w:spacing w:line="240" w:lineRule="auto"/>
        <w:ind w:firstLine="567"/>
        <w:jc w:val="both"/>
        <w:rPr>
          <w:sz w:val="28"/>
          <w:szCs w:val="28"/>
        </w:rPr>
      </w:pPr>
      <w:r>
        <w:rPr>
          <w:sz w:val="28"/>
          <w:szCs w:val="28"/>
        </w:rPr>
        <w:t xml:space="preserve">- </w:t>
      </w:r>
      <w:r w:rsidR="001B4078" w:rsidRPr="009B3DD2">
        <w:rPr>
          <w:sz w:val="28"/>
          <w:szCs w:val="28"/>
        </w:rPr>
        <w:t>приобретение программного обеспечения;</w:t>
      </w:r>
    </w:p>
    <w:p w14:paraId="00000055" w14:textId="3EC7B269" w:rsidR="00CF1124" w:rsidRDefault="001277CB">
      <w:pPr>
        <w:spacing w:line="240" w:lineRule="auto"/>
        <w:ind w:firstLine="567"/>
        <w:jc w:val="both"/>
        <w:rPr>
          <w:sz w:val="28"/>
          <w:szCs w:val="28"/>
        </w:rPr>
      </w:pPr>
      <w:r>
        <w:rPr>
          <w:sz w:val="28"/>
          <w:szCs w:val="28"/>
        </w:rPr>
        <w:t xml:space="preserve">- </w:t>
      </w:r>
      <w:r w:rsidR="001B4078" w:rsidRPr="009B3DD2">
        <w:rPr>
          <w:sz w:val="28"/>
          <w:szCs w:val="28"/>
        </w:rPr>
        <w:t>прочие расходы, связанные с содержанием имущества;</w:t>
      </w:r>
    </w:p>
    <w:p w14:paraId="00000056" w14:textId="02CEEB53" w:rsidR="00CF1124" w:rsidRDefault="001B4078">
      <w:pPr>
        <w:spacing w:line="240" w:lineRule="auto"/>
        <w:ind w:firstLine="567"/>
        <w:jc w:val="both"/>
        <w:rPr>
          <w:sz w:val="28"/>
          <w:szCs w:val="28"/>
        </w:rPr>
      </w:pPr>
      <w:r>
        <w:rPr>
          <w:sz w:val="28"/>
          <w:szCs w:val="28"/>
        </w:rPr>
        <w:t>8.2.1.</w:t>
      </w:r>
      <w:r w:rsidR="00A4140E">
        <w:rPr>
          <w:sz w:val="28"/>
          <w:szCs w:val="28"/>
        </w:rPr>
        <w:t>2</w:t>
      </w:r>
      <w:r>
        <w:rPr>
          <w:sz w:val="28"/>
          <w:szCs w:val="28"/>
        </w:rPr>
        <w:t>. прочие работы и услуги в размере 10 (десяти) процентов:</w:t>
      </w:r>
    </w:p>
    <w:p w14:paraId="556A82F0" w14:textId="35097AF5" w:rsidR="001277CB" w:rsidRDefault="001277CB" w:rsidP="001277CB">
      <w:pPr>
        <w:spacing w:line="240" w:lineRule="auto"/>
        <w:ind w:firstLine="567"/>
        <w:jc w:val="both"/>
        <w:rPr>
          <w:sz w:val="28"/>
          <w:szCs w:val="28"/>
        </w:rPr>
      </w:pPr>
      <w:r>
        <w:rPr>
          <w:sz w:val="28"/>
          <w:szCs w:val="28"/>
        </w:rPr>
        <w:t xml:space="preserve">- </w:t>
      </w:r>
      <w:r w:rsidR="001B4078">
        <w:rPr>
          <w:sz w:val="28"/>
          <w:szCs w:val="28"/>
        </w:rPr>
        <w:t>налоги</w:t>
      </w:r>
      <w:r>
        <w:rPr>
          <w:sz w:val="28"/>
          <w:szCs w:val="28"/>
        </w:rPr>
        <w:t>.</w:t>
      </w:r>
    </w:p>
    <w:p w14:paraId="32440F46" w14:textId="1B6A5EF7" w:rsidR="00785FC0" w:rsidRDefault="001B4078">
      <w:pPr>
        <w:spacing w:line="240" w:lineRule="auto"/>
        <w:ind w:firstLine="567"/>
        <w:jc w:val="both"/>
        <w:rPr>
          <w:sz w:val="28"/>
          <w:szCs w:val="28"/>
        </w:rPr>
      </w:pPr>
      <w:r>
        <w:rPr>
          <w:sz w:val="28"/>
          <w:szCs w:val="28"/>
        </w:rPr>
        <w:t>8.</w:t>
      </w:r>
      <w:r w:rsidR="00BF3200">
        <w:rPr>
          <w:sz w:val="28"/>
          <w:szCs w:val="28"/>
        </w:rPr>
        <w:t>3</w:t>
      </w:r>
      <w:r>
        <w:rPr>
          <w:sz w:val="28"/>
          <w:szCs w:val="28"/>
        </w:rPr>
        <w:t>. В случае возникновения необходимости М</w:t>
      </w:r>
      <w:r w:rsidR="00DD0749">
        <w:rPr>
          <w:sz w:val="28"/>
          <w:szCs w:val="28"/>
        </w:rPr>
        <w:t>А</w:t>
      </w:r>
      <w:r>
        <w:rPr>
          <w:sz w:val="28"/>
          <w:szCs w:val="28"/>
        </w:rPr>
        <w:t>У «Единый бизнес-центр «Море» муниципального образования город Новороссийск имеет право изменять процент расходования денежных средств, полученных от предоставления платных услуг на компенсацию затрат на коммунальные услуги по фактическому их потреблению, на работы и услуги по содержанию имущества и прочие работы и услуги</w:t>
      </w:r>
      <w:r w:rsidR="001277CB">
        <w:rPr>
          <w:sz w:val="28"/>
          <w:szCs w:val="28"/>
        </w:rPr>
        <w:t>, путем внесения изменений в настоящее положение</w:t>
      </w:r>
      <w:r>
        <w:rPr>
          <w:sz w:val="28"/>
          <w:szCs w:val="28"/>
        </w:rPr>
        <w:t>.</w:t>
      </w:r>
      <w:r w:rsidR="00785FC0">
        <w:rPr>
          <w:sz w:val="28"/>
          <w:szCs w:val="28"/>
        </w:rPr>
        <w:t xml:space="preserve"> </w:t>
      </w:r>
    </w:p>
    <w:p w14:paraId="0000005B" w14:textId="77777777" w:rsidR="00CF1124" w:rsidRDefault="00CF1124">
      <w:pPr>
        <w:spacing w:line="240" w:lineRule="auto"/>
        <w:ind w:firstLine="567"/>
        <w:jc w:val="both"/>
        <w:rPr>
          <w:sz w:val="28"/>
          <w:szCs w:val="28"/>
        </w:rPr>
      </w:pPr>
    </w:p>
    <w:p w14:paraId="0000005C" w14:textId="01D6C0B4" w:rsidR="00CF1124" w:rsidRDefault="001B4078">
      <w:pPr>
        <w:spacing w:line="240" w:lineRule="auto"/>
        <w:ind w:firstLine="567"/>
        <w:jc w:val="center"/>
        <w:rPr>
          <w:sz w:val="28"/>
          <w:szCs w:val="28"/>
        </w:rPr>
      </w:pPr>
      <w:r>
        <w:rPr>
          <w:sz w:val="28"/>
          <w:szCs w:val="28"/>
        </w:rPr>
        <w:t xml:space="preserve">9. Оплата труда </w:t>
      </w:r>
      <w:r w:rsidR="00C76AD9">
        <w:rPr>
          <w:sz w:val="28"/>
          <w:szCs w:val="28"/>
        </w:rPr>
        <w:t xml:space="preserve">и кадровый учет </w:t>
      </w:r>
      <w:r w:rsidR="001277CB">
        <w:rPr>
          <w:sz w:val="28"/>
          <w:szCs w:val="28"/>
        </w:rPr>
        <w:t>сотрудников</w:t>
      </w:r>
      <w:r>
        <w:rPr>
          <w:sz w:val="28"/>
          <w:szCs w:val="28"/>
        </w:rPr>
        <w:t>, занятых в организации платных услуг.</w:t>
      </w:r>
    </w:p>
    <w:p w14:paraId="0000005D" w14:textId="77777777" w:rsidR="00CF1124" w:rsidRDefault="00CF1124">
      <w:pPr>
        <w:spacing w:line="240" w:lineRule="auto"/>
        <w:ind w:firstLine="567"/>
        <w:jc w:val="center"/>
        <w:rPr>
          <w:sz w:val="28"/>
          <w:szCs w:val="28"/>
        </w:rPr>
      </w:pPr>
      <w:bookmarkStart w:id="1" w:name="_heading=h.gjdgxs" w:colFirst="0" w:colLast="0"/>
      <w:bookmarkEnd w:id="1"/>
    </w:p>
    <w:p w14:paraId="0000005E" w14:textId="34E44F6C" w:rsidR="00CF1124" w:rsidRDefault="001B4078">
      <w:pPr>
        <w:spacing w:line="240" w:lineRule="auto"/>
        <w:ind w:firstLine="567"/>
        <w:jc w:val="both"/>
        <w:rPr>
          <w:sz w:val="28"/>
          <w:szCs w:val="28"/>
        </w:rPr>
      </w:pPr>
      <w:r>
        <w:rPr>
          <w:sz w:val="28"/>
          <w:szCs w:val="28"/>
        </w:rPr>
        <w:t xml:space="preserve">9.1. Оплата труда </w:t>
      </w:r>
      <w:r w:rsidR="001277CB">
        <w:rPr>
          <w:sz w:val="28"/>
          <w:szCs w:val="28"/>
        </w:rPr>
        <w:t>сотрудников</w:t>
      </w:r>
      <w:r w:rsidR="00C76AD9">
        <w:rPr>
          <w:sz w:val="28"/>
          <w:szCs w:val="28"/>
        </w:rPr>
        <w:t>,</w:t>
      </w:r>
      <w:r>
        <w:rPr>
          <w:sz w:val="28"/>
          <w:szCs w:val="28"/>
        </w:rPr>
        <w:t xml:space="preserve"> оказывающих платные услуги </w:t>
      </w:r>
      <w:r w:rsidR="00C76AD9">
        <w:rPr>
          <w:sz w:val="28"/>
          <w:szCs w:val="28"/>
        </w:rPr>
        <w:t xml:space="preserve">осуществляется </w:t>
      </w:r>
      <w:r>
        <w:rPr>
          <w:sz w:val="28"/>
          <w:szCs w:val="28"/>
        </w:rPr>
        <w:t>согласно утвержденной калькуляции по каждой предоставляемой платной услуге.</w:t>
      </w:r>
    </w:p>
    <w:p w14:paraId="0000005F" w14:textId="54A76541" w:rsidR="00CF1124" w:rsidRDefault="001B4078">
      <w:pPr>
        <w:spacing w:line="240" w:lineRule="auto"/>
        <w:ind w:firstLine="567"/>
        <w:jc w:val="both"/>
        <w:rPr>
          <w:sz w:val="28"/>
          <w:szCs w:val="28"/>
        </w:rPr>
      </w:pPr>
      <w:r>
        <w:rPr>
          <w:sz w:val="28"/>
          <w:szCs w:val="28"/>
        </w:rPr>
        <w:t>9.2</w:t>
      </w:r>
      <w:r w:rsidRPr="00C76AD9">
        <w:rPr>
          <w:sz w:val="28"/>
          <w:szCs w:val="28"/>
        </w:rPr>
        <w:t xml:space="preserve">. </w:t>
      </w:r>
      <w:r w:rsidR="001277CB" w:rsidRPr="00C76AD9">
        <w:rPr>
          <w:sz w:val="28"/>
          <w:szCs w:val="28"/>
        </w:rPr>
        <w:t>Сотрудники</w:t>
      </w:r>
      <w:r w:rsidRPr="00C76AD9">
        <w:rPr>
          <w:sz w:val="28"/>
          <w:szCs w:val="28"/>
        </w:rPr>
        <w:t>, непосредственно осуществляющие платные услуги, получают оплату по</w:t>
      </w:r>
      <w:r w:rsidR="00C76AD9" w:rsidRPr="00C76AD9">
        <w:rPr>
          <w:sz w:val="28"/>
          <w:szCs w:val="28"/>
        </w:rPr>
        <w:t>сле</w:t>
      </w:r>
      <w:r w:rsidRPr="00C76AD9">
        <w:rPr>
          <w:sz w:val="28"/>
          <w:szCs w:val="28"/>
        </w:rPr>
        <w:t xml:space="preserve"> поступления денежных средств на лицевой счет учреждения, открытый в финансовом управлении администрации муниципального образования город Новороссийск, согласно акта выполненных работ</w:t>
      </w:r>
      <w:r w:rsidR="00C76AD9" w:rsidRPr="00C76AD9">
        <w:rPr>
          <w:sz w:val="28"/>
          <w:szCs w:val="28"/>
        </w:rPr>
        <w:t>,</w:t>
      </w:r>
      <w:r w:rsidRPr="00C76AD9">
        <w:rPr>
          <w:sz w:val="28"/>
          <w:szCs w:val="28"/>
        </w:rPr>
        <w:t xml:space="preserve"> в сроки, установленные для выплаты заработной платы.</w:t>
      </w:r>
      <w:r w:rsidR="00785FC0">
        <w:rPr>
          <w:sz w:val="28"/>
          <w:szCs w:val="28"/>
        </w:rPr>
        <w:t xml:space="preserve"> </w:t>
      </w:r>
    </w:p>
    <w:p w14:paraId="00000060" w14:textId="3B358346" w:rsidR="00CF1124" w:rsidRDefault="001B4078">
      <w:pPr>
        <w:spacing w:line="240" w:lineRule="auto"/>
        <w:ind w:firstLine="567"/>
        <w:jc w:val="both"/>
        <w:rPr>
          <w:sz w:val="28"/>
          <w:szCs w:val="28"/>
        </w:rPr>
      </w:pPr>
      <w:r>
        <w:rPr>
          <w:sz w:val="28"/>
          <w:szCs w:val="28"/>
        </w:rPr>
        <w:t xml:space="preserve">9.3. </w:t>
      </w:r>
      <w:r w:rsidR="00C76AD9">
        <w:rPr>
          <w:sz w:val="28"/>
          <w:szCs w:val="28"/>
        </w:rPr>
        <w:t>Расчет о</w:t>
      </w:r>
      <w:r>
        <w:rPr>
          <w:sz w:val="28"/>
          <w:szCs w:val="28"/>
        </w:rPr>
        <w:t>тпускны</w:t>
      </w:r>
      <w:r w:rsidR="00C76AD9">
        <w:rPr>
          <w:sz w:val="28"/>
          <w:szCs w:val="28"/>
        </w:rPr>
        <w:t>х</w:t>
      </w:r>
      <w:r>
        <w:rPr>
          <w:sz w:val="28"/>
          <w:szCs w:val="28"/>
        </w:rPr>
        <w:t>,</w:t>
      </w:r>
      <w:r w:rsidR="00C76AD9">
        <w:rPr>
          <w:sz w:val="28"/>
          <w:szCs w:val="28"/>
        </w:rPr>
        <w:t xml:space="preserve"> </w:t>
      </w:r>
      <w:r>
        <w:rPr>
          <w:sz w:val="28"/>
          <w:szCs w:val="28"/>
        </w:rPr>
        <w:t>пособия при сокращении</w:t>
      </w:r>
      <w:r w:rsidR="00C76AD9">
        <w:rPr>
          <w:sz w:val="28"/>
          <w:szCs w:val="28"/>
        </w:rPr>
        <w:t xml:space="preserve"> осуществляется с учетом фонда оплаты труда, начисленным за счет оплаты за оказание платных услуг,</w:t>
      </w:r>
      <w:r>
        <w:rPr>
          <w:sz w:val="28"/>
          <w:szCs w:val="28"/>
        </w:rPr>
        <w:t xml:space="preserve"> выплачиваются в соответствии с Трудовым кодексом Российской Федерации от 30 декабря 2001 года № 197-Ф3</w:t>
      </w:r>
      <w:r w:rsidR="00C76AD9">
        <w:rPr>
          <w:sz w:val="28"/>
          <w:szCs w:val="28"/>
        </w:rPr>
        <w:t>.</w:t>
      </w:r>
      <w:r w:rsidR="00785FC0">
        <w:rPr>
          <w:sz w:val="28"/>
          <w:szCs w:val="28"/>
        </w:rPr>
        <w:t xml:space="preserve"> </w:t>
      </w:r>
    </w:p>
    <w:p w14:paraId="00000061" w14:textId="26AB7C3B" w:rsidR="00CF1124" w:rsidRDefault="001B4078">
      <w:pPr>
        <w:spacing w:line="240" w:lineRule="auto"/>
        <w:ind w:firstLine="567"/>
        <w:jc w:val="both"/>
        <w:rPr>
          <w:sz w:val="28"/>
          <w:szCs w:val="28"/>
        </w:rPr>
      </w:pPr>
      <w:r>
        <w:rPr>
          <w:sz w:val="28"/>
          <w:szCs w:val="28"/>
        </w:rPr>
        <w:lastRenderedPageBreak/>
        <w:t xml:space="preserve">9.4. Оплата труда административно-управленческого аппарата, занятого организацией платных услуг зависит от коэффициента, который рассчитывается </w:t>
      </w:r>
      <w:r w:rsidR="00F55B83">
        <w:rPr>
          <w:sz w:val="28"/>
          <w:szCs w:val="28"/>
        </w:rPr>
        <w:t>согласно калькуляции стоимости платной услуги.</w:t>
      </w:r>
    </w:p>
    <w:p w14:paraId="1BC997D0" w14:textId="67AD9F5D" w:rsidR="00C76AD9" w:rsidRDefault="00C76AD9">
      <w:pPr>
        <w:spacing w:line="240" w:lineRule="auto"/>
        <w:ind w:firstLine="567"/>
        <w:jc w:val="both"/>
        <w:rPr>
          <w:sz w:val="28"/>
          <w:szCs w:val="28"/>
        </w:rPr>
      </w:pPr>
      <w:r>
        <w:rPr>
          <w:sz w:val="28"/>
          <w:szCs w:val="28"/>
        </w:rPr>
        <w:t>9.5. Кадровый учет сотрудников, занятых в оказании платных услуг осуществляется специалистом МАУ «Единый бизнес-центр «Море», ответственным за кадровое делопроизводство.</w:t>
      </w:r>
    </w:p>
    <w:p w14:paraId="00000062" w14:textId="43152151" w:rsidR="00CF1124" w:rsidRDefault="00CF1124">
      <w:pPr>
        <w:spacing w:line="240" w:lineRule="auto"/>
        <w:ind w:firstLine="567"/>
        <w:jc w:val="both"/>
        <w:rPr>
          <w:sz w:val="28"/>
          <w:szCs w:val="28"/>
        </w:rPr>
      </w:pPr>
    </w:p>
    <w:p w14:paraId="1CABE822" w14:textId="2C6F7873" w:rsidR="00BF3200" w:rsidRDefault="00BF3200">
      <w:pPr>
        <w:spacing w:line="240" w:lineRule="auto"/>
        <w:ind w:firstLine="567"/>
        <w:jc w:val="both"/>
        <w:rPr>
          <w:sz w:val="28"/>
          <w:szCs w:val="28"/>
        </w:rPr>
      </w:pPr>
    </w:p>
    <w:p w14:paraId="4B6C94E4" w14:textId="0AE0CEA7" w:rsidR="00BF3200" w:rsidRDefault="0027147B">
      <w:pPr>
        <w:spacing w:line="240" w:lineRule="auto"/>
        <w:ind w:firstLine="567"/>
        <w:jc w:val="both"/>
        <w:rPr>
          <w:sz w:val="28"/>
          <w:szCs w:val="28"/>
        </w:rPr>
      </w:pPr>
      <w:r>
        <w:rPr>
          <w:sz w:val="28"/>
          <w:szCs w:val="28"/>
        </w:rPr>
        <w:t>Заместитель главы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В.В.Цыбань</w:t>
      </w:r>
      <w:proofErr w:type="spellEnd"/>
    </w:p>
    <w:p w14:paraId="42740403" w14:textId="77CAACC5" w:rsidR="00BF3200" w:rsidRDefault="00BF3200">
      <w:pPr>
        <w:spacing w:line="240" w:lineRule="auto"/>
        <w:ind w:firstLine="567"/>
        <w:jc w:val="both"/>
        <w:rPr>
          <w:sz w:val="28"/>
          <w:szCs w:val="28"/>
        </w:rPr>
      </w:pPr>
    </w:p>
    <w:p w14:paraId="3552FEEC" w14:textId="4C0A793A" w:rsidR="00BF3200" w:rsidRDefault="00BF3200">
      <w:pPr>
        <w:spacing w:line="240" w:lineRule="auto"/>
        <w:ind w:firstLine="567"/>
        <w:jc w:val="both"/>
        <w:rPr>
          <w:sz w:val="28"/>
          <w:szCs w:val="28"/>
        </w:rPr>
      </w:pPr>
    </w:p>
    <w:p w14:paraId="48D98993" w14:textId="5C7FAEA2" w:rsidR="00BF3200" w:rsidRDefault="00BF3200">
      <w:pPr>
        <w:spacing w:line="240" w:lineRule="auto"/>
        <w:ind w:firstLine="567"/>
        <w:jc w:val="both"/>
        <w:rPr>
          <w:sz w:val="28"/>
          <w:szCs w:val="28"/>
        </w:rPr>
      </w:pPr>
    </w:p>
    <w:p w14:paraId="295B5BB6" w14:textId="30DA2D4F" w:rsidR="00BF3200" w:rsidRDefault="00BF3200">
      <w:pPr>
        <w:spacing w:line="240" w:lineRule="auto"/>
        <w:ind w:firstLine="567"/>
        <w:jc w:val="both"/>
        <w:rPr>
          <w:sz w:val="28"/>
          <w:szCs w:val="28"/>
        </w:rPr>
      </w:pPr>
    </w:p>
    <w:p w14:paraId="3D090185" w14:textId="1D8C32A5" w:rsidR="00BF3200" w:rsidRDefault="00BF3200">
      <w:pPr>
        <w:spacing w:line="240" w:lineRule="auto"/>
        <w:ind w:firstLine="567"/>
        <w:jc w:val="both"/>
        <w:rPr>
          <w:sz w:val="28"/>
          <w:szCs w:val="28"/>
        </w:rPr>
      </w:pPr>
    </w:p>
    <w:p w14:paraId="267FA9ED" w14:textId="0AA6B59A" w:rsidR="00BF3200" w:rsidRDefault="00BF3200">
      <w:pPr>
        <w:spacing w:line="240" w:lineRule="auto"/>
        <w:ind w:firstLine="567"/>
        <w:jc w:val="both"/>
        <w:rPr>
          <w:sz w:val="28"/>
          <w:szCs w:val="28"/>
        </w:rPr>
      </w:pPr>
    </w:p>
    <w:p w14:paraId="389199E1" w14:textId="44C92AC6" w:rsidR="00BF3200" w:rsidRDefault="00BF3200">
      <w:pPr>
        <w:spacing w:line="240" w:lineRule="auto"/>
        <w:ind w:firstLine="567"/>
        <w:jc w:val="both"/>
        <w:rPr>
          <w:sz w:val="28"/>
          <w:szCs w:val="28"/>
        </w:rPr>
      </w:pPr>
    </w:p>
    <w:p w14:paraId="747AC631" w14:textId="251244F5" w:rsidR="00BF3200" w:rsidRDefault="00BF3200">
      <w:pPr>
        <w:spacing w:line="240" w:lineRule="auto"/>
        <w:ind w:firstLine="567"/>
        <w:jc w:val="both"/>
        <w:rPr>
          <w:sz w:val="28"/>
          <w:szCs w:val="28"/>
        </w:rPr>
      </w:pPr>
    </w:p>
    <w:p w14:paraId="48EC27EC" w14:textId="26C45610" w:rsidR="00BF3200" w:rsidRDefault="00BF3200">
      <w:pPr>
        <w:spacing w:line="240" w:lineRule="auto"/>
        <w:ind w:firstLine="567"/>
        <w:jc w:val="both"/>
        <w:rPr>
          <w:sz w:val="28"/>
          <w:szCs w:val="28"/>
        </w:rPr>
      </w:pPr>
    </w:p>
    <w:p w14:paraId="552668AC" w14:textId="3D8A658D" w:rsidR="00BF3200" w:rsidRDefault="00BF3200">
      <w:pPr>
        <w:spacing w:line="240" w:lineRule="auto"/>
        <w:ind w:firstLine="567"/>
        <w:jc w:val="both"/>
        <w:rPr>
          <w:sz w:val="28"/>
          <w:szCs w:val="28"/>
        </w:rPr>
      </w:pPr>
    </w:p>
    <w:p w14:paraId="0166AE9D" w14:textId="5B456F16" w:rsidR="00BF3200" w:rsidRDefault="00BF3200">
      <w:pPr>
        <w:spacing w:line="240" w:lineRule="auto"/>
        <w:ind w:firstLine="567"/>
        <w:jc w:val="both"/>
        <w:rPr>
          <w:sz w:val="28"/>
          <w:szCs w:val="28"/>
        </w:rPr>
      </w:pPr>
    </w:p>
    <w:p w14:paraId="11C385B9" w14:textId="14EDCA46" w:rsidR="00BF3200" w:rsidRDefault="00BF3200">
      <w:pPr>
        <w:spacing w:line="240" w:lineRule="auto"/>
        <w:ind w:firstLine="567"/>
        <w:jc w:val="both"/>
        <w:rPr>
          <w:sz w:val="28"/>
          <w:szCs w:val="28"/>
        </w:rPr>
      </w:pPr>
    </w:p>
    <w:p w14:paraId="01759E86" w14:textId="184F2BE9" w:rsidR="00BF3200" w:rsidRDefault="00BF3200">
      <w:pPr>
        <w:spacing w:line="240" w:lineRule="auto"/>
        <w:ind w:firstLine="567"/>
        <w:jc w:val="both"/>
        <w:rPr>
          <w:sz w:val="28"/>
          <w:szCs w:val="28"/>
        </w:rPr>
      </w:pPr>
    </w:p>
    <w:p w14:paraId="30544A16" w14:textId="2CAAF510" w:rsidR="00BF3200" w:rsidRDefault="00BF3200">
      <w:pPr>
        <w:spacing w:line="240" w:lineRule="auto"/>
        <w:ind w:firstLine="567"/>
        <w:jc w:val="both"/>
        <w:rPr>
          <w:sz w:val="28"/>
          <w:szCs w:val="28"/>
        </w:rPr>
      </w:pPr>
    </w:p>
    <w:p w14:paraId="35883873" w14:textId="45EA5680" w:rsidR="00BF3200" w:rsidRDefault="00BF3200">
      <w:pPr>
        <w:spacing w:line="240" w:lineRule="auto"/>
        <w:ind w:firstLine="567"/>
        <w:jc w:val="both"/>
        <w:rPr>
          <w:sz w:val="28"/>
          <w:szCs w:val="28"/>
        </w:rPr>
      </w:pPr>
    </w:p>
    <w:p w14:paraId="4A055001" w14:textId="48DB1898" w:rsidR="00BF3200" w:rsidRDefault="00BF3200">
      <w:pPr>
        <w:spacing w:line="240" w:lineRule="auto"/>
        <w:ind w:firstLine="567"/>
        <w:jc w:val="both"/>
        <w:rPr>
          <w:sz w:val="28"/>
          <w:szCs w:val="28"/>
        </w:rPr>
      </w:pPr>
    </w:p>
    <w:p w14:paraId="184B5E15" w14:textId="1E64FD75" w:rsidR="00BF3200" w:rsidRDefault="00BF3200">
      <w:pPr>
        <w:spacing w:line="240" w:lineRule="auto"/>
        <w:ind w:firstLine="567"/>
        <w:jc w:val="both"/>
        <w:rPr>
          <w:sz w:val="28"/>
          <w:szCs w:val="28"/>
        </w:rPr>
      </w:pPr>
    </w:p>
    <w:p w14:paraId="235C4354" w14:textId="258FAE7B" w:rsidR="00BF3200" w:rsidRDefault="00BF3200">
      <w:pPr>
        <w:spacing w:line="240" w:lineRule="auto"/>
        <w:ind w:firstLine="567"/>
        <w:jc w:val="both"/>
        <w:rPr>
          <w:sz w:val="28"/>
          <w:szCs w:val="28"/>
        </w:rPr>
      </w:pPr>
    </w:p>
    <w:p w14:paraId="14256AAB" w14:textId="7A79EE9F" w:rsidR="00BF3200" w:rsidRDefault="00BF3200">
      <w:pPr>
        <w:spacing w:line="240" w:lineRule="auto"/>
        <w:ind w:firstLine="567"/>
        <w:jc w:val="both"/>
        <w:rPr>
          <w:sz w:val="28"/>
          <w:szCs w:val="28"/>
        </w:rPr>
      </w:pPr>
    </w:p>
    <w:p w14:paraId="32C4350F" w14:textId="2C345E7C" w:rsidR="00BF3200" w:rsidRDefault="00BF3200">
      <w:pPr>
        <w:spacing w:line="240" w:lineRule="auto"/>
        <w:ind w:firstLine="567"/>
        <w:jc w:val="both"/>
        <w:rPr>
          <w:sz w:val="28"/>
          <w:szCs w:val="28"/>
        </w:rPr>
      </w:pPr>
    </w:p>
    <w:p w14:paraId="7019934F" w14:textId="20353CDB" w:rsidR="00BF3200" w:rsidRDefault="00BF3200">
      <w:pPr>
        <w:spacing w:line="240" w:lineRule="auto"/>
        <w:ind w:firstLine="567"/>
        <w:jc w:val="both"/>
        <w:rPr>
          <w:sz w:val="28"/>
          <w:szCs w:val="28"/>
        </w:rPr>
      </w:pPr>
    </w:p>
    <w:p w14:paraId="356C5A7A" w14:textId="18D7C7A6" w:rsidR="00BF3200" w:rsidRDefault="00BF3200">
      <w:pPr>
        <w:spacing w:line="240" w:lineRule="auto"/>
        <w:ind w:firstLine="567"/>
        <w:jc w:val="both"/>
        <w:rPr>
          <w:sz w:val="28"/>
          <w:szCs w:val="28"/>
        </w:rPr>
      </w:pPr>
    </w:p>
    <w:p w14:paraId="2912F02A" w14:textId="56945253" w:rsidR="00BF3200" w:rsidRDefault="00BF3200">
      <w:pPr>
        <w:spacing w:line="240" w:lineRule="auto"/>
        <w:ind w:firstLine="567"/>
        <w:jc w:val="both"/>
        <w:rPr>
          <w:sz w:val="28"/>
          <w:szCs w:val="28"/>
        </w:rPr>
      </w:pPr>
    </w:p>
    <w:p w14:paraId="1327168B" w14:textId="5D98848C" w:rsidR="00BF3200" w:rsidRDefault="00BF3200">
      <w:pPr>
        <w:spacing w:line="240" w:lineRule="auto"/>
        <w:ind w:firstLine="567"/>
        <w:jc w:val="both"/>
        <w:rPr>
          <w:sz w:val="28"/>
          <w:szCs w:val="28"/>
        </w:rPr>
      </w:pPr>
    </w:p>
    <w:p w14:paraId="3F21D596" w14:textId="100BB675" w:rsidR="00BF3200" w:rsidRDefault="00BF3200">
      <w:pPr>
        <w:spacing w:line="240" w:lineRule="auto"/>
        <w:ind w:firstLine="567"/>
        <w:jc w:val="both"/>
        <w:rPr>
          <w:sz w:val="28"/>
          <w:szCs w:val="28"/>
        </w:rPr>
      </w:pPr>
    </w:p>
    <w:p w14:paraId="2C636D9D" w14:textId="7D70E1F8" w:rsidR="00BF3200" w:rsidRDefault="00BF3200">
      <w:pPr>
        <w:spacing w:line="240" w:lineRule="auto"/>
        <w:ind w:firstLine="567"/>
        <w:jc w:val="both"/>
        <w:rPr>
          <w:sz w:val="28"/>
          <w:szCs w:val="28"/>
        </w:rPr>
      </w:pPr>
    </w:p>
    <w:p w14:paraId="6E99E14D" w14:textId="20652AB4" w:rsidR="00BF3200" w:rsidRDefault="00BF3200">
      <w:pPr>
        <w:spacing w:line="240" w:lineRule="auto"/>
        <w:ind w:firstLine="567"/>
        <w:jc w:val="both"/>
        <w:rPr>
          <w:sz w:val="28"/>
          <w:szCs w:val="28"/>
        </w:rPr>
      </w:pPr>
    </w:p>
    <w:p w14:paraId="64240C3D" w14:textId="55F659A0" w:rsidR="00BF3200" w:rsidRDefault="00BF3200">
      <w:pPr>
        <w:spacing w:line="240" w:lineRule="auto"/>
        <w:ind w:firstLine="567"/>
        <w:jc w:val="both"/>
        <w:rPr>
          <w:sz w:val="28"/>
          <w:szCs w:val="28"/>
        </w:rPr>
      </w:pPr>
    </w:p>
    <w:p w14:paraId="66D92451" w14:textId="3353256C" w:rsidR="00BF3200" w:rsidRDefault="00BF3200">
      <w:pPr>
        <w:spacing w:line="240" w:lineRule="auto"/>
        <w:ind w:firstLine="567"/>
        <w:jc w:val="both"/>
        <w:rPr>
          <w:sz w:val="28"/>
          <w:szCs w:val="28"/>
        </w:rPr>
      </w:pPr>
    </w:p>
    <w:p w14:paraId="17CF6C97" w14:textId="0B8593DB" w:rsidR="00BF3200" w:rsidRDefault="00BF3200">
      <w:pPr>
        <w:spacing w:line="240" w:lineRule="auto"/>
        <w:ind w:firstLine="567"/>
        <w:jc w:val="both"/>
        <w:rPr>
          <w:sz w:val="28"/>
          <w:szCs w:val="28"/>
        </w:rPr>
      </w:pPr>
    </w:p>
    <w:p w14:paraId="1E85F87A" w14:textId="149A117A" w:rsidR="00BF3200" w:rsidRDefault="00BF3200">
      <w:pPr>
        <w:spacing w:line="240" w:lineRule="auto"/>
        <w:ind w:firstLine="567"/>
        <w:jc w:val="both"/>
        <w:rPr>
          <w:sz w:val="28"/>
          <w:szCs w:val="28"/>
        </w:rPr>
      </w:pPr>
    </w:p>
    <w:p w14:paraId="759D2ECA" w14:textId="2A18E170" w:rsidR="00BF3200" w:rsidRDefault="00BF3200">
      <w:pPr>
        <w:spacing w:line="240" w:lineRule="auto"/>
        <w:ind w:firstLine="567"/>
        <w:jc w:val="both"/>
        <w:rPr>
          <w:sz w:val="28"/>
          <w:szCs w:val="28"/>
        </w:rPr>
      </w:pPr>
    </w:p>
    <w:p w14:paraId="178D4874" w14:textId="2221378D" w:rsidR="00BF3200" w:rsidRDefault="00BF3200">
      <w:pPr>
        <w:spacing w:line="240" w:lineRule="auto"/>
        <w:ind w:firstLine="567"/>
        <w:jc w:val="both"/>
        <w:rPr>
          <w:sz w:val="28"/>
          <w:szCs w:val="28"/>
        </w:rPr>
      </w:pPr>
    </w:p>
    <w:p w14:paraId="6F5CD28B" w14:textId="570612C9" w:rsidR="00BF3200" w:rsidRDefault="00BF3200">
      <w:pPr>
        <w:spacing w:line="240" w:lineRule="auto"/>
        <w:ind w:firstLine="567"/>
        <w:jc w:val="both"/>
        <w:rPr>
          <w:sz w:val="28"/>
          <w:szCs w:val="28"/>
        </w:rPr>
      </w:pPr>
    </w:p>
    <w:p w14:paraId="1F0B7F44" w14:textId="171E09CE" w:rsidR="00BF3200" w:rsidRDefault="00BF3200">
      <w:pPr>
        <w:spacing w:line="240" w:lineRule="auto"/>
        <w:ind w:firstLine="567"/>
        <w:jc w:val="both"/>
        <w:rPr>
          <w:sz w:val="28"/>
          <w:szCs w:val="28"/>
        </w:rPr>
      </w:pPr>
    </w:p>
    <w:p w14:paraId="766ADCDA" w14:textId="7CA7A029" w:rsidR="00BF3200" w:rsidRDefault="00BF3200">
      <w:pPr>
        <w:spacing w:line="240" w:lineRule="auto"/>
        <w:ind w:firstLine="567"/>
        <w:jc w:val="both"/>
        <w:rPr>
          <w:sz w:val="28"/>
          <w:szCs w:val="28"/>
        </w:rPr>
      </w:pPr>
    </w:p>
    <w:tbl>
      <w:tblPr>
        <w:tblStyle w:val="a6"/>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tblGrid>
      <w:tr w:rsidR="00BF3200" w14:paraId="552ED212" w14:textId="77777777" w:rsidTr="00C76AD9">
        <w:tc>
          <w:tcPr>
            <w:tcW w:w="4681" w:type="dxa"/>
          </w:tcPr>
          <w:p w14:paraId="49E5A364" w14:textId="77777777" w:rsidR="00C6376C" w:rsidRDefault="00C6376C" w:rsidP="003B60B1">
            <w:pPr>
              <w:ind w:left="29" w:firstLine="0"/>
              <w:rPr>
                <w:sz w:val="28"/>
                <w:szCs w:val="28"/>
              </w:rPr>
            </w:pPr>
          </w:p>
          <w:p w14:paraId="425B7380" w14:textId="77777777" w:rsidR="00C6376C" w:rsidRDefault="00C6376C" w:rsidP="003B60B1">
            <w:pPr>
              <w:ind w:left="29" w:firstLine="0"/>
              <w:rPr>
                <w:sz w:val="28"/>
                <w:szCs w:val="28"/>
              </w:rPr>
            </w:pPr>
          </w:p>
          <w:p w14:paraId="1FCF633B" w14:textId="77777777" w:rsidR="00C6376C" w:rsidRDefault="00C6376C" w:rsidP="003B60B1">
            <w:pPr>
              <w:ind w:left="29" w:firstLine="0"/>
              <w:rPr>
                <w:sz w:val="28"/>
                <w:szCs w:val="28"/>
              </w:rPr>
            </w:pPr>
          </w:p>
          <w:p w14:paraId="7899CB08" w14:textId="496AC333" w:rsidR="00BF3200" w:rsidRDefault="00BF3200" w:rsidP="003B60B1">
            <w:pPr>
              <w:ind w:left="29" w:firstLine="0"/>
              <w:rPr>
                <w:sz w:val="28"/>
                <w:szCs w:val="28"/>
              </w:rPr>
            </w:pPr>
            <w:r>
              <w:rPr>
                <w:sz w:val="28"/>
                <w:szCs w:val="28"/>
              </w:rPr>
              <w:t>Приложение № 2</w:t>
            </w:r>
          </w:p>
          <w:p w14:paraId="3F0EEAB1" w14:textId="77777777" w:rsidR="00BF3200" w:rsidRDefault="00BF3200" w:rsidP="003B60B1">
            <w:pPr>
              <w:ind w:left="29" w:firstLine="0"/>
              <w:rPr>
                <w:sz w:val="28"/>
                <w:szCs w:val="28"/>
              </w:rPr>
            </w:pPr>
            <w:r>
              <w:rPr>
                <w:sz w:val="28"/>
                <w:szCs w:val="28"/>
              </w:rPr>
              <w:t>УТВЕРЖДЕНО</w:t>
            </w:r>
          </w:p>
          <w:p w14:paraId="3A4E5AA6" w14:textId="77777777" w:rsidR="00BF3200" w:rsidRDefault="00BF3200" w:rsidP="003B60B1">
            <w:pPr>
              <w:ind w:left="29" w:firstLine="0"/>
              <w:rPr>
                <w:sz w:val="28"/>
                <w:szCs w:val="28"/>
              </w:rPr>
            </w:pPr>
            <w:r>
              <w:rPr>
                <w:sz w:val="28"/>
                <w:szCs w:val="28"/>
              </w:rPr>
              <w:t>Постановлением администрации муниципального образования</w:t>
            </w:r>
          </w:p>
          <w:p w14:paraId="6AF85DAE" w14:textId="77777777" w:rsidR="00BF3200" w:rsidRDefault="00BF3200" w:rsidP="003B60B1">
            <w:pPr>
              <w:ind w:left="29" w:firstLine="0"/>
              <w:rPr>
                <w:sz w:val="28"/>
                <w:szCs w:val="28"/>
              </w:rPr>
            </w:pPr>
            <w:r>
              <w:rPr>
                <w:sz w:val="28"/>
                <w:szCs w:val="28"/>
              </w:rPr>
              <w:t>Город Новороссийск</w:t>
            </w:r>
          </w:p>
        </w:tc>
      </w:tr>
      <w:tr w:rsidR="00BF3200" w14:paraId="637DA90F" w14:textId="77777777" w:rsidTr="00C76AD9">
        <w:tc>
          <w:tcPr>
            <w:tcW w:w="4681" w:type="dxa"/>
          </w:tcPr>
          <w:p w14:paraId="003DF21B" w14:textId="77777777" w:rsidR="00BF3200" w:rsidRDefault="00BF3200" w:rsidP="003B60B1">
            <w:pPr>
              <w:ind w:firstLine="0"/>
              <w:rPr>
                <w:sz w:val="28"/>
                <w:szCs w:val="28"/>
              </w:rPr>
            </w:pPr>
            <w:r>
              <w:rPr>
                <w:sz w:val="28"/>
                <w:szCs w:val="28"/>
              </w:rPr>
              <w:t>От ____________ №________</w:t>
            </w:r>
          </w:p>
        </w:tc>
      </w:tr>
    </w:tbl>
    <w:p w14:paraId="2B8511FF" w14:textId="77777777" w:rsidR="00BF3200" w:rsidRDefault="00BF3200" w:rsidP="00BF3200">
      <w:pPr>
        <w:spacing w:line="240" w:lineRule="auto"/>
        <w:ind w:firstLine="567"/>
        <w:jc w:val="center"/>
        <w:rPr>
          <w:sz w:val="28"/>
          <w:szCs w:val="28"/>
        </w:rPr>
      </w:pPr>
    </w:p>
    <w:p w14:paraId="243F3A9B" w14:textId="77777777" w:rsidR="00BF3200" w:rsidRDefault="00BF3200" w:rsidP="00BF3200">
      <w:pPr>
        <w:spacing w:line="240" w:lineRule="auto"/>
        <w:ind w:firstLine="567"/>
        <w:jc w:val="center"/>
        <w:rPr>
          <w:sz w:val="28"/>
          <w:szCs w:val="28"/>
        </w:rPr>
      </w:pPr>
    </w:p>
    <w:p w14:paraId="46B06830" w14:textId="6B7517BE" w:rsidR="00BF3200" w:rsidRDefault="00BF3200" w:rsidP="00BF3200">
      <w:pPr>
        <w:spacing w:line="240" w:lineRule="auto"/>
        <w:ind w:firstLine="567"/>
        <w:jc w:val="center"/>
        <w:rPr>
          <w:sz w:val="28"/>
          <w:szCs w:val="28"/>
        </w:rPr>
      </w:pPr>
      <w:r>
        <w:rPr>
          <w:sz w:val="28"/>
          <w:szCs w:val="28"/>
        </w:rPr>
        <w:t>ПРЕЙСКУРАНТ</w:t>
      </w:r>
    </w:p>
    <w:p w14:paraId="061CCCA9" w14:textId="77777777" w:rsidR="00BF3200" w:rsidRDefault="00BF3200" w:rsidP="00BF3200">
      <w:pPr>
        <w:spacing w:line="240" w:lineRule="auto"/>
        <w:ind w:firstLine="567"/>
        <w:jc w:val="center"/>
        <w:rPr>
          <w:sz w:val="28"/>
          <w:szCs w:val="28"/>
        </w:rPr>
      </w:pPr>
    </w:p>
    <w:p w14:paraId="36E507CB" w14:textId="19E433F5" w:rsidR="00BF3200" w:rsidRDefault="00BF3200" w:rsidP="00BF3200">
      <w:pPr>
        <w:spacing w:line="240" w:lineRule="auto"/>
        <w:ind w:firstLine="567"/>
        <w:jc w:val="center"/>
        <w:rPr>
          <w:sz w:val="28"/>
          <w:szCs w:val="28"/>
        </w:rPr>
      </w:pPr>
      <w:r>
        <w:rPr>
          <w:sz w:val="28"/>
          <w:szCs w:val="28"/>
        </w:rPr>
        <w:t>предельной стоимости платных услуг, оказываемых муниципальным автономным учреждением «Единый бизнес-центр «Море» муниципального образования город Новороссийск</w:t>
      </w:r>
    </w:p>
    <w:p w14:paraId="62A9F932" w14:textId="2DC9E009" w:rsidR="00BF3200" w:rsidRDefault="00BF3200" w:rsidP="00BF3200">
      <w:pPr>
        <w:spacing w:line="240" w:lineRule="auto"/>
        <w:ind w:firstLine="567"/>
        <w:jc w:val="center"/>
        <w:rPr>
          <w:sz w:val="28"/>
          <w:szCs w:val="28"/>
        </w:rPr>
      </w:pPr>
    </w:p>
    <w:tbl>
      <w:tblPr>
        <w:tblStyle w:val="a6"/>
        <w:tblW w:w="0" w:type="auto"/>
        <w:tblLook w:val="04A0" w:firstRow="1" w:lastRow="0" w:firstColumn="1" w:lastColumn="0" w:noHBand="0" w:noVBand="1"/>
      </w:tblPr>
      <w:tblGrid>
        <w:gridCol w:w="594"/>
        <w:gridCol w:w="6674"/>
        <w:gridCol w:w="2360"/>
      </w:tblGrid>
      <w:tr w:rsidR="00BF3200" w14:paraId="5DC00300" w14:textId="77777777" w:rsidTr="0069786A">
        <w:tc>
          <w:tcPr>
            <w:tcW w:w="594" w:type="dxa"/>
          </w:tcPr>
          <w:p w14:paraId="5A3B9B06" w14:textId="18939ACC" w:rsidR="00BF3200" w:rsidRDefault="00BF3200" w:rsidP="00BF3200">
            <w:pPr>
              <w:ind w:firstLine="0"/>
              <w:jc w:val="center"/>
              <w:rPr>
                <w:sz w:val="28"/>
                <w:szCs w:val="28"/>
              </w:rPr>
            </w:pPr>
            <w:r>
              <w:rPr>
                <w:sz w:val="28"/>
                <w:szCs w:val="28"/>
              </w:rPr>
              <w:t>№ п/п</w:t>
            </w:r>
          </w:p>
        </w:tc>
        <w:tc>
          <w:tcPr>
            <w:tcW w:w="6674" w:type="dxa"/>
          </w:tcPr>
          <w:p w14:paraId="3BB70966" w14:textId="3584CA01" w:rsidR="00BF3200" w:rsidRDefault="00BF3200" w:rsidP="00BF3200">
            <w:pPr>
              <w:ind w:firstLine="0"/>
              <w:jc w:val="center"/>
              <w:rPr>
                <w:sz w:val="28"/>
                <w:szCs w:val="28"/>
              </w:rPr>
            </w:pPr>
            <w:r>
              <w:rPr>
                <w:sz w:val="28"/>
                <w:szCs w:val="28"/>
              </w:rPr>
              <w:t>Наименование вида услуг</w:t>
            </w:r>
          </w:p>
        </w:tc>
        <w:tc>
          <w:tcPr>
            <w:tcW w:w="2360" w:type="dxa"/>
          </w:tcPr>
          <w:p w14:paraId="77F06E2F" w14:textId="31E3D47D" w:rsidR="00BF3200" w:rsidRDefault="00BF3200" w:rsidP="00BF3200">
            <w:pPr>
              <w:ind w:firstLine="0"/>
              <w:jc w:val="center"/>
              <w:rPr>
                <w:sz w:val="28"/>
                <w:szCs w:val="28"/>
              </w:rPr>
            </w:pPr>
            <w:r>
              <w:rPr>
                <w:sz w:val="28"/>
                <w:szCs w:val="28"/>
              </w:rPr>
              <w:t>Стоимость услуг (</w:t>
            </w:r>
            <w:proofErr w:type="spellStart"/>
            <w:r>
              <w:rPr>
                <w:sz w:val="28"/>
                <w:szCs w:val="28"/>
              </w:rPr>
              <w:t>руб</w:t>
            </w:r>
            <w:proofErr w:type="spellEnd"/>
            <w:r>
              <w:rPr>
                <w:sz w:val="28"/>
                <w:szCs w:val="28"/>
              </w:rPr>
              <w:t>)</w:t>
            </w:r>
          </w:p>
        </w:tc>
      </w:tr>
      <w:tr w:rsidR="009E43D8" w14:paraId="30302102" w14:textId="77777777" w:rsidTr="0069786A">
        <w:tc>
          <w:tcPr>
            <w:tcW w:w="594" w:type="dxa"/>
          </w:tcPr>
          <w:p w14:paraId="67E1A862" w14:textId="416F0C57" w:rsidR="009E43D8" w:rsidRDefault="009E43D8" w:rsidP="00BF3200">
            <w:pPr>
              <w:ind w:firstLine="0"/>
              <w:jc w:val="center"/>
              <w:rPr>
                <w:sz w:val="28"/>
                <w:szCs w:val="28"/>
              </w:rPr>
            </w:pPr>
            <w:r>
              <w:rPr>
                <w:sz w:val="28"/>
                <w:szCs w:val="28"/>
              </w:rPr>
              <w:t>1</w:t>
            </w:r>
          </w:p>
        </w:tc>
        <w:tc>
          <w:tcPr>
            <w:tcW w:w="6674" w:type="dxa"/>
          </w:tcPr>
          <w:p w14:paraId="5705B57B" w14:textId="4EA72E60" w:rsidR="00863920" w:rsidRDefault="009E43D8" w:rsidP="009E43D8">
            <w:pPr>
              <w:ind w:firstLine="0"/>
              <w:rPr>
                <w:sz w:val="28"/>
                <w:szCs w:val="28"/>
              </w:rPr>
            </w:pPr>
            <w:r>
              <w:rPr>
                <w:sz w:val="28"/>
                <w:szCs w:val="28"/>
              </w:rPr>
              <w:t>Подготовка «нулевой отчетности»</w:t>
            </w:r>
            <w:r w:rsidR="00863920">
              <w:rPr>
                <w:sz w:val="28"/>
                <w:szCs w:val="28"/>
              </w:rPr>
              <w:t>, 1 период (квартал или год)</w:t>
            </w:r>
          </w:p>
        </w:tc>
        <w:tc>
          <w:tcPr>
            <w:tcW w:w="2360" w:type="dxa"/>
          </w:tcPr>
          <w:p w14:paraId="11100F85" w14:textId="304F8854" w:rsidR="009E43D8" w:rsidRDefault="00180D9E" w:rsidP="00BF3200">
            <w:pPr>
              <w:ind w:firstLine="0"/>
              <w:jc w:val="center"/>
              <w:rPr>
                <w:sz w:val="28"/>
                <w:szCs w:val="28"/>
              </w:rPr>
            </w:pPr>
            <w:r>
              <w:rPr>
                <w:sz w:val="28"/>
                <w:szCs w:val="28"/>
              </w:rPr>
              <w:t>1 200</w:t>
            </w:r>
            <w:r w:rsidR="009E43D8">
              <w:rPr>
                <w:sz w:val="28"/>
                <w:szCs w:val="28"/>
              </w:rPr>
              <w:t>,00</w:t>
            </w:r>
          </w:p>
        </w:tc>
      </w:tr>
      <w:tr w:rsidR="00BF3200" w14:paraId="7E04E4A0" w14:textId="77777777" w:rsidTr="0069786A">
        <w:tc>
          <w:tcPr>
            <w:tcW w:w="594" w:type="dxa"/>
          </w:tcPr>
          <w:p w14:paraId="2A3FEFA4" w14:textId="135BBFD0" w:rsidR="00BF3200" w:rsidRDefault="00AE7099" w:rsidP="00BF3200">
            <w:pPr>
              <w:ind w:firstLine="0"/>
              <w:jc w:val="center"/>
              <w:rPr>
                <w:sz w:val="28"/>
                <w:szCs w:val="28"/>
              </w:rPr>
            </w:pPr>
            <w:r>
              <w:rPr>
                <w:sz w:val="28"/>
                <w:szCs w:val="28"/>
              </w:rPr>
              <w:t>2</w:t>
            </w:r>
          </w:p>
        </w:tc>
        <w:tc>
          <w:tcPr>
            <w:tcW w:w="6674" w:type="dxa"/>
          </w:tcPr>
          <w:p w14:paraId="71D93BD8" w14:textId="443F6893" w:rsidR="00BF3200" w:rsidRDefault="00BF3200" w:rsidP="00BF3200">
            <w:pPr>
              <w:ind w:firstLine="0"/>
              <w:rPr>
                <w:sz w:val="28"/>
                <w:szCs w:val="28"/>
              </w:rPr>
            </w:pPr>
            <w:r>
              <w:rPr>
                <w:sz w:val="28"/>
                <w:szCs w:val="28"/>
              </w:rPr>
              <w:t>Б</w:t>
            </w:r>
            <w:r w:rsidRPr="00BF3200">
              <w:rPr>
                <w:sz w:val="28"/>
                <w:szCs w:val="28"/>
              </w:rPr>
              <w:t>ухгалтерское сопровождение для ИП и ООО на УСН (доходы)</w:t>
            </w:r>
            <w:r w:rsidR="00623BBE">
              <w:rPr>
                <w:sz w:val="28"/>
                <w:szCs w:val="28"/>
              </w:rPr>
              <w:t>, стоимость в квартал: - до 10 операций в квартал</w:t>
            </w:r>
          </w:p>
        </w:tc>
        <w:tc>
          <w:tcPr>
            <w:tcW w:w="2360" w:type="dxa"/>
          </w:tcPr>
          <w:p w14:paraId="35D9C26F" w14:textId="54203747" w:rsidR="00BF3200" w:rsidRDefault="00623BBE" w:rsidP="00BF3200">
            <w:pPr>
              <w:ind w:firstLine="0"/>
              <w:jc w:val="center"/>
              <w:rPr>
                <w:sz w:val="28"/>
                <w:szCs w:val="28"/>
              </w:rPr>
            </w:pPr>
            <w:r>
              <w:rPr>
                <w:sz w:val="28"/>
                <w:szCs w:val="28"/>
              </w:rPr>
              <w:t>2 5</w:t>
            </w:r>
            <w:r w:rsidR="00180D9E">
              <w:rPr>
                <w:sz w:val="28"/>
                <w:szCs w:val="28"/>
              </w:rPr>
              <w:t>0</w:t>
            </w:r>
            <w:r>
              <w:rPr>
                <w:sz w:val="28"/>
                <w:szCs w:val="28"/>
              </w:rPr>
              <w:t>0,00</w:t>
            </w:r>
          </w:p>
        </w:tc>
      </w:tr>
      <w:tr w:rsidR="00BF3200" w14:paraId="3CA750A4" w14:textId="77777777" w:rsidTr="0069786A">
        <w:tc>
          <w:tcPr>
            <w:tcW w:w="594" w:type="dxa"/>
          </w:tcPr>
          <w:p w14:paraId="1CC3D932" w14:textId="77777777" w:rsidR="00BF3200" w:rsidRDefault="00BF3200" w:rsidP="00BF3200">
            <w:pPr>
              <w:ind w:firstLine="0"/>
              <w:jc w:val="center"/>
              <w:rPr>
                <w:sz w:val="28"/>
                <w:szCs w:val="28"/>
              </w:rPr>
            </w:pPr>
          </w:p>
        </w:tc>
        <w:tc>
          <w:tcPr>
            <w:tcW w:w="6674" w:type="dxa"/>
          </w:tcPr>
          <w:p w14:paraId="20700B70" w14:textId="33407D4B" w:rsidR="00BF3200" w:rsidRDefault="00623BBE" w:rsidP="00BF3200">
            <w:pPr>
              <w:ind w:firstLine="0"/>
              <w:jc w:val="right"/>
              <w:rPr>
                <w:sz w:val="28"/>
                <w:szCs w:val="28"/>
              </w:rPr>
            </w:pPr>
            <w:r>
              <w:rPr>
                <w:sz w:val="28"/>
                <w:szCs w:val="28"/>
              </w:rPr>
              <w:t>- до 20 операций в квартал</w:t>
            </w:r>
          </w:p>
        </w:tc>
        <w:tc>
          <w:tcPr>
            <w:tcW w:w="2360" w:type="dxa"/>
          </w:tcPr>
          <w:p w14:paraId="05738AFA" w14:textId="116A693D" w:rsidR="00BF3200" w:rsidRDefault="00180D9E" w:rsidP="00BF3200">
            <w:pPr>
              <w:ind w:firstLine="0"/>
              <w:jc w:val="center"/>
              <w:rPr>
                <w:sz w:val="28"/>
                <w:szCs w:val="28"/>
              </w:rPr>
            </w:pPr>
            <w:r>
              <w:rPr>
                <w:sz w:val="28"/>
                <w:szCs w:val="28"/>
              </w:rPr>
              <w:t>5</w:t>
            </w:r>
            <w:r w:rsidR="00623BBE">
              <w:rPr>
                <w:sz w:val="28"/>
                <w:szCs w:val="28"/>
              </w:rPr>
              <w:t xml:space="preserve"> </w:t>
            </w:r>
            <w:r>
              <w:rPr>
                <w:sz w:val="28"/>
                <w:szCs w:val="28"/>
              </w:rPr>
              <w:t>0</w:t>
            </w:r>
            <w:r w:rsidR="00623BBE">
              <w:rPr>
                <w:sz w:val="28"/>
                <w:szCs w:val="28"/>
              </w:rPr>
              <w:t>00,00</w:t>
            </w:r>
          </w:p>
        </w:tc>
      </w:tr>
      <w:tr w:rsidR="00BF3200" w14:paraId="448FD804" w14:textId="77777777" w:rsidTr="0069786A">
        <w:tc>
          <w:tcPr>
            <w:tcW w:w="594" w:type="dxa"/>
          </w:tcPr>
          <w:p w14:paraId="79CD89C7" w14:textId="77777777" w:rsidR="00BF3200" w:rsidRDefault="00BF3200" w:rsidP="00BF3200">
            <w:pPr>
              <w:ind w:firstLine="0"/>
              <w:jc w:val="center"/>
              <w:rPr>
                <w:sz w:val="28"/>
                <w:szCs w:val="28"/>
              </w:rPr>
            </w:pPr>
          </w:p>
        </w:tc>
        <w:tc>
          <w:tcPr>
            <w:tcW w:w="6674" w:type="dxa"/>
          </w:tcPr>
          <w:p w14:paraId="5D2B8E34" w14:textId="3949D9BC" w:rsidR="00BF3200" w:rsidRDefault="00623BBE" w:rsidP="00623BBE">
            <w:pPr>
              <w:ind w:firstLine="0"/>
              <w:jc w:val="right"/>
              <w:rPr>
                <w:sz w:val="28"/>
                <w:szCs w:val="28"/>
              </w:rPr>
            </w:pPr>
            <w:r>
              <w:rPr>
                <w:sz w:val="28"/>
                <w:szCs w:val="28"/>
              </w:rPr>
              <w:t>- до 30 операций в квартал</w:t>
            </w:r>
          </w:p>
        </w:tc>
        <w:tc>
          <w:tcPr>
            <w:tcW w:w="2360" w:type="dxa"/>
          </w:tcPr>
          <w:p w14:paraId="6AFB44EB" w14:textId="23B5E5A0" w:rsidR="00BF3200" w:rsidRDefault="00180D9E" w:rsidP="00BF3200">
            <w:pPr>
              <w:ind w:firstLine="0"/>
              <w:jc w:val="center"/>
              <w:rPr>
                <w:sz w:val="28"/>
                <w:szCs w:val="28"/>
              </w:rPr>
            </w:pPr>
            <w:r>
              <w:rPr>
                <w:sz w:val="28"/>
                <w:szCs w:val="28"/>
              </w:rPr>
              <w:t>7</w:t>
            </w:r>
            <w:r w:rsidR="00623BBE">
              <w:rPr>
                <w:sz w:val="28"/>
                <w:szCs w:val="28"/>
              </w:rPr>
              <w:t xml:space="preserve"> 5</w:t>
            </w:r>
            <w:r>
              <w:rPr>
                <w:sz w:val="28"/>
                <w:szCs w:val="28"/>
              </w:rPr>
              <w:t>0</w:t>
            </w:r>
            <w:r w:rsidR="00623BBE">
              <w:rPr>
                <w:sz w:val="28"/>
                <w:szCs w:val="28"/>
              </w:rPr>
              <w:t>0,00</w:t>
            </w:r>
          </w:p>
        </w:tc>
      </w:tr>
      <w:tr w:rsidR="00BF3200" w14:paraId="6DD6047C" w14:textId="77777777" w:rsidTr="0069786A">
        <w:tc>
          <w:tcPr>
            <w:tcW w:w="594" w:type="dxa"/>
          </w:tcPr>
          <w:p w14:paraId="35827841" w14:textId="77777777" w:rsidR="00BF3200" w:rsidRDefault="00BF3200" w:rsidP="00BF3200">
            <w:pPr>
              <w:ind w:firstLine="0"/>
              <w:jc w:val="center"/>
              <w:rPr>
                <w:sz w:val="28"/>
                <w:szCs w:val="28"/>
              </w:rPr>
            </w:pPr>
          </w:p>
        </w:tc>
        <w:tc>
          <w:tcPr>
            <w:tcW w:w="6674" w:type="dxa"/>
          </w:tcPr>
          <w:p w14:paraId="694C1719" w14:textId="153B8CBA" w:rsidR="00BF3200" w:rsidRDefault="00623BBE" w:rsidP="00623BBE">
            <w:pPr>
              <w:ind w:firstLine="0"/>
              <w:jc w:val="right"/>
              <w:rPr>
                <w:sz w:val="28"/>
                <w:szCs w:val="28"/>
              </w:rPr>
            </w:pPr>
            <w:r>
              <w:rPr>
                <w:sz w:val="28"/>
                <w:szCs w:val="28"/>
              </w:rPr>
              <w:t>- до 50 операций в квартал</w:t>
            </w:r>
          </w:p>
        </w:tc>
        <w:tc>
          <w:tcPr>
            <w:tcW w:w="2360" w:type="dxa"/>
          </w:tcPr>
          <w:p w14:paraId="271F10D8" w14:textId="3E8436D8" w:rsidR="00BF3200" w:rsidRDefault="00623BBE" w:rsidP="00BF3200">
            <w:pPr>
              <w:ind w:firstLine="0"/>
              <w:jc w:val="center"/>
              <w:rPr>
                <w:sz w:val="28"/>
                <w:szCs w:val="28"/>
              </w:rPr>
            </w:pPr>
            <w:r>
              <w:rPr>
                <w:sz w:val="28"/>
                <w:szCs w:val="28"/>
              </w:rPr>
              <w:t>1</w:t>
            </w:r>
            <w:r w:rsidR="00180D9E">
              <w:rPr>
                <w:sz w:val="28"/>
                <w:szCs w:val="28"/>
              </w:rPr>
              <w:t>2 500</w:t>
            </w:r>
            <w:r>
              <w:rPr>
                <w:sz w:val="28"/>
                <w:szCs w:val="28"/>
              </w:rPr>
              <w:t>,</w:t>
            </w:r>
            <w:r w:rsidR="00180D9E">
              <w:rPr>
                <w:sz w:val="28"/>
                <w:szCs w:val="28"/>
              </w:rPr>
              <w:t>0</w:t>
            </w:r>
            <w:r>
              <w:rPr>
                <w:sz w:val="28"/>
                <w:szCs w:val="28"/>
              </w:rPr>
              <w:t>0</w:t>
            </w:r>
          </w:p>
        </w:tc>
      </w:tr>
      <w:tr w:rsidR="00AB4B38" w14:paraId="6FA74145" w14:textId="77777777" w:rsidTr="0069786A">
        <w:tc>
          <w:tcPr>
            <w:tcW w:w="594" w:type="dxa"/>
          </w:tcPr>
          <w:p w14:paraId="635D74A2" w14:textId="77777777" w:rsidR="00AB4B38" w:rsidRDefault="00AB4B38" w:rsidP="00BF3200">
            <w:pPr>
              <w:ind w:firstLine="0"/>
              <w:jc w:val="center"/>
              <w:rPr>
                <w:sz w:val="28"/>
                <w:szCs w:val="28"/>
              </w:rPr>
            </w:pPr>
          </w:p>
        </w:tc>
        <w:tc>
          <w:tcPr>
            <w:tcW w:w="6674" w:type="dxa"/>
          </w:tcPr>
          <w:p w14:paraId="13504884" w14:textId="7A9DD48B" w:rsidR="00AB4B38" w:rsidRDefault="00AB4B38" w:rsidP="00623BBE">
            <w:pPr>
              <w:ind w:firstLine="0"/>
              <w:jc w:val="right"/>
              <w:rPr>
                <w:sz w:val="28"/>
                <w:szCs w:val="28"/>
              </w:rPr>
            </w:pPr>
            <w:r>
              <w:rPr>
                <w:sz w:val="28"/>
                <w:szCs w:val="28"/>
              </w:rPr>
              <w:t xml:space="preserve">- свыше 50 операций в квартал </w:t>
            </w:r>
          </w:p>
        </w:tc>
        <w:tc>
          <w:tcPr>
            <w:tcW w:w="2360" w:type="dxa"/>
          </w:tcPr>
          <w:p w14:paraId="09FAA561" w14:textId="60AC891E" w:rsidR="00AB4B38" w:rsidRDefault="00AB4B38" w:rsidP="00BF3200">
            <w:pPr>
              <w:ind w:firstLine="0"/>
              <w:jc w:val="center"/>
              <w:rPr>
                <w:sz w:val="28"/>
                <w:szCs w:val="28"/>
              </w:rPr>
            </w:pPr>
            <w:r>
              <w:rPr>
                <w:sz w:val="28"/>
                <w:szCs w:val="28"/>
              </w:rPr>
              <w:t>18 000,00</w:t>
            </w:r>
          </w:p>
        </w:tc>
      </w:tr>
      <w:tr w:rsidR="00623BBE" w14:paraId="1F046245" w14:textId="77777777" w:rsidTr="0069786A">
        <w:tc>
          <w:tcPr>
            <w:tcW w:w="594" w:type="dxa"/>
          </w:tcPr>
          <w:p w14:paraId="4676F6F7" w14:textId="7093E3BA" w:rsidR="00623BBE" w:rsidRDefault="00AE7099" w:rsidP="00623BBE">
            <w:pPr>
              <w:ind w:firstLine="0"/>
              <w:jc w:val="center"/>
              <w:rPr>
                <w:sz w:val="28"/>
                <w:szCs w:val="28"/>
              </w:rPr>
            </w:pPr>
            <w:r>
              <w:rPr>
                <w:sz w:val="28"/>
                <w:szCs w:val="28"/>
              </w:rPr>
              <w:t>3</w:t>
            </w:r>
          </w:p>
        </w:tc>
        <w:tc>
          <w:tcPr>
            <w:tcW w:w="6674" w:type="dxa"/>
          </w:tcPr>
          <w:p w14:paraId="5CED4D8D" w14:textId="32B80A20" w:rsidR="00623BBE" w:rsidRDefault="00623BBE" w:rsidP="00623BBE">
            <w:pPr>
              <w:ind w:firstLine="0"/>
              <w:rPr>
                <w:sz w:val="28"/>
                <w:szCs w:val="28"/>
              </w:rPr>
            </w:pPr>
            <w:r>
              <w:rPr>
                <w:sz w:val="28"/>
                <w:szCs w:val="28"/>
              </w:rPr>
              <w:t>Б</w:t>
            </w:r>
            <w:r w:rsidRPr="00BF3200">
              <w:rPr>
                <w:sz w:val="28"/>
                <w:szCs w:val="28"/>
              </w:rPr>
              <w:t>ухгалтерское сопровождение для ИП и ООО на УСН (доходы</w:t>
            </w:r>
            <w:r>
              <w:rPr>
                <w:sz w:val="28"/>
                <w:szCs w:val="28"/>
              </w:rPr>
              <w:t>-расходы</w:t>
            </w:r>
            <w:r w:rsidRPr="00BF3200">
              <w:rPr>
                <w:sz w:val="28"/>
                <w:szCs w:val="28"/>
              </w:rPr>
              <w:t>)</w:t>
            </w:r>
            <w:r>
              <w:rPr>
                <w:sz w:val="28"/>
                <w:szCs w:val="28"/>
              </w:rPr>
              <w:t>, стоимость в квартал: - до 10 операций в квартал</w:t>
            </w:r>
          </w:p>
        </w:tc>
        <w:tc>
          <w:tcPr>
            <w:tcW w:w="2360" w:type="dxa"/>
          </w:tcPr>
          <w:p w14:paraId="16C502AD" w14:textId="67FCBF0D" w:rsidR="00623BBE" w:rsidRDefault="00180D9E" w:rsidP="00623BBE">
            <w:pPr>
              <w:ind w:firstLine="0"/>
              <w:jc w:val="center"/>
              <w:rPr>
                <w:sz w:val="28"/>
                <w:szCs w:val="28"/>
              </w:rPr>
            </w:pPr>
            <w:r>
              <w:rPr>
                <w:sz w:val="28"/>
                <w:szCs w:val="28"/>
              </w:rPr>
              <w:t>6 250</w:t>
            </w:r>
            <w:r w:rsidR="00623BBE">
              <w:rPr>
                <w:sz w:val="28"/>
                <w:szCs w:val="28"/>
              </w:rPr>
              <w:t>,00</w:t>
            </w:r>
          </w:p>
        </w:tc>
      </w:tr>
      <w:tr w:rsidR="00623BBE" w14:paraId="2DB29E93" w14:textId="77777777" w:rsidTr="0069786A">
        <w:tc>
          <w:tcPr>
            <w:tcW w:w="594" w:type="dxa"/>
          </w:tcPr>
          <w:p w14:paraId="063AA61F" w14:textId="77777777" w:rsidR="00623BBE" w:rsidRDefault="00623BBE" w:rsidP="00623BBE">
            <w:pPr>
              <w:ind w:firstLine="0"/>
              <w:jc w:val="center"/>
              <w:rPr>
                <w:sz w:val="28"/>
                <w:szCs w:val="28"/>
              </w:rPr>
            </w:pPr>
          </w:p>
        </w:tc>
        <w:tc>
          <w:tcPr>
            <w:tcW w:w="6674" w:type="dxa"/>
          </w:tcPr>
          <w:p w14:paraId="13039775" w14:textId="1852FA11" w:rsidR="00623BBE" w:rsidRDefault="00623BBE" w:rsidP="00623BBE">
            <w:pPr>
              <w:ind w:firstLine="0"/>
              <w:jc w:val="right"/>
              <w:rPr>
                <w:sz w:val="28"/>
                <w:szCs w:val="28"/>
              </w:rPr>
            </w:pPr>
            <w:r>
              <w:rPr>
                <w:sz w:val="28"/>
                <w:szCs w:val="28"/>
              </w:rPr>
              <w:t>- до 20 операций в квартал</w:t>
            </w:r>
          </w:p>
        </w:tc>
        <w:tc>
          <w:tcPr>
            <w:tcW w:w="2360" w:type="dxa"/>
          </w:tcPr>
          <w:p w14:paraId="0BD60CB8" w14:textId="59FBA6CE" w:rsidR="00623BBE" w:rsidRDefault="00863920" w:rsidP="00623BBE">
            <w:pPr>
              <w:ind w:firstLine="0"/>
              <w:jc w:val="center"/>
              <w:rPr>
                <w:sz w:val="28"/>
                <w:szCs w:val="28"/>
              </w:rPr>
            </w:pPr>
            <w:r>
              <w:rPr>
                <w:sz w:val="28"/>
                <w:szCs w:val="28"/>
              </w:rPr>
              <w:t>7</w:t>
            </w:r>
            <w:r w:rsidR="00180D9E">
              <w:rPr>
                <w:sz w:val="28"/>
                <w:szCs w:val="28"/>
              </w:rPr>
              <w:t xml:space="preserve"> 500</w:t>
            </w:r>
            <w:r w:rsidR="00623BBE">
              <w:rPr>
                <w:sz w:val="28"/>
                <w:szCs w:val="28"/>
              </w:rPr>
              <w:t>,00</w:t>
            </w:r>
          </w:p>
        </w:tc>
      </w:tr>
      <w:tr w:rsidR="00623BBE" w14:paraId="1FE92C27" w14:textId="77777777" w:rsidTr="0069786A">
        <w:tc>
          <w:tcPr>
            <w:tcW w:w="594" w:type="dxa"/>
          </w:tcPr>
          <w:p w14:paraId="1CBE14C4" w14:textId="77777777" w:rsidR="00623BBE" w:rsidRDefault="00623BBE" w:rsidP="00623BBE">
            <w:pPr>
              <w:ind w:firstLine="0"/>
              <w:jc w:val="center"/>
              <w:rPr>
                <w:sz w:val="28"/>
                <w:szCs w:val="28"/>
              </w:rPr>
            </w:pPr>
          </w:p>
        </w:tc>
        <w:tc>
          <w:tcPr>
            <w:tcW w:w="6674" w:type="dxa"/>
          </w:tcPr>
          <w:p w14:paraId="432F771F" w14:textId="4F4F84CC" w:rsidR="00623BBE" w:rsidRDefault="00623BBE" w:rsidP="00623BBE">
            <w:pPr>
              <w:ind w:firstLine="0"/>
              <w:jc w:val="right"/>
              <w:rPr>
                <w:sz w:val="28"/>
                <w:szCs w:val="28"/>
              </w:rPr>
            </w:pPr>
            <w:r>
              <w:rPr>
                <w:sz w:val="28"/>
                <w:szCs w:val="28"/>
              </w:rPr>
              <w:t>- до 30 операций в квартал</w:t>
            </w:r>
          </w:p>
        </w:tc>
        <w:tc>
          <w:tcPr>
            <w:tcW w:w="2360" w:type="dxa"/>
          </w:tcPr>
          <w:p w14:paraId="0EF9CAE3" w14:textId="350F900C" w:rsidR="00623BBE" w:rsidRDefault="00AB4B38" w:rsidP="00623BBE">
            <w:pPr>
              <w:ind w:firstLine="0"/>
              <w:jc w:val="center"/>
              <w:rPr>
                <w:sz w:val="28"/>
                <w:szCs w:val="28"/>
              </w:rPr>
            </w:pPr>
            <w:r>
              <w:rPr>
                <w:sz w:val="28"/>
                <w:szCs w:val="28"/>
              </w:rPr>
              <w:t>9</w:t>
            </w:r>
            <w:r w:rsidR="00180D9E">
              <w:rPr>
                <w:sz w:val="28"/>
                <w:szCs w:val="28"/>
              </w:rPr>
              <w:t xml:space="preserve"> 5</w:t>
            </w:r>
            <w:r>
              <w:rPr>
                <w:sz w:val="28"/>
                <w:szCs w:val="28"/>
              </w:rPr>
              <w:t>0</w:t>
            </w:r>
            <w:r w:rsidR="00180D9E">
              <w:rPr>
                <w:sz w:val="28"/>
                <w:szCs w:val="28"/>
              </w:rPr>
              <w:t>0</w:t>
            </w:r>
            <w:r w:rsidR="00623BBE">
              <w:rPr>
                <w:sz w:val="28"/>
                <w:szCs w:val="28"/>
              </w:rPr>
              <w:t>,00</w:t>
            </w:r>
          </w:p>
        </w:tc>
      </w:tr>
      <w:tr w:rsidR="00623BBE" w14:paraId="728410ED" w14:textId="77777777" w:rsidTr="0069786A">
        <w:tc>
          <w:tcPr>
            <w:tcW w:w="594" w:type="dxa"/>
          </w:tcPr>
          <w:p w14:paraId="1AE7BFEB" w14:textId="77777777" w:rsidR="00623BBE" w:rsidRDefault="00623BBE" w:rsidP="00623BBE">
            <w:pPr>
              <w:ind w:firstLine="0"/>
              <w:jc w:val="center"/>
              <w:rPr>
                <w:sz w:val="28"/>
                <w:szCs w:val="28"/>
              </w:rPr>
            </w:pPr>
          </w:p>
        </w:tc>
        <w:tc>
          <w:tcPr>
            <w:tcW w:w="6674" w:type="dxa"/>
          </w:tcPr>
          <w:p w14:paraId="47BA57AA" w14:textId="4F8A5366" w:rsidR="00623BBE" w:rsidRDefault="00623BBE" w:rsidP="00623BBE">
            <w:pPr>
              <w:ind w:firstLine="0"/>
              <w:jc w:val="right"/>
              <w:rPr>
                <w:sz w:val="28"/>
                <w:szCs w:val="28"/>
              </w:rPr>
            </w:pPr>
            <w:r>
              <w:rPr>
                <w:sz w:val="28"/>
                <w:szCs w:val="28"/>
              </w:rPr>
              <w:t>- до 50 операций в квартал</w:t>
            </w:r>
          </w:p>
        </w:tc>
        <w:tc>
          <w:tcPr>
            <w:tcW w:w="2360" w:type="dxa"/>
          </w:tcPr>
          <w:p w14:paraId="52C1DE90" w14:textId="06B61422" w:rsidR="00623BBE" w:rsidRDefault="00E27764" w:rsidP="00623BBE">
            <w:pPr>
              <w:ind w:firstLine="0"/>
              <w:jc w:val="center"/>
              <w:rPr>
                <w:sz w:val="28"/>
                <w:szCs w:val="28"/>
              </w:rPr>
            </w:pPr>
            <w:r>
              <w:rPr>
                <w:sz w:val="28"/>
                <w:szCs w:val="28"/>
              </w:rPr>
              <w:t>15 000</w:t>
            </w:r>
            <w:r w:rsidR="00623BBE">
              <w:rPr>
                <w:sz w:val="28"/>
                <w:szCs w:val="28"/>
              </w:rPr>
              <w:t>,00</w:t>
            </w:r>
          </w:p>
        </w:tc>
      </w:tr>
      <w:tr w:rsidR="00AB4B38" w14:paraId="6E17D289" w14:textId="77777777" w:rsidTr="0069786A">
        <w:tc>
          <w:tcPr>
            <w:tcW w:w="594" w:type="dxa"/>
          </w:tcPr>
          <w:p w14:paraId="5EB7DE42" w14:textId="77777777" w:rsidR="00AB4B38" w:rsidRDefault="00AB4B38" w:rsidP="00623BBE">
            <w:pPr>
              <w:ind w:firstLine="0"/>
              <w:jc w:val="center"/>
              <w:rPr>
                <w:sz w:val="28"/>
                <w:szCs w:val="28"/>
              </w:rPr>
            </w:pPr>
          </w:p>
        </w:tc>
        <w:tc>
          <w:tcPr>
            <w:tcW w:w="6674" w:type="dxa"/>
          </w:tcPr>
          <w:p w14:paraId="4ED66DB5" w14:textId="08EC5926" w:rsidR="00AB4B38" w:rsidRDefault="00AB4B38" w:rsidP="00623BBE">
            <w:pPr>
              <w:ind w:firstLine="0"/>
              <w:jc w:val="right"/>
              <w:rPr>
                <w:sz w:val="28"/>
                <w:szCs w:val="28"/>
              </w:rPr>
            </w:pPr>
            <w:r>
              <w:rPr>
                <w:sz w:val="28"/>
                <w:szCs w:val="28"/>
              </w:rPr>
              <w:t>- свыше 50 операций в квартал</w:t>
            </w:r>
          </w:p>
        </w:tc>
        <w:tc>
          <w:tcPr>
            <w:tcW w:w="2360" w:type="dxa"/>
          </w:tcPr>
          <w:p w14:paraId="133B8988" w14:textId="4AB8BB01" w:rsidR="00AB4B38" w:rsidRDefault="00E27764" w:rsidP="00623BBE">
            <w:pPr>
              <w:ind w:firstLine="0"/>
              <w:jc w:val="center"/>
              <w:rPr>
                <w:sz w:val="28"/>
                <w:szCs w:val="28"/>
              </w:rPr>
            </w:pPr>
            <w:r>
              <w:rPr>
                <w:sz w:val="28"/>
                <w:szCs w:val="28"/>
              </w:rPr>
              <w:t>23 000,00</w:t>
            </w:r>
          </w:p>
        </w:tc>
      </w:tr>
      <w:tr w:rsidR="00580E0C" w14:paraId="70E04A66" w14:textId="77777777" w:rsidTr="0069786A">
        <w:tc>
          <w:tcPr>
            <w:tcW w:w="594" w:type="dxa"/>
          </w:tcPr>
          <w:p w14:paraId="7E3756CC" w14:textId="7A7E33EA" w:rsidR="00580E0C" w:rsidRDefault="00AE7099" w:rsidP="003B60B1">
            <w:pPr>
              <w:ind w:firstLine="0"/>
              <w:jc w:val="center"/>
              <w:rPr>
                <w:sz w:val="28"/>
                <w:szCs w:val="28"/>
              </w:rPr>
            </w:pPr>
            <w:r>
              <w:rPr>
                <w:sz w:val="28"/>
                <w:szCs w:val="28"/>
              </w:rPr>
              <w:t>4</w:t>
            </w:r>
          </w:p>
        </w:tc>
        <w:tc>
          <w:tcPr>
            <w:tcW w:w="6674" w:type="dxa"/>
          </w:tcPr>
          <w:p w14:paraId="2C09CE5D" w14:textId="2105692C" w:rsidR="00580E0C" w:rsidRDefault="00580E0C" w:rsidP="003B60B1">
            <w:pPr>
              <w:ind w:firstLine="0"/>
              <w:rPr>
                <w:sz w:val="28"/>
                <w:szCs w:val="28"/>
              </w:rPr>
            </w:pPr>
            <w:r>
              <w:rPr>
                <w:sz w:val="28"/>
                <w:szCs w:val="28"/>
              </w:rPr>
              <w:t>Б</w:t>
            </w:r>
            <w:r w:rsidRPr="00BF3200">
              <w:rPr>
                <w:sz w:val="28"/>
                <w:szCs w:val="28"/>
              </w:rPr>
              <w:t xml:space="preserve">ухгалтерское сопровождение для ИП и ООО на </w:t>
            </w:r>
            <w:r>
              <w:rPr>
                <w:sz w:val="28"/>
                <w:szCs w:val="28"/>
              </w:rPr>
              <w:t>О</w:t>
            </w:r>
            <w:r w:rsidRPr="00BF3200">
              <w:rPr>
                <w:sz w:val="28"/>
                <w:szCs w:val="28"/>
              </w:rPr>
              <w:t>СН</w:t>
            </w:r>
            <w:r>
              <w:rPr>
                <w:sz w:val="28"/>
                <w:szCs w:val="28"/>
              </w:rPr>
              <w:t>, стоимость в квартал: - до 10 операций в квартал</w:t>
            </w:r>
          </w:p>
        </w:tc>
        <w:tc>
          <w:tcPr>
            <w:tcW w:w="2360" w:type="dxa"/>
          </w:tcPr>
          <w:p w14:paraId="0F3EA22D" w14:textId="2C1ACF26" w:rsidR="00580E0C" w:rsidRDefault="00580E0C" w:rsidP="003B60B1">
            <w:pPr>
              <w:ind w:firstLine="0"/>
              <w:jc w:val="center"/>
              <w:rPr>
                <w:sz w:val="28"/>
                <w:szCs w:val="28"/>
              </w:rPr>
            </w:pPr>
            <w:r>
              <w:rPr>
                <w:sz w:val="28"/>
                <w:szCs w:val="28"/>
              </w:rPr>
              <w:t>1</w:t>
            </w:r>
            <w:r w:rsidR="00E27764">
              <w:rPr>
                <w:sz w:val="28"/>
                <w:szCs w:val="28"/>
              </w:rPr>
              <w:t>0</w:t>
            </w:r>
            <w:r w:rsidR="0069786A">
              <w:rPr>
                <w:sz w:val="28"/>
                <w:szCs w:val="28"/>
              </w:rPr>
              <w:t xml:space="preserve"> </w:t>
            </w:r>
            <w:r w:rsidR="00E27764">
              <w:rPr>
                <w:sz w:val="28"/>
                <w:szCs w:val="28"/>
              </w:rPr>
              <w:t>0</w:t>
            </w:r>
            <w:r>
              <w:rPr>
                <w:sz w:val="28"/>
                <w:szCs w:val="28"/>
              </w:rPr>
              <w:t>00,00</w:t>
            </w:r>
          </w:p>
        </w:tc>
      </w:tr>
      <w:tr w:rsidR="00580E0C" w14:paraId="222A88D7" w14:textId="77777777" w:rsidTr="0069786A">
        <w:tc>
          <w:tcPr>
            <w:tcW w:w="594" w:type="dxa"/>
          </w:tcPr>
          <w:p w14:paraId="679311C7" w14:textId="77777777" w:rsidR="00580E0C" w:rsidRDefault="00580E0C" w:rsidP="003B60B1">
            <w:pPr>
              <w:ind w:firstLine="0"/>
              <w:jc w:val="center"/>
              <w:rPr>
                <w:sz w:val="28"/>
                <w:szCs w:val="28"/>
              </w:rPr>
            </w:pPr>
          </w:p>
        </w:tc>
        <w:tc>
          <w:tcPr>
            <w:tcW w:w="6674" w:type="dxa"/>
          </w:tcPr>
          <w:p w14:paraId="101E00B3" w14:textId="77777777" w:rsidR="00580E0C" w:rsidRDefault="00580E0C" w:rsidP="003B60B1">
            <w:pPr>
              <w:ind w:firstLine="0"/>
              <w:jc w:val="right"/>
              <w:rPr>
                <w:sz w:val="28"/>
                <w:szCs w:val="28"/>
              </w:rPr>
            </w:pPr>
            <w:r>
              <w:rPr>
                <w:sz w:val="28"/>
                <w:szCs w:val="28"/>
              </w:rPr>
              <w:t>- до 20 операций в квартал</w:t>
            </w:r>
          </w:p>
        </w:tc>
        <w:tc>
          <w:tcPr>
            <w:tcW w:w="2360" w:type="dxa"/>
          </w:tcPr>
          <w:p w14:paraId="6A0D7ABD" w14:textId="0AC31B64" w:rsidR="00580E0C" w:rsidRDefault="00E27764" w:rsidP="003B60B1">
            <w:pPr>
              <w:ind w:firstLine="0"/>
              <w:jc w:val="center"/>
              <w:rPr>
                <w:sz w:val="28"/>
                <w:szCs w:val="28"/>
              </w:rPr>
            </w:pPr>
            <w:r>
              <w:rPr>
                <w:sz w:val="28"/>
                <w:szCs w:val="28"/>
              </w:rPr>
              <w:t>13</w:t>
            </w:r>
            <w:r w:rsidR="0069786A">
              <w:rPr>
                <w:sz w:val="28"/>
                <w:szCs w:val="28"/>
              </w:rPr>
              <w:t xml:space="preserve"> </w:t>
            </w:r>
            <w:r>
              <w:rPr>
                <w:sz w:val="28"/>
                <w:szCs w:val="28"/>
              </w:rPr>
              <w:t>0</w:t>
            </w:r>
            <w:r w:rsidR="0069786A">
              <w:rPr>
                <w:sz w:val="28"/>
                <w:szCs w:val="28"/>
              </w:rPr>
              <w:t>00</w:t>
            </w:r>
            <w:r w:rsidR="00580E0C">
              <w:rPr>
                <w:sz w:val="28"/>
                <w:szCs w:val="28"/>
              </w:rPr>
              <w:t>,00</w:t>
            </w:r>
          </w:p>
        </w:tc>
      </w:tr>
      <w:tr w:rsidR="00580E0C" w14:paraId="409F2E1F" w14:textId="77777777" w:rsidTr="0069786A">
        <w:tc>
          <w:tcPr>
            <w:tcW w:w="594" w:type="dxa"/>
          </w:tcPr>
          <w:p w14:paraId="54D07453" w14:textId="77777777" w:rsidR="00580E0C" w:rsidRDefault="00580E0C" w:rsidP="003B60B1">
            <w:pPr>
              <w:ind w:firstLine="0"/>
              <w:jc w:val="center"/>
              <w:rPr>
                <w:sz w:val="28"/>
                <w:szCs w:val="28"/>
              </w:rPr>
            </w:pPr>
          </w:p>
        </w:tc>
        <w:tc>
          <w:tcPr>
            <w:tcW w:w="6674" w:type="dxa"/>
          </w:tcPr>
          <w:p w14:paraId="5C0B7449" w14:textId="77777777" w:rsidR="00580E0C" w:rsidRDefault="00580E0C" w:rsidP="003B60B1">
            <w:pPr>
              <w:ind w:firstLine="0"/>
              <w:jc w:val="right"/>
              <w:rPr>
                <w:sz w:val="28"/>
                <w:szCs w:val="28"/>
              </w:rPr>
            </w:pPr>
            <w:r>
              <w:rPr>
                <w:sz w:val="28"/>
                <w:szCs w:val="28"/>
              </w:rPr>
              <w:t>- до 30 операций в квартал</w:t>
            </w:r>
          </w:p>
        </w:tc>
        <w:tc>
          <w:tcPr>
            <w:tcW w:w="2360" w:type="dxa"/>
          </w:tcPr>
          <w:p w14:paraId="3E78F015" w14:textId="240514DA" w:rsidR="00580E0C" w:rsidRDefault="00E27764" w:rsidP="003B60B1">
            <w:pPr>
              <w:ind w:firstLine="0"/>
              <w:jc w:val="center"/>
              <w:rPr>
                <w:sz w:val="28"/>
                <w:szCs w:val="28"/>
              </w:rPr>
            </w:pPr>
            <w:r>
              <w:rPr>
                <w:sz w:val="28"/>
                <w:szCs w:val="28"/>
              </w:rPr>
              <w:t>15 0</w:t>
            </w:r>
            <w:r w:rsidR="0069786A">
              <w:rPr>
                <w:sz w:val="28"/>
                <w:szCs w:val="28"/>
              </w:rPr>
              <w:t>00</w:t>
            </w:r>
            <w:r w:rsidR="00580E0C">
              <w:rPr>
                <w:sz w:val="28"/>
                <w:szCs w:val="28"/>
              </w:rPr>
              <w:t>,00</w:t>
            </w:r>
          </w:p>
        </w:tc>
      </w:tr>
      <w:tr w:rsidR="00580E0C" w14:paraId="37B106D0" w14:textId="77777777" w:rsidTr="0069786A">
        <w:tc>
          <w:tcPr>
            <w:tcW w:w="594" w:type="dxa"/>
          </w:tcPr>
          <w:p w14:paraId="3BF652DC" w14:textId="77777777" w:rsidR="00580E0C" w:rsidRDefault="00580E0C" w:rsidP="003B60B1">
            <w:pPr>
              <w:ind w:firstLine="0"/>
              <w:jc w:val="center"/>
              <w:rPr>
                <w:sz w:val="28"/>
                <w:szCs w:val="28"/>
              </w:rPr>
            </w:pPr>
          </w:p>
        </w:tc>
        <w:tc>
          <w:tcPr>
            <w:tcW w:w="6674" w:type="dxa"/>
          </w:tcPr>
          <w:p w14:paraId="73D5880D" w14:textId="77777777" w:rsidR="00580E0C" w:rsidRDefault="00580E0C" w:rsidP="003B60B1">
            <w:pPr>
              <w:ind w:firstLine="0"/>
              <w:jc w:val="right"/>
              <w:rPr>
                <w:sz w:val="28"/>
                <w:szCs w:val="28"/>
              </w:rPr>
            </w:pPr>
            <w:r>
              <w:rPr>
                <w:sz w:val="28"/>
                <w:szCs w:val="28"/>
              </w:rPr>
              <w:t>- до 50 операций в квартал</w:t>
            </w:r>
          </w:p>
        </w:tc>
        <w:tc>
          <w:tcPr>
            <w:tcW w:w="2360" w:type="dxa"/>
          </w:tcPr>
          <w:p w14:paraId="61D15B86" w14:textId="0A73440E" w:rsidR="00580E0C" w:rsidRDefault="00E27764" w:rsidP="003B60B1">
            <w:pPr>
              <w:ind w:firstLine="0"/>
              <w:jc w:val="center"/>
              <w:rPr>
                <w:sz w:val="28"/>
                <w:szCs w:val="28"/>
              </w:rPr>
            </w:pPr>
            <w:r>
              <w:rPr>
                <w:sz w:val="28"/>
                <w:szCs w:val="28"/>
              </w:rPr>
              <w:t>23</w:t>
            </w:r>
            <w:r w:rsidR="0069786A">
              <w:rPr>
                <w:sz w:val="28"/>
                <w:szCs w:val="28"/>
              </w:rPr>
              <w:t xml:space="preserve"> 0</w:t>
            </w:r>
            <w:r w:rsidR="00580E0C">
              <w:rPr>
                <w:sz w:val="28"/>
                <w:szCs w:val="28"/>
              </w:rPr>
              <w:t>00,00</w:t>
            </w:r>
          </w:p>
        </w:tc>
      </w:tr>
      <w:tr w:rsidR="00E27764" w14:paraId="080684E7" w14:textId="77777777" w:rsidTr="0069786A">
        <w:tc>
          <w:tcPr>
            <w:tcW w:w="594" w:type="dxa"/>
          </w:tcPr>
          <w:p w14:paraId="3219BD2F" w14:textId="77777777" w:rsidR="00E27764" w:rsidRDefault="00E27764" w:rsidP="003B60B1">
            <w:pPr>
              <w:ind w:firstLine="0"/>
              <w:jc w:val="center"/>
              <w:rPr>
                <w:sz w:val="28"/>
                <w:szCs w:val="28"/>
              </w:rPr>
            </w:pPr>
          </w:p>
        </w:tc>
        <w:tc>
          <w:tcPr>
            <w:tcW w:w="6674" w:type="dxa"/>
          </w:tcPr>
          <w:p w14:paraId="207B9123" w14:textId="7D2549E3" w:rsidR="00E27764" w:rsidRDefault="00E27764" w:rsidP="003B60B1">
            <w:pPr>
              <w:ind w:firstLine="0"/>
              <w:jc w:val="right"/>
              <w:rPr>
                <w:sz w:val="28"/>
                <w:szCs w:val="28"/>
              </w:rPr>
            </w:pPr>
            <w:r>
              <w:rPr>
                <w:sz w:val="28"/>
                <w:szCs w:val="28"/>
              </w:rPr>
              <w:t>- свыше 50 операций в квартал</w:t>
            </w:r>
          </w:p>
        </w:tc>
        <w:tc>
          <w:tcPr>
            <w:tcW w:w="2360" w:type="dxa"/>
          </w:tcPr>
          <w:p w14:paraId="3F7BB61E" w14:textId="46967726" w:rsidR="00E27764" w:rsidRDefault="00E27764" w:rsidP="003B60B1">
            <w:pPr>
              <w:ind w:firstLine="0"/>
              <w:jc w:val="center"/>
              <w:rPr>
                <w:sz w:val="28"/>
                <w:szCs w:val="28"/>
              </w:rPr>
            </w:pPr>
            <w:r>
              <w:rPr>
                <w:sz w:val="28"/>
                <w:szCs w:val="28"/>
              </w:rPr>
              <w:t>35 000,00</w:t>
            </w:r>
          </w:p>
        </w:tc>
      </w:tr>
      <w:tr w:rsidR="00580E0C" w14:paraId="125912EA" w14:textId="77777777" w:rsidTr="0069786A">
        <w:tc>
          <w:tcPr>
            <w:tcW w:w="594" w:type="dxa"/>
          </w:tcPr>
          <w:p w14:paraId="64234EB0" w14:textId="023BB379" w:rsidR="00580E0C" w:rsidRDefault="00AE7099" w:rsidP="00623BBE">
            <w:pPr>
              <w:ind w:firstLine="0"/>
              <w:jc w:val="center"/>
              <w:rPr>
                <w:sz w:val="28"/>
                <w:szCs w:val="28"/>
              </w:rPr>
            </w:pPr>
            <w:r>
              <w:rPr>
                <w:sz w:val="28"/>
                <w:szCs w:val="28"/>
              </w:rPr>
              <w:lastRenderedPageBreak/>
              <w:t>5</w:t>
            </w:r>
          </w:p>
        </w:tc>
        <w:tc>
          <w:tcPr>
            <w:tcW w:w="6674" w:type="dxa"/>
          </w:tcPr>
          <w:p w14:paraId="398EA31C" w14:textId="5EC2BE4F" w:rsidR="00580E0C" w:rsidRDefault="00580E0C" w:rsidP="00580E0C">
            <w:pPr>
              <w:ind w:firstLine="0"/>
              <w:rPr>
                <w:sz w:val="28"/>
                <w:szCs w:val="28"/>
              </w:rPr>
            </w:pPr>
            <w:r>
              <w:rPr>
                <w:sz w:val="28"/>
                <w:szCs w:val="28"/>
              </w:rPr>
              <w:t>Б</w:t>
            </w:r>
            <w:r w:rsidRPr="00580E0C">
              <w:rPr>
                <w:sz w:val="28"/>
                <w:szCs w:val="28"/>
              </w:rPr>
              <w:t>ухгалтерское сопровождение (расчет заработной платы, составление отчетности по сотрудникам)</w:t>
            </w:r>
            <w:r>
              <w:rPr>
                <w:sz w:val="28"/>
                <w:szCs w:val="28"/>
              </w:rPr>
              <w:t>, в месяц, до 5 сотрудников</w:t>
            </w:r>
          </w:p>
        </w:tc>
        <w:tc>
          <w:tcPr>
            <w:tcW w:w="2360" w:type="dxa"/>
          </w:tcPr>
          <w:p w14:paraId="3014359A" w14:textId="2E3750F6" w:rsidR="00580E0C" w:rsidRPr="00623BBE" w:rsidRDefault="00580E0C" w:rsidP="00623BBE">
            <w:pPr>
              <w:ind w:firstLine="0"/>
              <w:jc w:val="center"/>
              <w:rPr>
                <w:sz w:val="28"/>
                <w:szCs w:val="28"/>
              </w:rPr>
            </w:pPr>
            <w:r>
              <w:rPr>
                <w:sz w:val="28"/>
                <w:szCs w:val="28"/>
              </w:rPr>
              <w:t>1 </w:t>
            </w:r>
            <w:r w:rsidR="0069786A">
              <w:rPr>
                <w:sz w:val="28"/>
                <w:szCs w:val="28"/>
              </w:rPr>
              <w:t>3</w:t>
            </w:r>
            <w:r>
              <w:rPr>
                <w:sz w:val="28"/>
                <w:szCs w:val="28"/>
              </w:rPr>
              <w:t>34,00</w:t>
            </w:r>
          </w:p>
        </w:tc>
      </w:tr>
      <w:tr w:rsidR="0069786A" w14:paraId="25926307" w14:textId="77777777" w:rsidTr="0069786A">
        <w:tc>
          <w:tcPr>
            <w:tcW w:w="594" w:type="dxa"/>
          </w:tcPr>
          <w:p w14:paraId="3A6A914B" w14:textId="6B28F229" w:rsidR="0069786A" w:rsidRDefault="00AE7099" w:rsidP="0069786A">
            <w:pPr>
              <w:ind w:firstLine="0"/>
              <w:jc w:val="center"/>
              <w:rPr>
                <w:sz w:val="28"/>
                <w:szCs w:val="28"/>
              </w:rPr>
            </w:pPr>
            <w:r>
              <w:rPr>
                <w:sz w:val="28"/>
                <w:szCs w:val="28"/>
              </w:rPr>
              <w:t>6</w:t>
            </w:r>
          </w:p>
        </w:tc>
        <w:tc>
          <w:tcPr>
            <w:tcW w:w="6674" w:type="dxa"/>
          </w:tcPr>
          <w:p w14:paraId="2554CD14" w14:textId="5429B97E" w:rsidR="0069786A" w:rsidRDefault="0069786A" w:rsidP="0069786A">
            <w:pPr>
              <w:ind w:firstLine="0"/>
              <w:rPr>
                <w:sz w:val="28"/>
                <w:szCs w:val="28"/>
              </w:rPr>
            </w:pPr>
            <w:r>
              <w:rPr>
                <w:sz w:val="28"/>
                <w:szCs w:val="28"/>
              </w:rPr>
              <w:t>Б</w:t>
            </w:r>
            <w:r w:rsidRPr="00580E0C">
              <w:rPr>
                <w:sz w:val="28"/>
                <w:szCs w:val="28"/>
              </w:rPr>
              <w:t>ухгалтерское сопровождение (расчет заработной платы, составление отчетности по сотрудникам)</w:t>
            </w:r>
            <w:r>
              <w:rPr>
                <w:sz w:val="28"/>
                <w:szCs w:val="28"/>
              </w:rPr>
              <w:t>, в месяц, до 10 сотрудников</w:t>
            </w:r>
          </w:p>
        </w:tc>
        <w:tc>
          <w:tcPr>
            <w:tcW w:w="2360" w:type="dxa"/>
          </w:tcPr>
          <w:p w14:paraId="414C4225" w14:textId="251CD4FE" w:rsidR="0069786A" w:rsidRDefault="0069786A" w:rsidP="0069786A">
            <w:pPr>
              <w:ind w:firstLine="0"/>
              <w:jc w:val="center"/>
              <w:rPr>
                <w:sz w:val="28"/>
                <w:szCs w:val="28"/>
              </w:rPr>
            </w:pPr>
            <w:r>
              <w:rPr>
                <w:sz w:val="28"/>
                <w:szCs w:val="28"/>
              </w:rPr>
              <w:t>2 668,00</w:t>
            </w:r>
          </w:p>
        </w:tc>
      </w:tr>
      <w:tr w:rsidR="0069786A" w14:paraId="1AC95336" w14:textId="77777777" w:rsidTr="0069786A">
        <w:tc>
          <w:tcPr>
            <w:tcW w:w="594" w:type="dxa"/>
          </w:tcPr>
          <w:p w14:paraId="5F7AA276" w14:textId="2F1D3FD6" w:rsidR="0069786A" w:rsidRDefault="00AE7099" w:rsidP="0069786A">
            <w:pPr>
              <w:ind w:firstLine="0"/>
              <w:jc w:val="center"/>
              <w:rPr>
                <w:sz w:val="28"/>
                <w:szCs w:val="28"/>
              </w:rPr>
            </w:pPr>
            <w:r>
              <w:rPr>
                <w:sz w:val="28"/>
                <w:szCs w:val="28"/>
              </w:rPr>
              <w:t>7</w:t>
            </w:r>
          </w:p>
        </w:tc>
        <w:tc>
          <w:tcPr>
            <w:tcW w:w="6674" w:type="dxa"/>
          </w:tcPr>
          <w:p w14:paraId="7EB76759" w14:textId="7A1B1F90" w:rsidR="0069786A" w:rsidRDefault="0069786A" w:rsidP="0069786A">
            <w:pPr>
              <w:ind w:firstLine="0"/>
              <w:rPr>
                <w:sz w:val="28"/>
                <w:szCs w:val="28"/>
              </w:rPr>
            </w:pPr>
            <w:r>
              <w:rPr>
                <w:sz w:val="28"/>
                <w:szCs w:val="28"/>
              </w:rPr>
              <w:t>Б</w:t>
            </w:r>
            <w:r w:rsidRPr="00580E0C">
              <w:rPr>
                <w:sz w:val="28"/>
                <w:szCs w:val="28"/>
              </w:rPr>
              <w:t>ухгалтерское сопровождение (расчет заработной платы, составление отчетности по сотрудникам)</w:t>
            </w:r>
            <w:r>
              <w:rPr>
                <w:sz w:val="28"/>
                <w:szCs w:val="28"/>
              </w:rPr>
              <w:t>, в месяц, до 15 сотрудников</w:t>
            </w:r>
          </w:p>
        </w:tc>
        <w:tc>
          <w:tcPr>
            <w:tcW w:w="2360" w:type="dxa"/>
          </w:tcPr>
          <w:p w14:paraId="5D04C368" w14:textId="797CEA44" w:rsidR="0069786A" w:rsidRDefault="0069786A" w:rsidP="0069786A">
            <w:pPr>
              <w:ind w:firstLine="0"/>
              <w:jc w:val="center"/>
              <w:rPr>
                <w:sz w:val="28"/>
                <w:szCs w:val="28"/>
              </w:rPr>
            </w:pPr>
            <w:r>
              <w:rPr>
                <w:sz w:val="28"/>
                <w:szCs w:val="28"/>
              </w:rPr>
              <w:t>4 002,00</w:t>
            </w:r>
          </w:p>
        </w:tc>
      </w:tr>
      <w:tr w:rsidR="0069786A" w14:paraId="37FAF91A" w14:textId="77777777" w:rsidTr="0069786A">
        <w:tc>
          <w:tcPr>
            <w:tcW w:w="594" w:type="dxa"/>
          </w:tcPr>
          <w:p w14:paraId="5DFFDA80" w14:textId="3BE41AE5" w:rsidR="0069786A" w:rsidRDefault="00AE7099" w:rsidP="0069786A">
            <w:pPr>
              <w:ind w:firstLine="0"/>
              <w:jc w:val="center"/>
              <w:rPr>
                <w:sz w:val="28"/>
                <w:szCs w:val="28"/>
              </w:rPr>
            </w:pPr>
            <w:r>
              <w:rPr>
                <w:sz w:val="28"/>
                <w:szCs w:val="28"/>
              </w:rPr>
              <w:t>8</w:t>
            </w:r>
          </w:p>
        </w:tc>
        <w:tc>
          <w:tcPr>
            <w:tcW w:w="6674" w:type="dxa"/>
          </w:tcPr>
          <w:p w14:paraId="3B6E36F8" w14:textId="54000D60" w:rsidR="0069786A" w:rsidRDefault="0069786A" w:rsidP="0069786A">
            <w:pPr>
              <w:ind w:firstLine="0"/>
              <w:rPr>
                <w:sz w:val="28"/>
                <w:szCs w:val="28"/>
              </w:rPr>
            </w:pPr>
            <w:r>
              <w:rPr>
                <w:sz w:val="28"/>
                <w:szCs w:val="28"/>
              </w:rPr>
              <w:t>С</w:t>
            </w:r>
            <w:r w:rsidRPr="00580E0C">
              <w:rPr>
                <w:sz w:val="28"/>
                <w:szCs w:val="28"/>
              </w:rPr>
              <w:t xml:space="preserve">оставление декларации 3НДФЛ для </w:t>
            </w:r>
            <w:proofErr w:type="spellStart"/>
            <w:r w:rsidRPr="00580E0C">
              <w:rPr>
                <w:sz w:val="28"/>
                <w:szCs w:val="28"/>
              </w:rPr>
              <w:t>физ.лиц</w:t>
            </w:r>
            <w:proofErr w:type="spellEnd"/>
            <w:r w:rsidRPr="00580E0C">
              <w:rPr>
                <w:sz w:val="28"/>
                <w:szCs w:val="28"/>
              </w:rPr>
              <w:t xml:space="preserve"> и </w:t>
            </w:r>
            <w:proofErr w:type="spellStart"/>
            <w:r w:rsidRPr="00580E0C">
              <w:rPr>
                <w:sz w:val="28"/>
                <w:szCs w:val="28"/>
              </w:rPr>
              <w:t>самозанятых</w:t>
            </w:r>
            <w:proofErr w:type="spellEnd"/>
            <w:r w:rsidRPr="00580E0C">
              <w:rPr>
                <w:sz w:val="28"/>
                <w:szCs w:val="28"/>
              </w:rPr>
              <w:t xml:space="preserve"> (НПД)</w:t>
            </w:r>
            <w:r w:rsidR="00863920">
              <w:rPr>
                <w:sz w:val="28"/>
                <w:szCs w:val="28"/>
              </w:rPr>
              <w:t>, 1 декларация</w:t>
            </w:r>
          </w:p>
        </w:tc>
        <w:tc>
          <w:tcPr>
            <w:tcW w:w="2360" w:type="dxa"/>
          </w:tcPr>
          <w:p w14:paraId="0E3F931A" w14:textId="7C453D83" w:rsidR="0069786A" w:rsidRDefault="0069786A" w:rsidP="0069786A">
            <w:pPr>
              <w:ind w:firstLine="0"/>
              <w:jc w:val="center"/>
              <w:rPr>
                <w:sz w:val="28"/>
                <w:szCs w:val="28"/>
              </w:rPr>
            </w:pPr>
            <w:r>
              <w:rPr>
                <w:sz w:val="28"/>
                <w:szCs w:val="28"/>
              </w:rPr>
              <w:t>600,00</w:t>
            </w:r>
          </w:p>
        </w:tc>
      </w:tr>
      <w:tr w:rsidR="0069786A" w14:paraId="61551C3B" w14:textId="77777777" w:rsidTr="0069786A">
        <w:tc>
          <w:tcPr>
            <w:tcW w:w="594" w:type="dxa"/>
          </w:tcPr>
          <w:p w14:paraId="16D54FC6" w14:textId="5038DDEE" w:rsidR="0069786A" w:rsidRDefault="00AE7099" w:rsidP="0069786A">
            <w:pPr>
              <w:ind w:firstLine="0"/>
              <w:jc w:val="center"/>
              <w:rPr>
                <w:sz w:val="28"/>
                <w:szCs w:val="28"/>
              </w:rPr>
            </w:pPr>
            <w:r>
              <w:rPr>
                <w:sz w:val="28"/>
                <w:szCs w:val="28"/>
              </w:rPr>
              <w:t>9</w:t>
            </w:r>
          </w:p>
        </w:tc>
        <w:tc>
          <w:tcPr>
            <w:tcW w:w="6674" w:type="dxa"/>
          </w:tcPr>
          <w:p w14:paraId="10622B49" w14:textId="6CC9B8B6" w:rsidR="0069786A" w:rsidRPr="00580E0C" w:rsidRDefault="0069786A" w:rsidP="0069786A">
            <w:pPr>
              <w:ind w:firstLine="0"/>
              <w:rPr>
                <w:sz w:val="28"/>
                <w:szCs w:val="28"/>
              </w:rPr>
            </w:pPr>
            <w:r>
              <w:rPr>
                <w:sz w:val="28"/>
                <w:szCs w:val="28"/>
              </w:rPr>
              <w:t>Организация проведения мероприятия, тренинга под запрос заказчика (1 час)</w:t>
            </w:r>
          </w:p>
        </w:tc>
        <w:tc>
          <w:tcPr>
            <w:tcW w:w="2360" w:type="dxa"/>
          </w:tcPr>
          <w:p w14:paraId="21234685" w14:textId="5E8AC10C" w:rsidR="0069786A" w:rsidRDefault="0069786A" w:rsidP="0069786A">
            <w:pPr>
              <w:ind w:firstLine="0"/>
              <w:jc w:val="center"/>
              <w:rPr>
                <w:sz w:val="28"/>
                <w:szCs w:val="28"/>
              </w:rPr>
            </w:pPr>
            <w:r>
              <w:rPr>
                <w:sz w:val="28"/>
                <w:szCs w:val="28"/>
              </w:rPr>
              <w:t>2 250,0</w:t>
            </w:r>
          </w:p>
        </w:tc>
      </w:tr>
      <w:tr w:rsidR="0069786A" w14:paraId="3972ED5A" w14:textId="77777777" w:rsidTr="0069786A">
        <w:tc>
          <w:tcPr>
            <w:tcW w:w="594" w:type="dxa"/>
          </w:tcPr>
          <w:p w14:paraId="1F821E8C" w14:textId="347085E1" w:rsidR="0069786A" w:rsidRDefault="00AE7099" w:rsidP="0069786A">
            <w:pPr>
              <w:ind w:firstLine="0"/>
              <w:jc w:val="center"/>
              <w:rPr>
                <w:sz w:val="28"/>
                <w:szCs w:val="28"/>
              </w:rPr>
            </w:pPr>
            <w:r>
              <w:rPr>
                <w:sz w:val="28"/>
                <w:szCs w:val="28"/>
              </w:rPr>
              <w:t>10</w:t>
            </w:r>
          </w:p>
        </w:tc>
        <w:tc>
          <w:tcPr>
            <w:tcW w:w="6674" w:type="dxa"/>
          </w:tcPr>
          <w:p w14:paraId="5DDAB334" w14:textId="4FDE6CA6" w:rsidR="0069786A" w:rsidRDefault="0069786A" w:rsidP="0069786A">
            <w:pPr>
              <w:ind w:firstLine="0"/>
              <w:rPr>
                <w:sz w:val="28"/>
                <w:szCs w:val="28"/>
              </w:rPr>
            </w:pPr>
            <w:r>
              <w:rPr>
                <w:sz w:val="28"/>
                <w:szCs w:val="28"/>
              </w:rPr>
              <w:t>Подготовка документов (</w:t>
            </w:r>
            <w:r w:rsidR="00B40749">
              <w:rPr>
                <w:sz w:val="28"/>
                <w:szCs w:val="28"/>
              </w:rPr>
              <w:t>составление прост</w:t>
            </w:r>
            <w:r w:rsidR="00863920">
              <w:rPr>
                <w:sz w:val="28"/>
                <w:szCs w:val="28"/>
              </w:rPr>
              <w:t>ого</w:t>
            </w:r>
            <w:r w:rsidR="00B40749">
              <w:rPr>
                <w:sz w:val="28"/>
                <w:szCs w:val="28"/>
              </w:rPr>
              <w:t xml:space="preserve"> договор</w:t>
            </w:r>
            <w:r w:rsidR="00863920">
              <w:rPr>
                <w:sz w:val="28"/>
                <w:szCs w:val="28"/>
              </w:rPr>
              <w:t>а</w:t>
            </w:r>
            <w:r>
              <w:rPr>
                <w:sz w:val="28"/>
                <w:szCs w:val="28"/>
              </w:rPr>
              <w:t>)</w:t>
            </w:r>
            <w:r w:rsidR="00863920">
              <w:rPr>
                <w:sz w:val="28"/>
                <w:szCs w:val="28"/>
              </w:rPr>
              <w:t>, 1 документ</w:t>
            </w:r>
          </w:p>
        </w:tc>
        <w:tc>
          <w:tcPr>
            <w:tcW w:w="2360" w:type="dxa"/>
          </w:tcPr>
          <w:p w14:paraId="2A19C3A2" w14:textId="4823A7A6" w:rsidR="0069786A" w:rsidRDefault="0069786A" w:rsidP="0069786A">
            <w:pPr>
              <w:ind w:firstLine="0"/>
              <w:jc w:val="center"/>
              <w:rPr>
                <w:sz w:val="28"/>
                <w:szCs w:val="28"/>
              </w:rPr>
            </w:pPr>
            <w:r>
              <w:rPr>
                <w:sz w:val="28"/>
                <w:szCs w:val="28"/>
              </w:rPr>
              <w:t>1 100,00</w:t>
            </w:r>
          </w:p>
        </w:tc>
      </w:tr>
      <w:tr w:rsidR="00B40749" w14:paraId="3FE9C025" w14:textId="77777777" w:rsidTr="0069786A">
        <w:tc>
          <w:tcPr>
            <w:tcW w:w="594" w:type="dxa"/>
          </w:tcPr>
          <w:p w14:paraId="054EE6B4" w14:textId="5C17B0B7" w:rsidR="00B40749" w:rsidRDefault="00B40749" w:rsidP="0069786A">
            <w:pPr>
              <w:ind w:firstLine="0"/>
              <w:jc w:val="center"/>
              <w:rPr>
                <w:sz w:val="28"/>
                <w:szCs w:val="28"/>
              </w:rPr>
            </w:pPr>
            <w:r>
              <w:rPr>
                <w:sz w:val="28"/>
                <w:szCs w:val="28"/>
              </w:rPr>
              <w:t>1</w:t>
            </w:r>
            <w:r w:rsidR="00AE7099">
              <w:rPr>
                <w:sz w:val="28"/>
                <w:szCs w:val="28"/>
              </w:rPr>
              <w:t>1</w:t>
            </w:r>
          </w:p>
        </w:tc>
        <w:tc>
          <w:tcPr>
            <w:tcW w:w="6674" w:type="dxa"/>
          </w:tcPr>
          <w:p w14:paraId="3EF534B9" w14:textId="172E2334" w:rsidR="00B40749" w:rsidRDefault="00B40749" w:rsidP="0069786A">
            <w:pPr>
              <w:ind w:firstLine="0"/>
              <w:rPr>
                <w:sz w:val="28"/>
                <w:szCs w:val="28"/>
              </w:rPr>
            </w:pPr>
            <w:r>
              <w:rPr>
                <w:sz w:val="28"/>
                <w:szCs w:val="28"/>
              </w:rPr>
              <w:t>П</w:t>
            </w:r>
            <w:r w:rsidRPr="00B40749">
              <w:rPr>
                <w:sz w:val="28"/>
                <w:szCs w:val="28"/>
              </w:rPr>
              <w:t>одготовка документов (пакет документов для регистрации юридического лица - устав, решение собрания учредителей)</w:t>
            </w:r>
            <w:r w:rsidR="00863920">
              <w:rPr>
                <w:sz w:val="28"/>
                <w:szCs w:val="28"/>
              </w:rPr>
              <w:t>, 1 пакет</w:t>
            </w:r>
          </w:p>
        </w:tc>
        <w:tc>
          <w:tcPr>
            <w:tcW w:w="2360" w:type="dxa"/>
          </w:tcPr>
          <w:p w14:paraId="5FF472EC" w14:textId="72CD3FF4" w:rsidR="00B40749" w:rsidRDefault="00B40749" w:rsidP="0069786A">
            <w:pPr>
              <w:ind w:firstLine="0"/>
              <w:jc w:val="center"/>
              <w:rPr>
                <w:sz w:val="28"/>
                <w:szCs w:val="28"/>
              </w:rPr>
            </w:pPr>
            <w:r>
              <w:rPr>
                <w:sz w:val="28"/>
                <w:szCs w:val="28"/>
              </w:rPr>
              <w:t>5 500,00</w:t>
            </w:r>
          </w:p>
        </w:tc>
      </w:tr>
      <w:tr w:rsidR="00B40749" w14:paraId="088D8B77" w14:textId="77777777" w:rsidTr="0069786A">
        <w:tc>
          <w:tcPr>
            <w:tcW w:w="594" w:type="dxa"/>
          </w:tcPr>
          <w:p w14:paraId="3083E999" w14:textId="1084E3FF" w:rsidR="00B40749" w:rsidRDefault="00B40749" w:rsidP="0069786A">
            <w:pPr>
              <w:ind w:firstLine="0"/>
              <w:jc w:val="center"/>
              <w:rPr>
                <w:sz w:val="28"/>
                <w:szCs w:val="28"/>
              </w:rPr>
            </w:pPr>
            <w:r>
              <w:rPr>
                <w:sz w:val="28"/>
                <w:szCs w:val="28"/>
              </w:rPr>
              <w:t>1</w:t>
            </w:r>
            <w:r w:rsidR="00AE7099">
              <w:rPr>
                <w:sz w:val="28"/>
                <w:szCs w:val="28"/>
              </w:rPr>
              <w:t>2</w:t>
            </w:r>
          </w:p>
        </w:tc>
        <w:tc>
          <w:tcPr>
            <w:tcW w:w="6674" w:type="dxa"/>
          </w:tcPr>
          <w:p w14:paraId="4FA55EDC" w14:textId="34B6BC32" w:rsidR="00B40749" w:rsidRPr="00B40749" w:rsidRDefault="00B40749" w:rsidP="0069786A">
            <w:pPr>
              <w:ind w:firstLine="0"/>
              <w:rPr>
                <w:sz w:val="28"/>
                <w:szCs w:val="28"/>
              </w:rPr>
            </w:pPr>
            <w:r>
              <w:rPr>
                <w:sz w:val="28"/>
                <w:szCs w:val="28"/>
              </w:rPr>
              <w:t>П</w:t>
            </w:r>
            <w:r w:rsidRPr="00B40749">
              <w:rPr>
                <w:sz w:val="28"/>
                <w:szCs w:val="28"/>
              </w:rPr>
              <w:t>одготовка документов (документы для кадрового делопроизводства - трудовые и коллективные договора, и т.п.)</w:t>
            </w:r>
            <w:r w:rsidR="00863920">
              <w:rPr>
                <w:sz w:val="28"/>
                <w:szCs w:val="28"/>
              </w:rPr>
              <w:t>, 1 пакет</w:t>
            </w:r>
          </w:p>
        </w:tc>
        <w:tc>
          <w:tcPr>
            <w:tcW w:w="2360" w:type="dxa"/>
          </w:tcPr>
          <w:p w14:paraId="1634F451" w14:textId="692FF4BA" w:rsidR="00B40749" w:rsidRDefault="00B40749" w:rsidP="0069786A">
            <w:pPr>
              <w:ind w:firstLine="0"/>
              <w:jc w:val="center"/>
              <w:rPr>
                <w:sz w:val="28"/>
                <w:szCs w:val="28"/>
              </w:rPr>
            </w:pPr>
            <w:r>
              <w:rPr>
                <w:sz w:val="28"/>
                <w:szCs w:val="28"/>
              </w:rPr>
              <w:t>3 300,00</w:t>
            </w:r>
          </w:p>
        </w:tc>
      </w:tr>
      <w:tr w:rsidR="00B40749" w14:paraId="4F63BFAC" w14:textId="77777777" w:rsidTr="0069786A">
        <w:tc>
          <w:tcPr>
            <w:tcW w:w="594" w:type="dxa"/>
          </w:tcPr>
          <w:p w14:paraId="2699A665" w14:textId="7D1F5CDC" w:rsidR="00B40749" w:rsidRDefault="00B40749" w:rsidP="0069786A">
            <w:pPr>
              <w:ind w:firstLine="0"/>
              <w:jc w:val="center"/>
              <w:rPr>
                <w:sz w:val="28"/>
                <w:szCs w:val="28"/>
              </w:rPr>
            </w:pPr>
            <w:r>
              <w:rPr>
                <w:sz w:val="28"/>
                <w:szCs w:val="28"/>
              </w:rPr>
              <w:t>1</w:t>
            </w:r>
            <w:r w:rsidR="00AE7099">
              <w:rPr>
                <w:sz w:val="28"/>
                <w:szCs w:val="28"/>
              </w:rPr>
              <w:t>3</w:t>
            </w:r>
          </w:p>
        </w:tc>
        <w:tc>
          <w:tcPr>
            <w:tcW w:w="6674" w:type="dxa"/>
          </w:tcPr>
          <w:p w14:paraId="6F913B8B" w14:textId="69F40D6A" w:rsidR="00B40749" w:rsidRDefault="00B40749" w:rsidP="0069786A">
            <w:pPr>
              <w:ind w:firstLine="0"/>
              <w:rPr>
                <w:sz w:val="28"/>
                <w:szCs w:val="28"/>
              </w:rPr>
            </w:pPr>
            <w:r>
              <w:rPr>
                <w:sz w:val="28"/>
                <w:szCs w:val="28"/>
              </w:rPr>
              <w:t>П</w:t>
            </w:r>
            <w:r w:rsidRPr="00B40749">
              <w:rPr>
                <w:sz w:val="28"/>
                <w:szCs w:val="28"/>
              </w:rPr>
              <w:t>одготовка документов (пакет документов для получения займов, кредитов)</w:t>
            </w:r>
            <w:r w:rsidR="00863920">
              <w:rPr>
                <w:sz w:val="28"/>
                <w:szCs w:val="28"/>
              </w:rPr>
              <w:t>, 1 пакет</w:t>
            </w:r>
          </w:p>
        </w:tc>
        <w:tc>
          <w:tcPr>
            <w:tcW w:w="2360" w:type="dxa"/>
          </w:tcPr>
          <w:p w14:paraId="31A62EF2" w14:textId="55102633" w:rsidR="00B40749" w:rsidRDefault="00B40749" w:rsidP="0069786A">
            <w:pPr>
              <w:ind w:firstLine="0"/>
              <w:jc w:val="center"/>
              <w:rPr>
                <w:sz w:val="28"/>
                <w:szCs w:val="28"/>
              </w:rPr>
            </w:pPr>
            <w:r>
              <w:rPr>
                <w:sz w:val="28"/>
                <w:szCs w:val="28"/>
              </w:rPr>
              <w:t>5 500,00</w:t>
            </w:r>
          </w:p>
        </w:tc>
      </w:tr>
      <w:tr w:rsidR="00B40749" w14:paraId="2EA6840A" w14:textId="77777777" w:rsidTr="0069786A">
        <w:tc>
          <w:tcPr>
            <w:tcW w:w="594" w:type="dxa"/>
          </w:tcPr>
          <w:p w14:paraId="59C67C20" w14:textId="52A4D976" w:rsidR="00B40749" w:rsidRDefault="00B40749" w:rsidP="00B40749">
            <w:pPr>
              <w:ind w:firstLine="0"/>
              <w:jc w:val="center"/>
              <w:rPr>
                <w:sz w:val="28"/>
                <w:szCs w:val="28"/>
              </w:rPr>
            </w:pPr>
            <w:r>
              <w:rPr>
                <w:sz w:val="28"/>
                <w:szCs w:val="28"/>
              </w:rPr>
              <w:t>1</w:t>
            </w:r>
            <w:r w:rsidR="00AE7099">
              <w:rPr>
                <w:sz w:val="28"/>
                <w:szCs w:val="28"/>
              </w:rPr>
              <w:t>4</w:t>
            </w:r>
            <w:r>
              <w:rPr>
                <w:sz w:val="28"/>
                <w:szCs w:val="28"/>
              </w:rPr>
              <w:t xml:space="preserve"> </w:t>
            </w:r>
          </w:p>
        </w:tc>
        <w:tc>
          <w:tcPr>
            <w:tcW w:w="6674" w:type="dxa"/>
          </w:tcPr>
          <w:p w14:paraId="2E94CBB1" w14:textId="33D55DC4" w:rsidR="00B40749" w:rsidRDefault="00B40749" w:rsidP="00B40749">
            <w:pPr>
              <w:ind w:firstLine="0"/>
              <w:rPr>
                <w:sz w:val="28"/>
                <w:szCs w:val="28"/>
              </w:rPr>
            </w:pPr>
            <w:r>
              <w:rPr>
                <w:sz w:val="28"/>
                <w:szCs w:val="28"/>
              </w:rPr>
              <w:t>Подготовка документов (пакет документов по операциям импорт/экспорт)</w:t>
            </w:r>
            <w:r w:rsidR="00863920">
              <w:rPr>
                <w:sz w:val="28"/>
                <w:szCs w:val="28"/>
              </w:rPr>
              <w:t>, 1 пакет</w:t>
            </w:r>
          </w:p>
        </w:tc>
        <w:tc>
          <w:tcPr>
            <w:tcW w:w="2360" w:type="dxa"/>
          </w:tcPr>
          <w:p w14:paraId="1D5706A4" w14:textId="03C474FA" w:rsidR="00B40749" w:rsidRDefault="00B40749" w:rsidP="00B40749">
            <w:pPr>
              <w:ind w:firstLine="0"/>
              <w:jc w:val="center"/>
              <w:rPr>
                <w:sz w:val="28"/>
                <w:szCs w:val="28"/>
              </w:rPr>
            </w:pPr>
            <w:r>
              <w:rPr>
                <w:sz w:val="28"/>
                <w:szCs w:val="28"/>
              </w:rPr>
              <w:t>3 300,00</w:t>
            </w:r>
          </w:p>
        </w:tc>
      </w:tr>
      <w:tr w:rsidR="00B40749" w14:paraId="2F617EA1" w14:textId="77777777" w:rsidTr="0069786A">
        <w:tc>
          <w:tcPr>
            <w:tcW w:w="594" w:type="dxa"/>
          </w:tcPr>
          <w:p w14:paraId="50E487F4" w14:textId="7EC77B41" w:rsidR="00B40749" w:rsidRDefault="00B40749" w:rsidP="00B40749">
            <w:pPr>
              <w:ind w:firstLine="0"/>
              <w:jc w:val="center"/>
              <w:rPr>
                <w:sz w:val="28"/>
                <w:szCs w:val="28"/>
              </w:rPr>
            </w:pPr>
            <w:r>
              <w:rPr>
                <w:sz w:val="28"/>
                <w:szCs w:val="28"/>
              </w:rPr>
              <w:t>1</w:t>
            </w:r>
            <w:r w:rsidR="00AE7099">
              <w:rPr>
                <w:sz w:val="28"/>
                <w:szCs w:val="28"/>
              </w:rPr>
              <w:t>5</w:t>
            </w:r>
          </w:p>
        </w:tc>
        <w:tc>
          <w:tcPr>
            <w:tcW w:w="6674" w:type="dxa"/>
          </w:tcPr>
          <w:p w14:paraId="6A40867C" w14:textId="234A875A" w:rsidR="00B40749" w:rsidRDefault="00B40749" w:rsidP="00B40749">
            <w:pPr>
              <w:ind w:firstLine="0"/>
              <w:rPr>
                <w:sz w:val="28"/>
                <w:szCs w:val="28"/>
              </w:rPr>
            </w:pPr>
            <w:r>
              <w:rPr>
                <w:sz w:val="28"/>
                <w:szCs w:val="28"/>
              </w:rPr>
              <w:t>Р</w:t>
            </w:r>
            <w:r w:rsidRPr="00580E0C">
              <w:rPr>
                <w:sz w:val="28"/>
                <w:szCs w:val="28"/>
              </w:rPr>
              <w:t>азработка бизнес-плана</w:t>
            </w:r>
            <w:r>
              <w:rPr>
                <w:sz w:val="28"/>
                <w:szCs w:val="28"/>
              </w:rPr>
              <w:t xml:space="preserve"> для подачи в микрофинансовые учреждения, получения субсидий</w:t>
            </w:r>
          </w:p>
        </w:tc>
        <w:tc>
          <w:tcPr>
            <w:tcW w:w="2360" w:type="dxa"/>
          </w:tcPr>
          <w:p w14:paraId="48744400" w14:textId="47B20B50" w:rsidR="00B40749" w:rsidRDefault="00B40749" w:rsidP="00B40749">
            <w:pPr>
              <w:ind w:firstLine="0"/>
              <w:jc w:val="center"/>
              <w:rPr>
                <w:sz w:val="28"/>
                <w:szCs w:val="28"/>
              </w:rPr>
            </w:pPr>
            <w:r>
              <w:rPr>
                <w:sz w:val="28"/>
                <w:szCs w:val="28"/>
              </w:rPr>
              <w:t>10 000,00</w:t>
            </w:r>
          </w:p>
        </w:tc>
      </w:tr>
      <w:tr w:rsidR="00B40749" w14:paraId="493DA77E" w14:textId="77777777" w:rsidTr="0069786A">
        <w:tc>
          <w:tcPr>
            <w:tcW w:w="594" w:type="dxa"/>
          </w:tcPr>
          <w:p w14:paraId="2F9680FC" w14:textId="687DF926" w:rsidR="00B40749" w:rsidRDefault="00B40749" w:rsidP="00B40749">
            <w:pPr>
              <w:ind w:firstLine="0"/>
              <w:jc w:val="center"/>
              <w:rPr>
                <w:sz w:val="28"/>
                <w:szCs w:val="28"/>
              </w:rPr>
            </w:pPr>
            <w:r>
              <w:rPr>
                <w:sz w:val="28"/>
                <w:szCs w:val="28"/>
              </w:rPr>
              <w:t>1</w:t>
            </w:r>
            <w:r w:rsidR="00AE7099">
              <w:rPr>
                <w:sz w:val="28"/>
                <w:szCs w:val="28"/>
              </w:rPr>
              <w:t>6</w:t>
            </w:r>
          </w:p>
        </w:tc>
        <w:tc>
          <w:tcPr>
            <w:tcW w:w="6674" w:type="dxa"/>
          </w:tcPr>
          <w:p w14:paraId="3BDF18AA" w14:textId="1C82C03D" w:rsidR="00B40749" w:rsidRDefault="00B40749" w:rsidP="00B40749">
            <w:pPr>
              <w:ind w:firstLine="0"/>
              <w:rPr>
                <w:sz w:val="28"/>
                <w:szCs w:val="28"/>
              </w:rPr>
            </w:pPr>
            <w:r>
              <w:rPr>
                <w:sz w:val="28"/>
                <w:szCs w:val="28"/>
              </w:rPr>
              <w:t>Р</w:t>
            </w:r>
            <w:r w:rsidRPr="003733DA">
              <w:rPr>
                <w:sz w:val="28"/>
                <w:szCs w:val="28"/>
              </w:rPr>
              <w:t>азработка бизнес-плана для привлечения инвестиций</w:t>
            </w:r>
          </w:p>
        </w:tc>
        <w:tc>
          <w:tcPr>
            <w:tcW w:w="2360" w:type="dxa"/>
          </w:tcPr>
          <w:p w14:paraId="78C218C8" w14:textId="6778D10B" w:rsidR="00B40749" w:rsidRDefault="00B40749" w:rsidP="00B40749">
            <w:pPr>
              <w:ind w:firstLine="0"/>
              <w:jc w:val="center"/>
              <w:rPr>
                <w:sz w:val="28"/>
                <w:szCs w:val="28"/>
              </w:rPr>
            </w:pPr>
            <w:r>
              <w:rPr>
                <w:sz w:val="28"/>
                <w:szCs w:val="28"/>
              </w:rPr>
              <w:t>30 000,00</w:t>
            </w:r>
          </w:p>
        </w:tc>
      </w:tr>
      <w:tr w:rsidR="00B40749" w14:paraId="3EC5128E" w14:textId="77777777" w:rsidTr="0069786A">
        <w:tc>
          <w:tcPr>
            <w:tcW w:w="594" w:type="dxa"/>
          </w:tcPr>
          <w:p w14:paraId="366F91AA" w14:textId="094671CF" w:rsidR="00B40749" w:rsidRDefault="00B40749" w:rsidP="00B40749">
            <w:pPr>
              <w:ind w:firstLine="0"/>
              <w:jc w:val="center"/>
              <w:rPr>
                <w:sz w:val="28"/>
                <w:szCs w:val="28"/>
              </w:rPr>
            </w:pPr>
            <w:r>
              <w:rPr>
                <w:sz w:val="28"/>
                <w:szCs w:val="28"/>
              </w:rPr>
              <w:t>1</w:t>
            </w:r>
            <w:r w:rsidR="00AE7099">
              <w:rPr>
                <w:sz w:val="28"/>
                <w:szCs w:val="28"/>
              </w:rPr>
              <w:t>7</w:t>
            </w:r>
          </w:p>
        </w:tc>
        <w:tc>
          <w:tcPr>
            <w:tcW w:w="6674" w:type="dxa"/>
          </w:tcPr>
          <w:p w14:paraId="7133F3EE" w14:textId="793DC7FC" w:rsidR="00B40749" w:rsidRDefault="00B40749" w:rsidP="00B40749">
            <w:pPr>
              <w:ind w:firstLine="0"/>
              <w:rPr>
                <w:sz w:val="28"/>
                <w:szCs w:val="28"/>
              </w:rPr>
            </w:pPr>
            <w:r>
              <w:rPr>
                <w:sz w:val="28"/>
                <w:szCs w:val="28"/>
              </w:rPr>
              <w:t>Р</w:t>
            </w:r>
            <w:r w:rsidRPr="003733DA">
              <w:rPr>
                <w:sz w:val="28"/>
                <w:szCs w:val="28"/>
              </w:rPr>
              <w:t>азработка простой финансовой модели</w:t>
            </w:r>
          </w:p>
        </w:tc>
        <w:tc>
          <w:tcPr>
            <w:tcW w:w="2360" w:type="dxa"/>
          </w:tcPr>
          <w:p w14:paraId="7121F51B" w14:textId="15AB12CA" w:rsidR="00B40749" w:rsidRDefault="00B40749" w:rsidP="00B40749">
            <w:pPr>
              <w:ind w:firstLine="0"/>
              <w:jc w:val="center"/>
              <w:rPr>
                <w:sz w:val="28"/>
                <w:szCs w:val="28"/>
              </w:rPr>
            </w:pPr>
            <w:r>
              <w:rPr>
                <w:sz w:val="28"/>
                <w:szCs w:val="28"/>
              </w:rPr>
              <w:t>16 000,00</w:t>
            </w:r>
          </w:p>
        </w:tc>
      </w:tr>
      <w:tr w:rsidR="00B40749" w14:paraId="25DD0A2A" w14:textId="77777777" w:rsidTr="0069786A">
        <w:tc>
          <w:tcPr>
            <w:tcW w:w="594" w:type="dxa"/>
          </w:tcPr>
          <w:p w14:paraId="79D777A5" w14:textId="0FE93176" w:rsidR="00B40749" w:rsidRDefault="00B40749" w:rsidP="00B40749">
            <w:pPr>
              <w:ind w:firstLine="0"/>
              <w:jc w:val="center"/>
              <w:rPr>
                <w:sz w:val="28"/>
                <w:szCs w:val="28"/>
              </w:rPr>
            </w:pPr>
            <w:r>
              <w:rPr>
                <w:sz w:val="28"/>
                <w:szCs w:val="28"/>
              </w:rPr>
              <w:t>1</w:t>
            </w:r>
            <w:r w:rsidR="00AE7099">
              <w:rPr>
                <w:sz w:val="28"/>
                <w:szCs w:val="28"/>
              </w:rPr>
              <w:t>8</w:t>
            </w:r>
          </w:p>
        </w:tc>
        <w:tc>
          <w:tcPr>
            <w:tcW w:w="6674" w:type="dxa"/>
          </w:tcPr>
          <w:p w14:paraId="5A15F119" w14:textId="4C8C2709" w:rsidR="00B40749" w:rsidRDefault="00B40749" w:rsidP="00B40749">
            <w:pPr>
              <w:ind w:firstLine="0"/>
              <w:rPr>
                <w:sz w:val="28"/>
                <w:szCs w:val="28"/>
              </w:rPr>
            </w:pPr>
            <w:r>
              <w:rPr>
                <w:sz w:val="28"/>
                <w:szCs w:val="28"/>
              </w:rPr>
              <w:t>Р</w:t>
            </w:r>
            <w:r w:rsidRPr="003733DA">
              <w:rPr>
                <w:sz w:val="28"/>
                <w:szCs w:val="28"/>
              </w:rPr>
              <w:t xml:space="preserve">азработка </w:t>
            </w:r>
            <w:r>
              <w:rPr>
                <w:sz w:val="28"/>
                <w:szCs w:val="28"/>
              </w:rPr>
              <w:t>сложной</w:t>
            </w:r>
            <w:r w:rsidRPr="003733DA">
              <w:rPr>
                <w:sz w:val="28"/>
                <w:szCs w:val="28"/>
              </w:rPr>
              <w:t xml:space="preserve"> финансовой модели</w:t>
            </w:r>
          </w:p>
        </w:tc>
        <w:tc>
          <w:tcPr>
            <w:tcW w:w="2360" w:type="dxa"/>
          </w:tcPr>
          <w:p w14:paraId="16CF32D0" w14:textId="21B3740B" w:rsidR="00B40749" w:rsidRDefault="00B40749" w:rsidP="00B40749">
            <w:pPr>
              <w:ind w:firstLine="0"/>
              <w:jc w:val="center"/>
              <w:rPr>
                <w:sz w:val="28"/>
                <w:szCs w:val="28"/>
              </w:rPr>
            </w:pPr>
            <w:r>
              <w:rPr>
                <w:sz w:val="28"/>
                <w:szCs w:val="28"/>
              </w:rPr>
              <w:t>35 000,00</w:t>
            </w:r>
          </w:p>
        </w:tc>
      </w:tr>
    </w:tbl>
    <w:p w14:paraId="34A49030" w14:textId="48C0AD2B" w:rsidR="00BF3200" w:rsidRDefault="00BF3200" w:rsidP="00BF3200">
      <w:pPr>
        <w:spacing w:line="240" w:lineRule="auto"/>
        <w:ind w:firstLine="567"/>
        <w:jc w:val="center"/>
        <w:rPr>
          <w:sz w:val="28"/>
          <w:szCs w:val="28"/>
        </w:rPr>
      </w:pPr>
    </w:p>
    <w:p w14:paraId="22C035FF" w14:textId="42E43647" w:rsidR="0027147B" w:rsidRDefault="0027147B" w:rsidP="00BF3200">
      <w:pPr>
        <w:spacing w:line="240" w:lineRule="auto"/>
        <w:ind w:firstLine="567"/>
        <w:jc w:val="center"/>
        <w:rPr>
          <w:sz w:val="28"/>
          <w:szCs w:val="28"/>
        </w:rPr>
      </w:pPr>
    </w:p>
    <w:p w14:paraId="396D715A" w14:textId="77777777" w:rsidR="0027147B" w:rsidRDefault="0027147B" w:rsidP="0027147B">
      <w:pPr>
        <w:spacing w:line="240" w:lineRule="auto"/>
        <w:ind w:firstLine="567"/>
        <w:jc w:val="both"/>
        <w:rPr>
          <w:sz w:val="28"/>
          <w:szCs w:val="28"/>
        </w:rPr>
      </w:pPr>
      <w:r>
        <w:rPr>
          <w:sz w:val="28"/>
          <w:szCs w:val="28"/>
        </w:rPr>
        <w:t>Заместитель главы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В.В.Цыбань</w:t>
      </w:r>
      <w:proofErr w:type="spellEnd"/>
    </w:p>
    <w:p w14:paraId="480315F0" w14:textId="77777777" w:rsidR="0027147B" w:rsidRDefault="0027147B" w:rsidP="00BF3200">
      <w:pPr>
        <w:spacing w:line="240" w:lineRule="auto"/>
        <w:ind w:firstLine="567"/>
        <w:jc w:val="center"/>
        <w:rPr>
          <w:sz w:val="28"/>
          <w:szCs w:val="28"/>
        </w:rPr>
      </w:pPr>
    </w:p>
    <w:p w14:paraId="3A1490C8" w14:textId="77777777" w:rsidR="00A27ABA" w:rsidRDefault="00A27ABA" w:rsidP="00BF3200">
      <w:pPr>
        <w:spacing w:line="240" w:lineRule="auto"/>
        <w:ind w:firstLine="567"/>
        <w:jc w:val="center"/>
        <w:rPr>
          <w:sz w:val="28"/>
          <w:szCs w:val="28"/>
        </w:rPr>
      </w:pPr>
    </w:p>
    <w:sectPr w:rsidR="00A27ABA" w:rsidSect="00C76AD9">
      <w:pgSz w:w="11906" w:h="16838"/>
      <w:pgMar w:top="1134"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4"/>
    <w:rsid w:val="00046C0B"/>
    <w:rsid w:val="001277CB"/>
    <w:rsid w:val="00130777"/>
    <w:rsid w:val="00180D9E"/>
    <w:rsid w:val="001B4078"/>
    <w:rsid w:val="00204B7B"/>
    <w:rsid w:val="0027147B"/>
    <w:rsid w:val="002A745E"/>
    <w:rsid w:val="002B5304"/>
    <w:rsid w:val="003733DA"/>
    <w:rsid w:val="00385AB7"/>
    <w:rsid w:val="003A2DD1"/>
    <w:rsid w:val="00455158"/>
    <w:rsid w:val="004A7234"/>
    <w:rsid w:val="004B3238"/>
    <w:rsid w:val="005606E0"/>
    <w:rsid w:val="00580E0C"/>
    <w:rsid w:val="00623BBE"/>
    <w:rsid w:val="00676493"/>
    <w:rsid w:val="0069786A"/>
    <w:rsid w:val="00773844"/>
    <w:rsid w:val="00785FC0"/>
    <w:rsid w:val="00863920"/>
    <w:rsid w:val="009B3DD2"/>
    <w:rsid w:val="009E43D8"/>
    <w:rsid w:val="00A27ABA"/>
    <w:rsid w:val="00A4140E"/>
    <w:rsid w:val="00A75E04"/>
    <w:rsid w:val="00AA0309"/>
    <w:rsid w:val="00AB4B38"/>
    <w:rsid w:val="00AE7099"/>
    <w:rsid w:val="00B40749"/>
    <w:rsid w:val="00BC3618"/>
    <w:rsid w:val="00BF3200"/>
    <w:rsid w:val="00C6376C"/>
    <w:rsid w:val="00C76AD9"/>
    <w:rsid w:val="00CF1124"/>
    <w:rsid w:val="00DD0749"/>
    <w:rsid w:val="00E05A87"/>
    <w:rsid w:val="00E27764"/>
    <w:rsid w:val="00F55B83"/>
    <w:rsid w:val="00FC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DA83"/>
  <w15:docId w15:val="{E601B985-D5BE-4D0A-A798-A76372A4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C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A4AF2"/>
    <w:pPr>
      <w:spacing w:after="160" w:line="259" w:lineRule="auto"/>
      <w:ind w:left="720" w:firstLine="0"/>
      <w:contextualSpacing/>
    </w:pPr>
    <w:rPr>
      <w:rFonts w:asciiTheme="minorHAnsi" w:hAnsiTheme="minorHAnsi"/>
      <w:sz w:val="2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6">
    <w:name w:val="Table Grid"/>
    <w:basedOn w:val="a1"/>
    <w:uiPriority w:val="39"/>
    <w:rsid w:val="00BF32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2B5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kzsJvl4yHu4arUEIYUkBVmEYWw==">AMUW2mVuTAWP5zp00DFZBF4bGxLIXpksXbUqRHa/X4w00vzvjBBXYrKaT+s1LfzWCBKpiMs8i8XAZXGU2pwEcQNNwwmIQbGarTxrlhXfRE6CypM5rqK/mBun8Gvfnf5aE4FjJPNq6iJN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Сангулия К.З.</cp:lastModifiedBy>
  <cp:revision>15</cp:revision>
  <cp:lastPrinted>2021-01-25T10:06:00Z</cp:lastPrinted>
  <dcterms:created xsi:type="dcterms:W3CDTF">2020-12-10T15:29:00Z</dcterms:created>
  <dcterms:modified xsi:type="dcterms:W3CDTF">2021-01-26T13:18:00Z</dcterms:modified>
</cp:coreProperties>
</file>