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E" w:rsidRPr="00490D15" w:rsidRDefault="0038073E" w:rsidP="003F6E70">
      <w:pPr>
        <w:pStyle w:val="ConsPlusTitle"/>
        <w:jc w:val="center"/>
        <w:rPr>
          <w:rFonts w:ascii="Times New Roman" w:hAnsi="Times New Roman" w:cs="Times New Roman"/>
          <w:b w:val="0"/>
          <w:sz w:val="28"/>
          <w:szCs w:val="28"/>
        </w:rPr>
      </w:pPr>
    </w:p>
    <w:p w:rsidR="005C6BC3" w:rsidRPr="00490D15" w:rsidRDefault="005C6BC3" w:rsidP="003F6E70">
      <w:pPr>
        <w:pStyle w:val="ConsPlusTitle"/>
        <w:jc w:val="center"/>
        <w:rPr>
          <w:rFonts w:ascii="Times New Roman" w:hAnsi="Times New Roman" w:cs="Times New Roman"/>
          <w:b w:val="0"/>
          <w:sz w:val="28"/>
          <w:szCs w:val="28"/>
        </w:rPr>
      </w:pPr>
    </w:p>
    <w:p w:rsidR="0038073E" w:rsidRPr="00490D15" w:rsidRDefault="0038073E" w:rsidP="003F6E70">
      <w:pPr>
        <w:pStyle w:val="ConsPlusTitle"/>
        <w:jc w:val="center"/>
        <w:rPr>
          <w:rFonts w:ascii="Times New Roman" w:hAnsi="Times New Roman" w:cs="Times New Roman"/>
          <w:b w:val="0"/>
          <w:sz w:val="28"/>
          <w:szCs w:val="28"/>
        </w:rPr>
      </w:pPr>
    </w:p>
    <w:p w:rsidR="00885958" w:rsidRPr="00490D15" w:rsidRDefault="00885958" w:rsidP="003F6E70">
      <w:pPr>
        <w:pStyle w:val="ConsPlusTitle"/>
        <w:jc w:val="center"/>
        <w:rPr>
          <w:rFonts w:ascii="Times New Roman" w:hAnsi="Times New Roman" w:cs="Times New Roman"/>
          <w:b w:val="0"/>
          <w:sz w:val="28"/>
          <w:szCs w:val="28"/>
        </w:rPr>
      </w:pPr>
    </w:p>
    <w:p w:rsidR="00885958" w:rsidRPr="00490D15" w:rsidRDefault="00885958" w:rsidP="003F6E70">
      <w:pPr>
        <w:pStyle w:val="ConsPlusTitle"/>
        <w:jc w:val="center"/>
        <w:rPr>
          <w:rFonts w:ascii="Times New Roman" w:hAnsi="Times New Roman" w:cs="Times New Roman"/>
          <w:b w:val="0"/>
          <w:sz w:val="28"/>
          <w:szCs w:val="28"/>
        </w:rPr>
      </w:pPr>
    </w:p>
    <w:p w:rsidR="0038073E" w:rsidRPr="00490D15" w:rsidRDefault="0038073E" w:rsidP="003F6E70">
      <w:pPr>
        <w:pStyle w:val="ConsPlusTitle"/>
        <w:jc w:val="center"/>
        <w:rPr>
          <w:rFonts w:ascii="Times New Roman" w:hAnsi="Times New Roman" w:cs="Times New Roman"/>
          <w:b w:val="0"/>
          <w:sz w:val="28"/>
          <w:szCs w:val="28"/>
        </w:rPr>
      </w:pPr>
    </w:p>
    <w:p w:rsidR="00C146E3" w:rsidRPr="00490D15" w:rsidRDefault="00C146E3" w:rsidP="003F6E70">
      <w:pPr>
        <w:pStyle w:val="ConsPlusTitle"/>
        <w:jc w:val="center"/>
        <w:rPr>
          <w:rFonts w:ascii="Times New Roman" w:hAnsi="Times New Roman" w:cs="Times New Roman"/>
          <w:b w:val="0"/>
          <w:sz w:val="28"/>
          <w:szCs w:val="28"/>
        </w:rPr>
      </w:pPr>
    </w:p>
    <w:p w:rsidR="0038073E" w:rsidRPr="00490D15" w:rsidRDefault="0038073E" w:rsidP="003F6E70">
      <w:pPr>
        <w:pStyle w:val="ConsPlusTitle"/>
        <w:jc w:val="center"/>
        <w:rPr>
          <w:rFonts w:ascii="Times New Roman" w:hAnsi="Times New Roman" w:cs="Times New Roman"/>
          <w:b w:val="0"/>
          <w:sz w:val="28"/>
          <w:szCs w:val="28"/>
        </w:rPr>
      </w:pPr>
    </w:p>
    <w:p w:rsidR="0038073E" w:rsidRPr="00490D15" w:rsidRDefault="004779CF" w:rsidP="004779CF">
      <w:pPr>
        <w:pStyle w:val="ConsPlusTitle"/>
        <w:jc w:val="center"/>
        <w:rPr>
          <w:rFonts w:ascii="Times New Roman" w:hAnsi="Times New Roman" w:cs="Times New Roman"/>
          <w:sz w:val="28"/>
          <w:szCs w:val="28"/>
        </w:rPr>
      </w:pPr>
      <w:r w:rsidRPr="00490D15">
        <w:rPr>
          <w:rFonts w:ascii="Times New Roman" w:hAnsi="Times New Roman" w:cs="Times New Roman"/>
          <w:sz w:val="28"/>
          <w:szCs w:val="28"/>
        </w:rPr>
        <w:t xml:space="preserve">О </w:t>
      </w:r>
      <w:r w:rsidR="0059757B" w:rsidRPr="00490D15">
        <w:rPr>
          <w:rFonts w:ascii="Times New Roman" w:hAnsi="Times New Roman" w:cs="Times New Roman"/>
          <w:sz w:val="28"/>
          <w:szCs w:val="28"/>
        </w:rPr>
        <w:t>создании</w:t>
      </w:r>
      <w:r w:rsidRPr="00490D15">
        <w:rPr>
          <w:rFonts w:ascii="Times New Roman" w:hAnsi="Times New Roman" w:cs="Times New Roman"/>
          <w:sz w:val="28"/>
          <w:szCs w:val="28"/>
        </w:rPr>
        <w:t xml:space="preserve"> </w:t>
      </w:r>
      <w:r w:rsidR="00E30CE5" w:rsidRPr="00490D15">
        <w:rPr>
          <w:rFonts w:ascii="Times New Roman" w:hAnsi="Times New Roman" w:cs="Times New Roman"/>
          <w:sz w:val="28"/>
          <w:szCs w:val="28"/>
        </w:rPr>
        <w:t>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885958" w:rsidRPr="00490D15" w:rsidRDefault="00885958" w:rsidP="001457DD">
      <w:pPr>
        <w:pStyle w:val="ConsPlusTitle"/>
        <w:jc w:val="center"/>
        <w:rPr>
          <w:rFonts w:ascii="Times New Roman" w:hAnsi="Times New Roman" w:cs="Times New Roman"/>
          <w:sz w:val="28"/>
          <w:szCs w:val="28"/>
        </w:rPr>
      </w:pPr>
    </w:p>
    <w:p w:rsidR="003F6E70" w:rsidRPr="00490D15" w:rsidRDefault="003F6E70" w:rsidP="003F6E70">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В </w:t>
      </w:r>
      <w:r w:rsidR="0059757B" w:rsidRPr="00490D15">
        <w:rPr>
          <w:rFonts w:ascii="Times New Roman" w:eastAsia="Calibri" w:hAnsi="Times New Roman" w:cs="Times New Roman"/>
          <w:sz w:val="28"/>
          <w:szCs w:val="28"/>
        </w:rPr>
        <w:t>целях реализации</w:t>
      </w:r>
      <w:r w:rsidR="004511BF" w:rsidRPr="00490D15">
        <w:rPr>
          <w:rFonts w:ascii="Times New Roman" w:eastAsia="Calibri" w:hAnsi="Times New Roman" w:cs="Times New Roman"/>
          <w:sz w:val="28"/>
          <w:szCs w:val="28"/>
        </w:rPr>
        <w:t xml:space="preserve"> Федеральн</w:t>
      </w:r>
      <w:r w:rsidR="00F04D5A" w:rsidRPr="00490D15">
        <w:rPr>
          <w:rFonts w:ascii="Times New Roman" w:eastAsia="Calibri" w:hAnsi="Times New Roman" w:cs="Times New Roman"/>
          <w:sz w:val="28"/>
          <w:szCs w:val="28"/>
        </w:rPr>
        <w:t>ого</w:t>
      </w:r>
      <w:r w:rsidR="006478B2" w:rsidRPr="00490D15">
        <w:rPr>
          <w:rFonts w:ascii="Times New Roman" w:eastAsia="Calibri" w:hAnsi="Times New Roman" w:cs="Times New Roman"/>
          <w:sz w:val="28"/>
          <w:szCs w:val="28"/>
        </w:rPr>
        <w:t xml:space="preserve"> закон</w:t>
      </w:r>
      <w:r w:rsidR="00F04D5A" w:rsidRPr="00490D15">
        <w:rPr>
          <w:rFonts w:ascii="Times New Roman" w:eastAsia="Calibri" w:hAnsi="Times New Roman" w:cs="Times New Roman"/>
          <w:sz w:val="28"/>
          <w:szCs w:val="28"/>
        </w:rPr>
        <w:t>а</w:t>
      </w:r>
      <w:r w:rsidR="00463409" w:rsidRPr="00490D15">
        <w:rPr>
          <w:rFonts w:ascii="Times New Roman" w:eastAsia="Calibri" w:hAnsi="Times New Roman" w:cs="Times New Roman"/>
          <w:sz w:val="28"/>
          <w:szCs w:val="28"/>
        </w:rPr>
        <w:t xml:space="preserve"> </w:t>
      </w:r>
      <w:r w:rsidRPr="00490D15">
        <w:rPr>
          <w:rFonts w:ascii="Times New Roman" w:hAnsi="Times New Roman" w:cs="Times New Roman"/>
          <w:sz w:val="28"/>
          <w:szCs w:val="28"/>
        </w:rPr>
        <w:t xml:space="preserve">от 13 июля 2015 года </w:t>
      </w:r>
      <w:r w:rsidR="0038073E" w:rsidRPr="00490D15">
        <w:rPr>
          <w:rFonts w:ascii="Times New Roman" w:hAnsi="Times New Roman" w:cs="Times New Roman"/>
          <w:sz w:val="28"/>
          <w:szCs w:val="28"/>
        </w:rPr>
        <w:t>№</w:t>
      </w:r>
      <w:r w:rsidRPr="00490D15">
        <w:rPr>
          <w:rFonts w:ascii="Times New Roman" w:hAnsi="Times New Roman" w:cs="Times New Roman"/>
          <w:sz w:val="28"/>
          <w:szCs w:val="28"/>
        </w:rPr>
        <w:t xml:space="preserve"> 220-ФЗ </w:t>
      </w:r>
      <w:r w:rsidR="006478B2" w:rsidRPr="00490D15">
        <w:rPr>
          <w:rFonts w:ascii="Times New Roman" w:hAnsi="Times New Roman" w:cs="Times New Roman"/>
          <w:sz w:val="28"/>
          <w:szCs w:val="28"/>
        </w:rPr>
        <w:t>«</w:t>
      </w:r>
      <w:r w:rsidRPr="00490D15">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6478B2" w:rsidRPr="00490D15">
        <w:rPr>
          <w:rFonts w:ascii="Times New Roman" w:hAnsi="Times New Roman" w:cs="Times New Roman"/>
          <w:sz w:val="28"/>
          <w:szCs w:val="28"/>
        </w:rPr>
        <w:t>льные акты Российской Федерации»</w:t>
      </w:r>
      <w:r w:rsidR="00E30CE5" w:rsidRPr="00490D15">
        <w:rPr>
          <w:rFonts w:ascii="Times New Roman" w:hAnsi="Times New Roman" w:cs="Times New Roman"/>
          <w:sz w:val="28"/>
          <w:szCs w:val="28"/>
        </w:rPr>
        <w:t xml:space="preserve"> </w:t>
      </w:r>
      <w:proofErr w:type="gramStart"/>
      <w:r w:rsidRPr="00490D15">
        <w:rPr>
          <w:rFonts w:ascii="Times New Roman" w:hAnsi="Times New Roman" w:cs="Times New Roman"/>
          <w:sz w:val="28"/>
          <w:szCs w:val="28"/>
        </w:rPr>
        <w:t>п</w:t>
      </w:r>
      <w:proofErr w:type="gramEnd"/>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о</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с</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т</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а</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н</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о</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в</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л</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я</w:t>
      </w:r>
      <w:r w:rsidR="004511BF" w:rsidRPr="00490D15">
        <w:rPr>
          <w:rFonts w:ascii="Times New Roman" w:hAnsi="Times New Roman" w:cs="Times New Roman"/>
          <w:sz w:val="28"/>
          <w:szCs w:val="28"/>
        </w:rPr>
        <w:t xml:space="preserve"> </w:t>
      </w:r>
      <w:r w:rsidRPr="00490D15">
        <w:rPr>
          <w:rFonts w:ascii="Times New Roman" w:hAnsi="Times New Roman" w:cs="Times New Roman"/>
          <w:sz w:val="28"/>
          <w:szCs w:val="28"/>
        </w:rPr>
        <w:t>ю:</w:t>
      </w:r>
    </w:p>
    <w:p w:rsidR="00CB7F15" w:rsidRPr="00490D15" w:rsidRDefault="00CB7F15" w:rsidP="00B66155">
      <w:pPr>
        <w:pStyle w:val="ConsPlusTitle"/>
        <w:ind w:firstLine="708"/>
        <w:jc w:val="both"/>
        <w:rPr>
          <w:rFonts w:ascii="Times New Roman" w:hAnsi="Times New Roman" w:cs="Times New Roman"/>
          <w:b w:val="0"/>
          <w:sz w:val="28"/>
          <w:szCs w:val="28"/>
        </w:rPr>
      </w:pPr>
    </w:p>
    <w:p w:rsidR="00463409" w:rsidRPr="00490D15" w:rsidRDefault="00E30CE5" w:rsidP="00885958">
      <w:pPr>
        <w:pStyle w:val="ConsPlusTitle"/>
        <w:ind w:firstLine="708"/>
        <w:jc w:val="both"/>
        <w:rPr>
          <w:rFonts w:ascii="Times New Roman" w:hAnsi="Times New Roman" w:cs="Times New Roman"/>
          <w:b w:val="0"/>
          <w:sz w:val="28"/>
          <w:szCs w:val="28"/>
        </w:rPr>
      </w:pPr>
      <w:r w:rsidRPr="00490D15">
        <w:rPr>
          <w:rFonts w:ascii="Times New Roman" w:hAnsi="Times New Roman" w:cs="Times New Roman"/>
          <w:b w:val="0"/>
          <w:sz w:val="28"/>
          <w:szCs w:val="28"/>
        </w:rPr>
        <w:t>1</w:t>
      </w:r>
      <w:r w:rsidR="00463409" w:rsidRPr="00490D15">
        <w:rPr>
          <w:rFonts w:ascii="Times New Roman" w:hAnsi="Times New Roman" w:cs="Times New Roman"/>
          <w:b w:val="0"/>
          <w:sz w:val="28"/>
          <w:szCs w:val="28"/>
        </w:rPr>
        <w:t>.</w:t>
      </w:r>
      <w:r w:rsidR="00885958" w:rsidRPr="00490D15">
        <w:rPr>
          <w:rFonts w:ascii="Times New Roman" w:hAnsi="Times New Roman" w:cs="Times New Roman"/>
          <w:b w:val="0"/>
          <w:sz w:val="28"/>
          <w:szCs w:val="28"/>
        </w:rPr>
        <w:t xml:space="preserve"> </w:t>
      </w:r>
      <w:r w:rsidR="0059757B" w:rsidRPr="00490D15">
        <w:rPr>
          <w:rFonts w:ascii="Times New Roman" w:hAnsi="Times New Roman" w:cs="Times New Roman"/>
          <w:b w:val="0"/>
          <w:sz w:val="28"/>
          <w:szCs w:val="28"/>
        </w:rPr>
        <w:t>Создать</w:t>
      </w:r>
      <w:r w:rsidR="00885958" w:rsidRPr="00490D15">
        <w:rPr>
          <w:rFonts w:ascii="Times New Roman" w:hAnsi="Times New Roman" w:cs="Times New Roman"/>
          <w:b w:val="0"/>
          <w:sz w:val="28"/>
          <w:szCs w:val="28"/>
        </w:rPr>
        <w:t xml:space="preserve"> </w:t>
      </w:r>
      <w:r w:rsidR="00463409" w:rsidRPr="00490D15">
        <w:rPr>
          <w:rFonts w:ascii="Times New Roman" w:hAnsi="Times New Roman" w:cs="Times New Roman"/>
          <w:b w:val="0"/>
          <w:sz w:val="28"/>
          <w:szCs w:val="28"/>
        </w:rPr>
        <w:t>комисси</w:t>
      </w:r>
      <w:r w:rsidR="0059757B" w:rsidRPr="00490D15">
        <w:rPr>
          <w:rFonts w:ascii="Times New Roman" w:hAnsi="Times New Roman" w:cs="Times New Roman"/>
          <w:b w:val="0"/>
          <w:sz w:val="28"/>
          <w:szCs w:val="28"/>
        </w:rPr>
        <w:t>ю</w:t>
      </w:r>
      <w:r w:rsidR="00463409" w:rsidRPr="00490D15">
        <w:rPr>
          <w:rFonts w:ascii="Times New Roman" w:hAnsi="Times New Roman" w:cs="Times New Roman"/>
          <w:b w:val="0"/>
          <w:sz w:val="28"/>
          <w:szCs w:val="28"/>
        </w:rPr>
        <w:t xml:space="preserve"> по проведению </w:t>
      </w:r>
      <w:r w:rsidR="00C146E3" w:rsidRPr="00490D15">
        <w:rPr>
          <w:rFonts w:ascii="Times New Roman" w:hAnsi="Times New Roman" w:cs="Times New Roman"/>
          <w:b w:val="0"/>
          <w:sz w:val="28"/>
          <w:szCs w:val="28"/>
        </w:rPr>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r w:rsidR="00463409" w:rsidRPr="00490D15">
        <w:rPr>
          <w:rFonts w:ascii="Times New Roman" w:hAnsi="Times New Roman" w:cs="Times New Roman"/>
          <w:b w:val="0"/>
          <w:sz w:val="28"/>
          <w:szCs w:val="28"/>
        </w:rPr>
        <w:t xml:space="preserve"> </w:t>
      </w:r>
      <w:r w:rsidR="0059757B" w:rsidRPr="00490D15">
        <w:rPr>
          <w:rFonts w:ascii="Times New Roman" w:hAnsi="Times New Roman" w:cs="Times New Roman"/>
          <w:b w:val="0"/>
          <w:sz w:val="28"/>
          <w:szCs w:val="28"/>
        </w:rPr>
        <w:t xml:space="preserve">и утвердить ее состав </w:t>
      </w:r>
      <w:r w:rsidRPr="00490D15">
        <w:rPr>
          <w:rFonts w:ascii="Times New Roman" w:hAnsi="Times New Roman" w:cs="Times New Roman"/>
          <w:b w:val="0"/>
          <w:sz w:val="28"/>
          <w:szCs w:val="28"/>
        </w:rPr>
        <w:t>(приложение</w:t>
      </w:r>
      <w:r w:rsidR="0059757B" w:rsidRPr="00490D15">
        <w:rPr>
          <w:rFonts w:ascii="Times New Roman" w:hAnsi="Times New Roman" w:cs="Times New Roman"/>
          <w:b w:val="0"/>
          <w:sz w:val="28"/>
          <w:szCs w:val="28"/>
        </w:rPr>
        <w:t xml:space="preserve"> № 1</w:t>
      </w:r>
      <w:r w:rsidR="00885958" w:rsidRPr="00490D15">
        <w:rPr>
          <w:rFonts w:ascii="Times New Roman" w:hAnsi="Times New Roman" w:cs="Times New Roman"/>
          <w:b w:val="0"/>
          <w:sz w:val="28"/>
          <w:szCs w:val="28"/>
        </w:rPr>
        <w:t>).</w:t>
      </w:r>
    </w:p>
    <w:p w:rsidR="0059757B" w:rsidRPr="00490D15" w:rsidRDefault="0059757B" w:rsidP="004E1596">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2. Утвердить </w:t>
      </w:r>
      <w:r w:rsidR="004E1596" w:rsidRPr="00490D15">
        <w:rPr>
          <w:rFonts w:ascii="Times New Roman" w:hAnsi="Times New Roman" w:cs="Times New Roman"/>
          <w:sz w:val="28"/>
          <w:szCs w:val="28"/>
        </w:rPr>
        <w:t>Положение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r w:rsidRPr="00490D15">
        <w:rPr>
          <w:rFonts w:ascii="Times New Roman" w:hAnsi="Times New Roman" w:cs="Times New Roman"/>
          <w:sz w:val="28"/>
          <w:szCs w:val="28"/>
        </w:rPr>
        <w:t xml:space="preserve"> (приложение № 2).</w:t>
      </w:r>
    </w:p>
    <w:p w:rsidR="0059757B" w:rsidRPr="00490D15" w:rsidRDefault="0059757B" w:rsidP="004E1596">
      <w:pPr>
        <w:pStyle w:val="a3"/>
        <w:ind w:firstLine="708"/>
        <w:jc w:val="both"/>
        <w:rPr>
          <w:rFonts w:ascii="Times New Roman" w:hAnsi="Times New Roman" w:cs="Times New Roman"/>
          <w:b/>
          <w:sz w:val="28"/>
          <w:szCs w:val="28"/>
        </w:rPr>
      </w:pPr>
      <w:r w:rsidRPr="00490D15">
        <w:rPr>
          <w:rFonts w:ascii="Times New Roman" w:hAnsi="Times New Roman" w:cs="Times New Roman"/>
          <w:sz w:val="28"/>
          <w:szCs w:val="28"/>
        </w:rPr>
        <w:t xml:space="preserve">3. </w:t>
      </w:r>
      <w:r w:rsidR="004E1596" w:rsidRPr="00490D15">
        <w:rPr>
          <w:rFonts w:ascii="Times New Roman" w:hAnsi="Times New Roman" w:cs="Times New Roman"/>
          <w:sz w:val="28"/>
          <w:szCs w:val="28"/>
        </w:rPr>
        <w:t xml:space="preserve">Порядок работы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w:t>
      </w:r>
      <w:r w:rsidRPr="00490D15">
        <w:rPr>
          <w:rFonts w:ascii="Times New Roman" w:hAnsi="Times New Roman" w:cs="Times New Roman"/>
          <w:sz w:val="28"/>
          <w:szCs w:val="28"/>
        </w:rPr>
        <w:t>(приложение № 3).</w:t>
      </w:r>
    </w:p>
    <w:p w:rsidR="003F6E70" w:rsidRPr="00490D15" w:rsidRDefault="001267BC" w:rsidP="00885958">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w:t>
      </w:r>
      <w:r w:rsidR="00885958" w:rsidRPr="00490D15">
        <w:rPr>
          <w:rFonts w:ascii="Times New Roman" w:hAnsi="Times New Roman" w:cs="Times New Roman"/>
          <w:sz w:val="28"/>
          <w:szCs w:val="28"/>
        </w:rPr>
        <w:t>.</w:t>
      </w:r>
      <w:r w:rsidR="003F6E70" w:rsidRPr="00490D15">
        <w:rPr>
          <w:rFonts w:ascii="Times New Roman" w:hAnsi="Times New Roman" w:cs="Times New Roman"/>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w:t>
      </w:r>
    </w:p>
    <w:p w:rsidR="003F6E70" w:rsidRPr="00490D15" w:rsidRDefault="001267BC" w:rsidP="00885958">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5</w:t>
      </w:r>
      <w:r w:rsidR="003F6E70" w:rsidRPr="00490D15">
        <w:rPr>
          <w:rFonts w:ascii="Times New Roman" w:hAnsi="Times New Roman" w:cs="Times New Roman"/>
          <w:sz w:val="28"/>
          <w:szCs w:val="28"/>
        </w:rPr>
        <w:t xml:space="preserve">. </w:t>
      </w:r>
      <w:proofErr w:type="gramStart"/>
      <w:r w:rsidR="003F6E70" w:rsidRPr="00490D15">
        <w:rPr>
          <w:rFonts w:ascii="Times New Roman" w:eastAsia="Times New Roman" w:hAnsi="Times New Roman" w:cs="Times New Roman"/>
          <w:sz w:val="28"/>
          <w:szCs w:val="28"/>
          <w:lang w:eastAsia="ru-RU"/>
        </w:rPr>
        <w:t>Контроль за</w:t>
      </w:r>
      <w:proofErr w:type="gramEnd"/>
      <w:r w:rsidR="003F6E70" w:rsidRPr="00490D15">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w:t>
      </w:r>
      <w:proofErr w:type="spellStart"/>
      <w:r w:rsidR="003715FE" w:rsidRPr="00490D15">
        <w:rPr>
          <w:rFonts w:ascii="Times New Roman" w:eastAsia="Times New Roman" w:hAnsi="Times New Roman" w:cs="Times New Roman"/>
          <w:sz w:val="28"/>
          <w:szCs w:val="28"/>
          <w:lang w:eastAsia="ru-RU"/>
        </w:rPr>
        <w:t>Яменскова</w:t>
      </w:r>
      <w:proofErr w:type="spellEnd"/>
      <w:r w:rsidR="003715FE" w:rsidRPr="00490D15">
        <w:rPr>
          <w:rFonts w:ascii="Times New Roman" w:eastAsia="Times New Roman" w:hAnsi="Times New Roman" w:cs="Times New Roman"/>
          <w:sz w:val="28"/>
          <w:szCs w:val="28"/>
          <w:lang w:eastAsia="ru-RU"/>
        </w:rPr>
        <w:t xml:space="preserve"> А.И.</w:t>
      </w:r>
    </w:p>
    <w:p w:rsidR="003F6E70" w:rsidRPr="00490D15" w:rsidRDefault="001267BC" w:rsidP="00885958">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6</w:t>
      </w:r>
      <w:r w:rsidR="003F6E70" w:rsidRPr="00490D15">
        <w:rPr>
          <w:rFonts w:ascii="Times New Roman" w:hAnsi="Times New Roman" w:cs="Times New Roman"/>
          <w:sz w:val="28"/>
          <w:szCs w:val="28"/>
        </w:rPr>
        <w:t xml:space="preserve">. </w:t>
      </w:r>
      <w:r w:rsidR="003F6E70" w:rsidRPr="00490D15">
        <w:rPr>
          <w:rFonts w:ascii="Times New Roman" w:eastAsia="Times New Roman" w:hAnsi="Times New Roman" w:cs="Times New Roman"/>
          <w:sz w:val="28"/>
          <w:szCs w:val="28"/>
          <w:lang w:eastAsia="ru-RU"/>
        </w:rPr>
        <w:t xml:space="preserve">Настоящее </w:t>
      </w:r>
      <w:r w:rsidR="00B20C09" w:rsidRPr="00490D15">
        <w:rPr>
          <w:rFonts w:ascii="Times New Roman" w:eastAsia="Times New Roman" w:hAnsi="Times New Roman" w:cs="Times New Roman"/>
          <w:sz w:val="28"/>
          <w:szCs w:val="28"/>
          <w:lang w:eastAsia="ru-RU"/>
        </w:rPr>
        <w:t xml:space="preserve">постановление вступает в силу со дня </w:t>
      </w:r>
      <w:r w:rsidR="003F6E70" w:rsidRPr="00490D15">
        <w:rPr>
          <w:rFonts w:ascii="Times New Roman" w:eastAsia="Times New Roman" w:hAnsi="Times New Roman" w:cs="Times New Roman"/>
          <w:sz w:val="28"/>
          <w:szCs w:val="28"/>
          <w:lang w:eastAsia="ru-RU"/>
        </w:rPr>
        <w:t>его официального опубликования</w:t>
      </w:r>
      <w:r w:rsidR="003F6E70" w:rsidRPr="00490D15">
        <w:rPr>
          <w:rFonts w:ascii="Times New Roman" w:hAnsi="Times New Roman" w:cs="Times New Roman"/>
          <w:sz w:val="28"/>
          <w:szCs w:val="28"/>
        </w:rPr>
        <w:t>.</w:t>
      </w:r>
    </w:p>
    <w:p w:rsidR="00B13B8A" w:rsidRPr="00490D15" w:rsidRDefault="00B13B8A" w:rsidP="004511BF">
      <w:pPr>
        <w:spacing w:after="0" w:line="240" w:lineRule="auto"/>
        <w:jc w:val="both"/>
        <w:rPr>
          <w:rFonts w:ascii="Times New Roman" w:eastAsia="Calibri" w:hAnsi="Times New Roman" w:cs="Times New Roman"/>
          <w:sz w:val="28"/>
          <w:szCs w:val="28"/>
        </w:rPr>
      </w:pPr>
    </w:p>
    <w:p w:rsidR="00B13B8A" w:rsidRPr="00490D15" w:rsidRDefault="00B13B8A" w:rsidP="004511BF">
      <w:pPr>
        <w:spacing w:after="0" w:line="240" w:lineRule="auto"/>
        <w:jc w:val="both"/>
        <w:rPr>
          <w:rFonts w:ascii="Times New Roman" w:eastAsia="Calibri" w:hAnsi="Times New Roman" w:cs="Times New Roman"/>
          <w:sz w:val="28"/>
          <w:szCs w:val="28"/>
        </w:rPr>
      </w:pPr>
    </w:p>
    <w:p w:rsidR="004511BF" w:rsidRPr="00490D15" w:rsidRDefault="004511BF" w:rsidP="004511BF">
      <w:pPr>
        <w:spacing w:after="0" w:line="240" w:lineRule="auto"/>
        <w:jc w:val="both"/>
        <w:rPr>
          <w:rFonts w:ascii="Times New Roman" w:eastAsia="Calibri" w:hAnsi="Times New Roman" w:cs="Times New Roman"/>
          <w:sz w:val="28"/>
          <w:szCs w:val="28"/>
        </w:rPr>
      </w:pPr>
      <w:r w:rsidRPr="00490D15">
        <w:rPr>
          <w:rFonts w:ascii="Times New Roman" w:eastAsia="Calibri" w:hAnsi="Times New Roman" w:cs="Times New Roman"/>
          <w:sz w:val="28"/>
          <w:szCs w:val="28"/>
        </w:rPr>
        <w:t xml:space="preserve">Глава </w:t>
      </w:r>
    </w:p>
    <w:p w:rsidR="00490D15" w:rsidRPr="00490D15" w:rsidRDefault="004511BF" w:rsidP="00682566">
      <w:pPr>
        <w:spacing w:after="0" w:line="240" w:lineRule="auto"/>
        <w:jc w:val="both"/>
        <w:rPr>
          <w:rFonts w:ascii="Times New Roman" w:eastAsia="Calibri" w:hAnsi="Times New Roman" w:cs="Times New Roman"/>
          <w:sz w:val="28"/>
          <w:szCs w:val="28"/>
        </w:rPr>
      </w:pPr>
      <w:r w:rsidRPr="00490D15">
        <w:rPr>
          <w:rFonts w:ascii="Times New Roman" w:eastAsia="Calibri" w:hAnsi="Times New Roman" w:cs="Times New Roman"/>
          <w:sz w:val="28"/>
          <w:szCs w:val="28"/>
        </w:rPr>
        <w:t>муниципального образования</w:t>
      </w:r>
      <w:r w:rsidRPr="00490D15">
        <w:rPr>
          <w:rFonts w:ascii="Times New Roman" w:eastAsia="Calibri" w:hAnsi="Times New Roman" w:cs="Times New Roman"/>
          <w:sz w:val="28"/>
          <w:szCs w:val="28"/>
        </w:rPr>
        <w:tab/>
        <w:t xml:space="preserve">                    </w:t>
      </w:r>
      <w:r w:rsidRPr="00490D15">
        <w:rPr>
          <w:rFonts w:ascii="Times New Roman" w:eastAsia="Calibri" w:hAnsi="Times New Roman" w:cs="Times New Roman"/>
          <w:sz w:val="28"/>
          <w:szCs w:val="28"/>
        </w:rPr>
        <w:tab/>
        <w:t xml:space="preserve">        </w:t>
      </w:r>
      <w:r w:rsidRPr="00490D15">
        <w:rPr>
          <w:rFonts w:ascii="Times New Roman" w:eastAsia="Calibri" w:hAnsi="Times New Roman" w:cs="Times New Roman"/>
          <w:sz w:val="28"/>
          <w:szCs w:val="28"/>
        </w:rPr>
        <w:tab/>
      </w:r>
      <w:r w:rsidRPr="00490D15">
        <w:rPr>
          <w:rFonts w:ascii="Times New Roman" w:eastAsia="Calibri" w:hAnsi="Times New Roman" w:cs="Times New Roman"/>
          <w:sz w:val="28"/>
          <w:szCs w:val="28"/>
        </w:rPr>
        <w:tab/>
        <w:t xml:space="preserve">         И.А. Дяченко</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eastAsia="Calibri" w:hAnsi="Times New Roman" w:cs="Times New Roman"/>
          <w:sz w:val="28"/>
          <w:szCs w:val="28"/>
        </w:rPr>
        <w:br w:type="page"/>
      </w:r>
      <w:r w:rsidRPr="00490D15">
        <w:rPr>
          <w:rFonts w:ascii="Times New Roman" w:hAnsi="Times New Roman" w:cs="Times New Roman"/>
          <w:sz w:val="28"/>
          <w:szCs w:val="28"/>
        </w:rPr>
        <w:lastRenderedPageBreak/>
        <w:t>Приложение № 1</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УТВЕРЖДЕНО</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постановлением администрации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муниципального образования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город Новороссийск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от «___» _______ 20__ г. № ____ </w:t>
      </w:r>
    </w:p>
    <w:p w:rsidR="00490D15" w:rsidRPr="00490D15" w:rsidRDefault="00490D15" w:rsidP="00490D15">
      <w:pPr>
        <w:pStyle w:val="ConsPlusNormal"/>
        <w:jc w:val="both"/>
        <w:rPr>
          <w:rFonts w:ascii="Times New Roman" w:hAnsi="Times New Roman" w:cs="Times New Roman"/>
          <w:sz w:val="28"/>
          <w:szCs w:val="28"/>
        </w:rPr>
      </w:pPr>
    </w:p>
    <w:p w:rsidR="00490D15" w:rsidRPr="00490D15" w:rsidRDefault="00490D15" w:rsidP="00490D15">
      <w:pPr>
        <w:pStyle w:val="ConsPlusTitle"/>
        <w:jc w:val="center"/>
        <w:rPr>
          <w:rFonts w:ascii="Times New Roman" w:hAnsi="Times New Roman" w:cs="Times New Roman"/>
          <w:b w:val="0"/>
          <w:sz w:val="28"/>
          <w:szCs w:val="28"/>
        </w:rPr>
      </w:pPr>
      <w:bookmarkStart w:id="0" w:name="P183"/>
      <w:bookmarkEnd w:id="0"/>
      <w:r w:rsidRPr="00490D15">
        <w:rPr>
          <w:rFonts w:ascii="Times New Roman" w:hAnsi="Times New Roman" w:cs="Times New Roman"/>
          <w:b w:val="0"/>
          <w:sz w:val="28"/>
          <w:szCs w:val="28"/>
        </w:rPr>
        <w:t xml:space="preserve">СОСТАВ </w:t>
      </w:r>
    </w:p>
    <w:p w:rsidR="00490D15" w:rsidRPr="00490D15" w:rsidRDefault="00490D15" w:rsidP="00490D15">
      <w:pPr>
        <w:pStyle w:val="ConsPlusTitle"/>
        <w:jc w:val="center"/>
        <w:rPr>
          <w:rFonts w:ascii="Times New Roman" w:hAnsi="Times New Roman" w:cs="Times New Roman"/>
          <w:b w:val="0"/>
          <w:sz w:val="28"/>
          <w:szCs w:val="28"/>
        </w:rPr>
      </w:pPr>
      <w:r w:rsidRPr="00490D15">
        <w:rPr>
          <w:rFonts w:ascii="Times New Roman" w:hAnsi="Times New Roman" w:cs="Times New Roman"/>
          <w:b w:val="0"/>
          <w:sz w:val="28"/>
          <w:szCs w:val="28"/>
        </w:rPr>
        <w:t>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490D15" w:rsidRPr="00490D15" w:rsidRDefault="00490D15" w:rsidP="00490D15">
      <w:pPr>
        <w:pStyle w:val="ConsPlusNormal"/>
        <w:jc w:val="center"/>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118"/>
        <w:gridCol w:w="6583"/>
      </w:tblGrid>
      <w:tr w:rsidR="00490D15" w:rsidRPr="00490D15" w:rsidTr="008A31AF">
        <w:tc>
          <w:tcPr>
            <w:tcW w:w="3118" w:type="dxa"/>
            <w:hideMark/>
          </w:tcPr>
          <w:p w:rsidR="00490D15" w:rsidRPr="00490D15" w:rsidRDefault="00490D15" w:rsidP="008A31AF">
            <w:pPr>
              <w:pStyle w:val="ConsPlusNormal"/>
              <w:spacing w:line="276" w:lineRule="auto"/>
              <w:rPr>
                <w:rFonts w:ascii="Times New Roman" w:hAnsi="Times New Roman" w:cs="Times New Roman"/>
                <w:sz w:val="28"/>
                <w:szCs w:val="28"/>
                <w:lang w:eastAsia="en-US"/>
              </w:rPr>
            </w:pPr>
            <w:proofErr w:type="spellStart"/>
            <w:r w:rsidRPr="00490D15">
              <w:rPr>
                <w:rFonts w:ascii="Times New Roman" w:hAnsi="Times New Roman" w:cs="Times New Roman"/>
                <w:sz w:val="28"/>
                <w:szCs w:val="28"/>
                <w:lang w:eastAsia="en-US"/>
              </w:rPr>
              <w:t>Яменсков</w:t>
            </w:r>
            <w:proofErr w:type="spellEnd"/>
          </w:p>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Александр Иванович</w:t>
            </w:r>
          </w:p>
        </w:tc>
        <w:tc>
          <w:tcPr>
            <w:tcW w:w="6583" w:type="dxa"/>
            <w:hideMark/>
          </w:tcPr>
          <w:p w:rsidR="00490D15" w:rsidRPr="00490D15" w:rsidRDefault="00490D15" w:rsidP="008A31AF">
            <w:pPr>
              <w:pStyle w:val="ConsPlusNormal"/>
              <w:spacing w:line="276" w:lineRule="auto"/>
              <w:jc w:val="both"/>
              <w:rPr>
                <w:rFonts w:ascii="Times New Roman" w:hAnsi="Times New Roman" w:cs="Times New Roman"/>
                <w:sz w:val="28"/>
                <w:szCs w:val="28"/>
                <w:lang w:eastAsia="en-US"/>
              </w:rPr>
            </w:pPr>
            <w:r w:rsidRPr="00490D15">
              <w:rPr>
                <w:rFonts w:ascii="Times New Roman" w:hAnsi="Times New Roman" w:cs="Times New Roman"/>
                <w:sz w:val="28"/>
                <w:szCs w:val="28"/>
                <w:lang w:eastAsia="en-US"/>
              </w:rPr>
              <w:t>- заместитель главы муниципального образования, председатель комиссии;</w:t>
            </w:r>
          </w:p>
        </w:tc>
      </w:tr>
      <w:tr w:rsidR="00490D15" w:rsidRPr="00490D15" w:rsidTr="008A31AF">
        <w:tc>
          <w:tcPr>
            <w:tcW w:w="3118" w:type="dxa"/>
            <w:hideMark/>
          </w:tcPr>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 xml:space="preserve">Мартыненко </w:t>
            </w:r>
          </w:p>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Дмитрий Николаевич</w:t>
            </w:r>
          </w:p>
        </w:tc>
        <w:tc>
          <w:tcPr>
            <w:tcW w:w="6583" w:type="dxa"/>
            <w:hideMark/>
          </w:tcPr>
          <w:p w:rsidR="00490D15" w:rsidRPr="00490D15" w:rsidRDefault="00490D15" w:rsidP="008A31AF">
            <w:pPr>
              <w:pStyle w:val="ConsPlusNormal"/>
              <w:spacing w:line="276" w:lineRule="auto"/>
              <w:jc w:val="both"/>
              <w:rPr>
                <w:rFonts w:ascii="Times New Roman" w:hAnsi="Times New Roman" w:cs="Times New Roman"/>
                <w:sz w:val="28"/>
                <w:szCs w:val="28"/>
                <w:lang w:eastAsia="en-US"/>
              </w:rPr>
            </w:pPr>
            <w:r w:rsidRPr="00490D15">
              <w:rPr>
                <w:rFonts w:ascii="Times New Roman" w:hAnsi="Times New Roman" w:cs="Times New Roman"/>
                <w:sz w:val="28"/>
                <w:szCs w:val="28"/>
                <w:lang w:eastAsia="en-US"/>
              </w:rPr>
              <w:t>- начальник управления транспорта и дорожного хозяйства, заместитель председателя комиссии;</w:t>
            </w:r>
          </w:p>
        </w:tc>
      </w:tr>
      <w:tr w:rsidR="00490D15" w:rsidRPr="00490D15" w:rsidTr="008A31AF">
        <w:tc>
          <w:tcPr>
            <w:tcW w:w="3118" w:type="dxa"/>
          </w:tcPr>
          <w:p w:rsidR="00490D15" w:rsidRPr="00490D15" w:rsidRDefault="00490D15" w:rsidP="008A31AF">
            <w:pPr>
              <w:pStyle w:val="ConsPlusNormal"/>
              <w:spacing w:line="276" w:lineRule="auto"/>
              <w:rPr>
                <w:rFonts w:ascii="Times New Roman" w:hAnsi="Times New Roman" w:cs="Times New Roman"/>
                <w:sz w:val="28"/>
                <w:szCs w:val="28"/>
                <w:lang w:eastAsia="en-US"/>
              </w:rPr>
            </w:pPr>
          </w:p>
        </w:tc>
        <w:tc>
          <w:tcPr>
            <w:tcW w:w="6583" w:type="dxa"/>
            <w:hideMark/>
          </w:tcPr>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Члены комиссии:</w:t>
            </w:r>
          </w:p>
        </w:tc>
      </w:tr>
      <w:tr w:rsidR="00490D15" w:rsidRPr="00490D15" w:rsidTr="008A31AF">
        <w:tc>
          <w:tcPr>
            <w:tcW w:w="3118" w:type="dxa"/>
          </w:tcPr>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 xml:space="preserve">Пермяков </w:t>
            </w:r>
          </w:p>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Юрий Владимирович</w:t>
            </w:r>
          </w:p>
        </w:tc>
        <w:tc>
          <w:tcPr>
            <w:tcW w:w="6583" w:type="dxa"/>
          </w:tcPr>
          <w:p w:rsidR="00490D15" w:rsidRPr="00490D15" w:rsidRDefault="00490D15" w:rsidP="008A31AF">
            <w:pPr>
              <w:pStyle w:val="ConsPlusNormal"/>
              <w:spacing w:line="276" w:lineRule="auto"/>
              <w:jc w:val="both"/>
              <w:rPr>
                <w:rFonts w:ascii="Times New Roman" w:hAnsi="Times New Roman" w:cs="Times New Roman"/>
                <w:sz w:val="28"/>
                <w:szCs w:val="28"/>
                <w:lang w:val="en-US" w:eastAsia="en-US"/>
              </w:rPr>
            </w:pPr>
            <w:r w:rsidRPr="00490D15">
              <w:rPr>
                <w:rFonts w:ascii="Times New Roman" w:hAnsi="Times New Roman" w:cs="Times New Roman"/>
                <w:sz w:val="28"/>
                <w:szCs w:val="28"/>
                <w:lang w:eastAsia="en-US"/>
              </w:rPr>
              <w:t xml:space="preserve">- </w:t>
            </w:r>
            <w:r w:rsidRPr="00490D15">
              <w:rPr>
                <w:rFonts w:ascii="Times New Roman" w:hAnsi="Times New Roman" w:cs="Times New Roman"/>
                <w:sz w:val="28"/>
                <w:szCs w:val="28"/>
              </w:rPr>
              <w:t>начальник управления муниципального заказа</w:t>
            </w:r>
            <w:r w:rsidRPr="00490D15">
              <w:rPr>
                <w:rFonts w:ascii="Times New Roman" w:hAnsi="Times New Roman" w:cs="Times New Roman"/>
                <w:sz w:val="28"/>
                <w:szCs w:val="28"/>
                <w:lang w:val="en-US"/>
              </w:rPr>
              <w:t>;</w:t>
            </w:r>
          </w:p>
        </w:tc>
      </w:tr>
      <w:tr w:rsidR="00490D15" w:rsidRPr="00490D15" w:rsidTr="008A31AF">
        <w:tc>
          <w:tcPr>
            <w:tcW w:w="3118" w:type="dxa"/>
            <w:hideMark/>
          </w:tcPr>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Арутюнян</w:t>
            </w:r>
          </w:p>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 xml:space="preserve">Гамлет </w:t>
            </w:r>
            <w:proofErr w:type="spellStart"/>
            <w:r w:rsidRPr="00490D15">
              <w:rPr>
                <w:rFonts w:ascii="Times New Roman" w:hAnsi="Times New Roman" w:cs="Times New Roman"/>
                <w:sz w:val="28"/>
                <w:szCs w:val="28"/>
                <w:lang w:eastAsia="en-US"/>
              </w:rPr>
              <w:t>Федяевич</w:t>
            </w:r>
            <w:proofErr w:type="spellEnd"/>
          </w:p>
        </w:tc>
        <w:tc>
          <w:tcPr>
            <w:tcW w:w="6583" w:type="dxa"/>
            <w:hideMark/>
          </w:tcPr>
          <w:p w:rsidR="00490D15" w:rsidRPr="00490D15" w:rsidRDefault="00490D15" w:rsidP="008A31AF">
            <w:pPr>
              <w:pStyle w:val="ConsPlusNormal"/>
              <w:spacing w:line="276" w:lineRule="auto"/>
              <w:jc w:val="both"/>
              <w:rPr>
                <w:rFonts w:ascii="Times New Roman" w:hAnsi="Times New Roman" w:cs="Times New Roman"/>
                <w:sz w:val="28"/>
                <w:szCs w:val="28"/>
                <w:lang w:eastAsia="en-US"/>
              </w:rPr>
            </w:pPr>
            <w:r w:rsidRPr="00490D15">
              <w:rPr>
                <w:rFonts w:ascii="Times New Roman" w:hAnsi="Times New Roman" w:cs="Times New Roman"/>
                <w:sz w:val="28"/>
                <w:szCs w:val="28"/>
                <w:lang w:eastAsia="en-US"/>
              </w:rPr>
              <w:t xml:space="preserve">- </w:t>
            </w:r>
            <w:r w:rsidRPr="00490D15">
              <w:rPr>
                <w:rFonts w:ascii="Times New Roman" w:hAnsi="Times New Roman" w:cs="Times New Roman"/>
                <w:sz w:val="28"/>
                <w:szCs w:val="28"/>
              </w:rPr>
              <w:t xml:space="preserve">главный специалист </w:t>
            </w:r>
            <w:r w:rsidRPr="00490D15">
              <w:rPr>
                <w:rFonts w:ascii="Times New Roman" w:hAnsi="Times New Roman" w:cs="Times New Roman"/>
                <w:sz w:val="28"/>
                <w:szCs w:val="28"/>
                <w:lang w:eastAsia="en-US"/>
              </w:rPr>
              <w:t>управления транспорта и дорожного хозяйства;</w:t>
            </w:r>
          </w:p>
        </w:tc>
      </w:tr>
      <w:tr w:rsidR="00490D15" w:rsidRPr="00490D15" w:rsidTr="008A31AF">
        <w:tc>
          <w:tcPr>
            <w:tcW w:w="3118" w:type="dxa"/>
            <w:hideMark/>
          </w:tcPr>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Бойко</w:t>
            </w:r>
          </w:p>
          <w:p w:rsidR="00490D15" w:rsidRPr="00490D15" w:rsidRDefault="00490D15" w:rsidP="008A31AF">
            <w:pPr>
              <w:pStyle w:val="ConsPlusNormal"/>
              <w:spacing w:line="276" w:lineRule="auto"/>
              <w:rPr>
                <w:rFonts w:ascii="Times New Roman" w:hAnsi="Times New Roman" w:cs="Times New Roman"/>
                <w:sz w:val="28"/>
                <w:szCs w:val="28"/>
                <w:lang w:eastAsia="en-US"/>
              </w:rPr>
            </w:pPr>
            <w:r w:rsidRPr="00490D15">
              <w:rPr>
                <w:rFonts w:ascii="Times New Roman" w:hAnsi="Times New Roman" w:cs="Times New Roman"/>
                <w:sz w:val="28"/>
                <w:szCs w:val="28"/>
                <w:lang w:eastAsia="en-US"/>
              </w:rPr>
              <w:t>Андрей Юрьевич</w:t>
            </w:r>
          </w:p>
        </w:tc>
        <w:tc>
          <w:tcPr>
            <w:tcW w:w="6583" w:type="dxa"/>
            <w:hideMark/>
          </w:tcPr>
          <w:p w:rsidR="00490D15" w:rsidRPr="00490D15" w:rsidRDefault="00490D15" w:rsidP="008A31AF">
            <w:pPr>
              <w:pStyle w:val="a3"/>
              <w:jc w:val="both"/>
              <w:rPr>
                <w:rFonts w:ascii="Times New Roman" w:hAnsi="Times New Roman" w:cs="Times New Roman"/>
                <w:sz w:val="28"/>
                <w:szCs w:val="28"/>
              </w:rPr>
            </w:pPr>
            <w:r w:rsidRPr="00490D15">
              <w:rPr>
                <w:rFonts w:ascii="Times New Roman" w:hAnsi="Times New Roman" w:cs="Times New Roman"/>
                <w:sz w:val="28"/>
                <w:szCs w:val="28"/>
              </w:rPr>
              <w:t>- главный специалист управления транспорта и дорожного хозяйства</w:t>
            </w:r>
          </w:p>
        </w:tc>
      </w:tr>
    </w:tbl>
    <w:p w:rsidR="00490D15" w:rsidRPr="00490D15" w:rsidRDefault="00490D15" w:rsidP="00490D15">
      <w:pPr>
        <w:pStyle w:val="ConsPlusNormal"/>
        <w:jc w:val="both"/>
        <w:rPr>
          <w:rFonts w:ascii="Times New Roman" w:hAnsi="Times New Roman" w:cs="Times New Roman"/>
          <w:sz w:val="28"/>
          <w:szCs w:val="28"/>
        </w:rPr>
      </w:pPr>
    </w:p>
    <w:p w:rsidR="00490D15" w:rsidRPr="00490D15" w:rsidRDefault="00490D15" w:rsidP="00490D15">
      <w:pPr>
        <w:pStyle w:val="ConsPlusNormal"/>
        <w:jc w:val="both"/>
        <w:rPr>
          <w:rFonts w:ascii="Times New Roman" w:hAnsi="Times New Roman" w:cs="Times New Roman"/>
          <w:sz w:val="28"/>
          <w:szCs w:val="28"/>
        </w:rPr>
      </w:pPr>
    </w:p>
    <w:p w:rsidR="00490D15" w:rsidRPr="00490D15" w:rsidRDefault="00490D15" w:rsidP="00490D15">
      <w:pPr>
        <w:pStyle w:val="ConsPlusNormal"/>
        <w:rPr>
          <w:rFonts w:ascii="Times New Roman" w:hAnsi="Times New Roman" w:cs="Times New Roman"/>
          <w:sz w:val="28"/>
          <w:szCs w:val="28"/>
        </w:rPr>
      </w:pPr>
      <w:r w:rsidRPr="00490D15">
        <w:rPr>
          <w:rFonts w:ascii="Times New Roman" w:hAnsi="Times New Roman" w:cs="Times New Roman"/>
          <w:sz w:val="28"/>
          <w:szCs w:val="28"/>
        </w:rPr>
        <w:t>Заместитель главы</w:t>
      </w:r>
    </w:p>
    <w:p w:rsidR="00490D15" w:rsidRPr="00490D15" w:rsidRDefault="00490D15" w:rsidP="00490D15">
      <w:pPr>
        <w:pStyle w:val="ConsPlusNormal"/>
        <w:rPr>
          <w:rFonts w:ascii="Times New Roman" w:hAnsi="Times New Roman" w:cs="Times New Roman"/>
          <w:sz w:val="28"/>
          <w:szCs w:val="28"/>
        </w:rPr>
      </w:pPr>
      <w:r w:rsidRPr="00490D15">
        <w:rPr>
          <w:rFonts w:ascii="Times New Roman" w:hAnsi="Times New Roman" w:cs="Times New Roman"/>
          <w:sz w:val="28"/>
          <w:szCs w:val="28"/>
        </w:rPr>
        <w:t xml:space="preserve">муниципального образования </w:t>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proofErr w:type="spellStart"/>
      <w:r w:rsidRPr="00490D15">
        <w:rPr>
          <w:rFonts w:ascii="Times New Roman" w:hAnsi="Times New Roman" w:cs="Times New Roman"/>
          <w:sz w:val="28"/>
          <w:szCs w:val="28"/>
        </w:rPr>
        <w:t>А.И.Яменсков</w:t>
      </w:r>
      <w:proofErr w:type="spellEnd"/>
    </w:p>
    <w:p w:rsidR="00490D15" w:rsidRPr="00490D15" w:rsidRDefault="00490D15" w:rsidP="00490D15">
      <w:pPr>
        <w:pStyle w:val="ConsPlusNormal"/>
        <w:jc w:val="both"/>
        <w:rPr>
          <w:rFonts w:ascii="Times New Roman" w:hAnsi="Times New Roman" w:cs="Times New Roman"/>
          <w:sz w:val="28"/>
          <w:szCs w:val="28"/>
        </w:rPr>
      </w:pPr>
    </w:p>
    <w:p w:rsidR="00490D15" w:rsidRPr="00490D15" w:rsidRDefault="00490D15" w:rsidP="00490D15">
      <w:pPr>
        <w:rPr>
          <w:rFonts w:ascii="Times New Roman" w:hAnsi="Times New Roman" w:cs="Times New Roman"/>
          <w:sz w:val="28"/>
          <w:szCs w:val="28"/>
        </w:rPr>
      </w:pPr>
    </w:p>
    <w:p w:rsidR="00490D15" w:rsidRPr="00490D15" w:rsidRDefault="00490D15">
      <w:pPr>
        <w:rPr>
          <w:rFonts w:ascii="Times New Roman" w:eastAsia="Calibri" w:hAnsi="Times New Roman" w:cs="Times New Roman"/>
          <w:sz w:val="28"/>
          <w:szCs w:val="28"/>
        </w:rPr>
      </w:pPr>
      <w:r w:rsidRPr="00490D15">
        <w:rPr>
          <w:rFonts w:ascii="Times New Roman" w:eastAsia="Calibri" w:hAnsi="Times New Roman" w:cs="Times New Roman"/>
          <w:sz w:val="28"/>
          <w:szCs w:val="28"/>
        </w:rPr>
        <w:br w:type="page"/>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lastRenderedPageBreak/>
        <w:t>Приложение № 2</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УТВЕРЖДЕНО</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постановлением администрации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муниципального образования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город Новороссийск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от «___» _______ 20__ г. № ____ </w:t>
      </w:r>
    </w:p>
    <w:p w:rsidR="00490D15" w:rsidRPr="00490D15" w:rsidRDefault="00490D15" w:rsidP="00490D15">
      <w:pPr>
        <w:autoSpaceDE w:val="0"/>
        <w:autoSpaceDN w:val="0"/>
        <w:adjustRightInd w:val="0"/>
        <w:jc w:val="center"/>
        <w:rPr>
          <w:rFonts w:ascii="Times New Roman" w:hAnsi="Times New Roman" w:cs="Times New Roman"/>
          <w:bCs/>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Положение</w:t>
      </w: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о комиссии по проведению открытого конкурса на право получения свидетел</w:t>
      </w:r>
      <w:r w:rsidRPr="00490D15">
        <w:rPr>
          <w:rFonts w:ascii="Times New Roman" w:hAnsi="Times New Roman" w:cs="Times New Roman"/>
          <w:sz w:val="28"/>
          <w:szCs w:val="28"/>
        </w:rPr>
        <w:t>ь</w:t>
      </w:r>
      <w:r w:rsidRPr="00490D15">
        <w:rPr>
          <w:rFonts w:ascii="Times New Roman" w:hAnsi="Times New Roman" w:cs="Times New Roman"/>
          <w:sz w:val="28"/>
          <w:szCs w:val="28"/>
        </w:rPr>
        <w:t>ства об осуществлении перевозок по одному или нескольким муниципальным маршрутам регулярных перевозок автомобильным транспортом в муниципал</w:t>
      </w:r>
      <w:r w:rsidRPr="00490D15">
        <w:rPr>
          <w:rFonts w:ascii="Times New Roman" w:hAnsi="Times New Roman" w:cs="Times New Roman"/>
          <w:sz w:val="28"/>
          <w:szCs w:val="28"/>
        </w:rPr>
        <w:t>ь</w:t>
      </w:r>
      <w:r w:rsidRPr="00490D15">
        <w:rPr>
          <w:rFonts w:ascii="Times New Roman" w:hAnsi="Times New Roman" w:cs="Times New Roman"/>
          <w:sz w:val="28"/>
          <w:szCs w:val="28"/>
        </w:rPr>
        <w:t>ном образовании город Новороссийск</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1. Общие положения</w:t>
      </w:r>
    </w:p>
    <w:p w:rsidR="00490D15" w:rsidRPr="00490D15" w:rsidRDefault="00490D15" w:rsidP="00490D15">
      <w:pPr>
        <w:pStyle w:val="a3"/>
        <w:jc w:val="center"/>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1.1. </w:t>
      </w:r>
      <w:proofErr w:type="gramStart"/>
      <w:r w:rsidRPr="00490D15">
        <w:rPr>
          <w:rFonts w:ascii="Times New Roman" w:hAnsi="Times New Roman" w:cs="Times New Roman"/>
          <w:sz w:val="28"/>
          <w:szCs w:val="28"/>
        </w:rPr>
        <w:t>Положение по проведению открытого конкурса на право получения свидетельства об осуществлении перевозок по одному или нескольким мун</w:t>
      </w:r>
      <w:r w:rsidRPr="00490D15">
        <w:rPr>
          <w:rFonts w:ascii="Times New Roman" w:hAnsi="Times New Roman" w:cs="Times New Roman"/>
          <w:sz w:val="28"/>
          <w:szCs w:val="28"/>
        </w:rPr>
        <w:t>и</w:t>
      </w:r>
      <w:r w:rsidRPr="00490D15">
        <w:rPr>
          <w:rFonts w:ascii="Times New Roman" w:hAnsi="Times New Roman" w:cs="Times New Roman"/>
          <w:sz w:val="28"/>
          <w:szCs w:val="28"/>
        </w:rPr>
        <w:t>ципальным маршрутам регулярных перевозок автомобильным транспортом в муниципальном образовании город Новороссийск (далее соответственно – П</w:t>
      </w:r>
      <w:r w:rsidRPr="00490D15">
        <w:rPr>
          <w:rFonts w:ascii="Times New Roman" w:hAnsi="Times New Roman" w:cs="Times New Roman"/>
          <w:sz w:val="28"/>
          <w:szCs w:val="28"/>
        </w:rPr>
        <w:t>о</w:t>
      </w:r>
      <w:r w:rsidRPr="00490D15">
        <w:rPr>
          <w:rFonts w:ascii="Times New Roman" w:hAnsi="Times New Roman" w:cs="Times New Roman"/>
          <w:sz w:val="28"/>
          <w:szCs w:val="28"/>
        </w:rPr>
        <w:t>ложение, комиссия) разработано в соответствии с Федеральным законом от 13 июля 2015 № 220-ФЗ «Об организации регулярных перевозок пассажиров и б</w:t>
      </w:r>
      <w:r w:rsidRPr="00490D15">
        <w:rPr>
          <w:rFonts w:ascii="Times New Roman" w:hAnsi="Times New Roman" w:cs="Times New Roman"/>
          <w:sz w:val="28"/>
          <w:szCs w:val="28"/>
        </w:rPr>
        <w:t>а</w:t>
      </w:r>
      <w:r w:rsidRPr="00490D15">
        <w:rPr>
          <w:rFonts w:ascii="Times New Roman" w:hAnsi="Times New Roman" w:cs="Times New Roman"/>
          <w:sz w:val="28"/>
          <w:szCs w:val="28"/>
        </w:rPr>
        <w:t>гажа автомобильным транспортом и городским наземным электрическим транспортом в Российской Федерации и</w:t>
      </w:r>
      <w:proofErr w:type="gramEnd"/>
      <w:r w:rsidRPr="00490D15">
        <w:rPr>
          <w:rFonts w:ascii="Times New Roman" w:hAnsi="Times New Roman" w:cs="Times New Roman"/>
          <w:sz w:val="28"/>
          <w:szCs w:val="28"/>
        </w:rPr>
        <w:t xml:space="preserve"> о внесении изменений в отдельные з</w:t>
      </w:r>
      <w:r w:rsidRPr="00490D15">
        <w:rPr>
          <w:rFonts w:ascii="Times New Roman" w:hAnsi="Times New Roman" w:cs="Times New Roman"/>
          <w:sz w:val="28"/>
          <w:szCs w:val="28"/>
        </w:rPr>
        <w:t>а</w:t>
      </w:r>
      <w:r w:rsidRPr="00490D15">
        <w:rPr>
          <w:rFonts w:ascii="Times New Roman" w:hAnsi="Times New Roman" w:cs="Times New Roman"/>
          <w:sz w:val="28"/>
          <w:szCs w:val="28"/>
        </w:rPr>
        <w:t>конодательные акты Российской Федерации» (</w:t>
      </w:r>
      <w:r w:rsidRPr="00490D15">
        <w:rPr>
          <w:rFonts w:ascii="Times New Roman" w:hAnsi="Times New Roman" w:cs="Times New Roman"/>
          <w:bCs/>
          <w:sz w:val="28"/>
          <w:szCs w:val="28"/>
        </w:rPr>
        <w:t>далее – Федеральный закон</w:t>
      </w:r>
      <w:r w:rsidRPr="00490D15">
        <w:rPr>
          <w:rFonts w:ascii="Times New Roman" w:hAnsi="Times New Roman" w:cs="Times New Roman"/>
          <w:sz w:val="28"/>
          <w:szCs w:val="28"/>
        </w:rPr>
        <w:t>).</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1.2. Настоящим Положением определяется порядок формирования и де</w:t>
      </w:r>
      <w:r w:rsidRPr="00490D15">
        <w:rPr>
          <w:rFonts w:ascii="Times New Roman" w:hAnsi="Times New Roman" w:cs="Times New Roman"/>
          <w:sz w:val="28"/>
          <w:szCs w:val="28"/>
        </w:rPr>
        <w:t>я</w:t>
      </w:r>
      <w:r w:rsidRPr="00490D15">
        <w:rPr>
          <w:rFonts w:ascii="Times New Roman" w:hAnsi="Times New Roman" w:cs="Times New Roman"/>
          <w:sz w:val="28"/>
          <w:szCs w:val="28"/>
        </w:rPr>
        <w:t>тельности комиссии при проведении открытого конкурса.</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2. Порядок формирования комиссии</w:t>
      </w:r>
    </w:p>
    <w:p w:rsidR="00490D15" w:rsidRPr="00490D15" w:rsidRDefault="00490D15" w:rsidP="00490D15">
      <w:pPr>
        <w:pStyle w:val="a3"/>
        <w:ind w:firstLine="708"/>
        <w:jc w:val="both"/>
        <w:rPr>
          <w:rFonts w:ascii="Times New Roman" w:hAnsi="Times New Roman" w:cs="Times New Roman"/>
          <w:sz w:val="28"/>
          <w:szCs w:val="28"/>
        </w:rPr>
      </w:pPr>
      <w:bookmarkStart w:id="1" w:name="_Ref117957636"/>
      <w:bookmarkStart w:id="2" w:name="_Ref119367526"/>
      <w:r w:rsidRPr="00490D15">
        <w:rPr>
          <w:rFonts w:ascii="Times New Roman" w:hAnsi="Times New Roman" w:cs="Times New Roman"/>
          <w:sz w:val="28"/>
          <w:szCs w:val="28"/>
        </w:rPr>
        <w:t xml:space="preserve">2.1.Решение о создании комиссии </w:t>
      </w:r>
      <w:proofErr w:type="gramStart"/>
      <w:r w:rsidRPr="00490D15">
        <w:rPr>
          <w:rFonts w:ascii="Times New Roman" w:hAnsi="Times New Roman" w:cs="Times New Roman"/>
          <w:sz w:val="28"/>
          <w:szCs w:val="28"/>
        </w:rPr>
        <w:t>принимается организатором открытого конкурса и утверждается</w:t>
      </w:r>
      <w:proofErr w:type="gramEnd"/>
      <w:r w:rsidRPr="00490D15">
        <w:rPr>
          <w:rFonts w:ascii="Times New Roman" w:hAnsi="Times New Roman" w:cs="Times New Roman"/>
          <w:sz w:val="28"/>
          <w:szCs w:val="28"/>
        </w:rPr>
        <w:t xml:space="preserve"> постановлением до начала проведения открытого конкурса. </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2.2. Комиссия является коллегиальным органом.</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2.3. Все члены комиссии должны быть ознакомлены с настоящим Пол</w:t>
      </w:r>
      <w:r w:rsidRPr="00490D15">
        <w:rPr>
          <w:rFonts w:ascii="Times New Roman" w:hAnsi="Times New Roman" w:cs="Times New Roman"/>
          <w:sz w:val="28"/>
          <w:szCs w:val="28"/>
        </w:rPr>
        <w:t>о</w:t>
      </w:r>
      <w:r w:rsidRPr="00490D15">
        <w:rPr>
          <w:rFonts w:ascii="Times New Roman" w:hAnsi="Times New Roman" w:cs="Times New Roman"/>
          <w:sz w:val="28"/>
          <w:szCs w:val="28"/>
        </w:rPr>
        <w:t>жением и порядком работы комиссии. На заседании комиссии выбирается се</w:t>
      </w:r>
      <w:r w:rsidRPr="00490D15">
        <w:rPr>
          <w:rFonts w:ascii="Times New Roman" w:hAnsi="Times New Roman" w:cs="Times New Roman"/>
          <w:sz w:val="28"/>
          <w:szCs w:val="28"/>
        </w:rPr>
        <w:t>к</w:t>
      </w:r>
      <w:r w:rsidRPr="00490D15">
        <w:rPr>
          <w:rFonts w:ascii="Times New Roman" w:hAnsi="Times New Roman" w:cs="Times New Roman"/>
          <w:sz w:val="28"/>
          <w:szCs w:val="28"/>
        </w:rPr>
        <w:t>ретарь из членов комиссии. Председатель комиссии осуществляет общее рук</w:t>
      </w:r>
      <w:r w:rsidRPr="00490D15">
        <w:rPr>
          <w:rFonts w:ascii="Times New Roman" w:hAnsi="Times New Roman" w:cs="Times New Roman"/>
          <w:sz w:val="28"/>
          <w:szCs w:val="28"/>
        </w:rPr>
        <w:t>о</w:t>
      </w:r>
      <w:r w:rsidRPr="00490D15">
        <w:rPr>
          <w:rFonts w:ascii="Times New Roman" w:hAnsi="Times New Roman" w:cs="Times New Roman"/>
          <w:sz w:val="28"/>
          <w:szCs w:val="28"/>
        </w:rPr>
        <w:t>водство работой комиссии, ведет заседание комиссии, определяет порядок ра</w:t>
      </w:r>
      <w:r w:rsidRPr="00490D15">
        <w:rPr>
          <w:rFonts w:ascii="Times New Roman" w:hAnsi="Times New Roman" w:cs="Times New Roman"/>
          <w:sz w:val="28"/>
          <w:szCs w:val="28"/>
        </w:rPr>
        <w:t>с</w:t>
      </w:r>
      <w:r w:rsidRPr="00490D15">
        <w:rPr>
          <w:rFonts w:ascii="Times New Roman" w:hAnsi="Times New Roman" w:cs="Times New Roman"/>
          <w:sz w:val="28"/>
          <w:szCs w:val="28"/>
        </w:rPr>
        <w:t>смотрения обсуждаемых вопросов. В период временного отсутствия председ</w:t>
      </w:r>
      <w:r w:rsidRPr="00490D15">
        <w:rPr>
          <w:rFonts w:ascii="Times New Roman" w:hAnsi="Times New Roman" w:cs="Times New Roman"/>
          <w:sz w:val="28"/>
          <w:szCs w:val="28"/>
        </w:rPr>
        <w:t>а</w:t>
      </w:r>
      <w:r w:rsidRPr="00490D15">
        <w:rPr>
          <w:rFonts w:ascii="Times New Roman" w:hAnsi="Times New Roman" w:cs="Times New Roman"/>
          <w:sz w:val="28"/>
          <w:szCs w:val="28"/>
        </w:rPr>
        <w:t>теля комиссии руководство комиссией осуществляет заместитель председателя комиссии. Секретарь комиссии ведет протоколы заседаний комиссии.</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2.4. Число членов комиссии должно быть не менее чем пять человек.</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2.5. Количество членов комиссии не является фиксированным. </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center"/>
        <w:rPr>
          <w:rFonts w:ascii="Times New Roman" w:hAnsi="Times New Roman" w:cs="Times New Roman"/>
          <w:sz w:val="28"/>
          <w:szCs w:val="28"/>
        </w:rPr>
      </w:pPr>
      <w:bookmarkStart w:id="3" w:name="_Toc119576962"/>
      <w:bookmarkEnd w:id="1"/>
      <w:bookmarkEnd w:id="2"/>
      <w:r w:rsidRPr="00490D15">
        <w:rPr>
          <w:rFonts w:ascii="Times New Roman" w:hAnsi="Times New Roman" w:cs="Times New Roman"/>
          <w:sz w:val="28"/>
          <w:szCs w:val="28"/>
        </w:rPr>
        <w:t xml:space="preserve">3. Цели и задачи </w:t>
      </w:r>
      <w:bookmarkEnd w:id="3"/>
      <w:r w:rsidRPr="00490D15">
        <w:rPr>
          <w:rFonts w:ascii="Times New Roman" w:hAnsi="Times New Roman" w:cs="Times New Roman"/>
          <w:sz w:val="28"/>
          <w:szCs w:val="28"/>
        </w:rPr>
        <w:t>комиссии</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bCs/>
          <w:sz w:val="28"/>
          <w:szCs w:val="28"/>
        </w:rPr>
        <w:lastRenderedPageBreak/>
        <w:t xml:space="preserve">3.1. Комиссия создается в целях </w:t>
      </w:r>
      <w:r w:rsidRPr="00490D15">
        <w:rPr>
          <w:rFonts w:ascii="Times New Roman" w:hAnsi="Times New Roman" w:cs="Times New Roman"/>
          <w:sz w:val="28"/>
          <w:szCs w:val="28"/>
        </w:rPr>
        <w:t>проведения открытого конкурса на право получения свидетельства об осуществлении перевозок по одному или нескол</w:t>
      </w:r>
      <w:r w:rsidRPr="00490D15">
        <w:rPr>
          <w:rFonts w:ascii="Times New Roman" w:hAnsi="Times New Roman" w:cs="Times New Roman"/>
          <w:sz w:val="28"/>
          <w:szCs w:val="28"/>
        </w:rPr>
        <w:t>ь</w:t>
      </w:r>
      <w:r w:rsidRPr="00490D15">
        <w:rPr>
          <w:rFonts w:ascii="Times New Roman" w:hAnsi="Times New Roman" w:cs="Times New Roman"/>
          <w:sz w:val="28"/>
          <w:szCs w:val="28"/>
        </w:rPr>
        <w:t>ким муниципальным маршрутам регулярных перевозок автомобильным тран</w:t>
      </w:r>
      <w:r w:rsidRPr="00490D15">
        <w:rPr>
          <w:rFonts w:ascii="Times New Roman" w:hAnsi="Times New Roman" w:cs="Times New Roman"/>
          <w:sz w:val="28"/>
          <w:szCs w:val="28"/>
        </w:rPr>
        <w:t>с</w:t>
      </w:r>
      <w:r w:rsidRPr="00490D15">
        <w:rPr>
          <w:rFonts w:ascii="Times New Roman" w:hAnsi="Times New Roman" w:cs="Times New Roman"/>
          <w:sz w:val="28"/>
          <w:szCs w:val="28"/>
        </w:rPr>
        <w:t>портом в муниципальном образовании город Новороссийск</w:t>
      </w:r>
      <w:r w:rsidRPr="00490D15">
        <w:rPr>
          <w:rFonts w:ascii="Times New Roman" w:hAnsi="Times New Roman" w:cs="Times New Roman"/>
          <w:bCs/>
          <w:sz w:val="28"/>
          <w:szCs w:val="28"/>
        </w:rPr>
        <w:t>.</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3.2. Задачи комиссии:</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1) обеспечение добросовестной конкуренции;</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2) устранение возможностей злоупотребления и коррупции при ос</w:t>
      </w:r>
      <w:r w:rsidRPr="00490D15">
        <w:rPr>
          <w:rFonts w:ascii="Times New Roman" w:hAnsi="Times New Roman" w:cs="Times New Roman"/>
          <w:sz w:val="28"/>
          <w:szCs w:val="28"/>
        </w:rPr>
        <w:t>у</w:t>
      </w:r>
      <w:r w:rsidRPr="00490D15">
        <w:rPr>
          <w:rFonts w:ascii="Times New Roman" w:hAnsi="Times New Roman" w:cs="Times New Roman"/>
          <w:sz w:val="28"/>
          <w:szCs w:val="28"/>
        </w:rPr>
        <w:t>ществлении открытого конкурса;</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3) соблюдение конфиденциальности информации, содержащейся в зая</w:t>
      </w:r>
      <w:r w:rsidRPr="00490D15">
        <w:rPr>
          <w:rFonts w:ascii="Times New Roman" w:hAnsi="Times New Roman" w:cs="Times New Roman"/>
          <w:sz w:val="28"/>
          <w:szCs w:val="28"/>
        </w:rPr>
        <w:t>в</w:t>
      </w:r>
      <w:r w:rsidRPr="00490D15">
        <w:rPr>
          <w:rFonts w:ascii="Times New Roman" w:hAnsi="Times New Roman" w:cs="Times New Roman"/>
          <w:sz w:val="28"/>
          <w:szCs w:val="28"/>
        </w:rPr>
        <w:t>ках открытого конкурса, недопущение разглашения сведений, ставших извес</w:t>
      </w:r>
      <w:r w:rsidRPr="00490D15">
        <w:rPr>
          <w:rFonts w:ascii="Times New Roman" w:hAnsi="Times New Roman" w:cs="Times New Roman"/>
          <w:sz w:val="28"/>
          <w:szCs w:val="28"/>
        </w:rPr>
        <w:t>т</w:t>
      </w:r>
      <w:r w:rsidRPr="00490D15">
        <w:rPr>
          <w:rFonts w:ascii="Times New Roman" w:hAnsi="Times New Roman" w:cs="Times New Roman"/>
          <w:sz w:val="28"/>
          <w:szCs w:val="28"/>
        </w:rPr>
        <w:t>ными в ходе проведения открытого конкурса.</w:t>
      </w:r>
    </w:p>
    <w:p w:rsidR="00490D15" w:rsidRPr="00490D15" w:rsidRDefault="00490D15" w:rsidP="00490D15">
      <w:pPr>
        <w:pStyle w:val="a3"/>
        <w:ind w:firstLine="708"/>
        <w:jc w:val="both"/>
        <w:rPr>
          <w:rFonts w:ascii="Times New Roman" w:hAnsi="Times New Roman" w:cs="Times New Roman"/>
          <w:sz w:val="28"/>
          <w:szCs w:val="28"/>
        </w:rPr>
      </w:pPr>
    </w:p>
    <w:p w:rsidR="00490D15" w:rsidRPr="00490D15" w:rsidRDefault="00490D15" w:rsidP="00490D15">
      <w:pPr>
        <w:pStyle w:val="a3"/>
        <w:ind w:firstLine="708"/>
        <w:jc w:val="center"/>
        <w:rPr>
          <w:rFonts w:ascii="Times New Roman" w:hAnsi="Times New Roman" w:cs="Times New Roman"/>
          <w:sz w:val="28"/>
          <w:szCs w:val="28"/>
        </w:rPr>
      </w:pPr>
      <w:r w:rsidRPr="00490D15">
        <w:rPr>
          <w:rFonts w:ascii="Times New Roman" w:hAnsi="Times New Roman" w:cs="Times New Roman"/>
          <w:sz w:val="28"/>
          <w:szCs w:val="28"/>
        </w:rPr>
        <w:t>4. Функции комиссии</w:t>
      </w:r>
    </w:p>
    <w:p w:rsidR="00490D15" w:rsidRPr="00490D15" w:rsidRDefault="00490D15" w:rsidP="00490D15">
      <w:pPr>
        <w:pStyle w:val="a3"/>
        <w:ind w:firstLine="708"/>
        <w:jc w:val="center"/>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4.1. Комиссия проверяет соответствие участников открытого конкурса, документов и сведений, содержащихся в заявках таких участников, требован</w:t>
      </w:r>
      <w:r w:rsidRPr="00490D15">
        <w:rPr>
          <w:rFonts w:ascii="Times New Roman" w:hAnsi="Times New Roman" w:cs="Times New Roman"/>
          <w:sz w:val="28"/>
          <w:szCs w:val="28"/>
        </w:rPr>
        <w:t>и</w:t>
      </w:r>
      <w:r w:rsidRPr="00490D15">
        <w:rPr>
          <w:rFonts w:ascii="Times New Roman" w:hAnsi="Times New Roman" w:cs="Times New Roman"/>
          <w:sz w:val="28"/>
          <w:szCs w:val="28"/>
        </w:rPr>
        <w:t>ям, установленным извещением о проведении открытого конкурса, документ</w:t>
      </w:r>
      <w:r w:rsidRPr="00490D15">
        <w:rPr>
          <w:rFonts w:ascii="Times New Roman" w:hAnsi="Times New Roman" w:cs="Times New Roman"/>
          <w:sz w:val="28"/>
          <w:szCs w:val="28"/>
        </w:rPr>
        <w:t>а</w:t>
      </w:r>
      <w:r w:rsidRPr="00490D15">
        <w:rPr>
          <w:rFonts w:ascii="Times New Roman" w:hAnsi="Times New Roman" w:cs="Times New Roman"/>
          <w:sz w:val="28"/>
          <w:szCs w:val="28"/>
        </w:rPr>
        <w:t>цией о закупке.</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4.2. Комиссия при проведении открытого конкурса осуществляет след</w:t>
      </w:r>
      <w:r w:rsidRPr="00490D15">
        <w:rPr>
          <w:rFonts w:ascii="Times New Roman" w:hAnsi="Times New Roman" w:cs="Times New Roman"/>
          <w:sz w:val="28"/>
          <w:szCs w:val="28"/>
        </w:rPr>
        <w:t>у</w:t>
      </w:r>
      <w:r w:rsidRPr="00490D15">
        <w:rPr>
          <w:rFonts w:ascii="Times New Roman" w:hAnsi="Times New Roman" w:cs="Times New Roman"/>
          <w:sz w:val="28"/>
          <w:szCs w:val="28"/>
        </w:rPr>
        <w:t>ющие функции:</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4.2.1. вскрытие конвертов с заявками на участие в открытом конкурсе (далее – вскрытие конвертов с заявками на участие в открытом конкурсе);</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4.2.2. ведение протокола вскрытия конвертов с заявками на участие в о</w:t>
      </w:r>
      <w:r w:rsidRPr="00490D15">
        <w:rPr>
          <w:rFonts w:ascii="Times New Roman" w:hAnsi="Times New Roman" w:cs="Times New Roman"/>
          <w:sz w:val="28"/>
          <w:szCs w:val="28"/>
        </w:rPr>
        <w:t>т</w:t>
      </w:r>
      <w:r w:rsidRPr="00490D15">
        <w:rPr>
          <w:rFonts w:ascii="Times New Roman" w:hAnsi="Times New Roman" w:cs="Times New Roman"/>
          <w:sz w:val="28"/>
          <w:szCs w:val="28"/>
        </w:rPr>
        <w:t>крытом конкурсе;</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4.2.3. осуществление аудиозаписи вскрытия конвертов с заявками на уч</w:t>
      </w:r>
      <w:r w:rsidRPr="00490D15">
        <w:rPr>
          <w:rFonts w:ascii="Times New Roman" w:hAnsi="Times New Roman" w:cs="Times New Roman"/>
          <w:sz w:val="28"/>
          <w:szCs w:val="28"/>
        </w:rPr>
        <w:t>а</w:t>
      </w:r>
      <w:r w:rsidRPr="00490D15">
        <w:rPr>
          <w:rFonts w:ascii="Times New Roman" w:hAnsi="Times New Roman" w:cs="Times New Roman"/>
          <w:sz w:val="28"/>
          <w:szCs w:val="28"/>
        </w:rPr>
        <w:t>стие в открытом конкурсе;</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4.2.4. рассмотрение и оценку заявок на участие в открытом конкурсе;</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4.2.5. ведение протокола рассмотрения и оценки заявок на участие в о</w:t>
      </w:r>
      <w:r w:rsidRPr="00490D15">
        <w:rPr>
          <w:rFonts w:ascii="Times New Roman" w:hAnsi="Times New Roman" w:cs="Times New Roman"/>
          <w:sz w:val="28"/>
          <w:szCs w:val="28"/>
        </w:rPr>
        <w:t>т</w:t>
      </w:r>
      <w:r w:rsidRPr="00490D15">
        <w:rPr>
          <w:rFonts w:ascii="Times New Roman" w:hAnsi="Times New Roman" w:cs="Times New Roman"/>
          <w:sz w:val="28"/>
          <w:szCs w:val="28"/>
        </w:rPr>
        <w:t xml:space="preserve">крытом конкурсе. </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4.2.6. Отстранение участника открытого конкурса закупки от участия в определении поставщика (подрядчика, исполнителя) в любой момент до закл</w:t>
      </w:r>
      <w:r w:rsidRPr="00490D15">
        <w:rPr>
          <w:rFonts w:ascii="Times New Roman" w:hAnsi="Times New Roman" w:cs="Times New Roman"/>
          <w:sz w:val="28"/>
          <w:szCs w:val="28"/>
        </w:rPr>
        <w:t>ю</w:t>
      </w:r>
      <w:r w:rsidRPr="00490D15">
        <w:rPr>
          <w:rFonts w:ascii="Times New Roman" w:hAnsi="Times New Roman" w:cs="Times New Roman"/>
          <w:sz w:val="28"/>
          <w:szCs w:val="28"/>
        </w:rPr>
        <w:t>чения контракта по основаниям, предусмотренным Федеральным законом.</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4.2.7. Отклонение участника закупки от заключения контракта в случаях, предусмотренных Федеральным законом.</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4.2.8. </w:t>
      </w:r>
      <w:proofErr w:type="gramStart"/>
      <w:r w:rsidRPr="00490D15">
        <w:rPr>
          <w:rFonts w:ascii="Times New Roman" w:hAnsi="Times New Roman" w:cs="Times New Roman"/>
          <w:sz w:val="28"/>
          <w:szCs w:val="28"/>
        </w:rPr>
        <w:t>Осуществление иных функций в соответствии с законодательством об организации регулярных перевозок пассажиров и багажа автомобильным транспортом и городским наземным электрическим транспортом, связанных с запросами, решениями и предписаниями федерального органа исполнительной власти, уполномоченного на осуществление контроля в соответствии с Федеральным законом от 26 июля 2006 № 135-ФЗ «О защите конкуренции», напра</w:t>
      </w:r>
      <w:r w:rsidRPr="00490D15">
        <w:rPr>
          <w:rFonts w:ascii="Times New Roman" w:hAnsi="Times New Roman" w:cs="Times New Roman"/>
          <w:sz w:val="28"/>
          <w:szCs w:val="28"/>
        </w:rPr>
        <w:t>в</w:t>
      </w:r>
      <w:r w:rsidRPr="00490D15">
        <w:rPr>
          <w:rFonts w:ascii="Times New Roman" w:hAnsi="Times New Roman" w:cs="Times New Roman"/>
          <w:sz w:val="28"/>
          <w:szCs w:val="28"/>
        </w:rPr>
        <w:t>ленными в адрес комиссии, и их исполнением.</w:t>
      </w:r>
      <w:proofErr w:type="gramEnd"/>
    </w:p>
    <w:p w:rsidR="00490D15" w:rsidRPr="00490D15" w:rsidRDefault="00490D15" w:rsidP="00490D15">
      <w:pPr>
        <w:pStyle w:val="a3"/>
        <w:ind w:firstLine="708"/>
        <w:jc w:val="both"/>
        <w:rPr>
          <w:rStyle w:val="a9"/>
          <w:rFonts w:ascii="Times New Roman" w:hAnsi="Times New Roman" w:cs="Times New Roman"/>
          <w:i w:val="0"/>
          <w:iCs w:val="0"/>
          <w:sz w:val="28"/>
          <w:szCs w:val="28"/>
        </w:rPr>
      </w:pPr>
      <w:r w:rsidRPr="00490D15">
        <w:rPr>
          <w:rFonts w:ascii="Times New Roman" w:hAnsi="Times New Roman" w:cs="Times New Roman"/>
          <w:sz w:val="28"/>
          <w:szCs w:val="28"/>
        </w:rPr>
        <w:lastRenderedPageBreak/>
        <w:t>4.3. П</w:t>
      </w:r>
      <w:r w:rsidRPr="00490D15">
        <w:rPr>
          <w:rStyle w:val="a9"/>
          <w:rFonts w:ascii="Times New Roman" w:hAnsi="Times New Roman" w:cs="Times New Roman"/>
          <w:i w:val="0"/>
          <w:iCs w:val="0"/>
          <w:sz w:val="28"/>
          <w:szCs w:val="28"/>
        </w:rPr>
        <w:t>редседатель и секретарь комиссии несут ответственность за порядок и сроки составления соответствующих проколов заседания комиссии.</w:t>
      </w:r>
    </w:p>
    <w:p w:rsidR="00490D15" w:rsidRPr="00490D15" w:rsidRDefault="00490D15" w:rsidP="00490D15">
      <w:pPr>
        <w:pStyle w:val="a3"/>
        <w:rPr>
          <w:rFonts w:ascii="Times New Roman" w:hAnsi="Times New Roman" w:cs="Times New Roman"/>
          <w:sz w:val="28"/>
          <w:szCs w:val="28"/>
        </w:rPr>
      </w:pPr>
      <w:bookmarkStart w:id="4" w:name="_Toc118454380"/>
      <w:bookmarkStart w:id="5" w:name="_Toc119576963"/>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 xml:space="preserve">5. Права </w:t>
      </w:r>
      <w:bookmarkEnd w:id="4"/>
      <w:r w:rsidRPr="00490D15">
        <w:rPr>
          <w:rFonts w:ascii="Times New Roman" w:hAnsi="Times New Roman" w:cs="Times New Roman"/>
          <w:sz w:val="28"/>
          <w:szCs w:val="28"/>
        </w:rPr>
        <w:t>комиссии</w:t>
      </w:r>
      <w:bookmarkEnd w:id="5"/>
    </w:p>
    <w:p w:rsidR="00490D15" w:rsidRPr="00490D15" w:rsidRDefault="00490D15" w:rsidP="00490D15">
      <w:pPr>
        <w:pStyle w:val="a3"/>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5.1. Комиссия правомочна осуществлять функции, предусмотренные настоящим Положением и Федеральным законом, если на заседании комиссии присутствует не менее чем пятьдесят процентов общего числа ее членов.</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5.2. Комиссия проверяет соответствие участников открытого конкурса требованиям, указанным в части 1 статьи 23 Федерального закона. </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5.3 Комиссия вправе:</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проверять соответствие участников открытого конкурса требованиям, указанным в пунктах 3, 4 части 1 статьи 23 Федерального закона.</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5.4. Члены комиссии вправе в установленный законодательством срок обжаловать в судебном порядке акты, вынесенные федеральным органом исполнительной власти, уполномоченного на осуществление контроля в соответствии с Федеральным законом от 26 июля 2006 № 135-ФЗ «О защите конкуренции» в пределах их компетенции.</w:t>
      </w:r>
    </w:p>
    <w:p w:rsidR="00490D15" w:rsidRPr="00490D15" w:rsidRDefault="00490D15" w:rsidP="00490D15">
      <w:pPr>
        <w:pStyle w:val="a3"/>
        <w:rPr>
          <w:rFonts w:ascii="Times New Roman" w:hAnsi="Times New Roman" w:cs="Times New Roman"/>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6. Обязанности комиссии</w:t>
      </w:r>
    </w:p>
    <w:p w:rsidR="00490D15" w:rsidRPr="00490D15" w:rsidRDefault="00490D15" w:rsidP="00490D15">
      <w:pPr>
        <w:pStyle w:val="a3"/>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6.1. Комиссия в своей деятельности обязана руководствоваться Федеральным законом, актами, принятыми в его исполнение, настоящим Положением и соблюдать порядок работы комиссии.</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6.2. Члены комиссии обязаны присутствовать на заседании комиссии в установленный срок. </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6.3.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6.4. Комиссия обязана соблюдать установленные Положением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сроки рассмотрения заявок на участие в открытом конкурсе, сроки подписания соответствующих протоколов.</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6.5. Члены комиссии обязаны:</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6.5.1. не допускать разглашения сведений, в том числе сведений составляющих государственную и служебную или коммерческую тайну, ставших им известными им в ходе проведения открытого конкурса.</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ab/>
        <w:t xml:space="preserve">6.5.2. не допускать совершение каких-либо действий, которые противоречат требованиям Федерального закона, в том числе приводят к </w:t>
      </w:r>
      <w:r w:rsidRPr="00490D15">
        <w:rPr>
          <w:rFonts w:ascii="Times New Roman" w:hAnsi="Times New Roman" w:cs="Times New Roman"/>
          <w:sz w:val="28"/>
          <w:szCs w:val="28"/>
        </w:rPr>
        <w:lastRenderedPageBreak/>
        <w:t>ограничению конкуренции, в частности к необоснованному ограничению числа участников открытого конкурса.</w:t>
      </w:r>
    </w:p>
    <w:p w:rsidR="00490D15" w:rsidRPr="00490D15" w:rsidRDefault="00490D15" w:rsidP="00490D15">
      <w:pPr>
        <w:pStyle w:val="a3"/>
        <w:rPr>
          <w:rFonts w:ascii="Times New Roman" w:hAnsi="Times New Roman" w:cs="Times New Roman"/>
          <w:sz w:val="28"/>
          <w:szCs w:val="28"/>
        </w:rPr>
      </w:pPr>
    </w:p>
    <w:p w:rsidR="00490D15" w:rsidRPr="00490D15" w:rsidRDefault="00490D15" w:rsidP="00490D15">
      <w:pPr>
        <w:pStyle w:val="a3"/>
        <w:rPr>
          <w:rFonts w:ascii="Times New Roman" w:hAnsi="Times New Roman" w:cs="Times New Roman"/>
          <w:sz w:val="28"/>
          <w:szCs w:val="28"/>
        </w:rPr>
      </w:pPr>
    </w:p>
    <w:p w:rsidR="00490D15" w:rsidRPr="00490D15" w:rsidRDefault="00490D15" w:rsidP="00490D15">
      <w:pPr>
        <w:pStyle w:val="a3"/>
        <w:rPr>
          <w:rFonts w:ascii="Times New Roman" w:hAnsi="Times New Roman" w:cs="Times New Roman"/>
          <w:sz w:val="28"/>
          <w:szCs w:val="28"/>
        </w:rPr>
      </w:pPr>
    </w:p>
    <w:p w:rsidR="00490D15" w:rsidRPr="00490D15" w:rsidRDefault="00490D15" w:rsidP="00490D15">
      <w:pPr>
        <w:pStyle w:val="a3"/>
        <w:rPr>
          <w:rFonts w:ascii="Times New Roman" w:hAnsi="Times New Roman" w:cs="Times New Roman"/>
          <w:sz w:val="28"/>
          <w:szCs w:val="28"/>
        </w:rPr>
      </w:pPr>
      <w:r w:rsidRPr="00490D15">
        <w:rPr>
          <w:rFonts w:ascii="Times New Roman" w:hAnsi="Times New Roman" w:cs="Times New Roman"/>
          <w:sz w:val="28"/>
          <w:szCs w:val="28"/>
        </w:rPr>
        <w:t>Заместитель главы</w:t>
      </w:r>
    </w:p>
    <w:p w:rsidR="00490D15" w:rsidRPr="00490D15" w:rsidRDefault="00490D15" w:rsidP="00490D15">
      <w:pPr>
        <w:pStyle w:val="a3"/>
        <w:rPr>
          <w:color w:val="FF0000"/>
        </w:rPr>
      </w:pPr>
      <w:r w:rsidRPr="00490D15">
        <w:rPr>
          <w:rFonts w:ascii="Times New Roman" w:hAnsi="Times New Roman" w:cs="Times New Roman"/>
          <w:sz w:val="28"/>
          <w:szCs w:val="28"/>
        </w:rPr>
        <w:t xml:space="preserve">муниципального образования </w:t>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proofErr w:type="spellStart"/>
      <w:r w:rsidRPr="00490D15">
        <w:rPr>
          <w:rFonts w:ascii="Times New Roman" w:hAnsi="Times New Roman" w:cs="Times New Roman"/>
          <w:sz w:val="28"/>
          <w:szCs w:val="28"/>
        </w:rPr>
        <w:t>А.И.Яменсков</w:t>
      </w:r>
      <w:proofErr w:type="spellEnd"/>
    </w:p>
    <w:p w:rsidR="00490D15" w:rsidRPr="00490D15" w:rsidRDefault="00490D15" w:rsidP="00490D15">
      <w:pPr>
        <w:pStyle w:val="a3"/>
        <w:jc w:val="both"/>
        <w:rPr>
          <w:rFonts w:ascii="Times New Roman" w:eastAsia="Calibri" w:hAnsi="Times New Roman" w:cs="Times New Roman"/>
          <w:sz w:val="28"/>
          <w:szCs w:val="28"/>
        </w:rPr>
      </w:pPr>
      <w:r w:rsidRPr="00490D15">
        <w:rPr>
          <w:rFonts w:ascii="Times New Roman" w:eastAsia="Calibri" w:hAnsi="Times New Roman" w:cs="Times New Roman"/>
          <w:sz w:val="28"/>
          <w:szCs w:val="28"/>
        </w:rPr>
        <w:br w:type="page"/>
      </w:r>
    </w:p>
    <w:p w:rsidR="00490D15" w:rsidRPr="00490D15" w:rsidRDefault="00490D15" w:rsidP="00490D15">
      <w:pPr>
        <w:ind w:right="-82"/>
        <w:jc w:val="both"/>
        <w:rPr>
          <w:rFonts w:ascii="Times New Roman" w:hAnsi="Times New Roman" w:cs="Times New Roman"/>
          <w:sz w:val="28"/>
          <w:szCs w:val="28"/>
        </w:rPr>
      </w:pP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Приложение № 3</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УТВЕРЖДЕНО</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постановлением администрации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муниципального образования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город Новороссийск </w:t>
      </w:r>
    </w:p>
    <w:p w:rsidR="00490D15" w:rsidRPr="00490D15" w:rsidRDefault="00490D15" w:rsidP="00490D15">
      <w:pPr>
        <w:pStyle w:val="a3"/>
        <w:ind w:left="4956"/>
        <w:rPr>
          <w:rFonts w:ascii="Times New Roman" w:hAnsi="Times New Roman" w:cs="Times New Roman"/>
          <w:sz w:val="28"/>
          <w:szCs w:val="28"/>
        </w:rPr>
      </w:pPr>
      <w:r w:rsidRPr="00490D15">
        <w:rPr>
          <w:rFonts w:ascii="Times New Roman" w:hAnsi="Times New Roman" w:cs="Times New Roman"/>
          <w:sz w:val="28"/>
          <w:szCs w:val="28"/>
        </w:rPr>
        <w:t xml:space="preserve">от «___» _______ 20__ г. № ____ </w:t>
      </w:r>
    </w:p>
    <w:p w:rsidR="00490D15" w:rsidRPr="00490D15" w:rsidRDefault="00490D15" w:rsidP="00490D15">
      <w:pPr>
        <w:ind w:left="5387"/>
        <w:jc w:val="center"/>
        <w:rPr>
          <w:rFonts w:ascii="Times New Roman" w:hAnsi="Times New Roman" w:cs="Times New Roman"/>
          <w:bCs/>
          <w:sz w:val="28"/>
          <w:szCs w:val="28"/>
        </w:rPr>
      </w:pPr>
    </w:p>
    <w:p w:rsidR="00490D15" w:rsidRPr="00490D15" w:rsidRDefault="00490D15" w:rsidP="00490D15">
      <w:pPr>
        <w:ind w:left="5387"/>
        <w:jc w:val="center"/>
        <w:rPr>
          <w:rFonts w:ascii="Times New Roman" w:hAnsi="Times New Roman" w:cs="Times New Roman"/>
          <w:bCs/>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ПОРЯДОК</w:t>
      </w: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работы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490D15" w:rsidRPr="00490D15" w:rsidRDefault="00490D15" w:rsidP="00490D15">
      <w:pPr>
        <w:pStyle w:val="a3"/>
        <w:jc w:val="both"/>
        <w:rPr>
          <w:rFonts w:ascii="Times New Roman" w:hAnsi="Times New Roman" w:cs="Times New Roman"/>
          <w:b/>
          <w:sz w:val="28"/>
          <w:szCs w:val="28"/>
        </w:rPr>
      </w:pPr>
    </w:p>
    <w:p w:rsidR="00490D15" w:rsidRPr="00490D15" w:rsidRDefault="00490D15" w:rsidP="00490D15">
      <w:pPr>
        <w:pStyle w:val="a3"/>
        <w:jc w:val="center"/>
        <w:rPr>
          <w:rFonts w:ascii="Times New Roman" w:hAnsi="Times New Roman" w:cs="Times New Roman"/>
          <w:b/>
          <w:sz w:val="28"/>
          <w:szCs w:val="28"/>
        </w:rPr>
      </w:pPr>
      <w:r w:rsidRPr="00490D15">
        <w:rPr>
          <w:rFonts w:ascii="Times New Roman" w:hAnsi="Times New Roman" w:cs="Times New Roman"/>
          <w:sz w:val="28"/>
          <w:szCs w:val="28"/>
        </w:rPr>
        <w:t>1. Общие положения</w:t>
      </w:r>
    </w:p>
    <w:p w:rsidR="00490D15" w:rsidRPr="00490D15" w:rsidRDefault="00490D15" w:rsidP="00490D15">
      <w:pPr>
        <w:pStyle w:val="a3"/>
        <w:jc w:val="both"/>
        <w:rPr>
          <w:rFonts w:ascii="Times New Roman" w:hAnsi="Times New Roman" w:cs="Times New Roman"/>
          <w:b/>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bCs/>
          <w:sz w:val="28"/>
          <w:szCs w:val="28"/>
        </w:rPr>
        <w:t xml:space="preserve">1.1. </w:t>
      </w:r>
      <w:proofErr w:type="gramStart"/>
      <w:r w:rsidRPr="00490D15">
        <w:rPr>
          <w:rFonts w:ascii="Times New Roman" w:hAnsi="Times New Roman" w:cs="Times New Roman"/>
          <w:bCs/>
          <w:sz w:val="28"/>
          <w:szCs w:val="28"/>
        </w:rPr>
        <w:t xml:space="preserve">Основные положения, определяющие деятельность комиссии </w:t>
      </w:r>
      <w:r w:rsidRPr="00490D15">
        <w:rPr>
          <w:rFonts w:ascii="Times New Roman" w:hAnsi="Times New Roman" w:cs="Times New Roman"/>
          <w:sz w:val="28"/>
          <w:szCs w:val="28"/>
        </w:rPr>
        <w:t xml:space="preserve">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w:t>
      </w:r>
      <w:r w:rsidRPr="00490D15">
        <w:rPr>
          <w:rFonts w:ascii="Times New Roman" w:hAnsi="Times New Roman" w:cs="Times New Roman"/>
          <w:bCs/>
          <w:sz w:val="28"/>
          <w:szCs w:val="28"/>
        </w:rPr>
        <w:t xml:space="preserve">(далее соответственно – комиссия), устанавливаются </w:t>
      </w:r>
      <w:r w:rsidRPr="00490D15">
        <w:rPr>
          <w:rFonts w:ascii="Times New Roman" w:hAnsi="Times New Roman" w:cs="Times New Roman"/>
          <w:sz w:val="28"/>
          <w:szCs w:val="28"/>
        </w:rPr>
        <w:t>Федеральным законом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490D15">
        <w:rPr>
          <w:rFonts w:ascii="Times New Roman" w:hAnsi="Times New Roman" w:cs="Times New Roman"/>
          <w:sz w:val="28"/>
          <w:szCs w:val="28"/>
        </w:rPr>
        <w:t xml:space="preserve"> о внесении изменений в отдельные законодательные акты Российской Федерации» (</w:t>
      </w:r>
      <w:r w:rsidRPr="00490D15">
        <w:rPr>
          <w:rFonts w:ascii="Times New Roman" w:hAnsi="Times New Roman" w:cs="Times New Roman"/>
          <w:bCs/>
          <w:sz w:val="28"/>
          <w:szCs w:val="28"/>
        </w:rPr>
        <w:t>далее – Федеральный закон</w:t>
      </w:r>
      <w:r w:rsidRPr="00490D15">
        <w:rPr>
          <w:rFonts w:ascii="Times New Roman" w:hAnsi="Times New Roman" w:cs="Times New Roman"/>
          <w:sz w:val="28"/>
          <w:szCs w:val="28"/>
        </w:rPr>
        <w:t>).</w:t>
      </w:r>
      <w:r w:rsidRPr="00490D15">
        <w:rPr>
          <w:rFonts w:ascii="Times New Roman" w:hAnsi="Times New Roman" w:cs="Times New Roman"/>
          <w:bCs/>
          <w:sz w:val="28"/>
          <w:szCs w:val="28"/>
        </w:rPr>
        <w:t xml:space="preserve"> </w:t>
      </w:r>
      <w:proofErr w:type="gramStart"/>
      <w:r w:rsidRPr="00490D15">
        <w:rPr>
          <w:rFonts w:ascii="Times New Roman" w:hAnsi="Times New Roman" w:cs="Times New Roman"/>
          <w:bCs/>
          <w:sz w:val="28"/>
          <w:szCs w:val="28"/>
        </w:rPr>
        <w:t>Комиссия в своей деятельности руководствуется Конституцией Российской Федерации, Гражданским кодексом Российской Федерации</w:t>
      </w:r>
      <w:r w:rsidRPr="00490D15">
        <w:rPr>
          <w:rFonts w:ascii="Times New Roman" w:hAnsi="Times New Roman" w:cs="Times New Roman"/>
          <w:sz w:val="28"/>
          <w:szCs w:val="28"/>
        </w:rPr>
        <w:t xml:space="preserve">, Федеральным законом, иными нормативными правовыми актами Российской Федерации и Краснодарского края, положением о комиссии </w:t>
      </w:r>
      <w:bookmarkStart w:id="6" w:name="sub_152"/>
      <w:bookmarkStart w:id="7" w:name="sub_2005"/>
      <w:r w:rsidRPr="00490D15">
        <w:rPr>
          <w:rFonts w:ascii="Times New Roman" w:hAnsi="Times New Roman" w:cs="Times New Roman"/>
          <w:sz w:val="28"/>
          <w:szCs w:val="28"/>
        </w:rPr>
        <w:t>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roofErr w:type="gramEnd"/>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bookmarkStart w:id="8" w:name="sub_19"/>
      <w:bookmarkStart w:id="9" w:name="sub_191"/>
      <w:bookmarkEnd w:id="6"/>
      <w:r w:rsidRPr="00490D15">
        <w:rPr>
          <w:rFonts w:ascii="Times New Roman" w:hAnsi="Times New Roman" w:cs="Times New Roman"/>
          <w:sz w:val="28"/>
          <w:szCs w:val="28"/>
        </w:rPr>
        <w:t>2. Основания для проведения заседания комиссии</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2.1. Основанием для проведения заседания комиссии является необходимость проведения следующих процедур:</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вскрытие конвертов с заявками на участие в открытом конкурсе (далее также – конкурс);</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lastRenderedPageBreak/>
        <w:t>рассмотрение и оценка заявок на участие в конкурсе;</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исполнение решения или предписания федерального органа исполнительной власти, уполномоченного на осуществление контроля в соответствии с Федеральным законом от 26 июля 2006 № 135-ФЗ «О защите конкуренции».</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3. Порядок принятия комиссией решений</w:t>
      </w:r>
    </w:p>
    <w:bookmarkEnd w:id="8"/>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Style w:val="a9"/>
          <w:rFonts w:ascii="Times New Roman" w:hAnsi="Times New Roman" w:cs="Times New Roman"/>
          <w:i w:val="0"/>
          <w:sz w:val="28"/>
          <w:szCs w:val="28"/>
        </w:rPr>
      </w:pPr>
      <w:r w:rsidRPr="00490D15">
        <w:rPr>
          <w:rFonts w:ascii="Times New Roman" w:hAnsi="Times New Roman" w:cs="Times New Roman"/>
          <w:sz w:val="28"/>
          <w:szCs w:val="28"/>
        </w:rPr>
        <w:t>3.1. </w:t>
      </w:r>
      <w:r w:rsidRPr="00490D15">
        <w:rPr>
          <w:rStyle w:val="a9"/>
          <w:rFonts w:ascii="Times New Roman" w:hAnsi="Times New Roman" w:cs="Times New Roman"/>
          <w:i w:val="0"/>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3.2.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490D15" w:rsidRPr="00490D15" w:rsidRDefault="00490D15" w:rsidP="00490D15">
      <w:pPr>
        <w:pStyle w:val="a3"/>
        <w:ind w:firstLine="708"/>
        <w:jc w:val="both"/>
        <w:rPr>
          <w:rFonts w:ascii="Times New Roman" w:hAnsi="Times New Roman" w:cs="Times New Roman"/>
          <w:bCs/>
          <w:sz w:val="28"/>
          <w:szCs w:val="28"/>
        </w:rPr>
      </w:pPr>
      <w:bookmarkStart w:id="10" w:name="sub_193"/>
      <w:bookmarkEnd w:id="9"/>
      <w:r w:rsidRPr="00490D15">
        <w:rPr>
          <w:rFonts w:ascii="Times New Roman" w:hAnsi="Times New Roman" w:cs="Times New Roman"/>
          <w:sz w:val="28"/>
          <w:szCs w:val="28"/>
        </w:rPr>
        <w:t>3.3. Члены комиссии не вправе воздержаться от голосования.</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3.4. Решение каждого члена комиссии фиксируется в протоколе, который подписывается всеми присутствующими членами комиссии.</w:t>
      </w:r>
    </w:p>
    <w:bookmarkEnd w:id="7"/>
    <w:bookmarkEnd w:id="10"/>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4. Вскрытие конвертов с заявками на участие в конкурсе</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4.1. Комиссия осуществляет вскрытие конвертов с заявками на участие в конкурсе (далее – вскрытие конвертов с заявками на участие в конкурсе). </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4.2. </w:t>
      </w:r>
      <w:proofErr w:type="gramStart"/>
      <w:r w:rsidRPr="00490D15">
        <w:rPr>
          <w:rFonts w:ascii="Times New Roman" w:hAnsi="Times New Roman" w:cs="Times New Roman"/>
          <w:sz w:val="28"/>
          <w:szCs w:val="28"/>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4</w:t>
      </w:r>
      <w:r>
        <w:rPr>
          <w:rFonts w:ascii="Times New Roman" w:hAnsi="Times New Roman" w:cs="Times New Roman"/>
          <w:sz w:val="28"/>
          <w:szCs w:val="28"/>
        </w:rPr>
        <w:t>.</w:t>
      </w:r>
      <w:r w:rsidRPr="00490D15">
        <w:rPr>
          <w:rFonts w:ascii="Times New Roman" w:hAnsi="Times New Roman" w:cs="Times New Roman"/>
          <w:sz w:val="28"/>
          <w:szCs w:val="28"/>
        </w:rPr>
        <w:t>3. При вскрытии конвертов с заявками на участие в конкурсе объявляются следующие сведения:</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информация о месте, дате и времени вскрытия конвертов с заявками на участие в конкурсе;</w:t>
      </w:r>
    </w:p>
    <w:p w:rsidR="00490D15" w:rsidRPr="00490D15" w:rsidRDefault="00490D15" w:rsidP="00490D15">
      <w:pPr>
        <w:pStyle w:val="a3"/>
        <w:ind w:firstLine="708"/>
        <w:jc w:val="both"/>
        <w:rPr>
          <w:rFonts w:ascii="Times New Roman" w:hAnsi="Times New Roman" w:cs="Times New Roman"/>
          <w:sz w:val="28"/>
          <w:szCs w:val="28"/>
        </w:rPr>
      </w:pPr>
      <w:proofErr w:type="gramStart"/>
      <w:r w:rsidRPr="00490D15">
        <w:rPr>
          <w:rFonts w:ascii="Times New Roman" w:hAnsi="Times New Roman" w:cs="Times New Roman"/>
          <w:sz w:val="28"/>
          <w:szCs w:val="28"/>
        </w:rPr>
        <w:t>наименование (для юридического лица, простого товарищества), фамилия, имя, отчество (при наличии) (для физического лица);</w:t>
      </w:r>
      <w:proofErr w:type="gramEnd"/>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почтовый адрес каждого участника конкурса, конверт с заявкой которого вскрывается;</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наличие информации и документов, указанные в заявке на участие в конкурсе и являющиеся критерием оценки заявок на участие в конкурсе.</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Указанная выше информация вносится в протокол вскрытия конвертов с заявками на участие в конкурсе. В случае</w:t>
      </w:r>
      <w:proofErr w:type="gramStart"/>
      <w:r w:rsidRPr="00490D15">
        <w:rPr>
          <w:rFonts w:ascii="Times New Roman" w:hAnsi="Times New Roman" w:cs="Times New Roman"/>
          <w:sz w:val="28"/>
          <w:szCs w:val="28"/>
        </w:rPr>
        <w:t>,</w:t>
      </w:r>
      <w:proofErr w:type="gramEnd"/>
      <w:r w:rsidRPr="00490D15">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или не подано ни одной заявки, в протокол вносится информация о признании конкурса несостоявшимся.</w:t>
      </w:r>
    </w:p>
    <w:p w:rsidR="00490D15" w:rsidRPr="00490D15" w:rsidRDefault="00490D15" w:rsidP="00490D15">
      <w:pPr>
        <w:pStyle w:val="a3"/>
        <w:jc w:val="both"/>
        <w:rPr>
          <w:rFonts w:ascii="Times New Roman" w:hAnsi="Times New Roman" w:cs="Times New Roman"/>
          <w:sz w:val="28"/>
          <w:szCs w:val="28"/>
        </w:rPr>
      </w:pPr>
      <w:bookmarkStart w:id="11" w:name="sub_5712"/>
    </w:p>
    <w:bookmarkEnd w:id="11"/>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5. Рассмотрение и оценка заявок на участие в конкурсе</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5.1. Комиссия рассматривает заявки на участие в конкурсе, при этом проверяет соответствие документов и сведений, представленных в заявках, требованиям конкурсной документации, в том числе установленных к участнику в соответствии с пунктом 1 части 1 статьи 23 Федерального закона.</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5.2. В отношении заявок на участие в конкурсе, которые не </w:t>
      </w:r>
      <w:proofErr w:type="gramStart"/>
      <w:r w:rsidRPr="00490D15">
        <w:rPr>
          <w:rFonts w:ascii="Times New Roman" w:hAnsi="Times New Roman" w:cs="Times New Roman"/>
          <w:sz w:val="28"/>
          <w:szCs w:val="28"/>
        </w:rPr>
        <w:t>были отклонены при рассмотрении и осуществляется</w:t>
      </w:r>
      <w:proofErr w:type="gramEnd"/>
      <w:r w:rsidRPr="00490D15">
        <w:rPr>
          <w:rFonts w:ascii="Times New Roman" w:hAnsi="Times New Roman" w:cs="Times New Roman"/>
          <w:sz w:val="28"/>
          <w:szCs w:val="28"/>
        </w:rPr>
        <w:t xml:space="preserve"> оценка заявок участников для выявления победителя конкурса на основе критериев и порядка оценки, указанных в конкурсной документации, при этом каждой заявке присваивается порядковый номер.</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5.3. Комиссия отклоняет заявку участника конкурса в случае: </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5.4. </w:t>
      </w:r>
      <w:proofErr w:type="gramStart"/>
      <w:r w:rsidRPr="00490D15">
        <w:rPr>
          <w:rFonts w:ascii="Times New Roman" w:hAnsi="Times New Roman" w:cs="Times New Roman"/>
          <w:sz w:val="28"/>
          <w:szCs w:val="28"/>
        </w:rPr>
        <w:t>По итогам рассмотрения и оценки заявок на участие в конкурсе составляется протокол, в котором, в том числе, указываются принятые членами комиссии решения о соответствии/несоответствии заявок на участие в конкурсе с указанием причин отклонения таких заявок, присвоенные каждой заявке на участие в конкурсе порядковые номера в соответствии с критериями и порядком оценки заявок на участие в конкурсе, победитель открытого конкурса.</w:t>
      </w:r>
      <w:proofErr w:type="gramEnd"/>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6. Отстранение участника конкурса</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 xml:space="preserve">6.1. </w:t>
      </w:r>
      <w:proofErr w:type="gramStart"/>
      <w:r w:rsidRPr="00490D15">
        <w:rPr>
          <w:rFonts w:ascii="Times New Roman" w:hAnsi="Times New Roman" w:cs="Times New Roman"/>
          <w:sz w:val="28"/>
          <w:szCs w:val="28"/>
        </w:rPr>
        <w:t>Отстранение участника конкурса осуществляется в любой момент до выдачи свидетельства об осуществлении перевозок по одному или нескольким муниципальным маршрутам регулярных перевозок автомобильным транспортом, если комиссия обнаружит, что участник конкурса не соответствует требованиям, указанных в части 1 статьи 23 Федерального закона, или предоставил недостоверную информацию в отношении своего соответствия требованиям, указанным в документации.</w:t>
      </w:r>
      <w:proofErr w:type="gramEnd"/>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center"/>
        <w:rPr>
          <w:rFonts w:ascii="Times New Roman" w:hAnsi="Times New Roman" w:cs="Times New Roman"/>
          <w:sz w:val="28"/>
          <w:szCs w:val="28"/>
        </w:rPr>
      </w:pPr>
      <w:r w:rsidRPr="00490D15">
        <w:rPr>
          <w:rFonts w:ascii="Times New Roman" w:hAnsi="Times New Roman" w:cs="Times New Roman"/>
          <w:sz w:val="28"/>
          <w:szCs w:val="28"/>
        </w:rPr>
        <w:t>7. Ответственность комиссии</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ind w:firstLine="708"/>
        <w:jc w:val="both"/>
        <w:rPr>
          <w:rFonts w:ascii="Times New Roman" w:hAnsi="Times New Roman" w:cs="Times New Roman"/>
          <w:sz w:val="28"/>
          <w:szCs w:val="28"/>
        </w:rPr>
      </w:pPr>
      <w:r w:rsidRPr="00490D15">
        <w:rPr>
          <w:rFonts w:ascii="Times New Roman" w:hAnsi="Times New Roman" w:cs="Times New Roman"/>
          <w:sz w:val="28"/>
          <w:szCs w:val="28"/>
        </w:rPr>
        <w:t>7.1. 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w:t>
      </w:r>
      <w:proofErr w:type="spellStart"/>
      <w:r w:rsidRPr="00490D15">
        <w:rPr>
          <w:rFonts w:ascii="Times New Roman" w:hAnsi="Times New Roman" w:cs="Times New Roman"/>
          <w:sz w:val="28"/>
          <w:szCs w:val="28"/>
        </w:rPr>
        <w:t>ов</w:t>
      </w:r>
      <w:proofErr w:type="spellEnd"/>
      <w:r w:rsidRPr="00490D15">
        <w:rPr>
          <w:rFonts w:ascii="Times New Roman" w:hAnsi="Times New Roman" w:cs="Times New Roman"/>
          <w:sz w:val="28"/>
          <w:szCs w:val="28"/>
        </w:rPr>
        <w:t>).</w:t>
      </w:r>
    </w:p>
    <w:p w:rsidR="00490D15" w:rsidRPr="00490D15" w:rsidRDefault="00490D15" w:rsidP="00490D15">
      <w:pPr>
        <w:pStyle w:val="a3"/>
        <w:ind w:firstLine="708"/>
        <w:jc w:val="both"/>
        <w:rPr>
          <w:rFonts w:ascii="Times New Roman" w:hAnsi="Times New Roman" w:cs="Times New Roman"/>
          <w:sz w:val="28"/>
          <w:szCs w:val="28"/>
        </w:rPr>
      </w:pPr>
      <w:r>
        <w:rPr>
          <w:rFonts w:ascii="Times New Roman" w:hAnsi="Times New Roman" w:cs="Times New Roman"/>
          <w:bCs/>
          <w:sz w:val="28"/>
          <w:szCs w:val="28"/>
        </w:rPr>
        <w:t>7</w:t>
      </w:r>
      <w:r w:rsidRPr="00490D15">
        <w:rPr>
          <w:rFonts w:ascii="Times New Roman" w:hAnsi="Times New Roman" w:cs="Times New Roman"/>
          <w:bCs/>
          <w:sz w:val="28"/>
          <w:szCs w:val="28"/>
        </w:rPr>
        <w:t xml:space="preserve">.2. </w:t>
      </w:r>
      <w:r w:rsidRPr="00490D15">
        <w:rPr>
          <w:rFonts w:ascii="Times New Roman" w:hAnsi="Times New Roman" w:cs="Times New Roman"/>
          <w:sz w:val="28"/>
          <w:szCs w:val="28"/>
        </w:rPr>
        <w:t xml:space="preserve">Члены комиссии, </w:t>
      </w:r>
      <w:r w:rsidRPr="00490D15">
        <w:rPr>
          <w:rFonts w:ascii="Times New Roman" w:hAnsi="Times New Roman" w:cs="Times New Roman"/>
          <w:sz w:val="28"/>
          <w:szCs w:val="28"/>
          <w:lang w:eastAsia="ja-JP"/>
        </w:rPr>
        <w:t>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rsidR="00490D15" w:rsidRPr="00490D15" w:rsidRDefault="00490D15" w:rsidP="00490D15">
      <w:pPr>
        <w:pStyle w:val="a3"/>
        <w:ind w:firstLine="708"/>
        <w:jc w:val="both"/>
        <w:rPr>
          <w:rFonts w:ascii="Times New Roman" w:hAnsi="Times New Roman" w:cs="Times New Roman"/>
          <w:sz w:val="28"/>
          <w:szCs w:val="28"/>
        </w:rPr>
      </w:pPr>
      <w:bookmarkStart w:id="12" w:name="_GoBack"/>
      <w:bookmarkEnd w:id="12"/>
      <w:r>
        <w:rPr>
          <w:rFonts w:ascii="Times New Roman" w:hAnsi="Times New Roman" w:cs="Times New Roman"/>
          <w:sz w:val="28"/>
          <w:szCs w:val="28"/>
        </w:rPr>
        <w:lastRenderedPageBreak/>
        <w:t>7</w:t>
      </w:r>
      <w:r w:rsidRPr="00490D15">
        <w:rPr>
          <w:rFonts w:ascii="Times New Roman" w:hAnsi="Times New Roman" w:cs="Times New Roman"/>
          <w:sz w:val="28"/>
          <w:szCs w:val="28"/>
        </w:rPr>
        <w:t>.3. 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открытого конкурса.</w:t>
      </w: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Заместитель главы</w:t>
      </w:r>
    </w:p>
    <w:p w:rsidR="00490D15" w:rsidRPr="00490D15" w:rsidRDefault="00490D15" w:rsidP="00490D15">
      <w:pPr>
        <w:pStyle w:val="a3"/>
        <w:jc w:val="both"/>
        <w:rPr>
          <w:rFonts w:ascii="Times New Roman" w:hAnsi="Times New Roman" w:cs="Times New Roman"/>
          <w:sz w:val="28"/>
          <w:szCs w:val="28"/>
        </w:rPr>
      </w:pPr>
      <w:r w:rsidRPr="00490D15">
        <w:rPr>
          <w:rFonts w:ascii="Times New Roman" w:hAnsi="Times New Roman" w:cs="Times New Roman"/>
          <w:sz w:val="28"/>
          <w:szCs w:val="28"/>
        </w:rPr>
        <w:t xml:space="preserve">муниципального образования </w:t>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r w:rsidRPr="00490D15">
        <w:rPr>
          <w:rFonts w:ascii="Times New Roman" w:hAnsi="Times New Roman" w:cs="Times New Roman"/>
          <w:sz w:val="28"/>
          <w:szCs w:val="28"/>
        </w:rPr>
        <w:tab/>
      </w:r>
      <w:proofErr w:type="spellStart"/>
      <w:r w:rsidRPr="00490D15">
        <w:rPr>
          <w:rFonts w:ascii="Times New Roman" w:hAnsi="Times New Roman" w:cs="Times New Roman"/>
          <w:sz w:val="28"/>
          <w:szCs w:val="28"/>
        </w:rPr>
        <w:t>А.И.Яменсков</w:t>
      </w:r>
      <w:proofErr w:type="spellEnd"/>
    </w:p>
    <w:p w:rsidR="00490D15" w:rsidRPr="00490D15" w:rsidRDefault="00490D15" w:rsidP="00490D15">
      <w:pPr>
        <w:pStyle w:val="a3"/>
        <w:jc w:val="both"/>
        <w:rPr>
          <w:rFonts w:ascii="Times New Roman" w:hAnsi="Times New Roman" w:cs="Times New Roman"/>
          <w:sz w:val="28"/>
          <w:szCs w:val="28"/>
        </w:rPr>
      </w:pPr>
    </w:p>
    <w:p w:rsidR="00490D15" w:rsidRPr="00490D15" w:rsidRDefault="00490D15">
      <w:pPr>
        <w:rPr>
          <w:rFonts w:ascii="Times New Roman" w:eastAsia="Calibri" w:hAnsi="Times New Roman" w:cs="Times New Roman"/>
          <w:sz w:val="28"/>
          <w:szCs w:val="28"/>
        </w:rPr>
      </w:pPr>
    </w:p>
    <w:p w:rsidR="00D70269" w:rsidRPr="00490D15" w:rsidRDefault="00D70269" w:rsidP="00682566">
      <w:pPr>
        <w:spacing w:after="0" w:line="240" w:lineRule="auto"/>
        <w:jc w:val="both"/>
        <w:rPr>
          <w:rFonts w:ascii="Times New Roman" w:hAnsi="Times New Roman" w:cs="Times New Roman"/>
          <w:sz w:val="28"/>
          <w:szCs w:val="28"/>
        </w:rPr>
      </w:pPr>
    </w:p>
    <w:sectPr w:rsidR="00D70269" w:rsidRPr="00490D15" w:rsidSect="00315CE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FFBEBD86"/>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hint="default"/>
        <w:b w:val="0"/>
        <w:i w:val="0"/>
        <w:sz w:val="24"/>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0"/>
        </w:tabs>
        <w:ind w:left="0" w:firstLine="0"/>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3E8F37A3"/>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0B434F4"/>
    <w:multiLevelType w:val="hybridMultilevel"/>
    <w:tmpl w:val="4ABEB3A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A5157"/>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7B94362"/>
    <w:multiLevelType w:val="multilevel"/>
    <w:tmpl w:val="9E140F96"/>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2"/>
    <w:rsid w:val="00023410"/>
    <w:rsid w:val="000319CE"/>
    <w:rsid w:val="0009222C"/>
    <w:rsid w:val="00092CA2"/>
    <w:rsid w:val="000A054D"/>
    <w:rsid w:val="000C1E8F"/>
    <w:rsid w:val="000F36A0"/>
    <w:rsid w:val="001267BC"/>
    <w:rsid w:val="001457DD"/>
    <w:rsid w:val="0017041F"/>
    <w:rsid w:val="001979D3"/>
    <w:rsid w:val="001A4942"/>
    <w:rsid w:val="001D1904"/>
    <w:rsid w:val="001F3B7C"/>
    <w:rsid w:val="00230632"/>
    <w:rsid w:val="002601BF"/>
    <w:rsid w:val="002679D0"/>
    <w:rsid w:val="0029582F"/>
    <w:rsid w:val="002C5023"/>
    <w:rsid w:val="002D13A3"/>
    <w:rsid w:val="002E25EB"/>
    <w:rsid w:val="00312402"/>
    <w:rsid w:val="00315CE8"/>
    <w:rsid w:val="003715FE"/>
    <w:rsid w:val="0038073E"/>
    <w:rsid w:val="003D014E"/>
    <w:rsid w:val="003E2215"/>
    <w:rsid w:val="003F05B6"/>
    <w:rsid w:val="003F6E70"/>
    <w:rsid w:val="00406BC9"/>
    <w:rsid w:val="00425C2C"/>
    <w:rsid w:val="00437DC2"/>
    <w:rsid w:val="004511BF"/>
    <w:rsid w:val="00463409"/>
    <w:rsid w:val="004779CF"/>
    <w:rsid w:val="00490D15"/>
    <w:rsid w:val="004E1596"/>
    <w:rsid w:val="004F3DC8"/>
    <w:rsid w:val="005311A4"/>
    <w:rsid w:val="005311B6"/>
    <w:rsid w:val="0057441D"/>
    <w:rsid w:val="00592B18"/>
    <w:rsid w:val="0059757B"/>
    <w:rsid w:val="005C6BC3"/>
    <w:rsid w:val="005D1D4B"/>
    <w:rsid w:val="005E7BFF"/>
    <w:rsid w:val="006321F4"/>
    <w:rsid w:val="00633A63"/>
    <w:rsid w:val="006478B2"/>
    <w:rsid w:val="00682566"/>
    <w:rsid w:val="006F17B5"/>
    <w:rsid w:val="007E0CF1"/>
    <w:rsid w:val="008027B9"/>
    <w:rsid w:val="00825F66"/>
    <w:rsid w:val="00825F8D"/>
    <w:rsid w:val="00837A89"/>
    <w:rsid w:val="0084484E"/>
    <w:rsid w:val="00885958"/>
    <w:rsid w:val="008A7030"/>
    <w:rsid w:val="008B278E"/>
    <w:rsid w:val="008D7127"/>
    <w:rsid w:val="008F77DC"/>
    <w:rsid w:val="00930E94"/>
    <w:rsid w:val="00935B4A"/>
    <w:rsid w:val="00941DC0"/>
    <w:rsid w:val="00944C84"/>
    <w:rsid w:val="00997C24"/>
    <w:rsid w:val="009D0736"/>
    <w:rsid w:val="009D6320"/>
    <w:rsid w:val="00A86871"/>
    <w:rsid w:val="00AE3520"/>
    <w:rsid w:val="00AF1F0A"/>
    <w:rsid w:val="00B13B8A"/>
    <w:rsid w:val="00B20C09"/>
    <w:rsid w:val="00B277A7"/>
    <w:rsid w:val="00B34829"/>
    <w:rsid w:val="00B66155"/>
    <w:rsid w:val="00B929BC"/>
    <w:rsid w:val="00BE073A"/>
    <w:rsid w:val="00C07997"/>
    <w:rsid w:val="00C146E3"/>
    <w:rsid w:val="00C20747"/>
    <w:rsid w:val="00C41A48"/>
    <w:rsid w:val="00CA2063"/>
    <w:rsid w:val="00CB7F15"/>
    <w:rsid w:val="00CE15A5"/>
    <w:rsid w:val="00D250FD"/>
    <w:rsid w:val="00D25A86"/>
    <w:rsid w:val="00D45CB9"/>
    <w:rsid w:val="00D70269"/>
    <w:rsid w:val="00D826B0"/>
    <w:rsid w:val="00DC5E2B"/>
    <w:rsid w:val="00DD08EB"/>
    <w:rsid w:val="00E2477B"/>
    <w:rsid w:val="00E30CE5"/>
    <w:rsid w:val="00E46955"/>
    <w:rsid w:val="00E704C8"/>
    <w:rsid w:val="00E76443"/>
    <w:rsid w:val="00E86FBE"/>
    <w:rsid w:val="00F04D5A"/>
    <w:rsid w:val="00F33FD3"/>
    <w:rsid w:val="00F35473"/>
    <w:rsid w:val="00F962DD"/>
    <w:rsid w:val="00FA26F2"/>
    <w:rsid w:val="00FA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paragraph" w:styleId="2">
    <w:name w:val="heading 2"/>
    <w:basedOn w:val="a"/>
    <w:next w:val="a"/>
    <w:link w:val="20"/>
    <w:qFormat/>
    <w:rsid w:val="00490D15"/>
    <w:pPr>
      <w:keepNext/>
      <w:numPr>
        <w:ilvl w:val="1"/>
        <w:numId w:val="5"/>
      </w:numPr>
      <w:spacing w:after="0" w:line="360" w:lineRule="auto"/>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490D15"/>
    <w:pPr>
      <w:numPr>
        <w:ilvl w:val="2"/>
        <w:numId w:val="5"/>
      </w:numPr>
      <w:spacing w:before="120" w:after="60" w:line="360" w:lineRule="auto"/>
      <w:jc w:val="both"/>
      <w:outlineLvl w:val="2"/>
    </w:pPr>
    <w:rPr>
      <w:rFonts w:ascii="Times New Roman" w:eastAsia="Times New Roman" w:hAnsi="Times New Roman" w:cs="Times New Roman"/>
      <w:sz w:val="24"/>
      <w:szCs w:val="26"/>
      <w:lang w:eastAsia="ru-RU"/>
    </w:rPr>
  </w:style>
  <w:style w:type="paragraph" w:styleId="4">
    <w:name w:val="heading 4"/>
    <w:basedOn w:val="a"/>
    <w:next w:val="a"/>
    <w:link w:val="40"/>
    <w:qFormat/>
    <w:rsid w:val="00490D15"/>
    <w:pPr>
      <w:keepNext/>
      <w:numPr>
        <w:ilvl w:val="3"/>
        <w:numId w:val="5"/>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90D15"/>
    <w:pPr>
      <w:numPr>
        <w:ilvl w:val="4"/>
        <w:numId w:val="5"/>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90D15"/>
    <w:pPr>
      <w:numPr>
        <w:ilvl w:val="5"/>
        <w:numId w:val="5"/>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0D15"/>
    <w:pPr>
      <w:numPr>
        <w:ilvl w:val="6"/>
        <w:numId w:val="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90D15"/>
    <w:pPr>
      <w:numPr>
        <w:ilvl w:val="7"/>
        <w:numId w:val="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90D15"/>
    <w:pPr>
      <w:numPr>
        <w:ilvl w:val="8"/>
        <w:numId w:val="5"/>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3F6E70"/>
    <w:pPr>
      <w:spacing w:after="0" w:line="240" w:lineRule="auto"/>
    </w:pPr>
  </w:style>
  <w:style w:type="paragraph" w:customStyle="1" w:styleId="Default">
    <w:name w:val="Default"/>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90D1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90D15"/>
    <w:rPr>
      <w:rFonts w:ascii="Times New Roman" w:eastAsia="Times New Roman" w:hAnsi="Times New Roman" w:cs="Times New Roman"/>
      <w:sz w:val="24"/>
      <w:szCs w:val="26"/>
      <w:lang w:eastAsia="ru-RU"/>
    </w:rPr>
  </w:style>
  <w:style w:type="character" w:customStyle="1" w:styleId="40">
    <w:name w:val="Заголовок 4 Знак"/>
    <w:basedOn w:val="a0"/>
    <w:link w:val="4"/>
    <w:rsid w:val="00490D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0D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0D15"/>
    <w:rPr>
      <w:rFonts w:ascii="Times New Roman" w:eastAsia="Times New Roman" w:hAnsi="Times New Roman" w:cs="Times New Roman"/>
      <w:b/>
      <w:bCs/>
      <w:lang w:eastAsia="ru-RU"/>
    </w:rPr>
  </w:style>
  <w:style w:type="character" w:customStyle="1" w:styleId="70">
    <w:name w:val="Заголовок 7 Знак"/>
    <w:basedOn w:val="a0"/>
    <w:link w:val="7"/>
    <w:rsid w:val="00490D1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0D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0D15"/>
    <w:rPr>
      <w:rFonts w:ascii="Arial" w:eastAsia="Times New Roman" w:hAnsi="Arial" w:cs="Arial"/>
      <w:lang w:eastAsia="ru-RU"/>
    </w:rPr>
  </w:style>
  <w:style w:type="character" w:styleId="a9">
    <w:name w:val="Emphasis"/>
    <w:qFormat/>
    <w:rsid w:val="00490D15"/>
    <w:rPr>
      <w:i/>
      <w:iCs/>
    </w:rPr>
  </w:style>
  <w:style w:type="paragraph" w:customStyle="1" w:styleId="aa">
    <w:name w:val="Заголовок статьи"/>
    <w:basedOn w:val="a"/>
    <w:next w:val="a"/>
    <w:rsid w:val="00490D1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b">
    <w:name w:val="Normal (Web)"/>
    <w:basedOn w:val="a"/>
    <w:uiPriority w:val="99"/>
    <w:unhideWhenUsed/>
    <w:rsid w:val="00490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paragraph" w:styleId="2">
    <w:name w:val="heading 2"/>
    <w:basedOn w:val="a"/>
    <w:next w:val="a"/>
    <w:link w:val="20"/>
    <w:qFormat/>
    <w:rsid w:val="00490D15"/>
    <w:pPr>
      <w:keepNext/>
      <w:numPr>
        <w:ilvl w:val="1"/>
        <w:numId w:val="5"/>
      </w:numPr>
      <w:spacing w:after="0" w:line="360" w:lineRule="auto"/>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490D15"/>
    <w:pPr>
      <w:numPr>
        <w:ilvl w:val="2"/>
        <w:numId w:val="5"/>
      </w:numPr>
      <w:spacing w:before="120" w:after="60" w:line="360" w:lineRule="auto"/>
      <w:jc w:val="both"/>
      <w:outlineLvl w:val="2"/>
    </w:pPr>
    <w:rPr>
      <w:rFonts w:ascii="Times New Roman" w:eastAsia="Times New Roman" w:hAnsi="Times New Roman" w:cs="Times New Roman"/>
      <w:sz w:val="24"/>
      <w:szCs w:val="26"/>
      <w:lang w:eastAsia="ru-RU"/>
    </w:rPr>
  </w:style>
  <w:style w:type="paragraph" w:styleId="4">
    <w:name w:val="heading 4"/>
    <w:basedOn w:val="a"/>
    <w:next w:val="a"/>
    <w:link w:val="40"/>
    <w:qFormat/>
    <w:rsid w:val="00490D15"/>
    <w:pPr>
      <w:keepNext/>
      <w:numPr>
        <w:ilvl w:val="3"/>
        <w:numId w:val="5"/>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90D15"/>
    <w:pPr>
      <w:numPr>
        <w:ilvl w:val="4"/>
        <w:numId w:val="5"/>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90D15"/>
    <w:pPr>
      <w:numPr>
        <w:ilvl w:val="5"/>
        <w:numId w:val="5"/>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0D15"/>
    <w:pPr>
      <w:numPr>
        <w:ilvl w:val="6"/>
        <w:numId w:val="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90D15"/>
    <w:pPr>
      <w:numPr>
        <w:ilvl w:val="7"/>
        <w:numId w:val="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90D15"/>
    <w:pPr>
      <w:numPr>
        <w:ilvl w:val="8"/>
        <w:numId w:val="5"/>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3F6E70"/>
    <w:pPr>
      <w:spacing w:after="0" w:line="240" w:lineRule="auto"/>
    </w:pPr>
  </w:style>
  <w:style w:type="paragraph" w:customStyle="1" w:styleId="Default">
    <w:name w:val="Default"/>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90D1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90D15"/>
    <w:rPr>
      <w:rFonts w:ascii="Times New Roman" w:eastAsia="Times New Roman" w:hAnsi="Times New Roman" w:cs="Times New Roman"/>
      <w:sz w:val="24"/>
      <w:szCs w:val="26"/>
      <w:lang w:eastAsia="ru-RU"/>
    </w:rPr>
  </w:style>
  <w:style w:type="character" w:customStyle="1" w:styleId="40">
    <w:name w:val="Заголовок 4 Знак"/>
    <w:basedOn w:val="a0"/>
    <w:link w:val="4"/>
    <w:rsid w:val="00490D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0D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0D15"/>
    <w:rPr>
      <w:rFonts w:ascii="Times New Roman" w:eastAsia="Times New Roman" w:hAnsi="Times New Roman" w:cs="Times New Roman"/>
      <w:b/>
      <w:bCs/>
      <w:lang w:eastAsia="ru-RU"/>
    </w:rPr>
  </w:style>
  <w:style w:type="character" w:customStyle="1" w:styleId="70">
    <w:name w:val="Заголовок 7 Знак"/>
    <w:basedOn w:val="a0"/>
    <w:link w:val="7"/>
    <w:rsid w:val="00490D1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0D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0D15"/>
    <w:rPr>
      <w:rFonts w:ascii="Arial" w:eastAsia="Times New Roman" w:hAnsi="Arial" w:cs="Arial"/>
      <w:lang w:eastAsia="ru-RU"/>
    </w:rPr>
  </w:style>
  <w:style w:type="character" w:styleId="a9">
    <w:name w:val="Emphasis"/>
    <w:qFormat/>
    <w:rsid w:val="00490D15"/>
    <w:rPr>
      <w:i/>
      <w:iCs/>
    </w:rPr>
  </w:style>
  <w:style w:type="paragraph" w:customStyle="1" w:styleId="aa">
    <w:name w:val="Заголовок статьи"/>
    <w:basedOn w:val="a"/>
    <w:next w:val="a"/>
    <w:rsid w:val="00490D1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b">
    <w:name w:val="Normal (Web)"/>
    <w:basedOn w:val="a"/>
    <w:uiPriority w:val="99"/>
    <w:unhideWhenUsed/>
    <w:rsid w:val="00490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Пермяков Ю.В.</cp:lastModifiedBy>
  <cp:revision>29</cp:revision>
  <cp:lastPrinted>2020-01-10T12:49:00Z</cp:lastPrinted>
  <dcterms:created xsi:type="dcterms:W3CDTF">2018-06-06T05:08:00Z</dcterms:created>
  <dcterms:modified xsi:type="dcterms:W3CDTF">2020-01-21T13:08:00Z</dcterms:modified>
</cp:coreProperties>
</file>