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E" w:rsidRPr="005B2260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BC3" w:rsidRPr="005B2260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B2260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5958" w:rsidRPr="005B2260" w:rsidRDefault="00885958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5958" w:rsidRPr="005B2260" w:rsidRDefault="00885958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B2260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7929" w:rsidRPr="005B2260" w:rsidRDefault="00F57929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73E" w:rsidRPr="005B2260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443" w:rsidRPr="005B2260" w:rsidRDefault="00E7644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6443" w:rsidRPr="005B2260" w:rsidRDefault="00E7644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0740" w:rsidRPr="00730740" w:rsidRDefault="002A0C54" w:rsidP="00730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30740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A43C66" w:rsidRPr="00730740">
        <w:rPr>
          <w:rFonts w:ascii="Times New Roman" w:hAnsi="Times New Roman" w:cs="Times New Roman"/>
          <w:b/>
          <w:sz w:val="28"/>
          <w:szCs w:val="28"/>
        </w:rPr>
        <w:t>и</w:t>
      </w:r>
      <w:r w:rsidRPr="00730740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администрации муниципального образования город Новороссийск от </w:t>
      </w:r>
      <w:r w:rsidR="00730740" w:rsidRPr="00730740">
        <w:rPr>
          <w:rFonts w:ascii="Times New Roman" w:hAnsi="Times New Roman" w:cs="Times New Roman"/>
          <w:b/>
          <w:sz w:val="28"/>
          <w:szCs w:val="28"/>
        </w:rPr>
        <w:t>5</w:t>
      </w:r>
      <w:r w:rsidR="00A43C66" w:rsidRPr="00730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740" w:rsidRPr="00730740">
        <w:rPr>
          <w:rFonts w:ascii="Times New Roman" w:hAnsi="Times New Roman" w:cs="Times New Roman"/>
          <w:b/>
          <w:sz w:val="28"/>
          <w:szCs w:val="28"/>
        </w:rPr>
        <w:t>марта</w:t>
      </w:r>
      <w:r w:rsidR="00A43C66" w:rsidRPr="00730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740" w:rsidRPr="00730740">
        <w:rPr>
          <w:rFonts w:ascii="Times New Roman" w:hAnsi="Times New Roman" w:cs="Times New Roman"/>
          <w:b/>
          <w:sz w:val="28"/>
          <w:szCs w:val="28"/>
        </w:rPr>
        <w:t>2020</w:t>
      </w:r>
      <w:r w:rsidRPr="0073074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30740" w:rsidRPr="00730740">
        <w:rPr>
          <w:rFonts w:ascii="Times New Roman" w:hAnsi="Times New Roman" w:cs="Times New Roman"/>
          <w:b/>
          <w:sz w:val="28"/>
          <w:szCs w:val="28"/>
        </w:rPr>
        <w:t>1235</w:t>
      </w:r>
      <w:r w:rsidRPr="00730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740" w:rsidRPr="00730740">
        <w:rPr>
          <w:rFonts w:ascii="Times New Roman" w:hAnsi="Times New Roman" w:cs="Times New Roman"/>
          <w:b/>
          <w:sz w:val="28"/>
          <w:szCs w:val="28"/>
        </w:rPr>
        <w:t>«Об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транспортом»</w:t>
      </w:r>
    </w:p>
    <w:bookmarkEnd w:id="0"/>
    <w:p w:rsidR="00885958" w:rsidRPr="005B2260" w:rsidRDefault="00885958" w:rsidP="007307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6125" w:rsidRPr="005B2260" w:rsidRDefault="005B6125" w:rsidP="005B61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260">
        <w:rPr>
          <w:rFonts w:ascii="Times New Roman" w:hAnsi="Times New Roman" w:cs="Times New Roman"/>
          <w:sz w:val="28"/>
          <w:szCs w:val="28"/>
        </w:rPr>
        <w:t xml:space="preserve">В </w:t>
      </w:r>
      <w:r w:rsidRPr="005B2260">
        <w:rPr>
          <w:rFonts w:ascii="Times New Roman" w:eastAsia="Calibri" w:hAnsi="Times New Roman" w:cs="Times New Roman"/>
          <w:sz w:val="28"/>
          <w:szCs w:val="28"/>
        </w:rPr>
        <w:t xml:space="preserve">соответствии со </w:t>
      </w:r>
      <w:r w:rsidR="00730740">
        <w:rPr>
          <w:rFonts w:ascii="Times New Roman" w:eastAsia="Calibri" w:hAnsi="Times New Roman" w:cs="Times New Roman"/>
          <w:sz w:val="28"/>
          <w:szCs w:val="28"/>
        </w:rPr>
        <w:t xml:space="preserve">частью 24 </w:t>
      </w:r>
      <w:r w:rsidRPr="005B2260">
        <w:rPr>
          <w:rFonts w:ascii="Times New Roman" w:eastAsia="Calibri" w:hAnsi="Times New Roman" w:cs="Times New Roman"/>
          <w:sz w:val="28"/>
          <w:szCs w:val="28"/>
        </w:rPr>
        <w:t>стать</w:t>
      </w:r>
      <w:r w:rsidR="00730740">
        <w:rPr>
          <w:rFonts w:ascii="Times New Roman" w:eastAsia="Calibri" w:hAnsi="Times New Roman" w:cs="Times New Roman"/>
          <w:sz w:val="28"/>
          <w:szCs w:val="28"/>
        </w:rPr>
        <w:t>и</w:t>
      </w:r>
      <w:r w:rsidRPr="005B2260">
        <w:rPr>
          <w:rFonts w:ascii="Times New Roman" w:eastAsia="Calibri" w:hAnsi="Times New Roman" w:cs="Times New Roman"/>
          <w:sz w:val="28"/>
          <w:szCs w:val="28"/>
        </w:rPr>
        <w:t xml:space="preserve"> 25 Федерального закона </w:t>
      </w:r>
      <w:r w:rsidRPr="005B2260">
        <w:rPr>
          <w:rFonts w:ascii="Times New Roman" w:hAnsi="Times New Roman" w:cs="Times New Roman"/>
          <w:sz w:val="28"/>
          <w:szCs w:val="28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proofErr w:type="gramStart"/>
      <w:r w:rsidRPr="005B22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226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B6125" w:rsidRPr="005B2260" w:rsidRDefault="005B6125" w:rsidP="005B61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09D1" w:rsidRDefault="001309D1" w:rsidP="001309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74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485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 от 5 марта 2020 года № 1235 «Об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транспортом»</w:t>
      </w:r>
      <w:r w:rsidRPr="0013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пункт 1.2.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новой редакции:</w:t>
      </w:r>
    </w:p>
    <w:p w:rsidR="001309D1" w:rsidRPr="001309D1" w:rsidRDefault="001309D1" w:rsidP="00130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09D1">
        <w:rPr>
          <w:rFonts w:ascii="Times New Roman" w:hAnsi="Times New Roman" w:cs="Times New Roman"/>
          <w:sz w:val="28"/>
          <w:szCs w:val="28"/>
        </w:rPr>
        <w:t>1.2. Критерий "Опыт осуществления регулярных перевозок юридическим лицом, индивидуальным предпринимателем или участниками договора простого товарищества".</w:t>
      </w:r>
    </w:p>
    <w:p w:rsidR="001309D1" w:rsidRPr="001309D1" w:rsidRDefault="001309D1" w:rsidP="00130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D1">
        <w:rPr>
          <w:rFonts w:ascii="Times New Roman" w:hAnsi="Times New Roman" w:cs="Times New Roman"/>
          <w:sz w:val="28"/>
          <w:szCs w:val="28"/>
        </w:rPr>
        <w:t xml:space="preserve">Оценка данного критерия осуществляется на основании сведений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перевозок, заключенных с органами исполнительной власти субъектов Российской Федерации или органами местного самоуправления договоров, предусматривающих осуществление </w:t>
      </w:r>
      <w:r w:rsidRPr="001309D1">
        <w:rPr>
          <w:rFonts w:ascii="Times New Roman" w:hAnsi="Times New Roman" w:cs="Times New Roman"/>
          <w:sz w:val="28"/>
          <w:szCs w:val="28"/>
        </w:rPr>
        <w:lastRenderedPageBreak/>
        <w:t>перевозок по маршрутам регулярных перевозок, или иных документов, предусмотренных нормативными правовыми актами субъектов Российской Федерации, муниципальными нормативными правовыми актами.</w:t>
      </w:r>
    </w:p>
    <w:p w:rsidR="001309D1" w:rsidRPr="001309D1" w:rsidRDefault="001309D1" w:rsidP="00130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D1">
        <w:rPr>
          <w:rFonts w:ascii="Times New Roman" w:hAnsi="Times New Roman" w:cs="Times New Roman"/>
          <w:sz w:val="28"/>
          <w:szCs w:val="28"/>
        </w:rPr>
        <w:t>Указанный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перевозок,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участником.</w:t>
      </w:r>
    </w:p>
    <w:p w:rsidR="001309D1" w:rsidRPr="001309D1" w:rsidRDefault="001309D1" w:rsidP="00130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9D1">
        <w:rPr>
          <w:rFonts w:ascii="Times New Roman" w:hAnsi="Times New Roman" w:cs="Times New Roman"/>
          <w:sz w:val="28"/>
          <w:szCs w:val="28"/>
        </w:rPr>
        <w:t>Данный критерий оценивается по формуле:</w:t>
      </w:r>
    </w:p>
    <w:p w:rsidR="001309D1" w:rsidRPr="001309D1" w:rsidRDefault="001309D1" w:rsidP="00130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D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09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&gt; 0, если «</w:t>
      </w:r>
      <w:r w:rsidRPr="001309D1">
        <w:rPr>
          <w:rFonts w:ascii="Times New Roman" w:hAnsi="Times New Roman" w:cs="Times New Roman"/>
          <w:sz w:val="28"/>
          <w:szCs w:val="28"/>
        </w:rPr>
        <w:t>К</w:t>
      </w:r>
      <w:r w:rsidRPr="001309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309D1">
        <w:rPr>
          <w:rFonts w:ascii="Times New Roman" w:hAnsi="Times New Roman" w:cs="Times New Roman"/>
          <w:sz w:val="28"/>
          <w:szCs w:val="28"/>
        </w:rPr>
        <w:t xml:space="preserve">» больше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9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- участник получает «</w:t>
      </w:r>
      <w:r w:rsidRPr="001309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9D1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309D1" w:rsidRPr="001309D1" w:rsidRDefault="001309D1" w:rsidP="00130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D1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09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309D1">
        <w:rPr>
          <w:rFonts w:ascii="Times New Roman" w:hAnsi="Times New Roman" w:cs="Times New Roman"/>
          <w:sz w:val="28"/>
          <w:szCs w:val="28"/>
        </w:rPr>
        <w:t xml:space="preserve"> = 0, если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9D1">
        <w:rPr>
          <w:rFonts w:ascii="Times New Roman" w:hAnsi="Times New Roman" w:cs="Times New Roman"/>
          <w:sz w:val="28"/>
          <w:szCs w:val="28"/>
        </w:rPr>
        <w:t>К</w:t>
      </w:r>
      <w:r w:rsidRPr="001309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</w:t>
      </w:r>
      <w:r w:rsidRPr="0013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09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 - участник получает «</w:t>
      </w:r>
      <w:r w:rsidRPr="001309D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09D1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1309D1" w:rsidRPr="001309D1" w:rsidRDefault="001309D1" w:rsidP="001309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9D1">
        <w:rPr>
          <w:rFonts w:ascii="Times New Roman" w:hAnsi="Times New Roman" w:cs="Times New Roman"/>
          <w:sz w:val="28"/>
          <w:szCs w:val="28"/>
        </w:rPr>
        <w:t>где К</w:t>
      </w:r>
      <w:proofErr w:type="gramStart"/>
      <w:r w:rsidRPr="001309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1309D1">
        <w:rPr>
          <w:rFonts w:ascii="Times New Roman" w:hAnsi="Times New Roman" w:cs="Times New Roman"/>
          <w:sz w:val="28"/>
          <w:szCs w:val="28"/>
        </w:rPr>
        <w:t xml:space="preserve"> - общее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баллов по критерию «</w:t>
      </w:r>
      <w:r w:rsidRPr="001309D1">
        <w:rPr>
          <w:rFonts w:ascii="Times New Roman" w:hAnsi="Times New Roman" w:cs="Times New Roman"/>
          <w:sz w:val="28"/>
          <w:szCs w:val="28"/>
        </w:rPr>
        <w:t>Опыт осу</w:t>
      </w:r>
      <w:r>
        <w:rPr>
          <w:rFonts w:ascii="Times New Roman" w:hAnsi="Times New Roman" w:cs="Times New Roman"/>
          <w:sz w:val="28"/>
          <w:szCs w:val="28"/>
        </w:rPr>
        <w:t>ществления регулярных перевозок»»</w:t>
      </w:r>
      <w:r w:rsidRPr="001309D1">
        <w:rPr>
          <w:rFonts w:ascii="Times New Roman" w:hAnsi="Times New Roman" w:cs="Times New Roman"/>
          <w:sz w:val="28"/>
          <w:szCs w:val="28"/>
        </w:rPr>
        <w:t>.</w:t>
      </w:r>
    </w:p>
    <w:p w:rsidR="005B2260" w:rsidRPr="00126B62" w:rsidRDefault="005B2260" w:rsidP="005B22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2260">
        <w:rPr>
          <w:rFonts w:ascii="Times New Roman" w:hAnsi="Times New Roman" w:cs="Times New Roman"/>
          <w:b w:val="0"/>
          <w:sz w:val="28"/>
          <w:szCs w:val="28"/>
        </w:rPr>
        <w:tab/>
      </w:r>
      <w:r w:rsidRPr="00126B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126B62" w:rsidRPr="00126B62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(Вестник муниципального образования город Новороссийск)</w:t>
      </w:r>
      <w:r w:rsidRPr="00126B6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2260" w:rsidRPr="005B2260" w:rsidRDefault="005B2260" w:rsidP="005B22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26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5B226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Pr="005B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26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Pr="005B22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260" w:rsidRPr="005B2260" w:rsidRDefault="005B2260" w:rsidP="005B22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260">
        <w:rPr>
          <w:rFonts w:ascii="Times New Roman" w:hAnsi="Times New Roman" w:cs="Times New Roman"/>
          <w:sz w:val="28"/>
          <w:szCs w:val="28"/>
        </w:rPr>
        <w:t xml:space="preserve">4. </w:t>
      </w:r>
      <w:r w:rsidRPr="005B2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Pr="005B2260">
        <w:rPr>
          <w:rFonts w:ascii="Times New Roman" w:hAnsi="Times New Roman" w:cs="Times New Roman"/>
          <w:sz w:val="28"/>
          <w:szCs w:val="28"/>
        </w:rPr>
        <w:t>.</w:t>
      </w:r>
    </w:p>
    <w:p w:rsidR="005B6125" w:rsidRPr="005B2260" w:rsidRDefault="005B6125" w:rsidP="005B6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125" w:rsidRPr="005B2260" w:rsidRDefault="005B6125" w:rsidP="005B61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125" w:rsidRPr="005B2260" w:rsidRDefault="005B6125" w:rsidP="005B6125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5B226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D70269" w:rsidRPr="005B2260" w:rsidRDefault="005B6125" w:rsidP="00185269">
      <w:pPr>
        <w:pStyle w:val="a3"/>
        <w:rPr>
          <w:rFonts w:ascii="Times New Roman" w:hAnsi="Times New Roman" w:cs="Times New Roman"/>
          <w:sz w:val="28"/>
          <w:szCs w:val="28"/>
        </w:rPr>
      </w:pPr>
      <w:r w:rsidRPr="005B2260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5B226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5B2260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5B2260">
        <w:rPr>
          <w:rFonts w:ascii="Times New Roman" w:eastAsia="Calibri" w:hAnsi="Times New Roman" w:cs="Times New Roman"/>
          <w:sz w:val="28"/>
          <w:szCs w:val="28"/>
        </w:rPr>
        <w:tab/>
      </w:r>
      <w:r w:rsidRPr="005B2260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proofErr w:type="spellStart"/>
      <w:r w:rsidRPr="005B2260">
        <w:rPr>
          <w:rFonts w:ascii="Times New Roman" w:eastAsia="Calibri" w:hAnsi="Times New Roman" w:cs="Times New Roman"/>
          <w:sz w:val="28"/>
          <w:szCs w:val="28"/>
        </w:rPr>
        <w:t>И.А</w:t>
      </w:r>
      <w:proofErr w:type="spellEnd"/>
      <w:r w:rsidRPr="005B2260">
        <w:rPr>
          <w:rFonts w:ascii="Times New Roman" w:eastAsia="Calibri" w:hAnsi="Times New Roman" w:cs="Times New Roman"/>
          <w:sz w:val="28"/>
          <w:szCs w:val="28"/>
        </w:rPr>
        <w:t>. Дяченко</w:t>
      </w:r>
    </w:p>
    <w:sectPr w:rsidR="00D70269" w:rsidRPr="005B2260" w:rsidSect="005B226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23410"/>
    <w:rsid w:val="000319CE"/>
    <w:rsid w:val="00092CA2"/>
    <w:rsid w:val="000F36A0"/>
    <w:rsid w:val="00100106"/>
    <w:rsid w:val="00126B62"/>
    <w:rsid w:val="001309D1"/>
    <w:rsid w:val="001457DD"/>
    <w:rsid w:val="0017041F"/>
    <w:rsid w:val="00185269"/>
    <w:rsid w:val="001979D3"/>
    <w:rsid w:val="001A269B"/>
    <w:rsid w:val="001A4942"/>
    <w:rsid w:val="001D1904"/>
    <w:rsid w:val="00230632"/>
    <w:rsid w:val="00247B3F"/>
    <w:rsid w:val="002601BF"/>
    <w:rsid w:val="002679D0"/>
    <w:rsid w:val="0029582F"/>
    <w:rsid w:val="002A0C54"/>
    <w:rsid w:val="002C5023"/>
    <w:rsid w:val="002D13A3"/>
    <w:rsid w:val="003715FE"/>
    <w:rsid w:val="0038073E"/>
    <w:rsid w:val="003E2215"/>
    <w:rsid w:val="003F6E70"/>
    <w:rsid w:val="00406BC9"/>
    <w:rsid w:val="00425C2C"/>
    <w:rsid w:val="00437DC2"/>
    <w:rsid w:val="004511BF"/>
    <w:rsid w:val="00463409"/>
    <w:rsid w:val="004F3DC8"/>
    <w:rsid w:val="005311A4"/>
    <w:rsid w:val="005311B6"/>
    <w:rsid w:val="0057441D"/>
    <w:rsid w:val="005B2260"/>
    <w:rsid w:val="005B6125"/>
    <w:rsid w:val="005C6BC3"/>
    <w:rsid w:val="005D1D4B"/>
    <w:rsid w:val="005E7BFF"/>
    <w:rsid w:val="00626A89"/>
    <w:rsid w:val="00633A63"/>
    <w:rsid w:val="006478B2"/>
    <w:rsid w:val="00682566"/>
    <w:rsid w:val="006F17B5"/>
    <w:rsid w:val="00730740"/>
    <w:rsid w:val="007E0CF1"/>
    <w:rsid w:val="008027B9"/>
    <w:rsid w:val="00825F66"/>
    <w:rsid w:val="00825F8D"/>
    <w:rsid w:val="00837A89"/>
    <w:rsid w:val="0084484E"/>
    <w:rsid w:val="00871E40"/>
    <w:rsid w:val="00885958"/>
    <w:rsid w:val="008A7030"/>
    <w:rsid w:val="008B278E"/>
    <w:rsid w:val="008D7127"/>
    <w:rsid w:val="008F77DC"/>
    <w:rsid w:val="00935B4A"/>
    <w:rsid w:val="00941DC0"/>
    <w:rsid w:val="00944C84"/>
    <w:rsid w:val="00997C24"/>
    <w:rsid w:val="009D0736"/>
    <w:rsid w:val="009D6320"/>
    <w:rsid w:val="00A43C66"/>
    <w:rsid w:val="00A86871"/>
    <w:rsid w:val="00AE1682"/>
    <w:rsid w:val="00AE3520"/>
    <w:rsid w:val="00AF1F0A"/>
    <w:rsid w:val="00B13B8A"/>
    <w:rsid w:val="00B20C09"/>
    <w:rsid w:val="00B277A7"/>
    <w:rsid w:val="00B34829"/>
    <w:rsid w:val="00B66155"/>
    <w:rsid w:val="00B929BC"/>
    <w:rsid w:val="00BE073A"/>
    <w:rsid w:val="00C07997"/>
    <w:rsid w:val="00CA2063"/>
    <w:rsid w:val="00CB7F15"/>
    <w:rsid w:val="00CC03E9"/>
    <w:rsid w:val="00D250FD"/>
    <w:rsid w:val="00D25A86"/>
    <w:rsid w:val="00D45CB9"/>
    <w:rsid w:val="00D70269"/>
    <w:rsid w:val="00D826B0"/>
    <w:rsid w:val="00DC0C91"/>
    <w:rsid w:val="00DC5E2B"/>
    <w:rsid w:val="00DD08EB"/>
    <w:rsid w:val="00E2477B"/>
    <w:rsid w:val="00E46955"/>
    <w:rsid w:val="00E704C8"/>
    <w:rsid w:val="00E76443"/>
    <w:rsid w:val="00E86FBE"/>
    <w:rsid w:val="00F33FD3"/>
    <w:rsid w:val="00F35473"/>
    <w:rsid w:val="00F57929"/>
    <w:rsid w:val="00F962DD"/>
    <w:rsid w:val="00FA26F2"/>
    <w:rsid w:val="00F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3F6E70"/>
    <w:pPr>
      <w:spacing w:after="0" w:line="240" w:lineRule="auto"/>
    </w:pPr>
  </w:style>
  <w:style w:type="paragraph" w:customStyle="1" w:styleId="Default">
    <w:name w:val="Default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Miroshnikova</cp:lastModifiedBy>
  <cp:revision>30</cp:revision>
  <cp:lastPrinted>2020-04-14T05:01:00Z</cp:lastPrinted>
  <dcterms:created xsi:type="dcterms:W3CDTF">2018-06-06T05:08:00Z</dcterms:created>
  <dcterms:modified xsi:type="dcterms:W3CDTF">2020-04-15T08:03:00Z</dcterms:modified>
</cp:coreProperties>
</file>