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C9" w:rsidRPr="00684D40" w:rsidRDefault="00A3180C" w:rsidP="00A13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10396" w:rsidRPr="00684D40" w:rsidRDefault="00B10396" w:rsidP="00A138C9">
      <w:pPr>
        <w:jc w:val="center"/>
        <w:rPr>
          <w:sz w:val="28"/>
          <w:szCs w:val="28"/>
        </w:rPr>
      </w:pPr>
    </w:p>
    <w:p w:rsidR="00B10396" w:rsidRPr="00684D40" w:rsidRDefault="00B10396" w:rsidP="00A138C9">
      <w:pPr>
        <w:jc w:val="center"/>
        <w:rPr>
          <w:sz w:val="28"/>
          <w:szCs w:val="28"/>
        </w:rPr>
      </w:pPr>
    </w:p>
    <w:p w:rsidR="00A138C9" w:rsidRPr="00684D40" w:rsidRDefault="00A138C9" w:rsidP="00A138C9">
      <w:pPr>
        <w:jc w:val="center"/>
        <w:rPr>
          <w:sz w:val="28"/>
          <w:szCs w:val="28"/>
        </w:rPr>
      </w:pPr>
    </w:p>
    <w:p w:rsidR="00032D0A" w:rsidRPr="00684D40" w:rsidRDefault="00032D0A" w:rsidP="00A138C9">
      <w:pPr>
        <w:jc w:val="center"/>
        <w:rPr>
          <w:sz w:val="28"/>
          <w:szCs w:val="28"/>
        </w:rPr>
      </w:pPr>
    </w:p>
    <w:p w:rsidR="00032D0A" w:rsidRPr="00684D40" w:rsidRDefault="00032D0A" w:rsidP="00A138C9">
      <w:pPr>
        <w:jc w:val="center"/>
        <w:rPr>
          <w:sz w:val="28"/>
          <w:szCs w:val="28"/>
        </w:rPr>
      </w:pPr>
    </w:p>
    <w:p w:rsidR="00B10396" w:rsidRPr="00684D40" w:rsidRDefault="00B10396" w:rsidP="00B10396">
      <w:pPr>
        <w:jc w:val="center"/>
        <w:rPr>
          <w:b/>
          <w:sz w:val="28"/>
          <w:szCs w:val="28"/>
        </w:rPr>
      </w:pPr>
    </w:p>
    <w:p w:rsidR="00B10396" w:rsidRDefault="00B10396" w:rsidP="00B10396">
      <w:pPr>
        <w:jc w:val="center"/>
        <w:rPr>
          <w:b/>
          <w:sz w:val="28"/>
          <w:szCs w:val="28"/>
        </w:rPr>
      </w:pPr>
    </w:p>
    <w:p w:rsidR="002D0D4A" w:rsidRDefault="002D0D4A" w:rsidP="00B10396">
      <w:pPr>
        <w:jc w:val="center"/>
        <w:rPr>
          <w:b/>
          <w:sz w:val="28"/>
          <w:szCs w:val="28"/>
        </w:rPr>
      </w:pPr>
    </w:p>
    <w:p w:rsidR="00B10396" w:rsidRPr="00684D40" w:rsidRDefault="00B10396" w:rsidP="00B10396">
      <w:pPr>
        <w:jc w:val="center"/>
        <w:rPr>
          <w:b/>
          <w:sz w:val="28"/>
          <w:szCs w:val="28"/>
        </w:rPr>
      </w:pPr>
    </w:p>
    <w:p w:rsidR="00397B60" w:rsidRDefault="00A95FFB" w:rsidP="00DA64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5FFB">
        <w:rPr>
          <w:b/>
          <w:sz w:val="28"/>
          <w:szCs w:val="28"/>
        </w:rPr>
        <w:t xml:space="preserve">Об утверждении правил определения </w:t>
      </w:r>
      <w:r w:rsidR="00000AF4">
        <w:rPr>
          <w:b/>
          <w:sz w:val="28"/>
          <w:szCs w:val="28"/>
        </w:rPr>
        <w:t>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397B60">
        <w:rPr>
          <w:b/>
          <w:sz w:val="28"/>
          <w:szCs w:val="28"/>
        </w:rPr>
        <w:t xml:space="preserve"> </w:t>
      </w:r>
      <w:r w:rsidR="00AD14AE" w:rsidRPr="00AD14AE">
        <w:rPr>
          <w:b/>
          <w:sz w:val="28"/>
          <w:szCs w:val="28"/>
        </w:rPr>
        <w:t xml:space="preserve">и признании утратившими силу некоторых постановлений администрации муниципального образования город Новороссийск </w:t>
      </w:r>
      <w:r w:rsidR="00AD14AE">
        <w:rPr>
          <w:b/>
          <w:sz w:val="28"/>
          <w:szCs w:val="28"/>
        </w:rPr>
        <w:t xml:space="preserve"> </w:t>
      </w:r>
    </w:p>
    <w:p w:rsidR="00A138C9" w:rsidRPr="00684D40" w:rsidRDefault="00A138C9" w:rsidP="00A138C9">
      <w:pPr>
        <w:jc w:val="center"/>
        <w:rPr>
          <w:color w:val="000000"/>
          <w:sz w:val="28"/>
          <w:szCs w:val="28"/>
        </w:rPr>
      </w:pPr>
    </w:p>
    <w:p w:rsidR="00BE649D" w:rsidRDefault="00CD787D" w:rsidP="003B13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787D">
        <w:rPr>
          <w:rFonts w:ascii="Times New Roman" w:hAnsi="Times New Roman" w:cs="Times New Roman"/>
          <w:sz w:val="28"/>
          <w:szCs w:val="28"/>
        </w:rPr>
        <w:t>В целях реализации части 4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87D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02.09.2015 N 926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87D">
        <w:rPr>
          <w:rFonts w:ascii="Times New Roman" w:hAnsi="Times New Roman" w:cs="Times New Roman"/>
          <w:sz w:val="28"/>
          <w:szCs w:val="28"/>
        </w:rPr>
        <w:t>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18A4">
        <w:rPr>
          <w:rFonts w:ascii="Times New Roman" w:hAnsi="Times New Roman" w:cs="Times New Roman"/>
          <w:sz w:val="28"/>
          <w:szCs w:val="28"/>
        </w:rPr>
        <w:t xml:space="preserve">  </w:t>
      </w:r>
      <w:r w:rsidR="003B137D">
        <w:rPr>
          <w:rFonts w:ascii="Times New Roman" w:hAnsi="Times New Roman" w:cs="Times New Roman"/>
          <w:sz w:val="28"/>
          <w:szCs w:val="28"/>
        </w:rPr>
        <w:t>п</w:t>
      </w:r>
      <w:r w:rsid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3B137D">
        <w:rPr>
          <w:rFonts w:ascii="Times New Roman" w:hAnsi="Times New Roman" w:cs="Times New Roman"/>
          <w:sz w:val="28"/>
          <w:szCs w:val="28"/>
        </w:rPr>
        <w:t>о</w:t>
      </w:r>
      <w:r w:rsid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3B137D">
        <w:rPr>
          <w:rFonts w:ascii="Times New Roman" w:hAnsi="Times New Roman" w:cs="Times New Roman"/>
          <w:sz w:val="28"/>
          <w:szCs w:val="28"/>
        </w:rPr>
        <w:t>с</w:t>
      </w:r>
      <w:r w:rsid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3B137D">
        <w:rPr>
          <w:rFonts w:ascii="Times New Roman" w:hAnsi="Times New Roman" w:cs="Times New Roman"/>
          <w:sz w:val="28"/>
          <w:szCs w:val="28"/>
        </w:rPr>
        <w:t>т</w:t>
      </w:r>
      <w:r w:rsid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3B137D">
        <w:rPr>
          <w:rFonts w:ascii="Times New Roman" w:hAnsi="Times New Roman" w:cs="Times New Roman"/>
          <w:sz w:val="28"/>
          <w:szCs w:val="28"/>
        </w:rPr>
        <w:t>а</w:t>
      </w:r>
      <w:r w:rsid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BE649D">
        <w:rPr>
          <w:rFonts w:ascii="Times New Roman" w:hAnsi="Times New Roman" w:cs="Times New Roman"/>
          <w:sz w:val="28"/>
          <w:szCs w:val="28"/>
        </w:rPr>
        <w:t>н</w:t>
      </w:r>
      <w:r w:rsid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3B137D">
        <w:rPr>
          <w:rFonts w:ascii="Times New Roman" w:hAnsi="Times New Roman" w:cs="Times New Roman"/>
          <w:sz w:val="28"/>
          <w:szCs w:val="28"/>
        </w:rPr>
        <w:t>о</w:t>
      </w:r>
      <w:r w:rsid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3B137D">
        <w:rPr>
          <w:rFonts w:ascii="Times New Roman" w:hAnsi="Times New Roman" w:cs="Times New Roman"/>
          <w:sz w:val="28"/>
          <w:szCs w:val="28"/>
        </w:rPr>
        <w:t>в</w:t>
      </w:r>
      <w:r w:rsid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3B137D">
        <w:rPr>
          <w:rFonts w:ascii="Times New Roman" w:hAnsi="Times New Roman" w:cs="Times New Roman"/>
          <w:sz w:val="28"/>
          <w:szCs w:val="28"/>
        </w:rPr>
        <w:t>л</w:t>
      </w:r>
      <w:r w:rsid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3B137D">
        <w:rPr>
          <w:rFonts w:ascii="Times New Roman" w:hAnsi="Times New Roman" w:cs="Times New Roman"/>
          <w:sz w:val="28"/>
          <w:szCs w:val="28"/>
        </w:rPr>
        <w:t>я</w:t>
      </w:r>
      <w:r w:rsidR="00530F88">
        <w:rPr>
          <w:rFonts w:ascii="Times New Roman" w:hAnsi="Times New Roman" w:cs="Times New Roman"/>
          <w:sz w:val="28"/>
          <w:szCs w:val="28"/>
        </w:rPr>
        <w:t xml:space="preserve"> </w:t>
      </w:r>
      <w:r w:rsidR="00BE649D">
        <w:rPr>
          <w:rFonts w:ascii="Times New Roman" w:hAnsi="Times New Roman" w:cs="Times New Roman"/>
          <w:sz w:val="28"/>
          <w:szCs w:val="28"/>
        </w:rPr>
        <w:t>ю:</w:t>
      </w:r>
      <w:r w:rsidR="0015605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10396" w:rsidRPr="00684D40" w:rsidRDefault="00B10396" w:rsidP="00A138C9">
      <w:pPr>
        <w:jc w:val="both"/>
        <w:rPr>
          <w:sz w:val="28"/>
          <w:szCs w:val="28"/>
        </w:rPr>
      </w:pPr>
    </w:p>
    <w:p w:rsidR="00B10396" w:rsidRPr="00684D40" w:rsidRDefault="00A138C9" w:rsidP="00A138C9">
      <w:pPr>
        <w:jc w:val="both"/>
        <w:rPr>
          <w:color w:val="000000"/>
          <w:sz w:val="28"/>
          <w:szCs w:val="28"/>
        </w:rPr>
      </w:pPr>
      <w:r w:rsidRPr="00684D40">
        <w:rPr>
          <w:color w:val="000000"/>
          <w:sz w:val="28"/>
          <w:szCs w:val="28"/>
        </w:rPr>
        <w:t>1. </w:t>
      </w:r>
      <w:r w:rsidR="006A79EC" w:rsidRPr="006A79EC">
        <w:rPr>
          <w:color w:val="000000"/>
          <w:sz w:val="28"/>
          <w:szCs w:val="28"/>
        </w:rPr>
        <w:t xml:space="preserve">Утвердить Правила </w:t>
      </w:r>
      <w:r w:rsidR="00AD1B12" w:rsidRPr="00AD1B12">
        <w:rPr>
          <w:color w:val="000000"/>
          <w:sz w:val="28"/>
          <w:szCs w:val="28"/>
        </w:rPr>
        <w:t>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6A79EC" w:rsidRPr="006A79EC">
        <w:rPr>
          <w:color w:val="000000"/>
          <w:sz w:val="28"/>
          <w:szCs w:val="28"/>
        </w:rPr>
        <w:t xml:space="preserve"> (далее - Правила) (прилагаются)</w:t>
      </w:r>
      <w:r w:rsidR="00B10396" w:rsidRPr="00684D40">
        <w:rPr>
          <w:color w:val="000000"/>
          <w:sz w:val="28"/>
          <w:szCs w:val="28"/>
        </w:rPr>
        <w:t>.</w:t>
      </w:r>
    </w:p>
    <w:p w:rsidR="00A138C9" w:rsidRDefault="00A138C9" w:rsidP="00032D0A">
      <w:pPr>
        <w:jc w:val="both"/>
        <w:rPr>
          <w:color w:val="000000"/>
          <w:sz w:val="28"/>
          <w:szCs w:val="28"/>
        </w:rPr>
      </w:pPr>
      <w:r w:rsidRPr="00684D40">
        <w:rPr>
          <w:color w:val="000000"/>
          <w:sz w:val="28"/>
          <w:szCs w:val="28"/>
        </w:rPr>
        <w:t>2. </w:t>
      </w:r>
      <w:r w:rsidR="00791731">
        <w:rPr>
          <w:color w:val="000000"/>
          <w:sz w:val="28"/>
          <w:szCs w:val="28"/>
        </w:rPr>
        <w:t>Признать утратившими силу:</w:t>
      </w:r>
    </w:p>
    <w:p w:rsidR="00C76358" w:rsidRPr="00C76358" w:rsidRDefault="00C76358" w:rsidP="00C76358">
      <w:pPr>
        <w:jc w:val="both"/>
        <w:rPr>
          <w:color w:val="000000"/>
          <w:sz w:val="28"/>
          <w:szCs w:val="28"/>
        </w:rPr>
      </w:pPr>
      <w:r w:rsidRPr="00C76358">
        <w:rPr>
          <w:color w:val="000000"/>
          <w:sz w:val="28"/>
          <w:szCs w:val="28"/>
        </w:rPr>
        <w:t xml:space="preserve">- постановление администрации муниципального образования город Новороссийск от 31 мая 2019 года N 2416 «О внесении изменений в постановление администрации муниципального образования город Новороссийск от 28 марта 2016 года N 2331 «Об </w:t>
      </w:r>
      <w:r w:rsidR="00F1579A">
        <w:rPr>
          <w:color w:val="000000"/>
          <w:sz w:val="28"/>
          <w:szCs w:val="28"/>
        </w:rPr>
        <w:t>определении</w:t>
      </w:r>
      <w:r w:rsidRPr="00C76358">
        <w:rPr>
          <w:color w:val="000000"/>
          <w:sz w:val="28"/>
          <w:szCs w:val="28"/>
        </w:rPr>
        <w:t xml:space="preserve"> требований к </w:t>
      </w:r>
      <w:r w:rsidR="00F1579A">
        <w:rPr>
          <w:color w:val="000000"/>
          <w:sz w:val="28"/>
          <w:szCs w:val="28"/>
        </w:rPr>
        <w:t xml:space="preserve">закупаемым муниципальными органами краснодарского края и подведомственными им казенными учреждениями, бюджетными учреждениями и муниципальными унитарными предприятиями отдельным </w:t>
      </w:r>
      <w:r w:rsidR="00F1579A">
        <w:rPr>
          <w:color w:val="000000"/>
          <w:sz w:val="28"/>
          <w:szCs w:val="28"/>
        </w:rPr>
        <w:lastRenderedPageBreak/>
        <w:t>видам товаров, работ, услуг (в том числе предельных цен товаров, работ, услуг)</w:t>
      </w:r>
      <w:r w:rsidRPr="00C76358">
        <w:rPr>
          <w:color w:val="000000"/>
          <w:sz w:val="28"/>
          <w:szCs w:val="28"/>
        </w:rPr>
        <w:t>»;</w:t>
      </w:r>
    </w:p>
    <w:p w:rsidR="00791731" w:rsidRDefault="00C76358" w:rsidP="00C76358">
      <w:pPr>
        <w:jc w:val="both"/>
        <w:rPr>
          <w:color w:val="000000"/>
          <w:sz w:val="28"/>
          <w:szCs w:val="28"/>
        </w:rPr>
      </w:pPr>
      <w:r w:rsidRPr="00C76358">
        <w:rPr>
          <w:color w:val="000000"/>
          <w:sz w:val="28"/>
          <w:szCs w:val="28"/>
        </w:rPr>
        <w:t>- постановление администрации муниципального образования город Новороссийск от 28 марта 2016 года N 2331 «</w:t>
      </w:r>
      <w:r w:rsidR="00046F08" w:rsidRPr="00046F08">
        <w:rPr>
          <w:color w:val="000000"/>
          <w:sz w:val="28"/>
          <w:szCs w:val="28"/>
        </w:rPr>
        <w:t>Об определении требований к закупаемым муниципальными органами краснодарского края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746275">
        <w:rPr>
          <w:color w:val="000000"/>
          <w:sz w:val="28"/>
          <w:szCs w:val="28"/>
        </w:rPr>
        <w:t>»</w:t>
      </w:r>
      <w:r w:rsidR="00252CB8">
        <w:rPr>
          <w:color w:val="000000"/>
          <w:sz w:val="28"/>
          <w:szCs w:val="28"/>
        </w:rPr>
        <w:t>.</w:t>
      </w:r>
    </w:p>
    <w:p w:rsidR="001C61B0" w:rsidRPr="00791731" w:rsidRDefault="001C61B0" w:rsidP="00C763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C61B0">
        <w:rPr>
          <w:color w:val="000000"/>
          <w:sz w:val="28"/>
          <w:szCs w:val="28"/>
        </w:rPr>
        <w:t>Муниципальным органам муниципального образования город Новороссийск (</w:t>
      </w:r>
      <w:r>
        <w:rPr>
          <w:color w:val="000000"/>
          <w:sz w:val="28"/>
          <w:szCs w:val="28"/>
        </w:rPr>
        <w:t>главным распорядителям</w:t>
      </w:r>
      <w:r w:rsidRPr="001C61B0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ых средств), их территориальным органам (подразделениям) и подведомственным им казенным учреждениям, бюджетным учреждениям и муниципальным унитарным предприятиям</w:t>
      </w:r>
      <w:r w:rsidRPr="001C61B0">
        <w:rPr>
          <w:color w:val="000000"/>
          <w:sz w:val="28"/>
          <w:szCs w:val="28"/>
        </w:rPr>
        <w:t xml:space="preserve"> разработать в соответствии с Правилами и утвердить требования к закупаемым ими и подведомственными им муниципальными казенными, бюджетными учреждениями и муниципальными унитарными предприятиями муниципального образования город </w:t>
      </w:r>
      <w:r w:rsidR="00583ADB">
        <w:rPr>
          <w:color w:val="000000"/>
          <w:sz w:val="28"/>
          <w:szCs w:val="28"/>
        </w:rPr>
        <w:t>Новороссийск</w:t>
      </w:r>
      <w:r w:rsidRPr="001C61B0">
        <w:rPr>
          <w:color w:val="000000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</w:p>
    <w:p w:rsidR="00E01841" w:rsidRPr="005A0931" w:rsidRDefault="00534390" w:rsidP="005A09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08BC">
        <w:rPr>
          <w:color w:val="000000"/>
          <w:sz w:val="28"/>
          <w:szCs w:val="28"/>
        </w:rPr>
        <w:t xml:space="preserve">. </w:t>
      </w:r>
      <w:r w:rsidR="00E01841" w:rsidRPr="00E01841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A138C9" w:rsidRPr="00E01841" w:rsidRDefault="00534390" w:rsidP="00E0184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138C9" w:rsidRPr="00E01841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выполнением </w:t>
      </w:r>
      <w:r w:rsidR="008D55C1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138C9" w:rsidRPr="00E01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D0A" w:rsidRPr="00E01841">
        <w:rPr>
          <w:rFonts w:ascii="Times New Roman" w:hAnsi="Times New Roman" w:cs="Times New Roman"/>
          <w:color w:val="000000"/>
          <w:sz w:val="28"/>
          <w:szCs w:val="28"/>
        </w:rPr>
        <w:t>возложить на первого заместителя главы муниципального образования Калинину С.В.</w:t>
      </w:r>
    </w:p>
    <w:p w:rsidR="00A138C9" w:rsidRPr="00684D40" w:rsidRDefault="00534390" w:rsidP="00032D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4336">
        <w:rPr>
          <w:color w:val="000000"/>
          <w:sz w:val="28"/>
          <w:szCs w:val="28"/>
        </w:rPr>
        <w:t xml:space="preserve">. </w:t>
      </w:r>
      <w:r w:rsidR="00032D0A" w:rsidRPr="00684D40">
        <w:rPr>
          <w:color w:val="000000"/>
          <w:sz w:val="28"/>
          <w:szCs w:val="28"/>
        </w:rPr>
        <w:t>Постановление</w:t>
      </w:r>
      <w:r w:rsidR="00A138C9" w:rsidRPr="00684D40">
        <w:rPr>
          <w:color w:val="000000"/>
          <w:sz w:val="28"/>
          <w:szCs w:val="28"/>
        </w:rPr>
        <w:t xml:space="preserve"> вступает в силу </w:t>
      </w:r>
      <w:r w:rsidR="00032D0A" w:rsidRPr="00684D40">
        <w:rPr>
          <w:color w:val="000000"/>
          <w:sz w:val="28"/>
          <w:szCs w:val="28"/>
        </w:rPr>
        <w:t>со дня его</w:t>
      </w:r>
      <w:r w:rsidR="00E01841">
        <w:rPr>
          <w:color w:val="000000"/>
          <w:sz w:val="28"/>
          <w:szCs w:val="28"/>
        </w:rPr>
        <w:t xml:space="preserve"> официального</w:t>
      </w:r>
      <w:r w:rsidR="00032D0A" w:rsidRPr="00684D40">
        <w:rPr>
          <w:color w:val="000000"/>
          <w:sz w:val="28"/>
          <w:szCs w:val="28"/>
        </w:rPr>
        <w:t xml:space="preserve"> опубликования.</w:t>
      </w:r>
    </w:p>
    <w:p w:rsidR="00A138C9" w:rsidRPr="00684D40" w:rsidRDefault="00A138C9" w:rsidP="00A138C9">
      <w:pPr>
        <w:ind w:right="-82"/>
        <w:rPr>
          <w:sz w:val="28"/>
          <w:szCs w:val="28"/>
        </w:rPr>
      </w:pPr>
    </w:p>
    <w:p w:rsidR="00032D0A" w:rsidRPr="00684D40" w:rsidRDefault="00032D0A" w:rsidP="00A138C9">
      <w:pPr>
        <w:ind w:right="-82"/>
        <w:rPr>
          <w:sz w:val="28"/>
          <w:szCs w:val="28"/>
        </w:rPr>
      </w:pPr>
    </w:p>
    <w:p w:rsidR="00032D0A" w:rsidRPr="00684D40" w:rsidRDefault="00032D0A" w:rsidP="00A138C9">
      <w:pPr>
        <w:ind w:right="-82"/>
        <w:rPr>
          <w:sz w:val="28"/>
          <w:szCs w:val="28"/>
        </w:rPr>
      </w:pPr>
    </w:p>
    <w:p w:rsidR="00B10396" w:rsidRPr="00684D40" w:rsidRDefault="00032D0A" w:rsidP="00A138C9">
      <w:pPr>
        <w:rPr>
          <w:sz w:val="28"/>
          <w:szCs w:val="28"/>
        </w:rPr>
      </w:pPr>
      <w:r w:rsidRPr="00684D40">
        <w:rPr>
          <w:sz w:val="28"/>
          <w:szCs w:val="28"/>
        </w:rPr>
        <w:t>Глава</w:t>
      </w:r>
    </w:p>
    <w:p w:rsidR="00684D40" w:rsidRPr="00684D40" w:rsidRDefault="00032D0A" w:rsidP="00A138C9">
      <w:pPr>
        <w:rPr>
          <w:sz w:val="28"/>
          <w:szCs w:val="28"/>
        </w:rPr>
      </w:pPr>
      <w:r w:rsidRPr="00684D40">
        <w:rPr>
          <w:sz w:val="28"/>
          <w:szCs w:val="28"/>
        </w:rPr>
        <w:t>муниципального образования</w:t>
      </w:r>
      <w:r w:rsidR="00B10396" w:rsidRPr="00684D40">
        <w:rPr>
          <w:sz w:val="28"/>
          <w:szCs w:val="28"/>
        </w:rPr>
        <w:tab/>
      </w:r>
      <w:r w:rsidR="00B10396" w:rsidRPr="00684D40">
        <w:rPr>
          <w:sz w:val="28"/>
          <w:szCs w:val="28"/>
        </w:rPr>
        <w:tab/>
      </w:r>
      <w:r w:rsidR="00E01841">
        <w:rPr>
          <w:sz w:val="28"/>
          <w:szCs w:val="28"/>
        </w:rPr>
        <w:t xml:space="preserve">                    </w:t>
      </w:r>
      <w:r w:rsidR="003B137D">
        <w:rPr>
          <w:sz w:val="28"/>
          <w:szCs w:val="28"/>
        </w:rPr>
        <w:tab/>
      </w:r>
      <w:r w:rsidR="003B137D">
        <w:rPr>
          <w:sz w:val="28"/>
          <w:szCs w:val="28"/>
        </w:rPr>
        <w:tab/>
      </w:r>
      <w:r w:rsidR="00B10396" w:rsidRPr="00684D40">
        <w:rPr>
          <w:sz w:val="28"/>
          <w:szCs w:val="28"/>
        </w:rPr>
        <w:t>И.А.</w:t>
      </w:r>
      <w:r w:rsidR="003B137D">
        <w:rPr>
          <w:sz w:val="28"/>
          <w:szCs w:val="28"/>
        </w:rPr>
        <w:t xml:space="preserve"> </w:t>
      </w:r>
      <w:r w:rsidR="00B10396" w:rsidRPr="00684D40">
        <w:rPr>
          <w:sz w:val="28"/>
          <w:szCs w:val="28"/>
        </w:rPr>
        <w:t>Дяченко</w:t>
      </w:r>
    </w:p>
    <w:p w:rsidR="00E01841" w:rsidRDefault="00E01841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137D" w:rsidRDefault="003B137D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1D69" w:rsidRPr="00E71D69" w:rsidRDefault="00E71D69" w:rsidP="00E71D69">
      <w:pPr>
        <w:framePr w:hSpace="180" w:wrap="around" w:vAnchor="text" w:hAnchor="page" w:x="6613" w:y="-1"/>
        <w:rPr>
          <w:color w:val="000000" w:themeColor="text1"/>
          <w:sz w:val="28"/>
          <w:szCs w:val="28"/>
        </w:rPr>
      </w:pPr>
      <w:r w:rsidRPr="00E71D69">
        <w:rPr>
          <w:color w:val="000000" w:themeColor="text1"/>
          <w:sz w:val="28"/>
          <w:szCs w:val="28"/>
        </w:rPr>
        <w:t>УТВЕРЖДЕНЫ</w:t>
      </w:r>
    </w:p>
    <w:p w:rsidR="00E71D69" w:rsidRPr="00E71D69" w:rsidRDefault="00E71D69" w:rsidP="00E71D69">
      <w:pPr>
        <w:framePr w:hSpace="180" w:wrap="around" w:vAnchor="text" w:hAnchor="page" w:x="6613" w:y="-1"/>
        <w:rPr>
          <w:color w:val="000000" w:themeColor="text1"/>
          <w:sz w:val="28"/>
          <w:szCs w:val="28"/>
        </w:rPr>
      </w:pPr>
      <w:r w:rsidRPr="00E71D69">
        <w:rPr>
          <w:color w:val="000000" w:themeColor="text1"/>
          <w:sz w:val="28"/>
          <w:szCs w:val="28"/>
        </w:rPr>
        <w:t>постановлением администрации</w:t>
      </w:r>
    </w:p>
    <w:p w:rsidR="00E71D69" w:rsidRPr="00E71D69" w:rsidRDefault="00E71D69" w:rsidP="00E71D69">
      <w:pPr>
        <w:framePr w:hSpace="180" w:wrap="around" w:vAnchor="text" w:hAnchor="page" w:x="6613" w:y="-1"/>
        <w:rPr>
          <w:color w:val="000000" w:themeColor="text1"/>
          <w:sz w:val="28"/>
          <w:szCs w:val="28"/>
        </w:rPr>
      </w:pPr>
      <w:r w:rsidRPr="00E71D69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E71D69" w:rsidRPr="00E71D69" w:rsidRDefault="00E71D69" w:rsidP="00E71D69">
      <w:pPr>
        <w:framePr w:hSpace="180" w:wrap="around" w:vAnchor="text" w:hAnchor="page" w:x="6613" w:y="-1"/>
        <w:rPr>
          <w:color w:val="000000" w:themeColor="text1"/>
          <w:sz w:val="28"/>
          <w:szCs w:val="28"/>
        </w:rPr>
      </w:pPr>
      <w:r w:rsidRPr="00E71D69">
        <w:rPr>
          <w:color w:val="000000" w:themeColor="text1"/>
          <w:sz w:val="28"/>
          <w:szCs w:val="28"/>
        </w:rPr>
        <w:t>город Новороссийск</w:t>
      </w:r>
    </w:p>
    <w:p w:rsidR="00E71D69" w:rsidRPr="00E71D69" w:rsidRDefault="00E71D69" w:rsidP="00E71D69">
      <w:pPr>
        <w:jc w:val="right"/>
        <w:rPr>
          <w:color w:val="000000" w:themeColor="text1"/>
          <w:sz w:val="28"/>
          <w:szCs w:val="28"/>
        </w:rPr>
      </w:pPr>
    </w:p>
    <w:p w:rsidR="00E71D69" w:rsidRPr="00E71D69" w:rsidRDefault="00E71D69" w:rsidP="00E71D69">
      <w:pPr>
        <w:jc w:val="right"/>
        <w:rPr>
          <w:color w:val="000000" w:themeColor="text1"/>
          <w:sz w:val="28"/>
          <w:szCs w:val="28"/>
        </w:rPr>
      </w:pPr>
    </w:p>
    <w:p w:rsidR="00E71D69" w:rsidRPr="00E71D69" w:rsidRDefault="00E71D69" w:rsidP="00E71D69">
      <w:pPr>
        <w:jc w:val="right"/>
        <w:rPr>
          <w:color w:val="000000" w:themeColor="text1"/>
          <w:sz w:val="28"/>
          <w:szCs w:val="28"/>
        </w:rPr>
      </w:pPr>
    </w:p>
    <w:p w:rsidR="00E71D69" w:rsidRPr="00E71D69" w:rsidRDefault="00E71D69" w:rsidP="00E71D69">
      <w:pPr>
        <w:jc w:val="right"/>
        <w:rPr>
          <w:color w:val="000000" w:themeColor="text1"/>
          <w:sz w:val="28"/>
          <w:szCs w:val="28"/>
        </w:rPr>
      </w:pPr>
    </w:p>
    <w:p w:rsidR="00E71D69" w:rsidRPr="00E71D69" w:rsidRDefault="00E71D69" w:rsidP="00E71D69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E71D69">
        <w:rPr>
          <w:color w:val="000000" w:themeColor="text1"/>
          <w:sz w:val="28"/>
          <w:szCs w:val="28"/>
        </w:rPr>
        <w:t xml:space="preserve"> от____________№__________</w:t>
      </w:r>
    </w:p>
    <w:p w:rsidR="00E71D69" w:rsidRPr="00E71D69" w:rsidRDefault="00E71D69" w:rsidP="00E71D69">
      <w:pPr>
        <w:jc w:val="center"/>
        <w:rPr>
          <w:b/>
          <w:color w:val="000000" w:themeColor="text1"/>
          <w:sz w:val="28"/>
          <w:szCs w:val="28"/>
        </w:rPr>
      </w:pPr>
    </w:p>
    <w:p w:rsidR="00E71D69" w:rsidRPr="00E71D69" w:rsidRDefault="00E71D69" w:rsidP="00E71D69">
      <w:pPr>
        <w:widowControl w:val="0"/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71D69" w:rsidRPr="00E71D69" w:rsidRDefault="00E71D69" w:rsidP="00E71D69">
      <w:pPr>
        <w:widowControl w:val="0"/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71D69" w:rsidRPr="00E71D69" w:rsidRDefault="00E71D69" w:rsidP="00E71D6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Par32"/>
      <w:bookmarkEnd w:id="0"/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ПРАВИЛА </w:t>
      </w:r>
    </w:p>
    <w:p w:rsidR="00E71D69" w:rsidRPr="00E71D69" w:rsidRDefault="00E71D69" w:rsidP="00E71D6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 </w:t>
      </w:r>
    </w:p>
    <w:p w:rsidR="00E71D69" w:rsidRPr="00E71D69" w:rsidRDefault="00E71D69" w:rsidP="00E71D6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71D69" w:rsidRPr="00E71D69" w:rsidRDefault="00E71D69" w:rsidP="00E71D69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Правила определения требований к закупаемым муниципальными органами муниципального образования город Новороссийск (главными распорядителями </w:t>
      </w:r>
      <w:proofErr w:type="gramStart"/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бюджетных  средств</w:t>
      </w:r>
      <w:proofErr w:type="gramEnd"/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E71D69">
          <w:rPr>
            <w:rFonts w:eastAsiaTheme="minorHAnsi"/>
            <w:color w:val="000000" w:themeColor="text1"/>
            <w:sz w:val="28"/>
            <w:szCs w:val="28"/>
            <w:lang w:eastAsia="en-US"/>
          </w:rPr>
          <w:t>классификатору</w:t>
        </w:r>
      </w:hyperlink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продукции по видам экономической деятельности.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2. Муниципальный орган муниципального образования город Новороссийск (главные распорядителя бюджетных  средств) утверждает определенные, в соответствии с настоящими Правилами,  требования к закупаемым ими,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Ведомственный </w:t>
      </w:r>
      <w:hyperlink r:id="rId8" w:history="1">
        <w:r w:rsidRPr="00E71D69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составляется по форме согласно приложению № 1 к настоящим Правилам на основании обязательного </w:t>
      </w:r>
      <w:hyperlink r:id="rId9" w:history="1">
        <w:r w:rsidRPr="00E71D69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перечня</w:t>
        </w:r>
      </w:hyperlink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</w:t>
      </w: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предусмотренного приложением № 2 к настоящим Правилам (далее - обязательный перечень).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Муниципальные органы муниципального образования город Новороссийск (главные распорядителя бюджетных средств), 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3.1.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 муниципального образования город Новороссийск (главным распорядителям бюджетных  средств), их территориальными органами и подведомственными им казенными учреждениями, бюджетными учреждениями и муниципальными унитарными предприятиями в общем объеме оплаты по контрактам, включенным в указанные реестры (по графикам платежей), заключенным соответствующими муниципальными органами муниципального образования город Новороссийск (главными распорядителями бюджетных  средств), их территориальными органами и подведомственными им казенными учреждениями, бюджетными учреждениями и муниципальными унитарными предприятиями;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3.2.  доля контрактов на закупку отдельных видов товаров, работ, услуг муниципальных органов муниципального образования город Новороссийск (главных распорядителей бюджетных  средств), их территориальных органов и подведомственных им казенных учреждений, бюджетных учреждений и муниципальных унитарных предприятий в общем количестве контрактов на приобретение товаров, работ, услуг, заключаемых соответствующими муниципальным органам муниципального образования город Новороссийск (главными распорядителями бюджетных  средств), их территориальными органами и подведомственными им казенными учреждениями, бюджетными учреждениями и муниципальными унитарными предприятиями.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Муниципальные органы муниципального образования город Новороссийск (главные распорядителя бюджетных  средств) при включении в </w:t>
      </w: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history="1">
        <w:r w:rsidRPr="00E71D6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3</w:t>
        </w:r>
      </w:hyperlink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муниципального образования город Новороссийск (главными распорядителями бюджетных  средств) и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1" w:history="1">
        <w:r w:rsidRPr="00E71D69">
          <w:rPr>
            <w:rFonts w:eastAsiaTheme="minorHAnsi"/>
            <w:color w:val="000000" w:themeColor="text1"/>
            <w:sz w:val="28"/>
            <w:szCs w:val="28"/>
            <w:lang w:eastAsia="en-US"/>
          </w:rPr>
          <w:t>классификатором</w:t>
        </w:r>
      </w:hyperlink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единиц измерения.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В целях формирования ведомственного перечня муниципальные органы муниципального образования город Новороссийск (главные распорядителя бюджетных  средств),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2" w:history="1">
        <w:r w:rsidRPr="00E71D6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3</w:t>
        </w:r>
      </w:hyperlink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Правил.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Муниципальные органы муниципального образования город Новороссийск (главные распорядителя </w:t>
      </w:r>
      <w:proofErr w:type="gramStart"/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бюджетных  средств</w:t>
      </w:r>
      <w:proofErr w:type="gramEnd"/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) при формировании ведомственного перечня вправе включить в него дополнительно: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6.1. отдельные виды товаров, работ, услуг, не указанные в обязательном перечне и не соответствующие критериям, указанным в </w:t>
      </w:r>
      <w:hyperlink r:id="rId13" w:history="1">
        <w:r w:rsidRPr="00E71D6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3</w:t>
        </w:r>
      </w:hyperlink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Правил;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6.2.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6.3.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4" w:history="1">
        <w:r w:rsidRPr="00E71D69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приложения № 1</w:t>
        </w:r>
      </w:hyperlink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</w:t>
      </w: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7.1. с учетом категорий и (или) групп должностей работников муниципальных органов муниципального образования город Новороссийск (главных распорядителей бюджетных  средств) и их территориальных органов (подразделений) и подведомственных им казенных учреждений, бюджетных учреждений и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муниципальных органов муниципального образования город Новороссийск (главных распорядителей бюджетных  средств), в том числе подведомственных им казенных учреждений, в соответствии с порядком определения нормативных затрат на обеспечение функций муниципальных органов муниципального образования город Новороссийск (главных распорядителей бюджетных  средств) (включая соответственно территориальные органы (подразделения) и подведомственные казенные учреждения), утвержденным отдельным нормативным правовым актом высшего исполнительного органа муниципальных органов муниципального образования город Новороссийск (главных распорядителей бюджетных  средств) (далее - требования к определению нормативных затрат), определяются с учетом категорий и (или) групп должностей работников;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7.2.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 муниципального образования город Новороссийск (главными распорядителями </w:t>
      </w:r>
      <w:proofErr w:type="gramStart"/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бюджетных  средств</w:t>
      </w:r>
      <w:proofErr w:type="gramEnd"/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E71D69" w:rsidRPr="00E71D69" w:rsidRDefault="00E71D69" w:rsidP="00E71D6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5" w:history="1">
        <w:r w:rsidRPr="00E71D69">
          <w:rPr>
            <w:rFonts w:eastAsiaTheme="minorHAnsi"/>
            <w:color w:val="000000" w:themeColor="text1"/>
            <w:sz w:val="28"/>
            <w:szCs w:val="28"/>
            <w:lang w:eastAsia="en-US"/>
          </w:rPr>
          <w:t>классификатором</w:t>
        </w:r>
      </w:hyperlink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продукции по видам экономической деятельности.</w:t>
      </w:r>
    </w:p>
    <w:p w:rsidR="00E71D69" w:rsidRPr="00E71D69" w:rsidRDefault="00E71D69" w:rsidP="00E71D69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71D69" w:rsidRPr="00E71D69" w:rsidRDefault="00E71D69" w:rsidP="00E71D69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71D69" w:rsidRPr="00E71D69" w:rsidRDefault="00E71D69" w:rsidP="00E71D69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71D69" w:rsidRPr="00E71D69" w:rsidRDefault="00E71D69" w:rsidP="00E71D69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Начальник управления</w:t>
      </w:r>
    </w:p>
    <w:p w:rsidR="00E71D69" w:rsidRPr="00E71D69" w:rsidRDefault="00E71D69" w:rsidP="00E71D69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71D69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заказа                                                       Ю.В. Пермяков</w:t>
      </w:r>
    </w:p>
    <w:p w:rsidR="00E71D69" w:rsidRPr="00E71D69" w:rsidRDefault="00E71D69" w:rsidP="00E71D69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49BB" w:rsidRDefault="00DC49BB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DC49BB" w:rsidSect="00D62125">
          <w:headerReference w:type="default" r:id="rId16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52FC" w:rsidRDefault="000652FC" w:rsidP="008A37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9BB" w:rsidRPr="00DC49BB" w:rsidRDefault="00DC49BB" w:rsidP="00DC49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9BB">
        <w:rPr>
          <w:sz w:val="28"/>
          <w:szCs w:val="28"/>
        </w:rPr>
        <w:t xml:space="preserve">  </w:t>
      </w:r>
      <w:r w:rsidR="00AB7351">
        <w:rPr>
          <w:sz w:val="28"/>
          <w:szCs w:val="28"/>
        </w:rPr>
        <w:t xml:space="preserve">                                                  </w:t>
      </w:r>
      <w:r w:rsidRPr="00DC49BB">
        <w:rPr>
          <w:sz w:val="28"/>
          <w:szCs w:val="28"/>
        </w:rPr>
        <w:t>Приложение №1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к Правилам определения требований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к закупаемым муниципальными органами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муниципального образования город Новороссийск 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(главными распорядителями бюджетных средств),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их территориальными органами (подразделениями) и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подведомственными им казенными учреждениями,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бюджетными учреждениями и муниципальными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унитарными предприятиями отдельным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видам товаров, работ, услуг в том числе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предельных цен товаров, работ, услуг)</w:t>
      </w:r>
    </w:p>
    <w:p w:rsidR="00DC49BB" w:rsidRPr="00DC49BB" w:rsidRDefault="00DC49BB" w:rsidP="00DC49BB">
      <w:pPr>
        <w:spacing w:after="1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C49BB" w:rsidRPr="00DC49BB" w:rsidRDefault="00DC49BB" w:rsidP="00DC49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C49BB" w:rsidRPr="00DC49BB" w:rsidRDefault="00DC49BB" w:rsidP="00DC49B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25"/>
      <w:bookmarkEnd w:id="1"/>
      <w:r w:rsidRPr="00DC49BB">
        <w:rPr>
          <w:sz w:val="28"/>
          <w:szCs w:val="28"/>
        </w:rPr>
        <w:t>ПЕРЕЧЕНЬ</w:t>
      </w:r>
    </w:p>
    <w:p w:rsidR="00DC49BB" w:rsidRPr="00DC49BB" w:rsidRDefault="00DC49BB" w:rsidP="00DC49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9BB">
        <w:rPr>
          <w:sz w:val="28"/>
          <w:szCs w:val="28"/>
        </w:rPr>
        <w:t>ОТДЕЛЬНЫХ ВИДОВ ТОВАРОВ, РАБОТ, УСЛУГ, ИХ ПОТРЕБИТЕЛЬСКИЕ</w:t>
      </w:r>
    </w:p>
    <w:p w:rsidR="00DC49BB" w:rsidRPr="00DC49BB" w:rsidRDefault="00DC49BB" w:rsidP="00DC49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9BB">
        <w:rPr>
          <w:sz w:val="28"/>
          <w:szCs w:val="28"/>
        </w:rPr>
        <w:t>СВОЙСТВА (В ТОМ ЧИСЛЕ КАЧЕСТВО) И ИНЫЕ ХАРАКТЕРИСТИКИ</w:t>
      </w:r>
    </w:p>
    <w:p w:rsidR="00DC49BB" w:rsidRPr="00DC49BB" w:rsidRDefault="00DC49BB" w:rsidP="00DC49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49BB">
        <w:rPr>
          <w:sz w:val="28"/>
          <w:szCs w:val="28"/>
        </w:rPr>
        <w:t>(В ТОМ ЧИСЛЕ ПРЕДЕЛЬНЫЕ ЦЕНЫ ТОВАРОВ, РАБОТ, УСЛУГ) К НИМ</w:t>
      </w:r>
    </w:p>
    <w:p w:rsidR="00DC49BB" w:rsidRPr="00DC49BB" w:rsidRDefault="00DC49BB" w:rsidP="00DC49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725"/>
        <w:gridCol w:w="1667"/>
        <w:gridCol w:w="971"/>
        <w:gridCol w:w="7"/>
        <w:gridCol w:w="1056"/>
        <w:gridCol w:w="1489"/>
        <w:gridCol w:w="1559"/>
        <w:gridCol w:w="1279"/>
        <w:gridCol w:w="996"/>
        <w:gridCol w:w="2551"/>
        <w:gridCol w:w="1560"/>
      </w:tblGrid>
      <w:tr w:rsidR="00DC49BB" w:rsidRPr="00DC49BB" w:rsidTr="00EC13F3">
        <w:trPr>
          <w:trHeight w:val="615"/>
        </w:trPr>
        <w:tc>
          <w:tcPr>
            <w:tcW w:w="592" w:type="dxa"/>
            <w:vMerge w:val="restart"/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№</w:t>
            </w:r>
          </w:p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25" w:type="dxa"/>
            <w:vMerge w:val="restart"/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 xml:space="preserve">Код в соответствии с Общероссийским </w:t>
            </w:r>
            <w:hyperlink r:id="rId17" w:history="1">
              <w:r w:rsidRPr="00DC49BB">
                <w:rPr>
                  <w:color w:val="0000FF"/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DC49BB">
              <w:rPr>
                <w:sz w:val="28"/>
                <w:szCs w:val="28"/>
                <w:lang w:eastAsia="en-US"/>
              </w:rPr>
              <w:t xml:space="preserve"> продукции по видам экономичес</w:t>
            </w:r>
            <w:r w:rsidRPr="00DC49BB">
              <w:rPr>
                <w:sz w:val="28"/>
                <w:szCs w:val="28"/>
                <w:lang w:eastAsia="en-US"/>
              </w:rPr>
              <w:lastRenderedPageBreak/>
              <w:t>кой деятельности ОК 034-2014 (КПЕС 2008)</w:t>
            </w:r>
          </w:p>
        </w:tc>
        <w:tc>
          <w:tcPr>
            <w:tcW w:w="1667" w:type="dxa"/>
            <w:vMerge w:val="restart"/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lastRenderedPageBreak/>
              <w:t>Наименование отдельного вида товаров, работ, услуг</w:t>
            </w:r>
          </w:p>
        </w:tc>
        <w:tc>
          <w:tcPr>
            <w:tcW w:w="2034" w:type="dxa"/>
            <w:gridSpan w:val="3"/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048" w:type="dxa"/>
            <w:gridSpan w:val="2"/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Требования к потребительским свойствам (в том числе качеству) и иным характеристикам, утвержденные главой администрации муниципального образования город Новороссийск</w:t>
            </w:r>
          </w:p>
        </w:tc>
        <w:tc>
          <w:tcPr>
            <w:tcW w:w="6386" w:type="dxa"/>
            <w:gridSpan w:val="4"/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муниципального образования город Новороссийск </w:t>
            </w:r>
            <w:r w:rsidRPr="00DC49BB">
              <w:rPr>
                <w:color w:val="000000" w:themeColor="text1"/>
                <w:sz w:val="28"/>
                <w:szCs w:val="28"/>
              </w:rPr>
              <w:t xml:space="preserve">(главными распорядителями </w:t>
            </w:r>
            <w:proofErr w:type="gramStart"/>
            <w:r w:rsidRPr="00DC49BB">
              <w:rPr>
                <w:color w:val="000000" w:themeColor="text1"/>
                <w:sz w:val="28"/>
                <w:szCs w:val="28"/>
              </w:rPr>
              <w:t>бюджетных  средств</w:t>
            </w:r>
            <w:proofErr w:type="gramEnd"/>
            <w:r w:rsidRPr="00DC49B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C49BB" w:rsidRPr="00DC49BB" w:rsidTr="00EC13F3">
        <w:trPr>
          <w:trHeight w:val="615"/>
        </w:trPr>
        <w:tc>
          <w:tcPr>
            <w:tcW w:w="592" w:type="dxa"/>
            <w:vMerge/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vMerge/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 xml:space="preserve">Код по </w:t>
            </w:r>
            <w:hyperlink r:id="rId18" w:history="1">
              <w:r w:rsidRPr="00DC49BB">
                <w:rPr>
                  <w:color w:val="0000FF"/>
                  <w:sz w:val="28"/>
                  <w:szCs w:val="28"/>
                  <w:lang w:eastAsia="en-US"/>
                </w:rPr>
                <w:t>ОКЕИ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ind w:right="407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значение характеристики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характеристика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значение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обоснование отклонения значения характеристики от утвержденной главой администрации муниципального образования город Новороссийск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 xml:space="preserve">функциональное назначение </w:t>
            </w:r>
            <w:hyperlink r:id="rId19" w:anchor="P203" w:history="1">
              <w:r w:rsidRPr="00DC49BB">
                <w:rPr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DC49BB" w:rsidRPr="00DC49BB" w:rsidTr="00EC13F3">
        <w:trPr>
          <w:trHeight w:val="5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DC49BB" w:rsidRPr="00DC49BB" w:rsidTr="00EC13F3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49BB" w:rsidRPr="00DC49BB" w:rsidTr="00EC13F3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49BB" w:rsidRPr="00DC49BB" w:rsidTr="00EC13F3">
        <w:trPr>
          <w:trHeight w:val="527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Дополнительный перечень отдельных видов товаров, работ, услуг, определенный муниципальными органами муниципального образования город Новороссийск (главными распорядителями бюджетных средств)</w:t>
            </w:r>
          </w:p>
        </w:tc>
      </w:tr>
      <w:tr w:rsidR="00DC49BB" w:rsidRPr="00DC49BB" w:rsidTr="00EC13F3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X</w:t>
            </w:r>
          </w:p>
        </w:tc>
      </w:tr>
      <w:tr w:rsidR="00DC49BB" w:rsidRPr="00DC49BB" w:rsidTr="00EC13F3">
        <w:trPr>
          <w:trHeight w:val="5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C49BB">
              <w:rPr>
                <w:sz w:val="28"/>
                <w:szCs w:val="28"/>
                <w:lang w:eastAsia="en-US"/>
              </w:rPr>
              <w:t>X</w:t>
            </w:r>
          </w:p>
        </w:tc>
      </w:tr>
    </w:tbl>
    <w:p w:rsidR="00DC49BB" w:rsidRPr="00DC49BB" w:rsidRDefault="00DC49BB" w:rsidP="00DC49B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C49BB" w:rsidRPr="00DC49BB" w:rsidRDefault="00DC49BB" w:rsidP="00DC49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49BB">
        <w:rPr>
          <w:sz w:val="28"/>
          <w:szCs w:val="28"/>
        </w:rPr>
        <w:t>--------------------------------</w:t>
      </w:r>
    </w:p>
    <w:p w:rsidR="00DC49BB" w:rsidRPr="00DC49BB" w:rsidRDefault="00DC49BB" w:rsidP="00DC49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49BB">
        <w:rPr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:rsidR="00DC49BB" w:rsidRPr="00DC49BB" w:rsidRDefault="00DC49BB" w:rsidP="00DC49B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C49BB" w:rsidRPr="00DC49BB" w:rsidRDefault="00DC49BB" w:rsidP="00DC49BB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Начальник управления</w:t>
      </w:r>
    </w:p>
    <w:p w:rsidR="00DC49BB" w:rsidRPr="00DC49BB" w:rsidRDefault="00DC49BB" w:rsidP="00DC49BB">
      <w:pPr>
        <w:tabs>
          <w:tab w:val="left" w:pos="93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заказа                                                                                                                                             Ю.В. Пермяков</w:t>
      </w:r>
    </w:p>
    <w:p w:rsidR="00DC49BB" w:rsidRPr="00DC49BB" w:rsidRDefault="00DC49BB" w:rsidP="00DC49BB">
      <w:pPr>
        <w:tabs>
          <w:tab w:val="left" w:pos="93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  <w:sectPr w:rsidR="00DC49BB" w:rsidRPr="00DC49BB" w:rsidSect="00DC49BB">
          <w:pgSz w:w="16838" w:h="11906" w:orient="landscape" w:code="9"/>
          <w:pgMar w:top="851" w:right="1134" w:bottom="284" w:left="1134" w:header="708" w:footer="708" w:gutter="0"/>
          <w:cols w:space="720"/>
          <w:docGrid w:linePitch="299"/>
        </w:sectPr>
      </w:pPr>
    </w:p>
    <w:p w:rsidR="00DC49BB" w:rsidRPr="00DC49BB" w:rsidRDefault="00DC49BB" w:rsidP="00DC49BB">
      <w:pPr>
        <w:tabs>
          <w:tab w:val="left" w:pos="13892"/>
        </w:tabs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Приложение № 2</w:t>
      </w:r>
    </w:p>
    <w:p w:rsidR="00DC49BB" w:rsidRPr="00DC49BB" w:rsidRDefault="00DC49BB" w:rsidP="00DC49BB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Правилам определения требований </w:t>
      </w:r>
    </w:p>
    <w:p w:rsidR="00DC49BB" w:rsidRPr="00DC49BB" w:rsidRDefault="00DC49BB" w:rsidP="00DC49BB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к закупаемым муниципальными органами</w:t>
      </w:r>
    </w:p>
    <w:p w:rsidR="00DC49BB" w:rsidRPr="00DC49BB" w:rsidRDefault="00DC49BB" w:rsidP="00DC49BB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образования город Новороссийск</w:t>
      </w:r>
    </w:p>
    <w:p w:rsidR="00DC49BB" w:rsidRPr="00DC49BB" w:rsidRDefault="00DC49BB" w:rsidP="00DC49BB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(главными распорядителями </w:t>
      </w: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бюджетных средств</w:t>
      </w: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),</w:t>
      </w:r>
    </w:p>
    <w:p w:rsidR="00DC49BB" w:rsidRPr="00DC49BB" w:rsidRDefault="00DC49BB" w:rsidP="00DC49BB">
      <w:pPr>
        <w:tabs>
          <w:tab w:val="left" w:pos="13467"/>
          <w:tab w:val="left" w:pos="13892"/>
        </w:tabs>
        <w:autoSpaceDE w:val="0"/>
        <w:autoSpaceDN w:val="0"/>
        <w:adjustRightInd w:val="0"/>
        <w:ind w:right="-76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их территориальными органами (подразделениями) и</w:t>
      </w:r>
    </w:p>
    <w:p w:rsidR="00DC49BB" w:rsidRPr="00DC49BB" w:rsidRDefault="00DC49BB" w:rsidP="00DC49BB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подведомственными им казенными учреждениями,</w:t>
      </w:r>
    </w:p>
    <w:p w:rsidR="00DC49BB" w:rsidRPr="00DC49BB" w:rsidRDefault="00DC49BB" w:rsidP="00DC49BB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бюджетными учреждениями и муниципальными</w:t>
      </w:r>
    </w:p>
    <w:p w:rsidR="00DC49BB" w:rsidRPr="00DC49BB" w:rsidRDefault="00DC49BB" w:rsidP="00DC49BB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унитарными предприятиями отдельным</w:t>
      </w:r>
    </w:p>
    <w:p w:rsidR="00DC49BB" w:rsidRPr="00DC49BB" w:rsidRDefault="00DC49BB" w:rsidP="00DC49BB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видам товаров, работ, услуг в том числе </w:t>
      </w:r>
    </w:p>
    <w:p w:rsidR="00DC49BB" w:rsidRPr="00DC49BB" w:rsidRDefault="00DC49BB" w:rsidP="00DC49BB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предельных цен товаров, работ, услуг)</w:t>
      </w:r>
    </w:p>
    <w:p w:rsidR="00DC49BB" w:rsidRPr="00DC49BB" w:rsidRDefault="00DC49BB" w:rsidP="00DC49BB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DC49BB" w:rsidRPr="00DC49BB" w:rsidRDefault="00DC49BB" w:rsidP="00DC49BB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ОБЯЗАТЕЛЬНЫЙ ПЕРЕЧЕНЬ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ОТДЕЛЬНЫХ ВИДОВ ТОВАРОВ, РАБОТ, УСЛУГ, В ОТНОШЕНИИ КОТОРЫХ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ОПРЕДЕЛЯЮТСЯ ТРЕБОВАНИЯ К ПОТРЕБИТЕЛЬСКИМ СВОЙСТВАМ (В ТОМ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ЧИСЛЕ КАЧЕСТВУ) И ИНЫМ ХАРАКТЕРИСТИКАМ (В ТОМ ЧИСЛЕ</w:t>
      </w:r>
    </w:p>
    <w:p w:rsidR="00DC49BB" w:rsidRPr="00DC49BB" w:rsidRDefault="00DC49BB" w:rsidP="00DC49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ПРЕДЕЛЬНЫЕ ЦЕНЫ ТОВАРОВ, РАБОТ, УСЛУГ)</w:t>
      </w:r>
    </w:p>
    <w:p w:rsidR="00DC49BB" w:rsidRPr="00DC49BB" w:rsidRDefault="00DC49BB" w:rsidP="00DC49BB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DC49BB" w:rsidRPr="00DC49BB" w:rsidRDefault="00DC49BB" w:rsidP="00DC49BB">
      <w:pPr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tbl>
      <w:tblPr>
        <w:tblW w:w="1573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992"/>
        <w:gridCol w:w="2271"/>
        <w:gridCol w:w="992"/>
        <w:gridCol w:w="851"/>
        <w:gridCol w:w="850"/>
        <w:gridCol w:w="1279"/>
        <w:gridCol w:w="1131"/>
        <w:gridCol w:w="1276"/>
        <w:gridCol w:w="1134"/>
        <w:gridCol w:w="850"/>
        <w:gridCol w:w="1134"/>
        <w:gridCol w:w="1418"/>
        <w:gridCol w:w="423"/>
        <w:gridCol w:w="711"/>
      </w:tblGrid>
      <w:tr w:rsidR="00DC49BB" w:rsidRPr="00DC49BB" w:rsidTr="00EC13F3">
        <w:trPr>
          <w:trHeight w:val="23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Код в соответствии с Общероссийским </w:t>
            </w:r>
            <w:hyperlink r:id="rId20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классификатором</w:t>
              </w:r>
            </w:hyperlink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продукци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и по видам экономической деятельности ОК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034-2014 (КПЕС 2008)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код по </w:t>
            </w:r>
            <w:hyperlink r:id="rId21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муниципальные органы муниципального образования город Новороссийск (главные распорядители бюджетных средств)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подведомственные казенные учреждения,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бюджетные учреждения и муниципальные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унитарные предприятия,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территориальные органы (подразделения)</w:t>
            </w:r>
          </w:p>
        </w:tc>
      </w:tr>
      <w:tr w:rsidR="00DC49BB" w:rsidRPr="00DC49BB" w:rsidTr="00EC13F3">
        <w:trPr>
          <w:trHeight w:val="18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должности муниципальных служащих, относящихся к высшей группе должностей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должности муниципальных служащих, относящихся к главной группе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должности муниципальных служащих, относящихся к ведущей группе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должности муниципальных служащих, относящихся к старшей группе должностей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руководитель казенного и бюджетного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учреждения, унитарного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заместитель руководителя казенного и бюджетного учреждения, унитарного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иные должности</w:t>
            </w:r>
          </w:p>
        </w:tc>
      </w:tr>
      <w:tr w:rsidR="00DC49BB" w:rsidRPr="00DC49BB" w:rsidTr="00EC13F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tabs>
                <w:tab w:val="left" w:pos="167"/>
              </w:tabs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22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26.20.11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размер и тип экрана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наличие модулей </w:t>
            </w: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Wi-Fi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Bluetooth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поддержки 3G (UMTS)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23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26.20.15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для автоматической обработки данных: запоминающие устройства, устройства ввода, устройства вывода.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тип (моноблок/системный блок и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размер экрана/мо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нитора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предустановленное программное обеспече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24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26.20.16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Пояснение по требуемой продукции: принтеры, сканеры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разрешение сканирования (для сканера)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цветность (цветной/черно-белый)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максимальный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скорость печати/сканирования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наличие дополнительных модулей и интерфейсов (сетевой интерфейс, устройства чтения 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25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26.30.11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тип устройства (телефон/смартфон)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поддерживаемые стандарты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метод управления (сенсорный/кнопочный)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количество SIM-карт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наличие модулей и интерфейсов (</w:t>
            </w: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Wi-Fi</w:t>
            </w:r>
            <w:proofErr w:type="spellEnd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Bluetooth</w:t>
            </w:r>
            <w:proofErr w:type="spellEnd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USB, GPS)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26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15 тыс.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5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5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5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10 тыс.</w:t>
            </w: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27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29.10.21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Средства транспортные с двигателем с искровым зажиганием, с рабочим объемом цилиндров не 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более 1500 см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vertAlign w:val="superscript"/>
                <w:lang w:eastAsia="en-US"/>
              </w:rPr>
              <w:t>3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28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 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29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 млн.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1,5 млн.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1 млн.</w:t>
            </w: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30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29.10.22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vertAlign w:val="superscript"/>
                <w:lang w:eastAsia="en-US"/>
              </w:rPr>
              <w:t>3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 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31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 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32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 млн.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1,5 млн.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1 млн.</w:t>
            </w: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33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29.10.23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полудизелем</w:t>
            </w:r>
            <w:proofErr w:type="spellEnd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), 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34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 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35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 млн.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1,5 млн.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36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29.10.24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37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 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38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383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 млн.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1,5 млн.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39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29.10.30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40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 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41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29.10.41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Средства автотранспортные грузовые с поршневым двигателем внутреннего сгорания с 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воспламенением от сжатия (дизелем или </w:t>
            </w: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полудизелем</w:t>
            </w:r>
            <w:proofErr w:type="spellEnd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), 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42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 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43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31.01.11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Мебель металлическая для офисов.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мебель для сидения, преимущественно с металлическим каркасом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rPr>
          <w:gridAfter w:val="1"/>
          <w:wAfter w:w="711" w:type="dxa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предельное значение - кожа натуральная; 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возможные значения: искусственная кожа, 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мебельный (искусственный) мех,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искусственная замша (микрофибра),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ткань, нетканые материалы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DC49BB" w:rsidRPr="00DC49BB" w:rsidTr="00EC13F3">
        <w:trPr>
          <w:gridAfter w:val="1"/>
          <w:wAfter w:w="711" w:type="dxa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44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31.01.12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Мебель деревянная для офисов.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мягколиственных</w:t>
            </w:r>
            <w:proofErr w:type="spellEnd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пород (береза, лиственница, сосна, ель)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пород (береза, лиственница, сосна,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пород (береза, лиственница, сосна, 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предельное значение - массив древесины 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"ценных" пород (твердолиственных и 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тропических); возможное значение – 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древесина 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хвойных и </w:t>
            </w: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пород (береза, лиственница, сосна, ель)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пород (береза, лиственница, сосна, ель)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возможное значение - древесина хвойных и </w:t>
            </w:r>
            <w:proofErr w:type="spellStart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пород (береза, лиственница, сосна, ель)</w:t>
            </w:r>
          </w:p>
        </w:tc>
      </w:tr>
      <w:tr w:rsidR="00DC49BB" w:rsidRPr="00DC49BB" w:rsidTr="00EC13F3">
        <w:trPr>
          <w:gridAfter w:val="1"/>
          <w:wAfter w:w="711" w:type="dxa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предельное значение - кожа натуральная; 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возможные значения: искусственная кожа, 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мебельный (искусственный) мех, 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искусственная замш</w:t>
            </w:r>
          </w:p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 (микрофибра), ткань, нетканые материалы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45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49.32.11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Услуги такси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46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 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комплект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47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49.32.12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48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 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49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77.11.10</w:t>
              </w:r>
            </w:hyperlink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Услуги по аренде и лизингу легковых автомобилей и легких (не более 3,5 т) </w:t>
            </w: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hyperlink r:id="rId50" w:history="1">
              <w:r w:rsidRPr="00DC49BB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251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л. 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тип коробки передач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C49BB" w:rsidRPr="00DC49BB" w:rsidTr="00EC13F3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C49B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B" w:rsidRPr="00DC49BB" w:rsidRDefault="00DC49BB" w:rsidP="00DC49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DC49BB" w:rsidRPr="00DC49BB" w:rsidRDefault="00DC49BB" w:rsidP="00DC49BB">
      <w:pPr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DC49BB" w:rsidRPr="00DC49BB" w:rsidRDefault="00DC49BB" w:rsidP="00DC49BB">
      <w:pPr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DC49BB" w:rsidRPr="00DC49BB" w:rsidRDefault="00DC49BB" w:rsidP="00DC49BB">
      <w:pPr>
        <w:autoSpaceDE w:val="0"/>
        <w:autoSpaceDN w:val="0"/>
        <w:adjustRightInd w:val="0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DC49BB" w:rsidRPr="00DC49BB" w:rsidRDefault="00DC49BB" w:rsidP="00DC49BB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>Начальник управления</w:t>
      </w:r>
    </w:p>
    <w:p w:rsidR="00DC49BB" w:rsidRPr="00DC49BB" w:rsidRDefault="00DC49BB" w:rsidP="00DC49BB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DC49BB" w:rsidRPr="00DC49BB" w:rsidSect="00DC49BB">
          <w:pgSz w:w="16838" w:h="11906" w:orient="landscape"/>
          <w:pgMar w:top="1134" w:right="567" w:bottom="1134" w:left="1985" w:header="0" w:footer="0" w:gutter="0"/>
          <w:cols w:space="720"/>
          <w:noEndnote/>
          <w:docGrid w:linePitch="299"/>
        </w:sectPr>
      </w:pPr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заказа                        </w:t>
      </w:r>
      <w:bookmarkStart w:id="2" w:name="_GoBack"/>
      <w:bookmarkEnd w:id="2"/>
      <w:r w:rsidRPr="00DC49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Ю.В. Пермяков</w:t>
      </w:r>
    </w:p>
    <w:p w:rsidR="009779F5" w:rsidRDefault="009779F5" w:rsidP="009779F5">
      <w:pPr>
        <w:pStyle w:val="a4"/>
        <w:tabs>
          <w:tab w:val="left" w:pos="4888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49BB" w:rsidRPr="009779F5" w:rsidRDefault="00DC49BB" w:rsidP="009779F5">
      <w:pPr>
        <w:rPr>
          <w:lang w:eastAsia="en-US"/>
        </w:rPr>
        <w:sectPr w:rsidR="00DC49BB" w:rsidRPr="009779F5" w:rsidSect="00DC49BB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0652FC" w:rsidRDefault="000652FC" w:rsidP="00684D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0652FC" w:rsidSect="00D62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0A" w:rsidRDefault="0049200A" w:rsidP="0049200A">
      <w:r>
        <w:separator/>
      </w:r>
    </w:p>
  </w:endnote>
  <w:endnote w:type="continuationSeparator" w:id="0">
    <w:p w:rsidR="0049200A" w:rsidRDefault="0049200A" w:rsidP="0049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0A" w:rsidRDefault="0049200A" w:rsidP="0049200A">
      <w:r>
        <w:separator/>
      </w:r>
    </w:p>
  </w:footnote>
  <w:footnote w:type="continuationSeparator" w:id="0">
    <w:p w:rsidR="0049200A" w:rsidRDefault="0049200A" w:rsidP="0049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0A" w:rsidRDefault="0049200A" w:rsidP="0049200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9"/>
    <w:rsid w:val="00000AF4"/>
    <w:rsid w:val="0002694C"/>
    <w:rsid w:val="00032D0A"/>
    <w:rsid w:val="00046F08"/>
    <w:rsid w:val="000652FC"/>
    <w:rsid w:val="00067C6D"/>
    <w:rsid w:val="000A4379"/>
    <w:rsid w:val="000A7D8C"/>
    <w:rsid w:val="000D08EE"/>
    <w:rsid w:val="000E0125"/>
    <w:rsid w:val="000F0BDD"/>
    <w:rsid w:val="001029AF"/>
    <w:rsid w:val="00105D8A"/>
    <w:rsid w:val="00130668"/>
    <w:rsid w:val="00156051"/>
    <w:rsid w:val="00173A37"/>
    <w:rsid w:val="001A299B"/>
    <w:rsid w:val="001B5B8E"/>
    <w:rsid w:val="001C61B0"/>
    <w:rsid w:val="001E4189"/>
    <w:rsid w:val="00241CCB"/>
    <w:rsid w:val="00252CB8"/>
    <w:rsid w:val="002544B5"/>
    <w:rsid w:val="00271934"/>
    <w:rsid w:val="002946CB"/>
    <w:rsid w:val="002A6F03"/>
    <w:rsid w:val="002D0D4A"/>
    <w:rsid w:val="002F1288"/>
    <w:rsid w:val="002F2943"/>
    <w:rsid w:val="002F5894"/>
    <w:rsid w:val="003218DD"/>
    <w:rsid w:val="003311A1"/>
    <w:rsid w:val="00376111"/>
    <w:rsid w:val="00383E7D"/>
    <w:rsid w:val="0038741B"/>
    <w:rsid w:val="00397B60"/>
    <w:rsid w:val="003B137D"/>
    <w:rsid w:val="003D2D8B"/>
    <w:rsid w:val="003D5CFF"/>
    <w:rsid w:val="003E2F12"/>
    <w:rsid w:val="003E6741"/>
    <w:rsid w:val="0042486E"/>
    <w:rsid w:val="00440FE8"/>
    <w:rsid w:val="00447EBC"/>
    <w:rsid w:val="004818A4"/>
    <w:rsid w:val="0049200A"/>
    <w:rsid w:val="004B326F"/>
    <w:rsid w:val="004B3CB6"/>
    <w:rsid w:val="004B40DD"/>
    <w:rsid w:val="004F51CC"/>
    <w:rsid w:val="0051210C"/>
    <w:rsid w:val="005127BF"/>
    <w:rsid w:val="00530F88"/>
    <w:rsid w:val="005325FF"/>
    <w:rsid w:val="00534390"/>
    <w:rsid w:val="00540FF7"/>
    <w:rsid w:val="00561754"/>
    <w:rsid w:val="00583ADB"/>
    <w:rsid w:val="005A0931"/>
    <w:rsid w:val="005B1C0B"/>
    <w:rsid w:val="005B3AED"/>
    <w:rsid w:val="0063677D"/>
    <w:rsid w:val="00653817"/>
    <w:rsid w:val="0067323C"/>
    <w:rsid w:val="00683415"/>
    <w:rsid w:val="00684D40"/>
    <w:rsid w:val="00686B18"/>
    <w:rsid w:val="00690D8A"/>
    <w:rsid w:val="006A648E"/>
    <w:rsid w:val="006A79EC"/>
    <w:rsid w:val="006C350F"/>
    <w:rsid w:val="006E551C"/>
    <w:rsid w:val="00704E81"/>
    <w:rsid w:val="007358FC"/>
    <w:rsid w:val="00746275"/>
    <w:rsid w:val="007508BC"/>
    <w:rsid w:val="00771310"/>
    <w:rsid w:val="00791731"/>
    <w:rsid w:val="007C4D51"/>
    <w:rsid w:val="007D715B"/>
    <w:rsid w:val="007E0927"/>
    <w:rsid w:val="008116E6"/>
    <w:rsid w:val="00814CCD"/>
    <w:rsid w:val="00835186"/>
    <w:rsid w:val="008405DA"/>
    <w:rsid w:val="008762D7"/>
    <w:rsid w:val="00881CA7"/>
    <w:rsid w:val="00886D3A"/>
    <w:rsid w:val="008A3760"/>
    <w:rsid w:val="008C7F72"/>
    <w:rsid w:val="008D55C1"/>
    <w:rsid w:val="00915C8A"/>
    <w:rsid w:val="00963DA3"/>
    <w:rsid w:val="009779F5"/>
    <w:rsid w:val="00997B9B"/>
    <w:rsid w:val="009A1AD2"/>
    <w:rsid w:val="009E6F0D"/>
    <w:rsid w:val="00A12F57"/>
    <w:rsid w:val="00A138C9"/>
    <w:rsid w:val="00A24336"/>
    <w:rsid w:val="00A3180C"/>
    <w:rsid w:val="00A4007D"/>
    <w:rsid w:val="00A405FC"/>
    <w:rsid w:val="00A422AC"/>
    <w:rsid w:val="00A76A72"/>
    <w:rsid w:val="00A82C58"/>
    <w:rsid w:val="00A95FFB"/>
    <w:rsid w:val="00A97F97"/>
    <w:rsid w:val="00AB7351"/>
    <w:rsid w:val="00AD14AE"/>
    <w:rsid w:val="00AD1B12"/>
    <w:rsid w:val="00B10396"/>
    <w:rsid w:val="00B23B2E"/>
    <w:rsid w:val="00B539FE"/>
    <w:rsid w:val="00B8607C"/>
    <w:rsid w:val="00BD03A5"/>
    <w:rsid w:val="00BD110D"/>
    <w:rsid w:val="00BE6169"/>
    <w:rsid w:val="00BE649D"/>
    <w:rsid w:val="00BF75BF"/>
    <w:rsid w:val="00C76358"/>
    <w:rsid w:val="00C77385"/>
    <w:rsid w:val="00C86B7C"/>
    <w:rsid w:val="00C93674"/>
    <w:rsid w:val="00C97E70"/>
    <w:rsid w:val="00CD0C12"/>
    <w:rsid w:val="00CD6B90"/>
    <w:rsid w:val="00CD787D"/>
    <w:rsid w:val="00D263C2"/>
    <w:rsid w:val="00D371CA"/>
    <w:rsid w:val="00D520E2"/>
    <w:rsid w:val="00D62125"/>
    <w:rsid w:val="00D91DD8"/>
    <w:rsid w:val="00D97B43"/>
    <w:rsid w:val="00DA649C"/>
    <w:rsid w:val="00DB3391"/>
    <w:rsid w:val="00DC49BB"/>
    <w:rsid w:val="00DC7A7F"/>
    <w:rsid w:val="00E01841"/>
    <w:rsid w:val="00E25FA4"/>
    <w:rsid w:val="00E31E97"/>
    <w:rsid w:val="00E71D69"/>
    <w:rsid w:val="00E73BEE"/>
    <w:rsid w:val="00EA3366"/>
    <w:rsid w:val="00EB3936"/>
    <w:rsid w:val="00EB52C3"/>
    <w:rsid w:val="00EB53CC"/>
    <w:rsid w:val="00EC6875"/>
    <w:rsid w:val="00ED6D93"/>
    <w:rsid w:val="00EE27FB"/>
    <w:rsid w:val="00EF474A"/>
    <w:rsid w:val="00F00A68"/>
    <w:rsid w:val="00F12D82"/>
    <w:rsid w:val="00F13940"/>
    <w:rsid w:val="00F1579A"/>
    <w:rsid w:val="00F43A80"/>
    <w:rsid w:val="00F57713"/>
    <w:rsid w:val="00F81659"/>
    <w:rsid w:val="00FB5A24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B202-D1E8-4AC9-A8BA-CD5880A8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96"/>
    <w:pPr>
      <w:ind w:left="720"/>
      <w:contextualSpacing/>
    </w:pPr>
  </w:style>
  <w:style w:type="paragraph" w:customStyle="1" w:styleId="ConsPlusNormal">
    <w:name w:val="ConsPlusNormal"/>
    <w:link w:val="ConsPlusNormal0"/>
    <w:rsid w:val="00684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84D40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84D40"/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684D40"/>
    <w:pPr>
      <w:jc w:val="center"/>
    </w:pPr>
    <w:rPr>
      <w:b/>
      <w:bCs/>
      <w:sz w:val="32"/>
      <w:lang w:val="x-none" w:eastAsia="x-none"/>
    </w:rPr>
  </w:style>
  <w:style w:type="character" w:customStyle="1" w:styleId="a6">
    <w:name w:val="Название Знак"/>
    <w:basedOn w:val="a0"/>
    <w:link w:val="a5"/>
    <w:rsid w:val="00684D40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73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A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92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2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200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DA2C3CBE0FC1B3FE4E68C9ED190B5482B9F01F399CB24343DC3E0BD5DFC1E9A77FB3C65794EFE6AA0D6722CDC340A463EE7BAC238252B7C72B71e8pCO" TargetMode="External"/><Relationship Id="rId18" Type="http://schemas.openxmlformats.org/officeDocument/2006/relationships/hyperlink" Target="consultantplus://offline/ref=F7B473AD855D54FECAEADBD13886EDCB63DE2C2EF020D09B268578D36F6132E730075C9F9C8261E2E45EC0616BT8G3G" TargetMode="External"/><Relationship Id="rId26" Type="http://schemas.openxmlformats.org/officeDocument/2006/relationships/hyperlink" Target="consultantplus://offline/ref=20C6BB68684261AD6B67B612B0509F699E28457E94A848B88B381557B53AE608079DFA6A28342AFB2B4CCA70D0D720438FBB1ABB068FEBFDW9p9O" TargetMode="External"/><Relationship Id="rId39" Type="http://schemas.openxmlformats.org/officeDocument/2006/relationships/hyperlink" Target="consultantplus://offline/ref=20C6BB68684261AD6B67B612B0509F699E2A417A93A948B88B381557B53AE608079DFA6A2A372DF0294CCA70D0D720438FBB1ABB068FEBFDW9p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C6BB68684261AD6B67B612B0509F699E28457E94A848B88B381557B53AE608159DA266283636F32C599C2195W8pBO" TargetMode="External"/><Relationship Id="rId34" Type="http://schemas.openxmlformats.org/officeDocument/2006/relationships/hyperlink" Target="consultantplus://offline/ref=20C6BB68684261AD6B67B612B0509F699E28457E94A848B88B381557B53AE608079DFA6A28342AF52E4CCA70D0D720438FBB1ABB068FEBFDW9p9O" TargetMode="External"/><Relationship Id="rId42" Type="http://schemas.openxmlformats.org/officeDocument/2006/relationships/hyperlink" Target="consultantplus://offline/ref=20C6BB68684261AD6B67B612B0509F699E28457E94A848B88B381557B53AE608079DFA6A28342AF52E4CCA70D0D720438FBB1ABB068FEBFDW9p9O" TargetMode="External"/><Relationship Id="rId47" Type="http://schemas.openxmlformats.org/officeDocument/2006/relationships/hyperlink" Target="consultantplus://offline/ref=20C6BB68684261AD6B67B612B0509F699E2A417A93A948B88B381557B53AE608079DFA6A2A3D20FB2F4CCA70D0D720438FBB1ABB068FEBFDW9p9O" TargetMode="External"/><Relationship Id="rId50" Type="http://schemas.openxmlformats.org/officeDocument/2006/relationships/hyperlink" Target="consultantplus://offline/ref=20C6BB68684261AD6B67B612B0509F699E28457E94A848B88B381557B53AE608079DFA6A28342AF52E4CCA70D0D720438FBB1ABB068FEBFDW9p9O" TargetMode="External"/><Relationship Id="rId7" Type="http://schemas.openxmlformats.org/officeDocument/2006/relationships/hyperlink" Target="consultantplus://offline/ref=9B2BDEA7DB8997FB2B6DBFE08E55D9DF4FA1EF0F78D463D6DBD0CB30F32F1F6F178744E0271E00ECBC1E3B5619g5S2O" TargetMode="External"/><Relationship Id="rId12" Type="http://schemas.openxmlformats.org/officeDocument/2006/relationships/hyperlink" Target="consultantplus://offline/ref=E2591C60754016D96897E964F911F13BC2F1707D92678559A6FAE68E3A90508F1E19517FCF240957F815AADC44E1B2FADA549B1FA28E546D3F69DDCEnFO" TargetMode="External"/><Relationship Id="rId17" Type="http://schemas.openxmlformats.org/officeDocument/2006/relationships/hyperlink" Target="consultantplus://offline/ref=F7B473AD855D54FECAEADBD13886EDCB63DF2B2BF321D09B268578D36F6132E730075C9F9C8261E2E45EC0616BT8G3G" TargetMode="External"/><Relationship Id="rId25" Type="http://schemas.openxmlformats.org/officeDocument/2006/relationships/hyperlink" Target="consultantplus://offline/ref=20C6BB68684261AD6B67B612B0509F699E2A417A93A948B88B381557B53AE608079DFA6A293D2BF22F4CCA70D0D720438FBB1ABB068FEBFDW9p9O" TargetMode="External"/><Relationship Id="rId33" Type="http://schemas.openxmlformats.org/officeDocument/2006/relationships/hyperlink" Target="consultantplus://offline/ref=20C6BB68684261AD6B67B612B0509F699E2A417A93A948B88B381557B53AE608079DFA6A2A372DF1294CCA70D0D720438FBB1ABB068FEBFDW9p9O" TargetMode="External"/><Relationship Id="rId38" Type="http://schemas.openxmlformats.org/officeDocument/2006/relationships/hyperlink" Target="consultantplus://offline/ref=20C6BB68684261AD6B67B612B0509F699E28457E94A848B88B381557B53AE608079DFA6A28342AFB2B4CCA70D0D720438FBB1ABB068FEBFDW9p9O" TargetMode="External"/><Relationship Id="rId46" Type="http://schemas.openxmlformats.org/officeDocument/2006/relationships/hyperlink" Target="consultantplus://offline/ref=20C6BB68684261AD6B67B612B0509F699E28457E94A848B88B381557B53AE608079DFA6A28342AF52E4CCA70D0D720438FBB1ABB068FEBFDW9p9O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20C6BB68684261AD6B67B612B0509F699E2A417A93A948B88B381557B53AE608159DA266283636F32C599C2195W8pBO" TargetMode="External"/><Relationship Id="rId29" Type="http://schemas.openxmlformats.org/officeDocument/2006/relationships/hyperlink" Target="consultantplus://offline/ref=20C6BB68684261AD6B67B612B0509F699E28457E94A848B88B381557B53AE608079DFA6A28342AFB2B4CCA70D0D720438FBB1ABB068FEBFDW9p9O" TargetMode="External"/><Relationship Id="rId41" Type="http://schemas.openxmlformats.org/officeDocument/2006/relationships/hyperlink" Target="consultantplus://offline/ref=20C6BB68684261AD6B67B612B0509F699E2A417A93A948B88B381557B53AE608079DFA6A2A372DF6294CCA70D0D720438FBB1ABB068FEBFDW9p9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15E40DD851564F5D45CD436DE14BCB9673D7ACB643291270084C2BAC768C402D85301561A687021419465E66i6m1O" TargetMode="External"/><Relationship Id="rId24" Type="http://schemas.openxmlformats.org/officeDocument/2006/relationships/hyperlink" Target="consultantplus://offline/ref=20C6BB68684261AD6B67B612B0509F699E2A417A93A948B88B381557B53AE608079DFA6A293D2AF72B4CCA70D0D720438FBB1ABB068FEBFDW9p9O" TargetMode="External"/><Relationship Id="rId32" Type="http://schemas.openxmlformats.org/officeDocument/2006/relationships/hyperlink" Target="consultantplus://offline/ref=20C6BB68684261AD6B67B612B0509F699E28457E94A848B88B381557B53AE608079DFA6A28342AFB2B4CCA70D0D720438FBB1ABB068FEBFDW9p9O" TargetMode="External"/><Relationship Id="rId37" Type="http://schemas.openxmlformats.org/officeDocument/2006/relationships/hyperlink" Target="consultantplus://offline/ref=20C6BB68684261AD6B67B612B0509F699E28457E94A848B88B381557B53AE608079DFA6A28342AF52E4CCA70D0D720438FBB1ABB068FEBFDW9p9O" TargetMode="External"/><Relationship Id="rId40" Type="http://schemas.openxmlformats.org/officeDocument/2006/relationships/hyperlink" Target="consultantplus://offline/ref=20C6BB68684261AD6B67B612B0509F699E28457E94A848B88B381557B53AE608079DFA6A28342AF52E4CCA70D0D720438FBB1ABB068FEBFDW9p9O" TargetMode="External"/><Relationship Id="rId45" Type="http://schemas.openxmlformats.org/officeDocument/2006/relationships/hyperlink" Target="consultantplus://offline/ref=20C6BB68684261AD6B67B612B0509F699E2A417A93A948B88B381557B53AE608079DFA6A2A3D20FB2B4CCA70D0D720438FBB1ABB068FEBFDW9p9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F4B560D31AB494907C7E93D525D088C0E30C9C77FA1617E5D591C10D2EB6AED07053C0615FEE48B5BD964C17n4x4O" TargetMode="External"/><Relationship Id="rId23" Type="http://schemas.openxmlformats.org/officeDocument/2006/relationships/hyperlink" Target="consultantplus://offline/ref=20C6BB68684261AD6B67B612B0509F699E2A417A93A948B88B381557B53AE608079DFA6A293D2AF0214CCA70D0D720438FBB1ABB068FEBFDW9p9O" TargetMode="External"/><Relationship Id="rId28" Type="http://schemas.openxmlformats.org/officeDocument/2006/relationships/hyperlink" Target="consultantplus://offline/ref=20C6BB68684261AD6B67B612B0509F699E28457E94A848B88B381557B53AE608079DFA6A28342AF52E4CCA70D0D720438FBB1ABB068FEBFDW9p9O" TargetMode="External"/><Relationship Id="rId36" Type="http://schemas.openxmlformats.org/officeDocument/2006/relationships/hyperlink" Target="consultantplus://offline/ref=20C6BB68684261AD6B67B612B0509F699E2A417A93A948B88B381557B53AE608079DFA6A2A372DF12D4CCA70D0D720438FBB1ABB068FEBFDW9p9O" TargetMode="External"/><Relationship Id="rId49" Type="http://schemas.openxmlformats.org/officeDocument/2006/relationships/hyperlink" Target="consultantplus://offline/ref=20C6BB68684261AD6B67B612B0509F699E2A417A93A948B88B381557B53AE608079DFA6A2B3728FB2A4CCA70D0D720438FBB1ABB068FEBFDW9p9O" TargetMode="External"/><Relationship Id="rId10" Type="http://schemas.openxmlformats.org/officeDocument/2006/relationships/hyperlink" Target="consultantplus://offline/ref=454A6D1B1575C9F1C4305CADE3240F13B52879508C67B1524A0F157BB0F4C47667845B1CE8DC13B2D8567534B6D257955B762FE6BE457C63B94C3FVDc7O" TargetMode="External"/><Relationship Id="rId19" Type="http://schemas.openxmlformats.org/officeDocument/2006/relationships/hyperlink" Target="file:///Z:\&#1055;&#1054;&#1057;&#1058;&#1040;&#1053;&#1054;&#1042;&#1051;&#1045;&#1053;&#1048;&#1071;%20&#1048;%20&#1056;&#1040;&#1057;&#1055;&#1054;&#1056;&#1071;&#1046;&#1045;&#1053;&#1048;&#1071;\&#1053;&#1086;&#1074;&#1072;&#1103;%20&#1087;&#1072;&#1087;&#1082;&#1072;\2331\1348.docx" TargetMode="External"/><Relationship Id="rId31" Type="http://schemas.openxmlformats.org/officeDocument/2006/relationships/hyperlink" Target="consultantplus://offline/ref=20C6BB68684261AD6B67B612B0509F699E28457E94A848B88B381557B53AE608079DFA6A28342AF52E4CCA70D0D720438FBB1ABB068FEBFDW9p9O" TargetMode="External"/><Relationship Id="rId44" Type="http://schemas.openxmlformats.org/officeDocument/2006/relationships/hyperlink" Target="consultantplus://offline/ref=20C6BB68684261AD6B67B612B0509F699E2A417A93A948B88B381557B53AE608079DFA6A2A302FF2294CCA70D0D720438FBB1ABB068FEBFDW9p9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CF20DFEF736B5E1B4AC89E38E23CDF66DDE4E48C5F3CC73545EF3F59E0341FBF7A526D2248E9B6B3E8C00082FBC764B2F010E06DE2E46C98A84cBV3O" TargetMode="External"/><Relationship Id="rId14" Type="http://schemas.openxmlformats.org/officeDocument/2006/relationships/hyperlink" Target="consultantplus://offline/ref=36DA2C3CBE0FC1B3FE4E68C9ED190B5482B9F01F399CB24343DC3E0BD5DFC1E9A77FB3C65794EFE6AA0D652DCDC340A463EE7BAC238252B7C72B71e8pCO" TargetMode="External"/><Relationship Id="rId22" Type="http://schemas.openxmlformats.org/officeDocument/2006/relationships/hyperlink" Target="consultantplus://offline/ref=20C6BB68684261AD6B67B612B0509F699E2A417A93A948B88B381557B53AE608079DFA6A293D2AF2214CCA70D0D720438FBB1ABB068FEBFDW9p9O" TargetMode="External"/><Relationship Id="rId27" Type="http://schemas.openxmlformats.org/officeDocument/2006/relationships/hyperlink" Target="consultantplus://offline/ref=20C6BB68684261AD6B67B612B0509F699E2A417A93A948B88B381557B53AE608079DFA6A2A372DF22B4CCA70D0D720438FBB1ABB068FEBFDW9p9O" TargetMode="External"/><Relationship Id="rId30" Type="http://schemas.openxmlformats.org/officeDocument/2006/relationships/hyperlink" Target="consultantplus://offline/ref=20C6BB68684261AD6B67B612B0509F699E2A417A93A948B88B381557B53AE608079DFA6A2A372DF22F4CCA70D0D720438FBB1ABB068FEBFDW9p9O" TargetMode="External"/><Relationship Id="rId35" Type="http://schemas.openxmlformats.org/officeDocument/2006/relationships/hyperlink" Target="consultantplus://offline/ref=20C6BB68684261AD6B67B612B0509F699E28457E94A848B88B381557B53AE608079DFA6A28342AFB2B4CCA70D0D720438FBB1ABB068FEBFDW9p9O" TargetMode="External"/><Relationship Id="rId43" Type="http://schemas.openxmlformats.org/officeDocument/2006/relationships/hyperlink" Target="consultantplus://offline/ref=20C6BB68684261AD6B67B612B0509F699E2A417A93A948B88B381557B53AE608079DFA6A2A302EFB214CCA70D0D720438FBB1ABB068FEBFDW9p9O" TargetMode="External"/><Relationship Id="rId48" Type="http://schemas.openxmlformats.org/officeDocument/2006/relationships/hyperlink" Target="consultantplus://offline/ref=20C6BB68684261AD6B67B612B0509F699E28457E94A848B88B381557B53AE608079DFA6A28342AF52E4CCA70D0D720438FBB1ABB068FEBFDW9p9O" TargetMode="External"/><Relationship Id="rId8" Type="http://schemas.openxmlformats.org/officeDocument/2006/relationships/hyperlink" Target="consultantplus://offline/ref=168CF20DFEF736B5E1B4AC89E38E23CDF66DDE4E48C5F3CC73545EF3F59E0341FBF7A526D2248E9B6B3E8800082FBC764B2F010E06DE2E46C98A84cBV3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22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Chernomorec</dc:creator>
  <cp:lastModifiedBy>Маргарита Гаврилова</cp:lastModifiedBy>
  <cp:revision>210</cp:revision>
  <cp:lastPrinted>2020-01-13T06:31:00Z</cp:lastPrinted>
  <dcterms:created xsi:type="dcterms:W3CDTF">2018-09-20T08:00:00Z</dcterms:created>
  <dcterms:modified xsi:type="dcterms:W3CDTF">2020-01-23T06:59:00Z</dcterms:modified>
</cp:coreProperties>
</file>