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910BF1">
        <w:rPr>
          <w:b/>
          <w:bCs/>
          <w:color w:val="000000"/>
          <w:kern w:val="36"/>
          <w:sz w:val="28"/>
          <w:szCs w:val="28"/>
        </w:rPr>
        <w:t>27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910BF1">
        <w:rPr>
          <w:b/>
          <w:bCs/>
          <w:color w:val="000000"/>
          <w:kern w:val="36"/>
          <w:sz w:val="28"/>
          <w:szCs w:val="28"/>
        </w:rPr>
        <w:t>сентя</w:t>
      </w:r>
      <w:r w:rsidR="00364D43">
        <w:rPr>
          <w:b/>
          <w:bCs/>
          <w:color w:val="000000"/>
          <w:kern w:val="36"/>
          <w:sz w:val="28"/>
          <w:szCs w:val="28"/>
        </w:rPr>
        <w:t>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210195">
        <w:rPr>
          <w:b/>
          <w:bCs/>
          <w:color w:val="000000"/>
          <w:kern w:val="36"/>
          <w:sz w:val="28"/>
          <w:szCs w:val="28"/>
        </w:rPr>
        <w:t>3390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435C0D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910BF1">
        <w:rPr>
          <w:b/>
          <w:color w:val="000000"/>
          <w:sz w:val="28"/>
          <w:szCs w:val="28"/>
        </w:rPr>
        <w:t xml:space="preserve">Контроль </w:t>
      </w:r>
      <w:r w:rsidR="00210195">
        <w:rPr>
          <w:b/>
          <w:color w:val="000000"/>
          <w:sz w:val="28"/>
          <w:szCs w:val="28"/>
        </w:rPr>
        <w:t>исполнения законодательных и нормативных актов Российской Федерации в области физической культуры и спорта на территории города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210195">
        <w:rPr>
          <w:rFonts w:ascii="Times New Roman" w:hAnsi="Times New Roman"/>
          <w:sz w:val="28"/>
          <w:szCs w:val="28"/>
        </w:rPr>
        <w:t>7/2-3427-2017/1955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2F58" w:rsidRPr="00092F58">
        <w:rPr>
          <w:rFonts w:ascii="Times New Roman" w:hAnsi="Times New Roman"/>
          <w:sz w:val="28"/>
          <w:szCs w:val="28"/>
        </w:rPr>
        <w:t>п о с т а н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910BF1" w:rsidRDefault="00092F58" w:rsidP="00910B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2D167B" w:rsidRPr="00910BF1">
        <w:rPr>
          <w:bCs/>
          <w:color w:val="000000"/>
          <w:kern w:val="36"/>
          <w:sz w:val="28"/>
          <w:szCs w:val="28"/>
        </w:rPr>
        <w:t xml:space="preserve">от </w:t>
      </w:r>
      <w:r w:rsidR="00210195" w:rsidRPr="00210195">
        <w:rPr>
          <w:bCs/>
          <w:color w:val="000000"/>
          <w:kern w:val="36"/>
          <w:sz w:val="28"/>
          <w:szCs w:val="28"/>
        </w:rPr>
        <w:t xml:space="preserve">27 сентября 2010 года № 3390 </w:t>
      </w:r>
      <w:r w:rsidR="00435C0D">
        <w:rPr>
          <w:bCs/>
          <w:color w:val="000000"/>
          <w:kern w:val="36"/>
          <w:sz w:val="28"/>
          <w:szCs w:val="28"/>
        </w:rPr>
        <w:t>«</w:t>
      </w:r>
      <w:r w:rsidR="00210195" w:rsidRPr="00210195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«Контроль исполнения законодательных и нормативных актов Российской Федерации в области физической культуры и спорта на территории города»</w:t>
      </w:r>
      <w:r w:rsidR="00910BF1" w:rsidRPr="00210195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>.  Контроль за выполнением настоящего постановления возложить на заместителя главы муниципального образования Н.В. Майорову.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C0D" w:rsidRDefault="00435C0D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И.А. Дяченко</w:t>
      </w:r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A2FE5"/>
    <w:rsid w:val="00092F58"/>
    <w:rsid w:val="00210195"/>
    <w:rsid w:val="002D167B"/>
    <w:rsid w:val="00323D57"/>
    <w:rsid w:val="00364D43"/>
    <w:rsid w:val="003D74F0"/>
    <w:rsid w:val="00435C0D"/>
    <w:rsid w:val="008B5DB0"/>
    <w:rsid w:val="00910BF1"/>
    <w:rsid w:val="009E61F7"/>
    <w:rsid w:val="00B4123F"/>
    <w:rsid w:val="00B8450D"/>
    <w:rsid w:val="00BA2FE5"/>
    <w:rsid w:val="00C22372"/>
    <w:rsid w:val="00D44A23"/>
    <w:rsid w:val="00E367A1"/>
    <w:rsid w:val="00E7143F"/>
    <w:rsid w:val="00F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10</cp:revision>
  <cp:lastPrinted>2017-07-18T12:55:00Z</cp:lastPrinted>
  <dcterms:created xsi:type="dcterms:W3CDTF">2017-07-18T11:55:00Z</dcterms:created>
  <dcterms:modified xsi:type="dcterms:W3CDTF">2017-07-28T12:19:00Z</dcterms:modified>
</cp:coreProperties>
</file>