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C74B95" w:rsidRDefault="00C74B95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8C5BB0">
        <w:rPr>
          <w:b/>
          <w:bCs/>
          <w:color w:val="000000"/>
          <w:kern w:val="36"/>
          <w:sz w:val="28"/>
          <w:szCs w:val="28"/>
        </w:rPr>
        <w:t>29 октября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8C5BB0">
        <w:rPr>
          <w:b/>
          <w:bCs/>
          <w:color w:val="000000"/>
          <w:kern w:val="36"/>
          <w:sz w:val="28"/>
          <w:szCs w:val="28"/>
        </w:rPr>
        <w:t>4009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871104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 xml:space="preserve">исполнения </w:t>
      </w:r>
      <w:r w:rsidR="005A1E95">
        <w:rPr>
          <w:b/>
          <w:color w:val="000000"/>
          <w:sz w:val="28"/>
          <w:szCs w:val="28"/>
        </w:rPr>
        <w:t>администрацией муниципального образования город Новороссийск</w:t>
      </w:r>
      <w:r w:rsidRPr="00BA2FE5">
        <w:rPr>
          <w:b/>
          <w:color w:val="000000"/>
          <w:sz w:val="28"/>
          <w:szCs w:val="28"/>
        </w:rPr>
        <w:t xml:space="preserve"> </w:t>
      </w:r>
      <w:r w:rsidR="00183FCC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</w:t>
      </w:r>
      <w:r w:rsidR="005A1E95">
        <w:rPr>
          <w:b/>
          <w:color w:val="000000"/>
          <w:sz w:val="28"/>
          <w:szCs w:val="28"/>
        </w:rPr>
        <w:t>по</w:t>
      </w:r>
      <w:r w:rsidR="00F42D1D">
        <w:rPr>
          <w:b/>
          <w:color w:val="000000"/>
          <w:sz w:val="28"/>
          <w:szCs w:val="28"/>
        </w:rPr>
        <w:t xml:space="preserve"> </w:t>
      </w:r>
      <w:r w:rsidR="008C5BB0">
        <w:rPr>
          <w:b/>
          <w:color w:val="000000"/>
          <w:sz w:val="28"/>
          <w:szCs w:val="28"/>
        </w:rPr>
        <w:t>подготовке и проведению пресс-конференций»</w:t>
      </w:r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5A1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 мая 2006 года № 5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</w:t>
      </w:r>
      <w:r w:rsidR="005A1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порядке рассмотрения обращений граждан Российской Федерации»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42D1D" w:rsidRPr="00F42D1D">
        <w:t xml:space="preserve"> </w:t>
      </w:r>
      <w:r w:rsidR="00C35AE9" w:rsidRPr="00C35AE9">
        <w:rPr>
          <w:rFonts w:ascii="Times New Roman" w:hAnsi="Times New Roman"/>
          <w:sz w:val="28"/>
          <w:szCs w:val="28"/>
        </w:rPr>
        <w:t>Постановлением</w:t>
      </w:r>
      <w:r w:rsidR="00C35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6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07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366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2D1D" w:rsidRPr="00F4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F42D1D" w:rsidRPr="00F4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27 декабря 1991 года № 2124-1</w:t>
      </w:r>
      <w:r w:rsidR="00F4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-ФЗ</w:t>
      </w:r>
      <w:r w:rsidR="00F42D1D" w:rsidRPr="00F4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 средствах массовой информации»</w:t>
      </w:r>
      <w:r w:rsidR="00F4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</w:t>
      </w:r>
      <w:r w:rsidR="00F4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атуры города Новороссийска от 25 июля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2017 года № </w:t>
      </w:r>
      <w:r w:rsidR="008C5BB0">
        <w:rPr>
          <w:rFonts w:ascii="Times New Roman" w:hAnsi="Times New Roman"/>
          <w:sz w:val="28"/>
          <w:szCs w:val="28"/>
        </w:rPr>
        <w:t>7/2-4150-2017/2339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муниципального образования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2F58" w:rsidRPr="00092F58">
        <w:rPr>
          <w:rFonts w:ascii="Times New Roman" w:hAnsi="Times New Roman"/>
          <w:sz w:val="28"/>
          <w:szCs w:val="28"/>
        </w:rPr>
        <w:t>п о с т а н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910BF1" w:rsidRDefault="00092F58" w:rsidP="00910B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8C5BB0">
        <w:rPr>
          <w:bCs/>
          <w:color w:val="000000"/>
          <w:kern w:val="36"/>
          <w:sz w:val="28"/>
          <w:szCs w:val="28"/>
        </w:rPr>
        <w:t xml:space="preserve">оссийск от </w:t>
      </w:r>
      <w:r w:rsidR="00FD691E">
        <w:rPr>
          <w:bCs/>
          <w:color w:val="000000"/>
          <w:kern w:val="36"/>
          <w:sz w:val="28"/>
          <w:szCs w:val="28"/>
        </w:rPr>
        <w:t>29 октября 2010 года № 4009</w:t>
      </w:r>
      <w:r w:rsidR="00F42D1D" w:rsidRPr="00F42D1D">
        <w:rPr>
          <w:bCs/>
          <w:color w:val="000000"/>
          <w:kern w:val="36"/>
          <w:sz w:val="28"/>
          <w:szCs w:val="28"/>
        </w:rPr>
        <w:t xml:space="preserve"> </w:t>
      </w:r>
      <w:r w:rsidR="00FD691E" w:rsidRPr="00FD691E">
        <w:rPr>
          <w:bCs/>
          <w:color w:val="000000"/>
          <w:kern w:val="36"/>
          <w:sz w:val="28"/>
          <w:szCs w:val="28"/>
        </w:rPr>
        <w:t>«Об утверждении административного регламента исполнения администрацией муниципального образования город Новороссийск функции по подготовке и проведению пресс-конференций»</w:t>
      </w:r>
      <w:r w:rsidR="00910BF1" w:rsidRPr="005C2CCB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>.  Контроль за выполнением настоящего постановления возложить на заместителя главы муниципа</w:t>
      </w:r>
      <w:r w:rsidR="005535C9">
        <w:rPr>
          <w:rFonts w:ascii="Times New Roman" w:hAnsi="Times New Roman"/>
          <w:sz w:val="28"/>
          <w:szCs w:val="28"/>
        </w:rPr>
        <w:t>льного образования В</w:t>
      </w:r>
      <w:r w:rsidRPr="00092F58">
        <w:rPr>
          <w:rFonts w:ascii="Times New Roman" w:hAnsi="Times New Roman"/>
          <w:sz w:val="28"/>
          <w:szCs w:val="28"/>
        </w:rPr>
        <w:t>.</w:t>
      </w:r>
      <w:r w:rsidR="005535C9">
        <w:rPr>
          <w:rFonts w:ascii="Times New Roman" w:hAnsi="Times New Roman"/>
          <w:sz w:val="28"/>
          <w:szCs w:val="28"/>
        </w:rPr>
        <w:t>В. Цыбаня.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FCC" w:rsidRDefault="00183FCC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И.А. Дяченко</w:t>
      </w:r>
    </w:p>
    <w:sectPr w:rsidR="009E61F7" w:rsidRPr="002D167B" w:rsidSect="002D1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2FE5"/>
    <w:rsid w:val="00092F58"/>
    <w:rsid w:val="000E199A"/>
    <w:rsid w:val="00183FCC"/>
    <w:rsid w:val="001B1F99"/>
    <w:rsid w:val="002D167B"/>
    <w:rsid w:val="00323D57"/>
    <w:rsid w:val="00364D43"/>
    <w:rsid w:val="0036634D"/>
    <w:rsid w:val="003D74F0"/>
    <w:rsid w:val="005535C9"/>
    <w:rsid w:val="005A1E95"/>
    <w:rsid w:val="005C2CCB"/>
    <w:rsid w:val="005E480B"/>
    <w:rsid w:val="00655B1A"/>
    <w:rsid w:val="008028CE"/>
    <w:rsid w:val="00871104"/>
    <w:rsid w:val="008B5DB0"/>
    <w:rsid w:val="008C5BB0"/>
    <w:rsid w:val="00910BF1"/>
    <w:rsid w:val="009B4E18"/>
    <w:rsid w:val="009E61F7"/>
    <w:rsid w:val="00A469C9"/>
    <w:rsid w:val="00AA031F"/>
    <w:rsid w:val="00B0760E"/>
    <w:rsid w:val="00B4123F"/>
    <w:rsid w:val="00B55040"/>
    <w:rsid w:val="00B8450D"/>
    <w:rsid w:val="00BA2FE5"/>
    <w:rsid w:val="00C22372"/>
    <w:rsid w:val="00C266A4"/>
    <w:rsid w:val="00C35AE9"/>
    <w:rsid w:val="00C73627"/>
    <w:rsid w:val="00C74B95"/>
    <w:rsid w:val="00D44A23"/>
    <w:rsid w:val="00E367A1"/>
    <w:rsid w:val="00F42D1D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FC6A-6A3A-4C53-A8B4-E83AF88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Крагулец В.В.</cp:lastModifiedBy>
  <cp:revision>29</cp:revision>
  <cp:lastPrinted>2017-07-18T12:55:00Z</cp:lastPrinted>
  <dcterms:created xsi:type="dcterms:W3CDTF">2017-07-18T11:55:00Z</dcterms:created>
  <dcterms:modified xsi:type="dcterms:W3CDTF">2017-08-01T08:27:00Z</dcterms:modified>
</cp:coreProperties>
</file>