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AB9" w:rsidRDefault="00433AB9" w:rsidP="00433AB9">
      <w:pPr>
        <w:pStyle w:val="headertext"/>
        <w:spacing w:after="240" w:afterAutospacing="0"/>
        <w:jc w:val="center"/>
        <w:rPr>
          <w:noProof/>
        </w:rPr>
      </w:pPr>
    </w:p>
    <w:p w:rsidR="00500D26" w:rsidRPr="00500D26" w:rsidRDefault="00500D26" w:rsidP="00500D26">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0A1661" w:rsidRDefault="000A1661" w:rsidP="00693BF9">
      <w:pPr>
        <w:pStyle w:val="a9"/>
        <w:jc w:val="center"/>
        <w:rPr>
          <w:rFonts w:ascii="Times New Roman" w:hAnsi="Times New Roman"/>
          <w:sz w:val="28"/>
          <w:szCs w:val="28"/>
        </w:rPr>
      </w:pPr>
    </w:p>
    <w:p w:rsidR="005461E3" w:rsidRDefault="005461E3" w:rsidP="00693BF9">
      <w:pPr>
        <w:pStyle w:val="a9"/>
        <w:jc w:val="center"/>
        <w:rPr>
          <w:rFonts w:ascii="Times New Roman" w:hAnsi="Times New Roman"/>
          <w:sz w:val="28"/>
          <w:szCs w:val="28"/>
        </w:rPr>
      </w:pPr>
    </w:p>
    <w:p w:rsidR="005461E3" w:rsidRDefault="005461E3" w:rsidP="00693BF9">
      <w:pPr>
        <w:pStyle w:val="a9"/>
        <w:jc w:val="center"/>
        <w:rPr>
          <w:rFonts w:ascii="Times New Roman" w:hAnsi="Times New Roman"/>
          <w:sz w:val="28"/>
          <w:szCs w:val="28"/>
        </w:rPr>
      </w:pPr>
    </w:p>
    <w:p w:rsidR="005461E3" w:rsidRDefault="005461E3" w:rsidP="00693BF9">
      <w:pPr>
        <w:pStyle w:val="a9"/>
        <w:jc w:val="center"/>
        <w:rPr>
          <w:rFonts w:ascii="Times New Roman" w:hAnsi="Times New Roman"/>
          <w:sz w:val="28"/>
          <w:szCs w:val="28"/>
        </w:rPr>
      </w:pPr>
    </w:p>
    <w:p w:rsidR="005461E3" w:rsidRDefault="005461E3" w:rsidP="00693BF9">
      <w:pPr>
        <w:pStyle w:val="a9"/>
        <w:jc w:val="center"/>
        <w:rPr>
          <w:rFonts w:ascii="Times New Roman" w:hAnsi="Times New Roman"/>
          <w:sz w:val="28"/>
          <w:szCs w:val="28"/>
        </w:rPr>
      </w:pPr>
    </w:p>
    <w:p w:rsidR="005461E3" w:rsidRDefault="005461E3" w:rsidP="00693BF9">
      <w:pPr>
        <w:pStyle w:val="a9"/>
        <w:jc w:val="center"/>
        <w:rPr>
          <w:rFonts w:ascii="Times New Roman" w:hAnsi="Times New Roman"/>
          <w:sz w:val="28"/>
          <w:szCs w:val="28"/>
        </w:rPr>
      </w:pPr>
    </w:p>
    <w:p w:rsidR="005461E3" w:rsidRDefault="005461E3" w:rsidP="00693BF9">
      <w:pPr>
        <w:pStyle w:val="a9"/>
        <w:jc w:val="center"/>
        <w:rPr>
          <w:rFonts w:ascii="Times New Roman" w:hAnsi="Times New Roman"/>
          <w:sz w:val="28"/>
          <w:szCs w:val="28"/>
        </w:rPr>
      </w:pPr>
    </w:p>
    <w:p w:rsidR="000A1661" w:rsidRDefault="000A1661" w:rsidP="00693BF9">
      <w:pPr>
        <w:pStyle w:val="a9"/>
        <w:jc w:val="center"/>
        <w:rPr>
          <w:rFonts w:ascii="Times New Roman" w:hAnsi="Times New Roman"/>
          <w:sz w:val="28"/>
          <w:szCs w:val="28"/>
        </w:rPr>
      </w:pPr>
    </w:p>
    <w:p w:rsidR="005461E3" w:rsidRDefault="005461E3" w:rsidP="005461E3">
      <w:pPr>
        <w:pStyle w:val="ConsPlusNormal"/>
        <w:jc w:val="center"/>
        <w:rPr>
          <w:rFonts w:ascii="Times New Roman" w:hAnsi="Times New Roman" w:cs="Times New Roman"/>
          <w:b/>
          <w:sz w:val="28"/>
          <w:szCs w:val="28"/>
        </w:rPr>
      </w:pPr>
      <w:r w:rsidRPr="00BF5F22">
        <w:rPr>
          <w:rFonts w:ascii="Times New Roman" w:hAnsi="Times New Roman" w:cs="Times New Roman"/>
          <w:b/>
          <w:sz w:val="28"/>
          <w:szCs w:val="28"/>
        </w:rPr>
        <w:t>Об утверждении положения об управлении муниципального заказа администрации муниципального</w:t>
      </w:r>
      <w:r>
        <w:rPr>
          <w:rFonts w:ascii="Times New Roman" w:hAnsi="Times New Roman" w:cs="Times New Roman"/>
          <w:b/>
          <w:sz w:val="28"/>
          <w:szCs w:val="28"/>
        </w:rPr>
        <w:t xml:space="preserve"> образования город Новороссийск</w:t>
      </w:r>
    </w:p>
    <w:p w:rsidR="00693BF9" w:rsidRDefault="00693BF9" w:rsidP="00693BF9">
      <w:pPr>
        <w:pStyle w:val="a9"/>
        <w:jc w:val="center"/>
        <w:rPr>
          <w:rFonts w:ascii="Times New Roman" w:hAnsi="Times New Roman"/>
          <w:sz w:val="28"/>
          <w:szCs w:val="28"/>
        </w:rPr>
      </w:pPr>
    </w:p>
    <w:p w:rsidR="005461E3" w:rsidRPr="00693BF9" w:rsidRDefault="005461E3" w:rsidP="00693BF9">
      <w:pPr>
        <w:pStyle w:val="a9"/>
        <w:jc w:val="center"/>
        <w:rPr>
          <w:rFonts w:ascii="Times New Roman" w:hAnsi="Times New Roman"/>
          <w:sz w:val="28"/>
          <w:szCs w:val="28"/>
        </w:rPr>
      </w:pPr>
    </w:p>
    <w:p w:rsidR="00500D26" w:rsidRDefault="00433AB9" w:rsidP="00693BF9">
      <w:pPr>
        <w:pStyle w:val="a9"/>
        <w:ind w:firstLine="708"/>
        <w:jc w:val="both"/>
        <w:rPr>
          <w:rFonts w:ascii="Times New Roman" w:hAnsi="Times New Roman"/>
          <w:sz w:val="28"/>
          <w:szCs w:val="28"/>
        </w:rPr>
      </w:pPr>
      <w:r w:rsidRPr="00693BF9">
        <w:rPr>
          <w:rFonts w:ascii="Times New Roman" w:hAnsi="Times New Roman"/>
          <w:sz w:val="28"/>
          <w:szCs w:val="28"/>
        </w:rPr>
        <w:t xml:space="preserve">В </w:t>
      </w:r>
      <w:r w:rsidR="00967032">
        <w:rPr>
          <w:rFonts w:ascii="Times New Roman" w:hAnsi="Times New Roman"/>
          <w:sz w:val="28"/>
          <w:szCs w:val="28"/>
        </w:rPr>
        <w:t>соответствии с Федеральным законом</w:t>
      </w:r>
      <w:r w:rsidR="0057621D" w:rsidRPr="00693BF9">
        <w:rPr>
          <w:rFonts w:ascii="Times New Roman" w:hAnsi="Times New Roman"/>
          <w:sz w:val="28"/>
          <w:szCs w:val="28"/>
        </w:rPr>
        <w:t xml:space="preserve"> от 5 апреля </w:t>
      </w:r>
      <w:r w:rsidR="00406282" w:rsidRPr="00693BF9">
        <w:rPr>
          <w:rFonts w:ascii="Times New Roman" w:hAnsi="Times New Roman"/>
          <w:sz w:val="28"/>
          <w:szCs w:val="28"/>
        </w:rPr>
        <w:br/>
      </w:r>
      <w:r w:rsidR="0057621D" w:rsidRPr="00693BF9">
        <w:rPr>
          <w:rFonts w:ascii="Times New Roman" w:hAnsi="Times New Roman"/>
          <w:sz w:val="28"/>
          <w:szCs w:val="28"/>
        </w:rPr>
        <w:t>2013 года № 44-ФЗ «О контрактной системе в сфере закупок товаров, работ, услуг для обеспечения государственных и муниципальных нужд»</w:t>
      </w:r>
      <w:r w:rsidR="008441AD" w:rsidRPr="00693BF9">
        <w:rPr>
          <w:rFonts w:ascii="Times New Roman" w:hAnsi="Times New Roman"/>
          <w:sz w:val="28"/>
          <w:szCs w:val="28"/>
        </w:rPr>
        <w:t xml:space="preserve"> </w:t>
      </w:r>
      <w:r w:rsidR="00812981" w:rsidRPr="00693BF9">
        <w:rPr>
          <w:rFonts w:ascii="Times New Roman" w:hAnsi="Times New Roman"/>
          <w:sz w:val="28"/>
          <w:szCs w:val="28"/>
        </w:rPr>
        <w:t>(далее – Закон № 44-ФЗ)</w:t>
      </w:r>
      <w:r w:rsidR="00967032">
        <w:rPr>
          <w:rFonts w:ascii="Times New Roman" w:hAnsi="Times New Roman"/>
          <w:sz w:val="28"/>
          <w:szCs w:val="28"/>
        </w:rPr>
        <w:t>, статьёй 37 Федерального</w:t>
      </w:r>
      <w:r w:rsidR="00967032" w:rsidRPr="00967032">
        <w:rPr>
          <w:rFonts w:ascii="Times New Roman" w:hAnsi="Times New Roman"/>
          <w:sz w:val="28"/>
          <w:szCs w:val="28"/>
        </w:rPr>
        <w:t xml:space="preserve"> закон</w:t>
      </w:r>
      <w:r w:rsidR="00967032">
        <w:rPr>
          <w:rFonts w:ascii="Times New Roman" w:hAnsi="Times New Roman"/>
          <w:sz w:val="28"/>
          <w:szCs w:val="28"/>
        </w:rPr>
        <w:t xml:space="preserve">а от 06 октября </w:t>
      </w:r>
      <w:r w:rsidR="00967032" w:rsidRPr="00967032">
        <w:rPr>
          <w:rFonts w:ascii="Times New Roman" w:hAnsi="Times New Roman"/>
          <w:sz w:val="28"/>
          <w:szCs w:val="28"/>
        </w:rPr>
        <w:t xml:space="preserve">2003 </w:t>
      </w:r>
      <w:r w:rsidR="00967032">
        <w:rPr>
          <w:rFonts w:ascii="Times New Roman" w:hAnsi="Times New Roman"/>
          <w:sz w:val="28"/>
          <w:szCs w:val="28"/>
        </w:rPr>
        <w:t>года №</w:t>
      </w:r>
      <w:r w:rsidR="00967032" w:rsidRPr="00967032">
        <w:rPr>
          <w:rFonts w:ascii="Times New Roman" w:hAnsi="Times New Roman"/>
          <w:sz w:val="28"/>
          <w:szCs w:val="28"/>
        </w:rPr>
        <w:t xml:space="preserve"> 131-ФЗ </w:t>
      </w:r>
      <w:r w:rsidR="00967032">
        <w:rPr>
          <w:rFonts w:ascii="Times New Roman" w:hAnsi="Times New Roman"/>
          <w:sz w:val="28"/>
          <w:szCs w:val="28"/>
        </w:rPr>
        <w:t>«</w:t>
      </w:r>
      <w:r w:rsidR="00967032" w:rsidRPr="00967032">
        <w:rPr>
          <w:rFonts w:ascii="Times New Roman" w:hAnsi="Times New Roman"/>
          <w:sz w:val="28"/>
          <w:szCs w:val="28"/>
        </w:rPr>
        <w:t>Об общих принципах организации местного самоуп</w:t>
      </w:r>
      <w:r w:rsidR="00967032">
        <w:rPr>
          <w:rFonts w:ascii="Times New Roman" w:hAnsi="Times New Roman"/>
          <w:sz w:val="28"/>
          <w:szCs w:val="28"/>
        </w:rPr>
        <w:t>равления в Российской Федерации» и Уставом</w:t>
      </w:r>
      <w:r w:rsidR="00967032" w:rsidRPr="00967032">
        <w:rPr>
          <w:rFonts w:ascii="Times New Roman" w:hAnsi="Times New Roman"/>
          <w:sz w:val="28"/>
          <w:szCs w:val="28"/>
        </w:rPr>
        <w:t xml:space="preserve"> муниципального образования город Новороссийск</w:t>
      </w:r>
      <w:r w:rsidR="00967032">
        <w:rPr>
          <w:rFonts w:ascii="Times New Roman" w:hAnsi="Times New Roman"/>
          <w:sz w:val="28"/>
          <w:szCs w:val="28"/>
        </w:rPr>
        <w:t xml:space="preserve">, </w:t>
      </w:r>
      <w:r w:rsidR="008441AD" w:rsidRPr="00693BF9">
        <w:rPr>
          <w:rFonts w:ascii="Times New Roman" w:hAnsi="Times New Roman"/>
          <w:sz w:val="28"/>
          <w:szCs w:val="28"/>
        </w:rPr>
        <w:t>п</w:t>
      </w:r>
      <w:r w:rsidR="00406282" w:rsidRPr="00693BF9">
        <w:rPr>
          <w:rFonts w:ascii="Times New Roman" w:hAnsi="Times New Roman"/>
          <w:sz w:val="28"/>
          <w:szCs w:val="28"/>
        </w:rPr>
        <w:t xml:space="preserve"> </w:t>
      </w:r>
      <w:r w:rsidR="008441AD" w:rsidRPr="00693BF9">
        <w:rPr>
          <w:rFonts w:ascii="Times New Roman" w:hAnsi="Times New Roman"/>
          <w:sz w:val="28"/>
          <w:szCs w:val="28"/>
        </w:rPr>
        <w:t>о</w:t>
      </w:r>
      <w:r w:rsidR="00406282" w:rsidRPr="00693BF9">
        <w:rPr>
          <w:rFonts w:ascii="Times New Roman" w:hAnsi="Times New Roman"/>
          <w:sz w:val="28"/>
          <w:szCs w:val="28"/>
        </w:rPr>
        <w:t xml:space="preserve"> </w:t>
      </w:r>
      <w:r w:rsidR="008441AD" w:rsidRPr="00693BF9">
        <w:rPr>
          <w:rFonts w:ascii="Times New Roman" w:hAnsi="Times New Roman"/>
          <w:sz w:val="28"/>
          <w:szCs w:val="28"/>
        </w:rPr>
        <w:t>с</w:t>
      </w:r>
      <w:r w:rsidR="00406282" w:rsidRPr="00693BF9">
        <w:rPr>
          <w:rFonts w:ascii="Times New Roman" w:hAnsi="Times New Roman"/>
          <w:sz w:val="28"/>
          <w:szCs w:val="28"/>
        </w:rPr>
        <w:t xml:space="preserve"> </w:t>
      </w:r>
      <w:r w:rsidR="008441AD" w:rsidRPr="00693BF9">
        <w:rPr>
          <w:rFonts w:ascii="Times New Roman" w:hAnsi="Times New Roman"/>
          <w:sz w:val="28"/>
          <w:szCs w:val="28"/>
        </w:rPr>
        <w:t>т</w:t>
      </w:r>
      <w:r w:rsidR="00406282" w:rsidRPr="00693BF9">
        <w:rPr>
          <w:rFonts w:ascii="Times New Roman" w:hAnsi="Times New Roman"/>
          <w:sz w:val="28"/>
          <w:szCs w:val="28"/>
        </w:rPr>
        <w:t xml:space="preserve"> </w:t>
      </w:r>
      <w:r w:rsidR="008441AD" w:rsidRPr="00693BF9">
        <w:rPr>
          <w:rFonts w:ascii="Times New Roman" w:hAnsi="Times New Roman"/>
          <w:sz w:val="28"/>
          <w:szCs w:val="28"/>
        </w:rPr>
        <w:t>а</w:t>
      </w:r>
      <w:r w:rsidR="00406282" w:rsidRPr="00693BF9">
        <w:rPr>
          <w:rFonts w:ascii="Times New Roman" w:hAnsi="Times New Roman"/>
          <w:sz w:val="28"/>
          <w:szCs w:val="28"/>
        </w:rPr>
        <w:t xml:space="preserve"> </w:t>
      </w:r>
      <w:r w:rsidR="008441AD" w:rsidRPr="00693BF9">
        <w:rPr>
          <w:rFonts w:ascii="Times New Roman" w:hAnsi="Times New Roman"/>
          <w:sz w:val="28"/>
          <w:szCs w:val="28"/>
        </w:rPr>
        <w:t>н</w:t>
      </w:r>
      <w:r w:rsidR="00406282" w:rsidRPr="00693BF9">
        <w:rPr>
          <w:rFonts w:ascii="Times New Roman" w:hAnsi="Times New Roman"/>
          <w:sz w:val="28"/>
          <w:szCs w:val="28"/>
        </w:rPr>
        <w:t xml:space="preserve"> </w:t>
      </w:r>
      <w:r w:rsidR="008441AD" w:rsidRPr="00693BF9">
        <w:rPr>
          <w:rFonts w:ascii="Times New Roman" w:hAnsi="Times New Roman"/>
          <w:sz w:val="28"/>
          <w:szCs w:val="28"/>
        </w:rPr>
        <w:t>о</w:t>
      </w:r>
      <w:r w:rsidR="00406282" w:rsidRPr="00693BF9">
        <w:rPr>
          <w:rFonts w:ascii="Times New Roman" w:hAnsi="Times New Roman"/>
          <w:sz w:val="28"/>
          <w:szCs w:val="28"/>
        </w:rPr>
        <w:t xml:space="preserve"> </w:t>
      </w:r>
      <w:r w:rsidR="008441AD" w:rsidRPr="00693BF9">
        <w:rPr>
          <w:rFonts w:ascii="Times New Roman" w:hAnsi="Times New Roman"/>
          <w:sz w:val="28"/>
          <w:szCs w:val="28"/>
        </w:rPr>
        <w:t>в</w:t>
      </w:r>
      <w:r w:rsidR="00406282" w:rsidRPr="00693BF9">
        <w:rPr>
          <w:rFonts w:ascii="Times New Roman" w:hAnsi="Times New Roman"/>
          <w:sz w:val="28"/>
          <w:szCs w:val="28"/>
        </w:rPr>
        <w:t xml:space="preserve"> </w:t>
      </w:r>
      <w:r w:rsidR="008441AD" w:rsidRPr="00693BF9">
        <w:rPr>
          <w:rFonts w:ascii="Times New Roman" w:hAnsi="Times New Roman"/>
          <w:sz w:val="28"/>
          <w:szCs w:val="28"/>
        </w:rPr>
        <w:t>л</w:t>
      </w:r>
      <w:r w:rsidR="00406282" w:rsidRPr="00693BF9">
        <w:rPr>
          <w:rFonts w:ascii="Times New Roman" w:hAnsi="Times New Roman"/>
          <w:sz w:val="28"/>
          <w:szCs w:val="28"/>
        </w:rPr>
        <w:t xml:space="preserve"> </w:t>
      </w:r>
      <w:r w:rsidR="008441AD" w:rsidRPr="00693BF9">
        <w:rPr>
          <w:rFonts w:ascii="Times New Roman" w:hAnsi="Times New Roman"/>
          <w:sz w:val="28"/>
          <w:szCs w:val="28"/>
        </w:rPr>
        <w:t>я</w:t>
      </w:r>
      <w:r w:rsidR="00406282" w:rsidRPr="00693BF9">
        <w:rPr>
          <w:rFonts w:ascii="Times New Roman" w:hAnsi="Times New Roman"/>
          <w:sz w:val="28"/>
          <w:szCs w:val="28"/>
        </w:rPr>
        <w:t xml:space="preserve"> </w:t>
      </w:r>
      <w:r w:rsidR="008441AD" w:rsidRPr="00693BF9">
        <w:rPr>
          <w:rFonts w:ascii="Times New Roman" w:hAnsi="Times New Roman"/>
          <w:sz w:val="28"/>
          <w:szCs w:val="28"/>
        </w:rPr>
        <w:t>ю</w:t>
      </w:r>
      <w:r w:rsidR="00500D26" w:rsidRPr="00693BF9">
        <w:rPr>
          <w:rFonts w:ascii="Times New Roman" w:hAnsi="Times New Roman"/>
          <w:sz w:val="28"/>
          <w:szCs w:val="28"/>
        </w:rPr>
        <w:t>:</w:t>
      </w:r>
    </w:p>
    <w:p w:rsidR="005461E3" w:rsidRPr="00693BF9" w:rsidRDefault="005461E3" w:rsidP="00693BF9">
      <w:pPr>
        <w:pStyle w:val="a9"/>
        <w:ind w:firstLine="708"/>
        <w:jc w:val="both"/>
        <w:rPr>
          <w:rFonts w:ascii="Times New Roman" w:hAnsi="Times New Roman"/>
          <w:sz w:val="28"/>
          <w:szCs w:val="28"/>
        </w:rPr>
      </w:pPr>
    </w:p>
    <w:p w:rsidR="00664A86" w:rsidRPr="00822CC2" w:rsidRDefault="000A1661" w:rsidP="007246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sz w:val="28"/>
          <w:szCs w:val="28"/>
        </w:rPr>
        <w:t xml:space="preserve">1. </w:t>
      </w:r>
      <w:r w:rsidR="00664A86" w:rsidRPr="00822CC2">
        <w:rPr>
          <w:rFonts w:ascii="Times New Roman" w:hAnsi="Times New Roman" w:cs="Times New Roman"/>
          <w:color w:val="000000" w:themeColor="text1"/>
          <w:sz w:val="28"/>
          <w:szCs w:val="28"/>
        </w:rPr>
        <w:t xml:space="preserve">Утвердить </w:t>
      </w:r>
      <w:hyperlink w:anchor="Par34" w:history="1">
        <w:r w:rsidR="00664A86" w:rsidRPr="00822CC2">
          <w:rPr>
            <w:rFonts w:ascii="Times New Roman" w:hAnsi="Times New Roman" w:cs="Times New Roman"/>
            <w:color w:val="000000" w:themeColor="text1"/>
            <w:sz w:val="28"/>
            <w:szCs w:val="28"/>
          </w:rPr>
          <w:t>Положение</w:t>
        </w:r>
      </w:hyperlink>
      <w:r w:rsidR="00664A86" w:rsidRPr="00822CC2">
        <w:rPr>
          <w:rFonts w:ascii="Times New Roman" w:hAnsi="Times New Roman" w:cs="Times New Roman"/>
          <w:color w:val="000000" w:themeColor="text1"/>
          <w:sz w:val="28"/>
          <w:szCs w:val="28"/>
        </w:rPr>
        <w:t xml:space="preserve"> об управлении </w:t>
      </w:r>
      <w:r w:rsidR="00664A86" w:rsidRPr="00822CC2">
        <w:rPr>
          <w:rFonts w:ascii="Times New Roman" w:hAnsi="Times New Roman" w:cs="Times New Roman"/>
          <w:sz w:val="28"/>
          <w:szCs w:val="28"/>
        </w:rPr>
        <w:t>муниципального заказа администрации муниципального образования город Новороссийск</w:t>
      </w:r>
      <w:r w:rsidR="00664A86">
        <w:rPr>
          <w:rFonts w:ascii="Times New Roman" w:hAnsi="Times New Roman" w:cs="Times New Roman"/>
          <w:sz w:val="28"/>
          <w:szCs w:val="28"/>
        </w:rPr>
        <w:t xml:space="preserve"> (прилагается)</w:t>
      </w:r>
      <w:r w:rsidR="00664A86" w:rsidRPr="00822CC2">
        <w:rPr>
          <w:rFonts w:ascii="Times New Roman" w:hAnsi="Times New Roman" w:cs="Times New Roman"/>
          <w:sz w:val="28"/>
          <w:szCs w:val="28"/>
        </w:rPr>
        <w:t>.</w:t>
      </w:r>
    </w:p>
    <w:p w:rsidR="007B4D2D" w:rsidRPr="00693BF9" w:rsidRDefault="00724657" w:rsidP="00664A86">
      <w:pPr>
        <w:pStyle w:val="a9"/>
        <w:ind w:firstLine="708"/>
        <w:jc w:val="both"/>
        <w:rPr>
          <w:rFonts w:ascii="Times New Roman" w:eastAsia="Times New Roman" w:hAnsi="Times New Roman"/>
          <w:sz w:val="28"/>
          <w:szCs w:val="28"/>
        </w:rPr>
      </w:pPr>
      <w:r>
        <w:rPr>
          <w:rFonts w:ascii="Times New Roman" w:eastAsia="Times New Roman" w:hAnsi="Times New Roman"/>
          <w:sz w:val="28"/>
          <w:szCs w:val="28"/>
        </w:rPr>
        <w:t>2</w:t>
      </w:r>
      <w:r w:rsidR="007B4D2D">
        <w:rPr>
          <w:rFonts w:ascii="Times New Roman" w:eastAsia="Times New Roman" w:hAnsi="Times New Roman"/>
          <w:sz w:val="28"/>
          <w:szCs w:val="28"/>
        </w:rPr>
        <w:t>.</w:t>
      </w:r>
      <w:r w:rsidR="007B4D2D" w:rsidRPr="007B4D2D">
        <w:rPr>
          <w:rFonts w:ascii="Times New Roman" w:hAnsi="Times New Roman"/>
          <w:sz w:val="28"/>
          <w:szCs w:val="28"/>
        </w:rPr>
        <w:t xml:space="preserve"> </w:t>
      </w:r>
      <w:r w:rsidR="007B4D2D">
        <w:rPr>
          <w:rFonts w:ascii="Times New Roman" w:hAnsi="Times New Roman"/>
          <w:sz w:val="28"/>
          <w:szCs w:val="28"/>
        </w:rPr>
        <w:t>Признать утратившим силу постановление администрации муниципального образования город Новороссийск от 25 апреля 2019 года № 1700 «Об утверждении положения об управлении муниципального заказа администрации муниципального образования город Новороссийск».</w:t>
      </w:r>
    </w:p>
    <w:p w:rsidR="00E5616C" w:rsidRDefault="00724657" w:rsidP="00693BF9">
      <w:pPr>
        <w:pStyle w:val="a9"/>
        <w:ind w:firstLine="708"/>
        <w:jc w:val="both"/>
        <w:rPr>
          <w:rFonts w:ascii="Times New Roman" w:hAnsi="Times New Roman"/>
          <w:sz w:val="28"/>
          <w:szCs w:val="28"/>
        </w:rPr>
      </w:pPr>
      <w:r>
        <w:rPr>
          <w:rFonts w:ascii="Times New Roman" w:eastAsia="Times New Roman" w:hAnsi="Times New Roman"/>
          <w:sz w:val="28"/>
          <w:szCs w:val="28"/>
        </w:rPr>
        <w:t>3</w:t>
      </w:r>
      <w:r w:rsidR="00E5616C">
        <w:rPr>
          <w:rFonts w:ascii="Times New Roman" w:eastAsia="Times New Roman" w:hAnsi="Times New Roman"/>
          <w:sz w:val="28"/>
          <w:szCs w:val="28"/>
        </w:rPr>
        <w:t xml:space="preserve">. </w:t>
      </w:r>
      <w:r w:rsidR="0013385D" w:rsidRPr="0013385D">
        <w:rPr>
          <w:rFonts w:ascii="Times New Roman" w:eastAsia="Times New Roman" w:hAnsi="Times New Roman"/>
          <w:sz w:val="28"/>
          <w:szCs w:val="28"/>
        </w:rPr>
        <w:t>Отделу информационной политики и средств массовой информации опубликовать настоящее постановление в средствах массовой информации</w:t>
      </w:r>
      <w:r w:rsidR="00E5616C">
        <w:rPr>
          <w:rFonts w:ascii="Times New Roman" w:eastAsia="Times New Roman" w:hAnsi="Times New Roman"/>
          <w:sz w:val="28"/>
          <w:szCs w:val="28"/>
        </w:rPr>
        <w:t>.</w:t>
      </w:r>
    </w:p>
    <w:p w:rsidR="002B13E5" w:rsidRPr="00693BF9" w:rsidRDefault="00724657" w:rsidP="00693BF9">
      <w:pPr>
        <w:pStyle w:val="a9"/>
        <w:ind w:firstLine="708"/>
        <w:jc w:val="both"/>
        <w:rPr>
          <w:rFonts w:ascii="Times New Roman" w:hAnsi="Times New Roman"/>
          <w:sz w:val="28"/>
          <w:szCs w:val="28"/>
        </w:rPr>
      </w:pPr>
      <w:r>
        <w:rPr>
          <w:rFonts w:ascii="Times New Roman" w:hAnsi="Times New Roman"/>
          <w:sz w:val="28"/>
          <w:szCs w:val="28"/>
        </w:rPr>
        <w:t>4</w:t>
      </w:r>
      <w:r w:rsidR="00BE0AEA">
        <w:rPr>
          <w:rFonts w:ascii="Times New Roman" w:hAnsi="Times New Roman"/>
          <w:sz w:val="28"/>
          <w:szCs w:val="28"/>
        </w:rPr>
        <w:t xml:space="preserve">. </w:t>
      </w:r>
      <w:r w:rsidR="002B13E5" w:rsidRPr="00693BF9">
        <w:rPr>
          <w:rFonts w:ascii="Times New Roman" w:hAnsi="Times New Roman"/>
          <w:sz w:val="28"/>
          <w:szCs w:val="28"/>
        </w:rPr>
        <w:t xml:space="preserve">Контроль за выполнением </w:t>
      </w:r>
      <w:r w:rsidR="00472FD9" w:rsidRPr="00693BF9">
        <w:rPr>
          <w:rFonts w:ascii="Times New Roman" w:hAnsi="Times New Roman"/>
          <w:sz w:val="28"/>
          <w:szCs w:val="28"/>
        </w:rPr>
        <w:t xml:space="preserve">настоящего </w:t>
      </w:r>
      <w:r w:rsidR="00B52B39" w:rsidRPr="00693BF9">
        <w:rPr>
          <w:rFonts w:ascii="Times New Roman" w:hAnsi="Times New Roman"/>
          <w:sz w:val="28"/>
          <w:szCs w:val="28"/>
        </w:rPr>
        <w:t xml:space="preserve">постановления </w:t>
      </w:r>
      <w:r w:rsidR="002B13E5" w:rsidRPr="00693BF9">
        <w:rPr>
          <w:rFonts w:ascii="Times New Roman" w:hAnsi="Times New Roman"/>
          <w:sz w:val="28"/>
          <w:szCs w:val="28"/>
        </w:rPr>
        <w:t xml:space="preserve">возложить на </w:t>
      </w:r>
      <w:r w:rsidR="00BE0AEA">
        <w:rPr>
          <w:rFonts w:ascii="Times New Roman" w:hAnsi="Times New Roman"/>
          <w:sz w:val="28"/>
          <w:szCs w:val="28"/>
        </w:rPr>
        <w:t>первого заместителя главы муниципального образования Калинину С.В.</w:t>
      </w:r>
    </w:p>
    <w:p w:rsidR="002B2512" w:rsidRDefault="00724657" w:rsidP="00693BF9">
      <w:pPr>
        <w:pStyle w:val="a9"/>
        <w:ind w:firstLine="708"/>
        <w:jc w:val="both"/>
        <w:rPr>
          <w:rFonts w:ascii="Times New Roman" w:hAnsi="Times New Roman"/>
          <w:sz w:val="28"/>
          <w:szCs w:val="28"/>
        </w:rPr>
      </w:pPr>
      <w:r>
        <w:rPr>
          <w:rFonts w:ascii="Times New Roman" w:hAnsi="Times New Roman"/>
          <w:sz w:val="28"/>
          <w:szCs w:val="28"/>
        </w:rPr>
        <w:t>5</w:t>
      </w:r>
      <w:r w:rsidR="00BE0AEA">
        <w:rPr>
          <w:rFonts w:ascii="Times New Roman" w:hAnsi="Times New Roman"/>
          <w:sz w:val="28"/>
          <w:szCs w:val="28"/>
        </w:rPr>
        <w:t xml:space="preserve">. </w:t>
      </w:r>
      <w:r w:rsidR="00500D26" w:rsidRPr="00693BF9">
        <w:rPr>
          <w:rFonts w:ascii="Times New Roman" w:hAnsi="Times New Roman"/>
          <w:sz w:val="28"/>
          <w:szCs w:val="28"/>
        </w:rPr>
        <w:t xml:space="preserve">Настоящее </w:t>
      </w:r>
      <w:r w:rsidR="00B52B39" w:rsidRPr="00693BF9">
        <w:rPr>
          <w:rFonts w:ascii="Times New Roman" w:hAnsi="Times New Roman"/>
          <w:sz w:val="28"/>
          <w:szCs w:val="28"/>
        </w:rPr>
        <w:t>постановление</w:t>
      </w:r>
      <w:r w:rsidR="00196D96" w:rsidRPr="00693BF9">
        <w:rPr>
          <w:rFonts w:ascii="Times New Roman" w:hAnsi="Times New Roman"/>
          <w:sz w:val="28"/>
          <w:szCs w:val="28"/>
        </w:rPr>
        <w:t xml:space="preserve"> </w:t>
      </w:r>
      <w:r w:rsidR="00500D26" w:rsidRPr="00693BF9">
        <w:rPr>
          <w:rFonts w:ascii="Times New Roman" w:hAnsi="Times New Roman"/>
          <w:sz w:val="28"/>
          <w:szCs w:val="28"/>
        </w:rPr>
        <w:t xml:space="preserve">вступает в силу со дня его </w:t>
      </w:r>
      <w:r w:rsidRPr="00693BF9">
        <w:rPr>
          <w:rFonts w:ascii="Times New Roman" w:hAnsi="Times New Roman"/>
          <w:sz w:val="28"/>
          <w:szCs w:val="28"/>
        </w:rPr>
        <w:t>официального опубликования</w:t>
      </w:r>
      <w:r w:rsidR="00500D26" w:rsidRPr="00693BF9">
        <w:rPr>
          <w:rFonts w:ascii="Times New Roman" w:hAnsi="Times New Roman"/>
          <w:sz w:val="28"/>
          <w:szCs w:val="28"/>
        </w:rPr>
        <w:t>.</w:t>
      </w:r>
    </w:p>
    <w:p w:rsidR="00693BF9" w:rsidRDefault="00693BF9" w:rsidP="00693BF9">
      <w:pPr>
        <w:pStyle w:val="a9"/>
        <w:jc w:val="both"/>
        <w:rPr>
          <w:rFonts w:ascii="Times New Roman" w:hAnsi="Times New Roman"/>
          <w:sz w:val="28"/>
          <w:szCs w:val="28"/>
        </w:rPr>
      </w:pPr>
    </w:p>
    <w:p w:rsidR="00B42B2B" w:rsidRDefault="00B42B2B" w:rsidP="00693BF9">
      <w:pPr>
        <w:pStyle w:val="a9"/>
        <w:jc w:val="both"/>
        <w:rPr>
          <w:rFonts w:ascii="Times New Roman" w:hAnsi="Times New Roman"/>
          <w:sz w:val="28"/>
          <w:szCs w:val="28"/>
        </w:rPr>
      </w:pPr>
    </w:p>
    <w:p w:rsidR="0013385D" w:rsidRDefault="0013385D" w:rsidP="00693BF9">
      <w:pPr>
        <w:pStyle w:val="a9"/>
        <w:jc w:val="both"/>
        <w:rPr>
          <w:rFonts w:ascii="Times New Roman" w:hAnsi="Times New Roman"/>
          <w:sz w:val="28"/>
          <w:szCs w:val="28"/>
        </w:rPr>
      </w:pPr>
    </w:p>
    <w:p w:rsidR="00693BF9" w:rsidRDefault="00693BF9" w:rsidP="00693BF9">
      <w:pPr>
        <w:pStyle w:val="a9"/>
        <w:jc w:val="both"/>
        <w:rPr>
          <w:rFonts w:ascii="Times New Roman" w:hAnsi="Times New Roman"/>
          <w:sz w:val="28"/>
          <w:szCs w:val="28"/>
        </w:rPr>
      </w:pPr>
      <w:r>
        <w:rPr>
          <w:rFonts w:ascii="Times New Roman" w:hAnsi="Times New Roman"/>
          <w:sz w:val="28"/>
          <w:szCs w:val="28"/>
        </w:rPr>
        <w:t xml:space="preserve">Глава </w:t>
      </w:r>
    </w:p>
    <w:p w:rsidR="008C1AF1" w:rsidRDefault="00693BF9" w:rsidP="00E5616C">
      <w:pPr>
        <w:pStyle w:val="a9"/>
        <w:jc w:val="both"/>
        <w:rPr>
          <w:rFonts w:ascii="Times New Roman" w:hAnsi="Times New Roman"/>
          <w:sz w:val="28"/>
          <w:szCs w:val="28"/>
        </w:rPr>
      </w:pPr>
      <w:r>
        <w:rPr>
          <w:rFonts w:ascii="Times New Roman" w:hAnsi="Times New Roman"/>
          <w:sz w:val="28"/>
          <w:szCs w:val="28"/>
        </w:rPr>
        <w:t>м</w:t>
      </w:r>
      <w:r w:rsidR="0013385D">
        <w:rPr>
          <w:rFonts w:ascii="Times New Roman" w:hAnsi="Times New Roman"/>
          <w:sz w:val="28"/>
          <w:szCs w:val="28"/>
        </w:rPr>
        <w:t xml:space="preserve">униципального образования </w:t>
      </w:r>
      <w:r w:rsidR="0013385D">
        <w:rPr>
          <w:rFonts w:ascii="Times New Roman" w:hAnsi="Times New Roman"/>
          <w:sz w:val="28"/>
          <w:szCs w:val="28"/>
        </w:rPr>
        <w:tab/>
      </w:r>
      <w:r w:rsidR="0013385D">
        <w:rPr>
          <w:rFonts w:ascii="Times New Roman" w:hAnsi="Times New Roman"/>
          <w:sz w:val="28"/>
          <w:szCs w:val="28"/>
        </w:rPr>
        <w:tab/>
      </w:r>
      <w:r w:rsidR="0013385D">
        <w:rPr>
          <w:rFonts w:ascii="Times New Roman" w:hAnsi="Times New Roman"/>
          <w:sz w:val="28"/>
          <w:szCs w:val="28"/>
        </w:rPr>
        <w:tab/>
      </w:r>
      <w:r w:rsidR="0013385D">
        <w:rPr>
          <w:rFonts w:ascii="Times New Roman" w:hAnsi="Times New Roman"/>
          <w:sz w:val="28"/>
          <w:szCs w:val="28"/>
        </w:rPr>
        <w:tab/>
      </w:r>
      <w:r w:rsidR="0013385D">
        <w:rPr>
          <w:rFonts w:ascii="Times New Roman" w:hAnsi="Times New Roman"/>
          <w:sz w:val="28"/>
          <w:szCs w:val="28"/>
        </w:rPr>
        <w:tab/>
      </w:r>
      <w:r>
        <w:rPr>
          <w:rFonts w:ascii="Times New Roman" w:hAnsi="Times New Roman"/>
          <w:sz w:val="28"/>
          <w:szCs w:val="28"/>
        </w:rPr>
        <w:t>И.А.</w:t>
      </w:r>
      <w:r w:rsidR="0013385D">
        <w:rPr>
          <w:rFonts w:ascii="Times New Roman" w:hAnsi="Times New Roman"/>
          <w:sz w:val="28"/>
          <w:szCs w:val="28"/>
        </w:rPr>
        <w:t xml:space="preserve"> </w:t>
      </w:r>
      <w:r>
        <w:rPr>
          <w:rFonts w:ascii="Times New Roman" w:hAnsi="Times New Roman"/>
          <w:sz w:val="28"/>
          <w:szCs w:val="28"/>
        </w:rPr>
        <w:t>Дяченко</w:t>
      </w:r>
    </w:p>
    <w:p w:rsidR="00F97756" w:rsidRPr="00F97756" w:rsidRDefault="008C1AF1" w:rsidP="00F97756">
      <w:pPr>
        <w:pStyle w:val="a9"/>
        <w:ind w:left="4956"/>
        <w:rPr>
          <w:rFonts w:ascii="Times New Roman" w:hAnsi="Times New Roman"/>
          <w:sz w:val="28"/>
          <w:szCs w:val="28"/>
        </w:rPr>
      </w:pPr>
      <w:r>
        <w:rPr>
          <w:rFonts w:ascii="Times New Roman" w:hAnsi="Times New Roman"/>
          <w:sz w:val="28"/>
          <w:szCs w:val="28"/>
        </w:rPr>
        <w:br w:type="page"/>
      </w:r>
      <w:r w:rsidR="00F97756" w:rsidRPr="00F97756">
        <w:rPr>
          <w:rFonts w:ascii="Times New Roman" w:hAnsi="Times New Roman"/>
          <w:sz w:val="28"/>
          <w:szCs w:val="28"/>
        </w:rPr>
        <w:lastRenderedPageBreak/>
        <w:t xml:space="preserve">Приложение </w:t>
      </w:r>
    </w:p>
    <w:p w:rsidR="00F97756" w:rsidRPr="00F97756" w:rsidRDefault="00F97756" w:rsidP="00F97756">
      <w:pPr>
        <w:spacing w:after="0" w:line="240" w:lineRule="auto"/>
        <w:ind w:left="4956"/>
        <w:rPr>
          <w:rFonts w:ascii="Times New Roman" w:eastAsiaTheme="minorEastAsia" w:hAnsi="Times New Roman" w:cs="Times New Roman"/>
          <w:sz w:val="28"/>
          <w:szCs w:val="28"/>
          <w:lang w:eastAsia="ru-RU"/>
        </w:rPr>
      </w:pPr>
      <w:r w:rsidRPr="00F97756">
        <w:rPr>
          <w:rFonts w:ascii="Times New Roman" w:eastAsiaTheme="minorEastAsia" w:hAnsi="Times New Roman" w:cs="Times New Roman"/>
          <w:sz w:val="28"/>
          <w:szCs w:val="28"/>
          <w:lang w:eastAsia="ru-RU"/>
        </w:rPr>
        <w:t>УТВЕРЖДЕНО</w:t>
      </w:r>
    </w:p>
    <w:p w:rsidR="00F97756" w:rsidRPr="00F97756" w:rsidRDefault="00F97756" w:rsidP="00F97756">
      <w:pPr>
        <w:spacing w:after="0" w:line="240" w:lineRule="auto"/>
        <w:ind w:left="4956"/>
        <w:rPr>
          <w:rFonts w:ascii="Times New Roman" w:eastAsiaTheme="minorEastAsia" w:hAnsi="Times New Roman" w:cs="Times New Roman"/>
          <w:sz w:val="28"/>
          <w:szCs w:val="28"/>
          <w:lang w:eastAsia="ru-RU"/>
        </w:rPr>
      </w:pPr>
      <w:r w:rsidRPr="00F97756">
        <w:rPr>
          <w:rFonts w:ascii="Times New Roman" w:eastAsiaTheme="minorEastAsia" w:hAnsi="Times New Roman" w:cs="Times New Roman"/>
          <w:sz w:val="28"/>
          <w:szCs w:val="28"/>
          <w:lang w:eastAsia="ru-RU"/>
        </w:rPr>
        <w:t xml:space="preserve">постановлением администрации </w:t>
      </w:r>
    </w:p>
    <w:p w:rsidR="00F97756" w:rsidRPr="00F97756" w:rsidRDefault="00F97756" w:rsidP="00F97756">
      <w:pPr>
        <w:spacing w:after="0" w:line="240" w:lineRule="auto"/>
        <w:ind w:left="4956"/>
        <w:rPr>
          <w:rFonts w:ascii="Times New Roman" w:eastAsiaTheme="minorEastAsia" w:hAnsi="Times New Roman" w:cs="Times New Roman"/>
          <w:sz w:val="28"/>
          <w:szCs w:val="28"/>
          <w:lang w:eastAsia="ru-RU"/>
        </w:rPr>
      </w:pPr>
      <w:r w:rsidRPr="00F97756">
        <w:rPr>
          <w:rFonts w:ascii="Times New Roman" w:eastAsiaTheme="minorEastAsia" w:hAnsi="Times New Roman" w:cs="Times New Roman"/>
          <w:sz w:val="28"/>
          <w:szCs w:val="28"/>
          <w:lang w:eastAsia="ru-RU"/>
        </w:rPr>
        <w:t xml:space="preserve">муниципального образования </w:t>
      </w:r>
    </w:p>
    <w:p w:rsidR="00F97756" w:rsidRPr="00F97756" w:rsidRDefault="00F97756" w:rsidP="00F97756">
      <w:pPr>
        <w:spacing w:after="0" w:line="240" w:lineRule="auto"/>
        <w:ind w:left="4956"/>
        <w:rPr>
          <w:rFonts w:ascii="Times New Roman" w:eastAsiaTheme="minorEastAsia" w:hAnsi="Times New Roman" w:cs="Times New Roman"/>
          <w:sz w:val="28"/>
          <w:szCs w:val="28"/>
          <w:lang w:eastAsia="ru-RU"/>
        </w:rPr>
      </w:pPr>
      <w:r w:rsidRPr="00F97756">
        <w:rPr>
          <w:rFonts w:ascii="Times New Roman" w:eastAsiaTheme="minorEastAsia" w:hAnsi="Times New Roman" w:cs="Times New Roman"/>
          <w:sz w:val="28"/>
          <w:szCs w:val="28"/>
          <w:lang w:eastAsia="ru-RU"/>
        </w:rPr>
        <w:t xml:space="preserve">город Новороссийск </w:t>
      </w:r>
    </w:p>
    <w:p w:rsidR="00F97756" w:rsidRPr="00F97756" w:rsidRDefault="00F97756" w:rsidP="00F97756">
      <w:pPr>
        <w:widowControl w:val="0"/>
        <w:autoSpaceDE w:val="0"/>
        <w:autoSpaceDN w:val="0"/>
        <w:adjustRightInd w:val="0"/>
        <w:spacing w:after="0" w:line="240" w:lineRule="auto"/>
        <w:ind w:left="4236" w:firstLine="720"/>
        <w:rPr>
          <w:rFonts w:ascii="Times New Roman" w:eastAsiaTheme="minorEastAsia" w:hAnsi="Times New Roman" w:cs="Times New Roman"/>
          <w:b/>
          <w:bCs/>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от «___» _______ 2020 г. №</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97756">
        <w:rPr>
          <w:rFonts w:ascii="Times New Roman" w:eastAsiaTheme="minorEastAsia" w:hAnsi="Times New Roman" w:cs="Times New Roman"/>
          <w:b/>
          <w:bCs/>
          <w:sz w:val="28"/>
          <w:szCs w:val="28"/>
          <w:lang w:eastAsia="ru-RU"/>
        </w:rPr>
        <w:t xml:space="preserve"> </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97756">
        <w:rPr>
          <w:rFonts w:ascii="Times New Roman" w:eastAsiaTheme="minorEastAsia" w:hAnsi="Times New Roman" w:cs="Times New Roman"/>
          <w:b/>
          <w:bCs/>
          <w:sz w:val="28"/>
          <w:szCs w:val="28"/>
          <w:lang w:eastAsia="ru-RU"/>
        </w:rPr>
        <w:t xml:space="preserve">ПОЛОЖЕНИЕ </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97756">
        <w:rPr>
          <w:rFonts w:ascii="Times New Roman" w:eastAsiaTheme="minorEastAsia" w:hAnsi="Times New Roman" w:cs="Times New Roman"/>
          <w:b/>
          <w:bCs/>
          <w:sz w:val="28"/>
          <w:szCs w:val="28"/>
          <w:lang w:eastAsia="ru-RU"/>
        </w:rPr>
        <w:t xml:space="preserve">об управлении муниципального заказа администрации </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97756">
        <w:rPr>
          <w:rFonts w:ascii="Times New Roman" w:eastAsiaTheme="minorEastAsia" w:hAnsi="Times New Roman" w:cs="Times New Roman"/>
          <w:b/>
          <w:bCs/>
          <w:sz w:val="28"/>
          <w:szCs w:val="28"/>
          <w:lang w:eastAsia="ru-RU"/>
        </w:rPr>
        <w:t>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sidRPr="00F97756">
        <w:rPr>
          <w:rFonts w:ascii="Times New Roman" w:eastAsiaTheme="minorEastAsia" w:hAnsi="Times New Roman" w:cs="Times New Roman"/>
          <w:b/>
          <w:bCs/>
          <w:sz w:val="28"/>
          <w:szCs w:val="28"/>
          <w:lang w:eastAsia="ru-RU"/>
        </w:rPr>
        <w:t xml:space="preserve"> 1. Общие положения </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p>
    <w:p w:rsidR="00F97756" w:rsidRPr="00F97756" w:rsidRDefault="00F97756" w:rsidP="00F97756">
      <w:pPr>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1.1. Управление муниципального заказа администрации муниципального образования город Новороссийск (далее - управление) создано для обеспечения деятельности администрации муниципального образования город Новороссийск в части осуществления функций по определению поставщиков (подрядчиков, исполнителей) для органов местного самоуправления  муниципального образования город Новороссийск, муниципальных казенных учреждений муниципального образования город Новороссийск, бюджетных учреждений муниципального образования город Новороссийск, муниципальных унитарных предприятий муниципального образования город Новороссийск, автономных учреждений, в случае принятия автономным учреждением соответствующего решения, осуществляющих закупки товаров, работ, услуг (далее соответственно - закупки, заказчик) в соответствии с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Закон № 44-ФЗ) для обеспечения муниципальных нужд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1.2. Управление руководствуется в своей деятельности Конституцией Российской Федерации, федеральными законами и иными нормативными правовыми актами Российской Федерации, законами и нормативными правовыми актами Краснодарского края и муниципального образования город Новороссийск, а также настоящим Положением.</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1.3. Управление в своей деятельности подконтролен главе муниципального образования город Новороссийск, а также первому заместителю главы муниципального образования.</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1.4. Управление осуществляет свою деятельность во взаимодействии с федеральными органами исполнительной власти, органами исполнительной власти Краснодарского края,</w:t>
      </w:r>
      <w:r w:rsidRPr="00F97756">
        <w:rPr>
          <w:rFonts w:ascii="Times New Roman" w:eastAsiaTheme="minorEastAsia" w:hAnsi="Times New Roman" w:cs="Times New Roman"/>
          <w:color w:val="FF0000"/>
          <w:sz w:val="28"/>
          <w:szCs w:val="28"/>
          <w:lang w:eastAsia="ru-RU"/>
        </w:rPr>
        <w:t xml:space="preserve"> </w:t>
      </w:r>
      <w:r w:rsidRPr="00F97756">
        <w:rPr>
          <w:rFonts w:ascii="Times New Roman" w:eastAsiaTheme="minorEastAsia" w:hAnsi="Times New Roman" w:cs="Times New Roman"/>
          <w:color w:val="000000" w:themeColor="text1"/>
          <w:sz w:val="28"/>
          <w:szCs w:val="28"/>
          <w:lang w:eastAsia="ru-RU"/>
        </w:rPr>
        <w:t>органами местного самоуправления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 xml:space="preserve">1.5. Управление является самостоятельным структурным подразделением администрации муниципального образования город Новороссийск и не обладает правами юридического лица. Штатная </w:t>
      </w:r>
      <w:r w:rsidRPr="00F97756">
        <w:rPr>
          <w:rFonts w:ascii="Times New Roman" w:eastAsiaTheme="minorEastAsia" w:hAnsi="Times New Roman" w:cs="Times New Roman"/>
          <w:color w:val="000000" w:themeColor="text1"/>
          <w:sz w:val="28"/>
          <w:szCs w:val="28"/>
          <w:lang w:eastAsia="ru-RU"/>
        </w:rPr>
        <w:lastRenderedPageBreak/>
        <w:t>численность работников определяется постановлением администрации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color w:val="FF0000"/>
          <w:sz w:val="28"/>
          <w:szCs w:val="28"/>
          <w:lang w:eastAsia="ru-RU"/>
        </w:rPr>
      </w:pP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8"/>
          <w:szCs w:val="28"/>
          <w:lang w:eastAsia="ru-RU"/>
        </w:rPr>
      </w:pPr>
      <w:r w:rsidRPr="00F97756">
        <w:rPr>
          <w:rFonts w:ascii="Times New Roman" w:eastAsiaTheme="minorEastAsia" w:hAnsi="Times New Roman" w:cs="Times New Roman"/>
          <w:b/>
          <w:bCs/>
          <w:color w:val="000000" w:themeColor="text1"/>
          <w:sz w:val="28"/>
          <w:szCs w:val="28"/>
          <w:lang w:eastAsia="ru-RU"/>
        </w:rPr>
        <w:t>2. Основные задачи управления</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color w:val="FF0000"/>
          <w:sz w:val="28"/>
          <w:szCs w:val="28"/>
          <w:lang w:eastAsia="ru-RU"/>
        </w:rPr>
      </w:pP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Основными задачами являются:</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2.1. Определение поставщиков (подрядчиков, исполнителей) для заказчиков.</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2.2. Сбор, обобщение и анализ информации о закупках заказчиков.</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2.3. Методологическое сопровождение деятельности заказчиков.</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2.4. Разработка проектов нормативных правовых актов администрации муниципального образования город Новороссийск, принятие которых регламентировано законодательством о контрактной системе в сфере закупок товаров, работ, услуг, изменений в соответствующие нормативные правовые акты администрации муниципального образования город Новороссийск и в установленном порядке внесение их в структурные подразделения администрации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2.5. Полномочия контрактной службы заказчика администрации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2.6. Подготовка и разработка нормативных правовых актов для целей реализации части  2.1. статьи 2 Федерального закона от 18 июля 2011 года № 223-ФЗ «О закупках товаров, работ, услуг отдельными видами юридических лиц», а также ответственность за размещение (опубликование) прилагаемого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в Единой информационной системе.</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2.7. Содействие развитию конкуренции в сфере закупок для обеспечения нужд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rPr>
          <w:rFonts w:ascii="Times New Roman" w:eastAsiaTheme="minorEastAsia" w:hAnsi="Times New Roman" w:cs="Times New Roman"/>
          <w:b/>
          <w:bCs/>
          <w:color w:val="000000" w:themeColor="text1"/>
          <w:sz w:val="28"/>
          <w:szCs w:val="28"/>
          <w:lang w:eastAsia="ru-RU"/>
        </w:rPr>
      </w:pPr>
      <w:r w:rsidRPr="00F97756">
        <w:rPr>
          <w:rFonts w:ascii="Times New Roman" w:eastAsiaTheme="minorEastAsia" w:hAnsi="Times New Roman" w:cs="Times New Roman"/>
          <w:b/>
          <w:bCs/>
          <w:color w:val="000000" w:themeColor="text1"/>
          <w:sz w:val="28"/>
          <w:szCs w:val="28"/>
          <w:lang w:eastAsia="ru-RU"/>
        </w:rPr>
        <w:t xml:space="preserve"> </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8"/>
          <w:szCs w:val="28"/>
          <w:lang w:eastAsia="ru-RU"/>
        </w:rPr>
      </w:pPr>
      <w:r w:rsidRPr="00F97756">
        <w:rPr>
          <w:rFonts w:ascii="Times New Roman" w:eastAsiaTheme="minorEastAsia" w:hAnsi="Times New Roman" w:cs="Times New Roman"/>
          <w:b/>
          <w:bCs/>
          <w:color w:val="000000" w:themeColor="text1"/>
          <w:sz w:val="28"/>
          <w:szCs w:val="28"/>
          <w:lang w:eastAsia="ru-RU"/>
        </w:rPr>
        <w:t xml:space="preserve">3. Функции управления </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color w:val="FF0000"/>
          <w:sz w:val="28"/>
          <w:szCs w:val="28"/>
          <w:lang w:eastAsia="ru-RU"/>
        </w:rPr>
      </w:pP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В соответствии с поставленными перед ним задачами управления осуществляет следующие функции:</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3.1. Осуществляет определение поставщиков (исполнителей, подрядчиков) для заказчиков, в том числе:</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3.1.1. обеспечивает создание комиссий по осуществлению закупок (далее - комиссии), определяет их состав, порядок работы;</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3.1.2.осуществляет организационно-техническое обеспечение деятельности комиссий;</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3.1.3. планирует сроки проведения процедур определения поставщиков (подрядчиков, исполнителей) для заказчиков;</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3.1.4. принимает от заказчиков, анализирует и согласовывает заявки на проведение процедур определения поставщиков (подрядчиков, исполнителей) в соответствии с установленным администрацией муниципального образования город Новороссийск порядком;</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Arial"/>
          <w:color w:val="000000" w:themeColor="text1"/>
          <w:sz w:val="28"/>
          <w:szCs w:val="28"/>
          <w:lang w:eastAsia="ru-RU"/>
        </w:rPr>
        <w:lastRenderedPageBreak/>
        <w:t>3.1.5. определяет в соответствии с Законом № 44-ФЗ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3.1.6. осуществляет иные действия по определению поставщиков (подрядчиков, исполнителей), предусмотренные Законом № 44-ФЗ;</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3.1.7.</w:t>
      </w:r>
      <w:r w:rsidRPr="00F97756">
        <w:rPr>
          <w:rFonts w:ascii="Times New Roman" w:eastAsiaTheme="minorEastAsia" w:hAnsi="Times New Roman" w:cs="Times New Roman"/>
          <w:color w:val="FF0000"/>
          <w:sz w:val="28"/>
          <w:szCs w:val="28"/>
          <w:lang w:eastAsia="ru-RU"/>
        </w:rPr>
        <w:t xml:space="preserve"> </w:t>
      </w:r>
      <w:r w:rsidRPr="00F97756">
        <w:rPr>
          <w:rFonts w:ascii="Times New Roman" w:eastAsiaTheme="minorEastAsia" w:hAnsi="Times New Roman" w:cs="Times New Roman"/>
          <w:color w:val="000000" w:themeColor="text1"/>
          <w:sz w:val="28"/>
          <w:szCs w:val="28"/>
          <w:lang w:eastAsia="ru-RU"/>
        </w:rPr>
        <w:t>привлекает экспертов, экспертные организации в случаях, предусмотренных Законом № 44-ФЗ.</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3.2. Осуществляет сбор, обобщение и анализ информации о закупках заказчиков.</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3.3. Осуществляет методологическое сопровождение деятельности заказчиков, в том числе:</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3.3.1. вырабатывает меры по оптимизации процедур определения поставщиков (подрядчиков, исполнителей) для заказчиков и взаимодействия с заказчиками;</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3.3.2. разрабатывает обязательные для применения заказчиками формы документов, методические рекомендации в рамках Закона № 44-ФЗ;</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3.3.3. осуществляет методологическое руководство при подготовке заказчиками условий контрактов, проектов контрактов;</w:t>
      </w:r>
    </w:p>
    <w:p w:rsidR="00F97756" w:rsidRPr="00F97756" w:rsidRDefault="00F97756" w:rsidP="00F97756">
      <w:pPr>
        <w:widowControl w:val="0"/>
        <w:tabs>
          <w:tab w:val="left" w:pos="0"/>
          <w:tab w:val="num" w:pos="1080"/>
        </w:tabs>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3.3.4. участвует в урегулировании норм законодательства о контрактной системе в сфере закупок в рамках компетенции управления (во взаимодействии с департаментом по регулированию контрактной системы Краснодарского края);</w:t>
      </w:r>
    </w:p>
    <w:p w:rsidR="00F97756" w:rsidRPr="00F97756" w:rsidRDefault="00F97756" w:rsidP="00F97756">
      <w:pPr>
        <w:widowControl w:val="0"/>
        <w:tabs>
          <w:tab w:val="left" w:pos="0"/>
          <w:tab w:val="num" w:pos="1080"/>
        </w:tabs>
        <w:autoSpaceDE w:val="0"/>
        <w:autoSpaceDN w:val="0"/>
        <w:adjustRightInd w:val="0"/>
        <w:spacing w:after="0" w:line="240" w:lineRule="auto"/>
        <w:ind w:firstLine="567"/>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3.3.5. осуществляет консультативную работу, в том числе в телефонном режиме, с заказчиками, контрактными управляющими и специалистами контрактных служб по вопросам применения норм законодательства о контрактной системе в сфере закупок.</w:t>
      </w:r>
    </w:p>
    <w:p w:rsidR="00F97756" w:rsidRPr="00F97756" w:rsidRDefault="00F97756" w:rsidP="00F97756">
      <w:pPr>
        <w:widowControl w:val="0"/>
        <w:tabs>
          <w:tab w:val="left" w:pos="0"/>
          <w:tab w:val="num" w:pos="1080"/>
        </w:tabs>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highlight w:val="yellow"/>
          <w:lang w:eastAsia="ru-RU"/>
        </w:rPr>
      </w:pPr>
      <w:r w:rsidRPr="00F97756">
        <w:rPr>
          <w:rFonts w:ascii="Times New Roman" w:eastAsiaTheme="minorEastAsia" w:hAnsi="Times New Roman" w:cs="Times New Roman"/>
          <w:color w:val="000000" w:themeColor="text1"/>
          <w:sz w:val="28"/>
          <w:szCs w:val="28"/>
          <w:lang w:eastAsia="ru-RU"/>
        </w:rPr>
        <w:t>3.4. Разрабатывает и обеспечивает принятие проектов нормативных правовых актов администрации муниципального образования город Новороссийск и администрации как заказчика в случаях, предусмотренных законодательством о контрактной системе в сфере закупок, в части, касающейся компетенции управления, в том числе:</w:t>
      </w:r>
    </w:p>
    <w:p w:rsidR="00F97756" w:rsidRPr="00F97756" w:rsidRDefault="00F97756" w:rsidP="00F97756">
      <w:pPr>
        <w:widowControl w:val="0"/>
        <w:tabs>
          <w:tab w:val="left" w:pos="0"/>
          <w:tab w:val="num" w:pos="1080"/>
        </w:tabs>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highlight w:val="yellow"/>
          <w:lang w:eastAsia="ru-RU"/>
        </w:rPr>
      </w:pPr>
      <w:r w:rsidRPr="00F97756">
        <w:rPr>
          <w:rFonts w:ascii="Times New Roman" w:eastAsiaTheme="minorEastAsia" w:hAnsi="Times New Roman" w:cs="Times New Roman"/>
          <w:color w:val="000000" w:themeColor="text1"/>
          <w:sz w:val="28"/>
          <w:szCs w:val="28"/>
          <w:lang w:eastAsia="ru-RU"/>
        </w:rPr>
        <w:t>3.4.1. обеспечивает приведение действующих актов, принятых администрацией муниципального образования город Новороссийск и администрацией как заказчиком, в соответствие с законодательством о контрактной системе в сфере закупок и актов, принятых в его исполнение, в рамках компетенции управления;</w:t>
      </w:r>
    </w:p>
    <w:p w:rsidR="00F97756" w:rsidRPr="00F97756" w:rsidRDefault="00F97756" w:rsidP="00F97756">
      <w:pPr>
        <w:widowControl w:val="0"/>
        <w:tabs>
          <w:tab w:val="left" w:pos="0"/>
          <w:tab w:val="num" w:pos="1080"/>
        </w:tabs>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 xml:space="preserve">3.4.2. </w:t>
      </w:r>
      <w:r w:rsidRPr="00F97756">
        <w:rPr>
          <w:rFonts w:ascii="Times New Roman" w:eastAsiaTheme="minorEastAsia" w:hAnsi="Times New Roman" w:cs="Times New Roman"/>
          <w:color w:val="000000"/>
          <w:sz w:val="28"/>
          <w:szCs w:val="28"/>
          <w:lang w:eastAsia="ru-RU"/>
        </w:rPr>
        <w:t xml:space="preserve">осуществляет </w:t>
      </w:r>
      <w:r w:rsidRPr="00F97756">
        <w:rPr>
          <w:rFonts w:ascii="Times New Roman" w:eastAsiaTheme="minorEastAsia" w:hAnsi="Times New Roman" w:cs="Times New Roman"/>
          <w:color w:val="000000" w:themeColor="text1"/>
          <w:sz w:val="28"/>
          <w:szCs w:val="28"/>
          <w:lang w:eastAsia="ru-RU"/>
        </w:rPr>
        <w:t>анализ эффективности, осуществляемой управлением правотворческой деятельности;</w:t>
      </w:r>
    </w:p>
    <w:p w:rsidR="00F97756" w:rsidRPr="00F97756" w:rsidRDefault="00F97756" w:rsidP="00F97756">
      <w:pPr>
        <w:widowControl w:val="0"/>
        <w:tabs>
          <w:tab w:val="left" w:pos="0"/>
          <w:tab w:val="num" w:pos="1080"/>
        </w:tabs>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 xml:space="preserve">3.4.3. </w:t>
      </w:r>
      <w:r w:rsidRPr="00F97756">
        <w:rPr>
          <w:rFonts w:ascii="Times New Roman" w:eastAsiaTheme="minorEastAsia" w:hAnsi="Times New Roman" w:cs="Times New Roman"/>
          <w:color w:val="000000"/>
          <w:sz w:val="28"/>
          <w:szCs w:val="28"/>
          <w:lang w:eastAsia="ru-RU"/>
        </w:rPr>
        <w:t xml:space="preserve">осуществляет </w:t>
      </w:r>
      <w:r w:rsidRPr="00F97756">
        <w:rPr>
          <w:rFonts w:ascii="Times New Roman" w:eastAsiaTheme="minorEastAsia" w:hAnsi="Times New Roman" w:cs="Times New Roman"/>
          <w:color w:val="000000" w:themeColor="text1"/>
          <w:sz w:val="28"/>
          <w:szCs w:val="28"/>
          <w:lang w:eastAsia="ru-RU"/>
        </w:rPr>
        <w:t>мониторинг изменений законодательства о контрактной системе в сфере закупок, оповещение о таких изменениях структурных подразделений администрации, заказчиков.</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3.5. Выступает организатором совместного конкурса или аукциона, в случае передачи ему другими сторонами части полномочий на организацию и проведение совместных конкурса или аукциона на основании соглашения.</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3.6. В пределах установленной компетенции осуществляет:</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lastRenderedPageBreak/>
        <w:t>3.6.1. представление по требованию уполномоченных на осуществление контроля в сфере закупок федеральных органов исполнительной власти, органов исполнительной власти Краснодарского края, органов местного самоуправления муниципального образования город Новороссийск информации и документов, предусмотренных законодательством Российской Федерации о контрактной системе в сфере закупок и правовыми актами, регулирующими отношения, направленные на обеспечение муниципальных нужд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3.6.2. исполнение решений, предписаний, принятых уполномоченными на осуществление контроля в сфере закупок федеральными органами исполнительной власти, органами исполнительной власти Краснодарского края, органами местного самоуправления муниципального образования город Новороссийск по результатам рассмотрения жалоб, внеплановых проверок;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3.6.3. при наличии оснований обжалование</w:t>
      </w:r>
      <w:r w:rsidRPr="00F97756">
        <w:rPr>
          <w:rFonts w:ascii="Arial" w:eastAsiaTheme="minorEastAsia" w:hAnsi="Arial" w:cs="Arial"/>
          <w:color w:val="000000" w:themeColor="text1"/>
          <w:sz w:val="20"/>
          <w:szCs w:val="20"/>
          <w:lang w:eastAsia="ru-RU"/>
        </w:rPr>
        <w:t xml:space="preserve"> </w:t>
      </w:r>
      <w:r w:rsidRPr="00F97756">
        <w:rPr>
          <w:rFonts w:ascii="Times New Roman" w:eastAsiaTheme="minorEastAsia" w:hAnsi="Times New Roman" w:cs="Times New Roman"/>
          <w:color w:val="000000" w:themeColor="text1"/>
          <w:sz w:val="28"/>
          <w:szCs w:val="28"/>
          <w:lang w:eastAsia="ru-RU"/>
        </w:rPr>
        <w:t>в судебном порядке решений, предписаний уполномоченных на осуществление контроля в сфере закупок федеральных органов исполнительной власти, органов исполнительной власти Краснодарского края, органов местного самоуправления муниципального образования город Новороссийск, принятых по результатам рассмотрения жалоб, проведения внеплановых проверок.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3.7. Осуществляет функции контрактной службы администрации муниципального образования город Новороссийск, в соответствии с положением, утверждаемым отдельным правовым актом администрации.</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3.8. Организовывает и участвует в работе совещаний, рабочих групп, семинаров, круглых столов по вопросам закупок в пределах установленной компетенции;</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3.9. Осуществляет систематизированный учет и хранение информации и документации, касающейся деятельности управления.</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 xml:space="preserve">3.10. Осуществляет подготовку и разработку </w:t>
      </w:r>
      <w:r w:rsidRPr="00F97756">
        <w:rPr>
          <w:rFonts w:ascii="Times New Roman" w:eastAsiaTheme="minorEastAsia" w:hAnsi="Times New Roman" w:cs="Times New Roman"/>
          <w:color w:val="000000"/>
          <w:sz w:val="28"/>
          <w:szCs w:val="28"/>
          <w:lang w:eastAsia="ru-RU"/>
        </w:rPr>
        <w:t xml:space="preserve">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w:t>
      </w:r>
      <w:r w:rsidRPr="00F97756">
        <w:rPr>
          <w:rFonts w:ascii="Times New Roman" w:eastAsiaTheme="minorEastAsia" w:hAnsi="Times New Roman" w:cs="Times New Roman"/>
          <w:color w:val="000000" w:themeColor="text1"/>
          <w:sz w:val="28"/>
          <w:szCs w:val="28"/>
          <w:lang w:eastAsia="ru-RU"/>
        </w:rPr>
        <w:t>в рамках реализации части 2.1. статьи 2 Федерального закона от 18 июля 2011 года № 223-ФЗ «О закупках товаров, работ, услуг отдельными видами юридических лиц».</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3.11. Осуществляет содействия развитию конкуренции в сфере закупок для обеспечения нужд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3.12. Осуществляет иные функции в установленной сфере, если такие функции прямо предусмотрены законодательством Российской Федерации и Краснодарского края.</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color w:val="FF0000"/>
          <w:sz w:val="28"/>
          <w:szCs w:val="28"/>
          <w:lang w:eastAsia="ru-RU"/>
        </w:rPr>
      </w:pP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8"/>
          <w:szCs w:val="28"/>
          <w:lang w:eastAsia="ru-RU"/>
        </w:rPr>
      </w:pPr>
      <w:r w:rsidRPr="00F97756">
        <w:rPr>
          <w:rFonts w:ascii="Times New Roman" w:eastAsiaTheme="minorEastAsia" w:hAnsi="Times New Roman" w:cs="Times New Roman"/>
          <w:b/>
          <w:bCs/>
          <w:color w:val="000000" w:themeColor="text1"/>
          <w:sz w:val="28"/>
          <w:szCs w:val="28"/>
          <w:lang w:eastAsia="ru-RU"/>
        </w:rPr>
        <w:t xml:space="preserve">4. Права управления </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color w:val="FF0000"/>
          <w:sz w:val="28"/>
          <w:szCs w:val="28"/>
          <w:lang w:eastAsia="ru-RU"/>
        </w:rPr>
      </w:pP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Управление для осуществления возложенных на него функций вправе:</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 xml:space="preserve">4.1. В установленном порядке запрашивать и получать от структурных подразделений администрации муниципального образования город </w:t>
      </w:r>
      <w:r w:rsidRPr="00F97756">
        <w:rPr>
          <w:rFonts w:ascii="Times New Roman" w:eastAsiaTheme="minorEastAsia" w:hAnsi="Times New Roman" w:cs="Times New Roman"/>
          <w:color w:val="000000" w:themeColor="text1"/>
          <w:sz w:val="28"/>
          <w:szCs w:val="28"/>
          <w:lang w:eastAsia="ru-RU"/>
        </w:rPr>
        <w:lastRenderedPageBreak/>
        <w:t>Новороссийск, заказчиков, организаций Краснодарского края сведения и материалы, необходимые для выполнения функций, определенных настоящим Положением.</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4.2. Организовывать и проводить в установленном порядке совещания по вопросам, входящим в компетенцию управления, в том числе с привлечением органов местного самоуправления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4.3. Осуществлять иные полномочия в установленной сфере деятельности в соответствии с законодательством Российской Федерации и нормативными правовыми актами администрации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FF0000"/>
          <w:sz w:val="28"/>
          <w:szCs w:val="28"/>
          <w:lang w:eastAsia="ru-RU"/>
        </w:rPr>
      </w:pP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8"/>
          <w:szCs w:val="28"/>
          <w:lang w:eastAsia="ru-RU"/>
        </w:rPr>
      </w:pPr>
      <w:r w:rsidRPr="00F97756">
        <w:rPr>
          <w:rFonts w:ascii="Times New Roman" w:eastAsiaTheme="minorEastAsia" w:hAnsi="Times New Roman" w:cs="Times New Roman"/>
          <w:b/>
          <w:bCs/>
          <w:color w:val="000000" w:themeColor="text1"/>
          <w:sz w:val="28"/>
          <w:szCs w:val="28"/>
          <w:lang w:eastAsia="ru-RU"/>
        </w:rPr>
        <w:t xml:space="preserve">5. Организация деятельности управления </w:t>
      </w:r>
    </w:p>
    <w:p w:rsidR="00F97756" w:rsidRPr="00F97756" w:rsidRDefault="00F97756" w:rsidP="00F97756">
      <w:pPr>
        <w:widowControl w:val="0"/>
        <w:autoSpaceDE w:val="0"/>
        <w:autoSpaceDN w:val="0"/>
        <w:adjustRightInd w:val="0"/>
        <w:spacing w:after="0" w:line="240" w:lineRule="auto"/>
        <w:jc w:val="center"/>
        <w:rPr>
          <w:rFonts w:ascii="Times New Roman" w:eastAsiaTheme="minorEastAsia" w:hAnsi="Times New Roman" w:cs="Times New Roman"/>
          <w:b/>
          <w:bCs/>
          <w:color w:val="000000" w:themeColor="text1"/>
          <w:sz w:val="28"/>
          <w:szCs w:val="28"/>
          <w:lang w:eastAsia="ru-RU"/>
        </w:rPr>
      </w:pP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5.1. Управление возглавляет начальник, назначаемый на должность и освобождаемый от должности главой администрации муниципального образования город Новороссийск.</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Начальник управления должен иметь высшее образование не ниже уровня специалитета.</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5.2. В случае временного отсутствия начальника управления (в связи с командировкой, отпуском, временной нетрудоспособностью и прочее) обязанности начальника управления исполняет заместитель начальника управления, в случае временного отсутствия заместителя начальника управления (в связи с командировкой, отпуском, временной нетрудоспособностью и прочее) обязанности начальника управления исполняет начальник отдела.</w:t>
      </w:r>
    </w:p>
    <w:p w:rsidR="00F97756" w:rsidRPr="00F97756" w:rsidRDefault="00F97756" w:rsidP="00F97756">
      <w:pPr>
        <w:widowControl w:val="0"/>
        <w:autoSpaceDE w:val="0"/>
        <w:autoSpaceDN w:val="0"/>
        <w:adjustRightInd w:val="0"/>
        <w:spacing w:after="0" w:line="240" w:lineRule="auto"/>
        <w:rPr>
          <w:rFonts w:ascii="Times New Roman" w:eastAsiaTheme="minorEastAsia" w:hAnsi="Times New Roman" w:cs="Times New Roman"/>
          <w:b/>
          <w:bCs/>
          <w:color w:val="000000" w:themeColor="text1"/>
          <w:sz w:val="28"/>
          <w:szCs w:val="28"/>
          <w:lang w:eastAsia="ru-RU"/>
        </w:rPr>
      </w:pPr>
    </w:p>
    <w:p w:rsidR="00F97756" w:rsidRPr="00F97756" w:rsidRDefault="00F97756" w:rsidP="00F97756">
      <w:pPr>
        <w:widowControl w:val="0"/>
        <w:autoSpaceDE w:val="0"/>
        <w:autoSpaceDN w:val="0"/>
        <w:adjustRightInd w:val="0"/>
        <w:spacing w:after="0" w:line="240" w:lineRule="auto"/>
        <w:ind w:firstLine="568"/>
        <w:jc w:val="center"/>
        <w:rPr>
          <w:rFonts w:ascii="Times New Roman" w:eastAsiaTheme="minorEastAsia" w:hAnsi="Times New Roman" w:cs="Times New Roman"/>
          <w:b/>
          <w:color w:val="000000" w:themeColor="text1"/>
          <w:sz w:val="28"/>
          <w:szCs w:val="28"/>
          <w:lang w:eastAsia="ru-RU"/>
        </w:rPr>
      </w:pPr>
      <w:r w:rsidRPr="00F97756">
        <w:rPr>
          <w:rFonts w:ascii="Times New Roman" w:eastAsiaTheme="minorEastAsia" w:hAnsi="Times New Roman" w:cs="Times New Roman"/>
          <w:b/>
          <w:color w:val="000000" w:themeColor="text1"/>
          <w:sz w:val="28"/>
          <w:szCs w:val="28"/>
          <w:lang w:eastAsia="ru-RU"/>
        </w:rPr>
        <w:t>6.Ответственность управления</w:t>
      </w:r>
    </w:p>
    <w:p w:rsidR="00F97756" w:rsidRPr="00F97756" w:rsidRDefault="00F97756" w:rsidP="00F97756">
      <w:pPr>
        <w:widowControl w:val="0"/>
        <w:autoSpaceDE w:val="0"/>
        <w:autoSpaceDN w:val="0"/>
        <w:adjustRightInd w:val="0"/>
        <w:spacing w:after="0" w:line="240" w:lineRule="auto"/>
        <w:ind w:firstLine="568"/>
        <w:jc w:val="center"/>
        <w:rPr>
          <w:rFonts w:ascii="Times New Roman" w:eastAsiaTheme="minorEastAsia" w:hAnsi="Times New Roman" w:cs="Times New Roman"/>
          <w:b/>
          <w:color w:val="FF0000"/>
          <w:sz w:val="28"/>
          <w:szCs w:val="28"/>
          <w:lang w:eastAsia="ru-RU"/>
        </w:rPr>
      </w:pP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6.1. Начальник управления несет персональную ответственность за качественное и своевременное выполнение задач и функций управления, за соответствие подготавливаемых документов действующему законодательству.</w:t>
      </w:r>
    </w:p>
    <w:p w:rsidR="00F97756" w:rsidRPr="00F97756" w:rsidRDefault="00F97756" w:rsidP="00F97756">
      <w:pPr>
        <w:widowControl w:val="0"/>
        <w:autoSpaceDE w:val="0"/>
        <w:autoSpaceDN w:val="0"/>
        <w:adjustRightInd w:val="0"/>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6.2. Ответственность работников управления устанавливается должностными регламентами.</w:t>
      </w:r>
    </w:p>
    <w:p w:rsidR="00F97756" w:rsidRPr="00F97756" w:rsidRDefault="00F97756" w:rsidP="00F97756">
      <w:pPr>
        <w:spacing w:after="0" w:line="240" w:lineRule="auto"/>
        <w:ind w:firstLine="568"/>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6.3. Начальник управления, обнаруживший факты несоблюдения муниципальным служащим управления ограничений и запретов, требований о предотвращении или об урегулировании конфликта интересов, неисполнения или ненадлежащего исполнения возложенных на него служебных обязанностей, обязан передать служебную записку о ставших ему известными нарушениях для проведения служебной проверки.</w:t>
      </w:r>
    </w:p>
    <w:p w:rsidR="00F97756" w:rsidRPr="00F97756" w:rsidRDefault="00F97756" w:rsidP="00F97756">
      <w:pPr>
        <w:spacing w:after="0" w:line="240" w:lineRule="auto"/>
        <w:jc w:val="both"/>
        <w:rPr>
          <w:rFonts w:ascii="Times New Roman" w:eastAsiaTheme="minorEastAsia" w:hAnsi="Times New Roman" w:cs="Times New Roman"/>
          <w:color w:val="FF0000"/>
          <w:sz w:val="28"/>
          <w:szCs w:val="28"/>
          <w:lang w:eastAsia="ru-RU"/>
        </w:rPr>
      </w:pPr>
    </w:p>
    <w:p w:rsidR="00F97756" w:rsidRPr="00F97756" w:rsidRDefault="00F97756" w:rsidP="00F97756">
      <w:pPr>
        <w:spacing w:after="0" w:line="240" w:lineRule="auto"/>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Начальник управления</w:t>
      </w:r>
    </w:p>
    <w:p w:rsidR="00F97756" w:rsidRPr="00F97756" w:rsidRDefault="00F97756" w:rsidP="00F97756">
      <w:pPr>
        <w:spacing w:after="0" w:line="240" w:lineRule="auto"/>
        <w:jc w:val="both"/>
        <w:rPr>
          <w:rFonts w:ascii="Times New Roman" w:eastAsiaTheme="minorEastAsia" w:hAnsi="Times New Roman" w:cs="Times New Roman"/>
          <w:color w:val="000000" w:themeColor="text1"/>
          <w:sz w:val="28"/>
          <w:szCs w:val="28"/>
          <w:lang w:eastAsia="ru-RU"/>
        </w:rPr>
      </w:pPr>
      <w:r w:rsidRPr="00F97756">
        <w:rPr>
          <w:rFonts w:ascii="Times New Roman" w:eastAsiaTheme="minorEastAsia" w:hAnsi="Times New Roman" w:cs="Times New Roman"/>
          <w:color w:val="000000" w:themeColor="text1"/>
          <w:sz w:val="28"/>
          <w:szCs w:val="28"/>
          <w:lang w:eastAsia="ru-RU"/>
        </w:rPr>
        <w:t xml:space="preserve">муниципального заказа </w:t>
      </w:r>
      <w:r w:rsidRPr="00F97756">
        <w:rPr>
          <w:rFonts w:ascii="Times New Roman" w:eastAsiaTheme="minorEastAsia" w:hAnsi="Times New Roman" w:cs="Times New Roman"/>
          <w:color w:val="000000" w:themeColor="text1"/>
          <w:sz w:val="28"/>
          <w:szCs w:val="28"/>
          <w:lang w:eastAsia="ru-RU"/>
        </w:rPr>
        <w:tab/>
      </w:r>
      <w:r w:rsidRPr="00F97756">
        <w:rPr>
          <w:rFonts w:ascii="Times New Roman" w:eastAsiaTheme="minorEastAsia" w:hAnsi="Times New Roman" w:cs="Times New Roman"/>
          <w:color w:val="000000" w:themeColor="text1"/>
          <w:sz w:val="28"/>
          <w:szCs w:val="28"/>
          <w:lang w:eastAsia="ru-RU"/>
        </w:rPr>
        <w:tab/>
      </w:r>
      <w:r w:rsidRPr="00F97756">
        <w:rPr>
          <w:rFonts w:ascii="Times New Roman" w:eastAsiaTheme="minorEastAsia" w:hAnsi="Times New Roman" w:cs="Times New Roman"/>
          <w:color w:val="000000" w:themeColor="text1"/>
          <w:sz w:val="28"/>
          <w:szCs w:val="28"/>
          <w:lang w:eastAsia="ru-RU"/>
        </w:rPr>
        <w:tab/>
      </w:r>
      <w:r w:rsidRPr="00F97756">
        <w:rPr>
          <w:rFonts w:ascii="Times New Roman" w:eastAsiaTheme="minorEastAsia" w:hAnsi="Times New Roman" w:cs="Times New Roman"/>
          <w:color w:val="000000" w:themeColor="text1"/>
          <w:sz w:val="28"/>
          <w:szCs w:val="28"/>
          <w:lang w:eastAsia="ru-RU"/>
        </w:rPr>
        <w:tab/>
      </w:r>
      <w:r w:rsidRPr="00F97756">
        <w:rPr>
          <w:rFonts w:ascii="Times New Roman" w:eastAsiaTheme="minorEastAsia" w:hAnsi="Times New Roman" w:cs="Times New Roman"/>
          <w:color w:val="000000" w:themeColor="text1"/>
          <w:sz w:val="28"/>
          <w:szCs w:val="28"/>
          <w:lang w:eastAsia="ru-RU"/>
        </w:rPr>
        <w:tab/>
        <w:t xml:space="preserve">           Ю.В. Пермяков </w:t>
      </w:r>
    </w:p>
    <w:p w:rsidR="00E51966" w:rsidRPr="002B2512" w:rsidRDefault="00E51966" w:rsidP="00E5616C">
      <w:pPr>
        <w:pStyle w:val="a9"/>
        <w:jc w:val="both"/>
        <w:rPr>
          <w:rFonts w:ascii="Times New Roman" w:hAnsi="Times New Roman"/>
          <w:sz w:val="28"/>
          <w:szCs w:val="28"/>
        </w:rPr>
      </w:pPr>
      <w:bookmarkStart w:id="0" w:name="_GoBack"/>
      <w:bookmarkEnd w:id="0"/>
    </w:p>
    <w:sectPr w:rsidR="00E51966" w:rsidRPr="002B2512" w:rsidSect="00B42B2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4AD" w:rsidRDefault="003A04AD" w:rsidP="003A04AD">
      <w:pPr>
        <w:spacing w:after="0" w:line="240" w:lineRule="auto"/>
      </w:pPr>
      <w:r>
        <w:separator/>
      </w:r>
    </w:p>
  </w:endnote>
  <w:endnote w:type="continuationSeparator" w:id="0">
    <w:p w:rsidR="003A04AD" w:rsidRDefault="003A04AD" w:rsidP="003A0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4AD" w:rsidRDefault="003A04AD" w:rsidP="003A04AD">
      <w:pPr>
        <w:spacing w:after="0" w:line="240" w:lineRule="auto"/>
      </w:pPr>
      <w:r>
        <w:separator/>
      </w:r>
    </w:p>
  </w:footnote>
  <w:footnote w:type="continuationSeparator" w:id="0">
    <w:p w:rsidR="003A04AD" w:rsidRDefault="003A04AD" w:rsidP="003A0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AA5B2F"/>
    <w:multiLevelType w:val="hybridMultilevel"/>
    <w:tmpl w:val="B9CEA15A"/>
    <w:lvl w:ilvl="0" w:tplc="69E4A5CA">
      <w:start w:val="1"/>
      <w:numFmt w:val="decimal"/>
      <w:lvlText w:val="%1."/>
      <w:lvlJc w:val="left"/>
      <w:pPr>
        <w:ind w:left="1693"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E3E7CF9"/>
    <w:multiLevelType w:val="hybridMultilevel"/>
    <w:tmpl w:val="1242B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B9"/>
    <w:rsid w:val="00017527"/>
    <w:rsid w:val="00032C7E"/>
    <w:rsid w:val="0003587E"/>
    <w:rsid w:val="00080D64"/>
    <w:rsid w:val="000A1661"/>
    <w:rsid w:val="0013385D"/>
    <w:rsid w:val="00166A36"/>
    <w:rsid w:val="00196D96"/>
    <w:rsid w:val="00200D0B"/>
    <w:rsid w:val="002248CA"/>
    <w:rsid w:val="002B13E5"/>
    <w:rsid w:val="002B2512"/>
    <w:rsid w:val="002B3661"/>
    <w:rsid w:val="002C4F9B"/>
    <w:rsid w:val="002D0B51"/>
    <w:rsid w:val="002E30CB"/>
    <w:rsid w:val="0033098B"/>
    <w:rsid w:val="0033709B"/>
    <w:rsid w:val="0037174E"/>
    <w:rsid w:val="00377A30"/>
    <w:rsid w:val="003A04AD"/>
    <w:rsid w:val="003A09BC"/>
    <w:rsid w:val="003C0E1E"/>
    <w:rsid w:val="003D4B03"/>
    <w:rsid w:val="003E6878"/>
    <w:rsid w:val="00406282"/>
    <w:rsid w:val="00421F85"/>
    <w:rsid w:val="0043227A"/>
    <w:rsid w:val="00433AB9"/>
    <w:rsid w:val="00450748"/>
    <w:rsid w:val="00452197"/>
    <w:rsid w:val="00461E3D"/>
    <w:rsid w:val="00472FD9"/>
    <w:rsid w:val="00491A27"/>
    <w:rsid w:val="004C6382"/>
    <w:rsid w:val="00500D26"/>
    <w:rsid w:val="00544C86"/>
    <w:rsid w:val="005461E3"/>
    <w:rsid w:val="00570E4A"/>
    <w:rsid w:val="0057621D"/>
    <w:rsid w:val="00591FAE"/>
    <w:rsid w:val="005B04E0"/>
    <w:rsid w:val="005B73ED"/>
    <w:rsid w:val="005E74A7"/>
    <w:rsid w:val="005F24CB"/>
    <w:rsid w:val="0060184F"/>
    <w:rsid w:val="00664A86"/>
    <w:rsid w:val="00693BF9"/>
    <w:rsid w:val="006E046F"/>
    <w:rsid w:val="00724657"/>
    <w:rsid w:val="00745F55"/>
    <w:rsid w:val="00751F2D"/>
    <w:rsid w:val="00755DD0"/>
    <w:rsid w:val="0076553A"/>
    <w:rsid w:val="00797CE5"/>
    <w:rsid w:val="007B4D2D"/>
    <w:rsid w:val="007C37A2"/>
    <w:rsid w:val="00812981"/>
    <w:rsid w:val="00815A14"/>
    <w:rsid w:val="00820001"/>
    <w:rsid w:val="008441AD"/>
    <w:rsid w:val="0084435D"/>
    <w:rsid w:val="00887847"/>
    <w:rsid w:val="008A3D5F"/>
    <w:rsid w:val="008B2DB9"/>
    <w:rsid w:val="008C1AF1"/>
    <w:rsid w:val="008F43EC"/>
    <w:rsid w:val="00920B1D"/>
    <w:rsid w:val="00920CF9"/>
    <w:rsid w:val="00926D16"/>
    <w:rsid w:val="00944266"/>
    <w:rsid w:val="00967032"/>
    <w:rsid w:val="009F33A5"/>
    <w:rsid w:val="00A01530"/>
    <w:rsid w:val="00AD402F"/>
    <w:rsid w:val="00B32B26"/>
    <w:rsid w:val="00B42B2B"/>
    <w:rsid w:val="00B52B39"/>
    <w:rsid w:val="00BC7BD0"/>
    <w:rsid w:val="00BE0AEA"/>
    <w:rsid w:val="00BE6A65"/>
    <w:rsid w:val="00C156BA"/>
    <w:rsid w:val="00C67CCF"/>
    <w:rsid w:val="00C91DAF"/>
    <w:rsid w:val="00CD7634"/>
    <w:rsid w:val="00D4426F"/>
    <w:rsid w:val="00D44EEE"/>
    <w:rsid w:val="00D626AA"/>
    <w:rsid w:val="00D90478"/>
    <w:rsid w:val="00DA18CB"/>
    <w:rsid w:val="00DB3E0B"/>
    <w:rsid w:val="00DB474A"/>
    <w:rsid w:val="00DF7E6B"/>
    <w:rsid w:val="00E35304"/>
    <w:rsid w:val="00E51966"/>
    <w:rsid w:val="00E5616C"/>
    <w:rsid w:val="00E84F44"/>
    <w:rsid w:val="00EB1392"/>
    <w:rsid w:val="00EC3E63"/>
    <w:rsid w:val="00F21CB5"/>
    <w:rsid w:val="00F40DED"/>
    <w:rsid w:val="00F873F7"/>
    <w:rsid w:val="00F97756"/>
    <w:rsid w:val="00FA2607"/>
    <w:rsid w:val="00FE6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D72E974-39E3-4FF1-8E8D-4E368D5FA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iPriority w:val="99"/>
    <w:semiHidden/>
    <w:unhideWhenUsed/>
    <w:rsid w:val="00433AB9"/>
    <w:pPr>
      <w:spacing w:after="120"/>
    </w:pPr>
  </w:style>
  <w:style w:type="character" w:customStyle="1" w:styleId="a5">
    <w:name w:val="Основной текст Знак"/>
    <w:basedOn w:val="a0"/>
    <w:link w:val="a4"/>
    <w:uiPriority w:val="99"/>
    <w:semiHidden/>
    <w:rsid w:val="00433AB9"/>
  </w:style>
  <w:style w:type="paragraph" w:styleId="a6">
    <w:name w:val="List Paragraph"/>
    <w:basedOn w:val="a"/>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99"/>
    <w:qFormat/>
    <w:rsid w:val="00406282"/>
    <w:pPr>
      <w:spacing w:after="0" w:line="240" w:lineRule="auto"/>
    </w:pPr>
    <w:rPr>
      <w:rFonts w:eastAsiaTheme="minorEastAsia" w:cs="Times New Roman"/>
      <w:lang w:eastAsia="ru-RU"/>
    </w:rPr>
  </w:style>
  <w:style w:type="paragraph" w:customStyle="1" w:styleId="ConsPlusNormal">
    <w:name w:val="ConsPlusNormal"/>
    <w:link w:val="ConsPlusNormal0"/>
    <w:rsid w:val="008C1AF1"/>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8C1AF1"/>
    <w:rPr>
      <w:rFonts w:ascii="Calibri" w:eastAsia="Times New Roman" w:hAnsi="Calibri" w:cs="Calibri"/>
      <w:szCs w:val="20"/>
      <w:lang w:eastAsia="ru-RU"/>
    </w:rPr>
  </w:style>
  <w:style w:type="paragraph" w:styleId="aa">
    <w:name w:val="Title"/>
    <w:basedOn w:val="a"/>
    <w:link w:val="ab"/>
    <w:qFormat/>
    <w:rsid w:val="008C1AF1"/>
    <w:pPr>
      <w:spacing w:after="0" w:line="240" w:lineRule="auto"/>
      <w:jc w:val="center"/>
    </w:pPr>
    <w:rPr>
      <w:rFonts w:ascii="Times New Roman" w:eastAsia="Times New Roman" w:hAnsi="Times New Roman" w:cs="Times New Roman"/>
      <w:b/>
      <w:bCs/>
      <w:sz w:val="32"/>
      <w:szCs w:val="24"/>
      <w:lang w:val="x-none" w:eastAsia="x-none"/>
    </w:rPr>
  </w:style>
  <w:style w:type="character" w:customStyle="1" w:styleId="ab">
    <w:name w:val="Название Знак"/>
    <w:basedOn w:val="a0"/>
    <w:link w:val="aa"/>
    <w:rsid w:val="008C1AF1"/>
    <w:rPr>
      <w:rFonts w:ascii="Times New Roman" w:eastAsia="Times New Roman" w:hAnsi="Times New Roman" w:cs="Times New Roman"/>
      <w:b/>
      <w:bCs/>
      <w:sz w:val="32"/>
      <w:szCs w:val="24"/>
      <w:lang w:val="x-none" w:eastAsia="x-none"/>
    </w:rPr>
  </w:style>
  <w:style w:type="paragraph" w:customStyle="1" w:styleId="HEADERTEXT0">
    <w:name w:val=".HEADERTEXT"/>
    <w:uiPriority w:val="99"/>
    <w:rsid w:val="007B4D2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c">
    <w:name w:val="header"/>
    <w:basedOn w:val="a"/>
    <w:link w:val="ad"/>
    <w:uiPriority w:val="99"/>
    <w:unhideWhenUsed/>
    <w:rsid w:val="003A04A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A04AD"/>
  </w:style>
  <w:style w:type="paragraph" w:styleId="ae">
    <w:name w:val="footer"/>
    <w:basedOn w:val="a"/>
    <w:link w:val="af"/>
    <w:uiPriority w:val="99"/>
    <w:unhideWhenUsed/>
    <w:rsid w:val="003A04A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A04AD"/>
  </w:style>
  <w:style w:type="paragraph" w:styleId="3">
    <w:name w:val="Body Text Indent 3"/>
    <w:basedOn w:val="a"/>
    <w:link w:val="30"/>
    <w:uiPriority w:val="99"/>
    <w:semiHidden/>
    <w:unhideWhenUsed/>
    <w:rsid w:val="00F97756"/>
    <w:pPr>
      <w:spacing w:after="120"/>
      <w:ind w:left="283"/>
    </w:pPr>
    <w:rPr>
      <w:sz w:val="16"/>
      <w:szCs w:val="16"/>
    </w:rPr>
  </w:style>
  <w:style w:type="character" w:customStyle="1" w:styleId="30">
    <w:name w:val="Основной текст с отступом 3 Знак"/>
    <w:basedOn w:val="a0"/>
    <w:link w:val="3"/>
    <w:uiPriority w:val="99"/>
    <w:semiHidden/>
    <w:rsid w:val="00F9775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80232">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
    <w:div w:id="1213276049">
      <w:bodyDiv w:val="1"/>
      <w:marLeft w:val="0"/>
      <w:marRight w:val="0"/>
      <w:marTop w:val="0"/>
      <w:marBottom w:val="0"/>
      <w:divBdr>
        <w:top w:val="none" w:sz="0" w:space="0" w:color="auto"/>
        <w:left w:val="none" w:sz="0" w:space="0" w:color="auto"/>
        <w:bottom w:val="none" w:sz="0" w:space="0" w:color="auto"/>
        <w:right w:val="none" w:sz="0" w:space="0" w:color="auto"/>
      </w:divBdr>
    </w:div>
    <w:div w:id="1438018011">
      <w:bodyDiv w:val="1"/>
      <w:marLeft w:val="0"/>
      <w:marRight w:val="0"/>
      <w:marTop w:val="0"/>
      <w:marBottom w:val="0"/>
      <w:divBdr>
        <w:top w:val="none" w:sz="0" w:space="0" w:color="auto"/>
        <w:left w:val="none" w:sz="0" w:space="0" w:color="auto"/>
        <w:bottom w:val="none" w:sz="0" w:space="0" w:color="auto"/>
        <w:right w:val="none" w:sz="0" w:space="0" w:color="auto"/>
      </w:divBdr>
    </w:div>
    <w:div w:id="1460417145">
      <w:bodyDiv w:val="1"/>
      <w:marLeft w:val="0"/>
      <w:marRight w:val="0"/>
      <w:marTop w:val="0"/>
      <w:marBottom w:val="0"/>
      <w:divBdr>
        <w:top w:val="none" w:sz="0" w:space="0" w:color="auto"/>
        <w:left w:val="none" w:sz="0" w:space="0" w:color="auto"/>
        <w:bottom w:val="none" w:sz="0" w:space="0" w:color="auto"/>
        <w:right w:val="none" w:sz="0" w:space="0" w:color="auto"/>
      </w:divBdr>
    </w:div>
    <w:div w:id="1535458580">
      <w:bodyDiv w:val="1"/>
      <w:marLeft w:val="0"/>
      <w:marRight w:val="0"/>
      <w:marTop w:val="0"/>
      <w:marBottom w:val="0"/>
      <w:divBdr>
        <w:top w:val="none" w:sz="0" w:space="0" w:color="auto"/>
        <w:left w:val="none" w:sz="0" w:space="0" w:color="auto"/>
        <w:bottom w:val="none" w:sz="0" w:space="0" w:color="auto"/>
        <w:right w:val="none" w:sz="0" w:space="0" w:color="auto"/>
      </w:divBdr>
    </w:div>
    <w:div w:id="1745638306">
      <w:bodyDiv w:val="1"/>
      <w:marLeft w:val="0"/>
      <w:marRight w:val="0"/>
      <w:marTop w:val="0"/>
      <w:marBottom w:val="0"/>
      <w:divBdr>
        <w:top w:val="none" w:sz="0" w:space="0" w:color="auto"/>
        <w:left w:val="none" w:sz="0" w:space="0" w:color="auto"/>
        <w:bottom w:val="none" w:sz="0" w:space="0" w:color="auto"/>
        <w:right w:val="none" w:sz="0" w:space="0" w:color="auto"/>
      </w:divBdr>
    </w:div>
    <w:div w:id="1822846783">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1986</Words>
  <Characters>11323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Kolontaevskaya</dc:creator>
  <cp:lastModifiedBy>Маргарита Гаврилова</cp:lastModifiedBy>
  <cp:revision>28</cp:revision>
  <cp:lastPrinted>2020-01-23T11:57:00Z</cp:lastPrinted>
  <dcterms:created xsi:type="dcterms:W3CDTF">2019-12-16T09:32:00Z</dcterms:created>
  <dcterms:modified xsi:type="dcterms:W3CDTF">2020-03-19T12:46:00Z</dcterms:modified>
</cp:coreProperties>
</file>