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54E9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18FC2" w14:textId="4731C0F6" w:rsidR="00060F8A" w:rsidRDefault="00516102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6C3F1A" w14:textId="77777777" w:rsidR="00EB3325" w:rsidRDefault="00EB3325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BD9301" w14:textId="77777777" w:rsidR="00EB3325" w:rsidRPr="00972BF6" w:rsidRDefault="00EB3325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94B31B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2C7C7613" w:rsidR="00F27292" w:rsidRPr="00972BF6" w:rsidRDefault="00F27292" w:rsidP="00E65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2B9F">
        <w:rPr>
          <w:rFonts w:ascii="Times New Roman" w:hAnsi="Times New Roman" w:cs="Times New Roman"/>
          <w:b/>
          <w:sz w:val="28"/>
          <w:szCs w:val="28"/>
        </w:rPr>
        <w:t>б упорядочении</w:t>
      </w:r>
      <w:r w:rsidR="00B20CCC">
        <w:rPr>
          <w:rFonts w:ascii="Times New Roman" w:hAnsi="Times New Roman" w:cs="Times New Roman"/>
          <w:b/>
          <w:sz w:val="28"/>
          <w:szCs w:val="28"/>
        </w:rPr>
        <w:t xml:space="preserve"> и ограничении</w:t>
      </w:r>
      <w:r w:rsidR="00192B9F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C84F3B"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  <w:r w:rsidR="0019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3B"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r w:rsidR="00192B9F">
        <w:rPr>
          <w:rFonts w:ascii="Times New Roman" w:hAnsi="Times New Roman" w:cs="Times New Roman"/>
          <w:b/>
          <w:sz w:val="28"/>
          <w:szCs w:val="28"/>
        </w:rPr>
        <w:t>улиц</w:t>
      </w:r>
      <w:r w:rsidR="00C84F3B">
        <w:rPr>
          <w:rFonts w:ascii="Times New Roman" w:hAnsi="Times New Roman" w:cs="Times New Roman"/>
          <w:b/>
          <w:sz w:val="28"/>
          <w:szCs w:val="28"/>
        </w:rPr>
        <w:t>ы</w:t>
      </w:r>
      <w:r w:rsidR="0042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717">
        <w:rPr>
          <w:rFonts w:ascii="Times New Roman" w:hAnsi="Times New Roman" w:cs="Times New Roman"/>
          <w:b/>
          <w:sz w:val="28"/>
          <w:szCs w:val="28"/>
        </w:rPr>
        <w:t>Губернского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9F">
        <w:rPr>
          <w:rFonts w:ascii="Times New Roman" w:hAnsi="Times New Roman" w:cs="Times New Roman"/>
          <w:b/>
          <w:sz w:val="28"/>
          <w:szCs w:val="28"/>
        </w:rPr>
        <w:t xml:space="preserve">от улицы 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Свободы </w:t>
      </w:r>
      <w:r w:rsidR="00192B9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0630E">
        <w:rPr>
          <w:rFonts w:ascii="Times New Roman" w:hAnsi="Times New Roman" w:cs="Times New Roman"/>
          <w:b/>
          <w:sz w:val="28"/>
          <w:szCs w:val="28"/>
        </w:rPr>
        <w:t>площади Героев</w:t>
      </w:r>
      <w:r w:rsidR="004E60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11A6">
        <w:rPr>
          <w:rFonts w:ascii="Times New Roman" w:hAnsi="Times New Roman" w:cs="Times New Roman"/>
          <w:b/>
          <w:sz w:val="28"/>
          <w:szCs w:val="28"/>
        </w:rPr>
        <w:t xml:space="preserve">организации платного парковочного пространства (парковки) </w:t>
      </w:r>
      <w:r w:rsidR="004E6086">
        <w:rPr>
          <w:rFonts w:ascii="Times New Roman" w:hAnsi="Times New Roman" w:cs="Times New Roman"/>
          <w:b/>
          <w:sz w:val="28"/>
          <w:szCs w:val="28"/>
        </w:rPr>
        <w:t xml:space="preserve">на участке улицы </w:t>
      </w:r>
      <w:r w:rsidR="00B30717">
        <w:rPr>
          <w:rFonts w:ascii="Times New Roman" w:hAnsi="Times New Roman" w:cs="Times New Roman"/>
          <w:b/>
          <w:sz w:val="28"/>
          <w:szCs w:val="28"/>
        </w:rPr>
        <w:t>Губернского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086">
        <w:rPr>
          <w:rFonts w:ascii="Times New Roman" w:hAnsi="Times New Roman" w:cs="Times New Roman"/>
          <w:b/>
          <w:sz w:val="28"/>
          <w:szCs w:val="28"/>
        </w:rPr>
        <w:t xml:space="preserve">от улицы Свободы до 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площади Героев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0FA2F4F2" w14:textId="77777777" w:rsidR="008D465D" w:rsidRDefault="00F27292" w:rsidP="00E65D6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2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</w:t>
      </w:r>
      <w:r w:rsidR="00970746">
        <w:rPr>
          <w:rFonts w:ascii="Times New Roman" w:hAnsi="Times New Roman" w:cs="Times New Roman"/>
          <w:sz w:val="28"/>
          <w:szCs w:val="28"/>
        </w:rPr>
        <w:t xml:space="preserve">, от </w:t>
      </w:r>
      <w:r w:rsidR="00EB332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="00970746"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 w:rsidR="00EB332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</w:t>
      </w:r>
      <w:r w:rsidR="00EB33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520185" w14:textId="7577CA90" w:rsidR="00F27292" w:rsidRPr="00972BF6" w:rsidRDefault="00EB3325" w:rsidP="00E65D6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7292"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72B6F62F" w14:textId="775AAF49" w:rsidR="00CC30B6" w:rsidRDefault="00CC30B6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7FC9">
        <w:rPr>
          <w:rFonts w:ascii="Times New Roman" w:hAnsi="Times New Roman" w:cs="Times New Roman"/>
          <w:sz w:val="28"/>
          <w:szCs w:val="28"/>
        </w:rPr>
        <w:t xml:space="preserve">повышения пропускной способности в отношении автомобильных дорог местного значения в границах населенного пункта, для </w:t>
      </w:r>
      <w:r w:rsidR="003675D6">
        <w:rPr>
          <w:rFonts w:ascii="Times New Roman" w:hAnsi="Times New Roman" w:cs="Times New Roman"/>
          <w:sz w:val="28"/>
          <w:szCs w:val="28"/>
        </w:rPr>
        <w:t>обеспечения</w:t>
      </w:r>
      <w:r w:rsidR="0037100A" w:rsidRPr="00CC30B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жизни и здоровья граждан</w:t>
      </w:r>
      <w:r w:rsidR="004239DD">
        <w:rPr>
          <w:rFonts w:ascii="Times New Roman" w:hAnsi="Times New Roman" w:cs="Times New Roman"/>
          <w:sz w:val="28"/>
          <w:szCs w:val="28"/>
        </w:rPr>
        <w:t xml:space="preserve">, </w:t>
      </w:r>
      <w:r w:rsidR="003E7FC9">
        <w:rPr>
          <w:rFonts w:ascii="Times New Roman" w:hAnsi="Times New Roman" w:cs="Times New Roman"/>
          <w:sz w:val="28"/>
          <w:szCs w:val="28"/>
        </w:rPr>
        <w:t xml:space="preserve">упорядочить и </w:t>
      </w:r>
      <w:r w:rsidR="004239DD">
        <w:rPr>
          <w:rFonts w:ascii="Times New Roman" w:hAnsi="Times New Roman" w:cs="Times New Roman"/>
          <w:sz w:val="28"/>
          <w:szCs w:val="28"/>
        </w:rPr>
        <w:t>ограничить движение транспорта:</w:t>
      </w:r>
    </w:p>
    <w:p w14:paraId="6E8BEFB1" w14:textId="44326BD8" w:rsidR="000952EC" w:rsidRDefault="004239DD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C84F3B" w:rsidRPr="00CC30B6">
        <w:rPr>
          <w:rFonts w:ascii="Times New Roman" w:hAnsi="Times New Roman" w:cs="Times New Roman"/>
          <w:sz w:val="28"/>
          <w:szCs w:val="28"/>
        </w:rPr>
        <w:t xml:space="preserve">а участке улицы </w:t>
      </w:r>
      <w:r w:rsidR="00B30717">
        <w:rPr>
          <w:rFonts w:ascii="Times New Roman" w:hAnsi="Times New Roman" w:cs="Times New Roman"/>
          <w:sz w:val="28"/>
          <w:szCs w:val="28"/>
        </w:rPr>
        <w:t>Губернского</w:t>
      </w:r>
      <w:r w:rsidR="0010630E">
        <w:rPr>
          <w:rFonts w:ascii="Times New Roman" w:hAnsi="Times New Roman" w:cs="Times New Roman"/>
          <w:sz w:val="28"/>
          <w:szCs w:val="28"/>
        </w:rPr>
        <w:t xml:space="preserve"> </w:t>
      </w:r>
      <w:r w:rsidR="00C84F3B" w:rsidRPr="00CC30B6">
        <w:rPr>
          <w:rFonts w:ascii="Times New Roman" w:hAnsi="Times New Roman" w:cs="Times New Roman"/>
          <w:sz w:val="28"/>
          <w:szCs w:val="28"/>
        </w:rPr>
        <w:t>от улицы С</w:t>
      </w:r>
      <w:r w:rsidR="0010630E">
        <w:rPr>
          <w:rFonts w:ascii="Times New Roman" w:hAnsi="Times New Roman" w:cs="Times New Roman"/>
          <w:sz w:val="28"/>
          <w:szCs w:val="28"/>
        </w:rPr>
        <w:t xml:space="preserve">вободы </w:t>
      </w:r>
      <w:r w:rsidR="00C84F3B" w:rsidRPr="00CC30B6">
        <w:rPr>
          <w:rFonts w:ascii="Times New Roman" w:hAnsi="Times New Roman" w:cs="Times New Roman"/>
          <w:sz w:val="28"/>
          <w:szCs w:val="28"/>
        </w:rPr>
        <w:t xml:space="preserve">до </w:t>
      </w:r>
      <w:r w:rsidR="0010630E">
        <w:rPr>
          <w:rFonts w:ascii="Times New Roman" w:hAnsi="Times New Roman" w:cs="Times New Roman"/>
          <w:sz w:val="28"/>
          <w:szCs w:val="28"/>
        </w:rPr>
        <w:t>площади Героев</w:t>
      </w:r>
      <w:r w:rsidR="00CC30B6" w:rsidRPr="00CC30B6">
        <w:rPr>
          <w:rFonts w:ascii="Times New Roman" w:hAnsi="Times New Roman" w:cs="Times New Roman"/>
          <w:sz w:val="28"/>
          <w:szCs w:val="28"/>
        </w:rPr>
        <w:t xml:space="preserve">, </w:t>
      </w:r>
      <w:r w:rsidR="00211337" w:rsidRPr="00CC30B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37100A" w:rsidRPr="00CC30B6">
        <w:rPr>
          <w:rFonts w:ascii="Times New Roman" w:hAnsi="Times New Roman" w:cs="Times New Roman"/>
          <w:sz w:val="28"/>
          <w:szCs w:val="28"/>
        </w:rPr>
        <w:t>спецтран</w:t>
      </w:r>
      <w:r w:rsidR="00CC30B6" w:rsidRPr="00CC30B6">
        <w:rPr>
          <w:rFonts w:ascii="Times New Roman" w:hAnsi="Times New Roman" w:cs="Times New Roman"/>
          <w:sz w:val="28"/>
          <w:szCs w:val="28"/>
        </w:rPr>
        <w:t>спорта, автомобилей жителей домов</w:t>
      </w:r>
      <w:r w:rsidR="0017533B" w:rsidRPr="0017533B">
        <w:t xml:space="preserve"> </w:t>
      </w:r>
      <w:r w:rsidR="0017533B" w:rsidRPr="0017533B">
        <w:rPr>
          <w:rFonts w:ascii="Times New Roman" w:hAnsi="Times New Roman" w:cs="Times New Roman"/>
          <w:sz w:val="28"/>
          <w:szCs w:val="28"/>
        </w:rPr>
        <w:t>№</w:t>
      </w:r>
      <w:r w:rsidR="00E82DA0">
        <w:rPr>
          <w:rFonts w:ascii="Times New Roman" w:hAnsi="Times New Roman" w:cs="Times New Roman"/>
          <w:sz w:val="28"/>
          <w:szCs w:val="28"/>
        </w:rPr>
        <w:t>/№</w:t>
      </w:r>
      <w:r w:rsidR="0017533B" w:rsidRPr="0017533B">
        <w:rPr>
          <w:rFonts w:ascii="Times New Roman" w:hAnsi="Times New Roman" w:cs="Times New Roman"/>
          <w:sz w:val="28"/>
          <w:szCs w:val="28"/>
        </w:rPr>
        <w:t xml:space="preserve"> </w:t>
      </w:r>
      <w:r w:rsidR="00E82DA0">
        <w:rPr>
          <w:rFonts w:ascii="Times New Roman" w:hAnsi="Times New Roman" w:cs="Times New Roman"/>
          <w:sz w:val="28"/>
          <w:szCs w:val="28"/>
        </w:rPr>
        <w:t xml:space="preserve">1, </w:t>
      </w:r>
      <w:r w:rsidR="0017533B" w:rsidRPr="0017533B">
        <w:rPr>
          <w:rFonts w:ascii="Times New Roman" w:hAnsi="Times New Roman" w:cs="Times New Roman"/>
          <w:sz w:val="28"/>
          <w:szCs w:val="28"/>
        </w:rPr>
        <w:t>1</w:t>
      </w:r>
      <w:r w:rsidR="00561E98">
        <w:rPr>
          <w:rFonts w:ascii="Times New Roman" w:hAnsi="Times New Roman" w:cs="Times New Roman"/>
          <w:sz w:val="28"/>
          <w:szCs w:val="28"/>
        </w:rPr>
        <w:t xml:space="preserve">а, </w:t>
      </w:r>
      <w:r w:rsidR="00E82DA0">
        <w:rPr>
          <w:rFonts w:ascii="Times New Roman" w:hAnsi="Times New Roman" w:cs="Times New Roman"/>
          <w:sz w:val="28"/>
          <w:szCs w:val="28"/>
        </w:rPr>
        <w:t xml:space="preserve">2, </w:t>
      </w:r>
      <w:r w:rsidR="00561E98">
        <w:rPr>
          <w:rFonts w:ascii="Times New Roman" w:hAnsi="Times New Roman" w:cs="Times New Roman"/>
          <w:sz w:val="28"/>
          <w:szCs w:val="28"/>
        </w:rPr>
        <w:t xml:space="preserve">6, 8, 10 </w:t>
      </w:r>
      <w:r w:rsidR="0017533B" w:rsidRPr="0017533B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B30717">
        <w:rPr>
          <w:rFonts w:ascii="Times New Roman" w:hAnsi="Times New Roman" w:cs="Times New Roman"/>
          <w:sz w:val="28"/>
          <w:szCs w:val="28"/>
        </w:rPr>
        <w:t>Губернского</w:t>
      </w:r>
      <w:r w:rsidR="0017533B" w:rsidRPr="0017533B">
        <w:rPr>
          <w:rFonts w:ascii="Times New Roman" w:hAnsi="Times New Roman" w:cs="Times New Roman"/>
          <w:sz w:val="28"/>
          <w:szCs w:val="28"/>
        </w:rPr>
        <w:t xml:space="preserve">, </w:t>
      </w:r>
      <w:r w:rsidR="00E82DA0">
        <w:rPr>
          <w:rFonts w:ascii="Times New Roman" w:hAnsi="Times New Roman" w:cs="Times New Roman"/>
          <w:sz w:val="28"/>
          <w:szCs w:val="28"/>
        </w:rPr>
        <w:t>домов №/№ 3 и 5 по улице Рубина, дома № 6 по улице Свободы, домов №/№ 34, 34а, 36 и 38 по улице Советов</w:t>
      </w:r>
      <w:r w:rsidR="0037100A" w:rsidRPr="00CC30B6">
        <w:rPr>
          <w:rFonts w:ascii="Times New Roman" w:hAnsi="Times New Roman" w:cs="Times New Roman"/>
          <w:sz w:val="28"/>
          <w:szCs w:val="28"/>
        </w:rPr>
        <w:t xml:space="preserve">, </w:t>
      </w:r>
      <w:r w:rsidR="00F71F73" w:rsidRPr="00CC30B6">
        <w:rPr>
          <w:rFonts w:ascii="Times New Roman" w:hAnsi="Times New Roman" w:cs="Times New Roman"/>
          <w:sz w:val="28"/>
          <w:szCs w:val="28"/>
        </w:rPr>
        <w:t>автомобилей,</w:t>
      </w:r>
      <w:r w:rsidR="0037100A" w:rsidRPr="00CC30B6">
        <w:rPr>
          <w:rFonts w:ascii="Times New Roman" w:hAnsi="Times New Roman" w:cs="Times New Roman"/>
          <w:sz w:val="28"/>
          <w:szCs w:val="28"/>
        </w:rPr>
        <w:t xml:space="preserve"> оборудованны</w:t>
      </w:r>
      <w:r w:rsidR="00C84F3B" w:rsidRPr="00CC30B6">
        <w:rPr>
          <w:rFonts w:ascii="Times New Roman" w:hAnsi="Times New Roman" w:cs="Times New Roman"/>
          <w:sz w:val="28"/>
          <w:szCs w:val="28"/>
        </w:rPr>
        <w:t>х</w:t>
      </w:r>
      <w:r w:rsidR="0037100A" w:rsidRPr="00CC30B6">
        <w:rPr>
          <w:rFonts w:ascii="Times New Roman" w:hAnsi="Times New Roman" w:cs="Times New Roman"/>
          <w:sz w:val="28"/>
          <w:szCs w:val="28"/>
        </w:rPr>
        <w:t xml:space="preserve"> табличками </w:t>
      </w:r>
      <w:r w:rsidR="00BD7BB3">
        <w:rPr>
          <w:rFonts w:ascii="Times New Roman" w:hAnsi="Times New Roman" w:cs="Times New Roman"/>
          <w:sz w:val="28"/>
          <w:szCs w:val="28"/>
        </w:rPr>
        <w:t>«</w:t>
      </w:r>
      <w:r w:rsidR="0037100A" w:rsidRPr="00CC30B6">
        <w:rPr>
          <w:rFonts w:ascii="Times New Roman" w:hAnsi="Times New Roman" w:cs="Times New Roman"/>
          <w:sz w:val="28"/>
          <w:szCs w:val="28"/>
        </w:rPr>
        <w:t>инвалид</w:t>
      </w:r>
      <w:r w:rsidR="00BD7BB3">
        <w:rPr>
          <w:rFonts w:ascii="Times New Roman" w:hAnsi="Times New Roman" w:cs="Times New Roman"/>
          <w:sz w:val="28"/>
          <w:szCs w:val="28"/>
        </w:rPr>
        <w:t>», автомобилей граждан, сопровождающих инвалидов</w:t>
      </w:r>
      <w:r w:rsidR="0037100A" w:rsidRPr="00CC30B6">
        <w:rPr>
          <w:rFonts w:ascii="Times New Roman" w:hAnsi="Times New Roman" w:cs="Times New Roman"/>
          <w:sz w:val="28"/>
          <w:szCs w:val="28"/>
        </w:rPr>
        <w:t>.</w:t>
      </w:r>
    </w:p>
    <w:p w14:paraId="5F5AC6CF" w14:textId="4CFA65E2" w:rsidR="000952EC" w:rsidRPr="00CC30B6" w:rsidRDefault="000952EC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239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участке улицы </w:t>
      </w:r>
      <w:r w:rsidR="00B30717">
        <w:rPr>
          <w:rFonts w:ascii="Times New Roman" w:hAnsi="Times New Roman" w:cs="Times New Roman"/>
          <w:sz w:val="28"/>
          <w:szCs w:val="28"/>
        </w:rPr>
        <w:t>Губернского</w:t>
      </w:r>
      <w:r w:rsidR="00E8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улицы Свободы до </w:t>
      </w:r>
      <w:r w:rsidR="00E82DA0">
        <w:rPr>
          <w:rFonts w:ascii="Times New Roman" w:hAnsi="Times New Roman" w:cs="Times New Roman"/>
          <w:sz w:val="28"/>
          <w:szCs w:val="28"/>
        </w:rPr>
        <w:t xml:space="preserve">площади Героев </w:t>
      </w:r>
      <w:r w:rsidR="003B7CC8">
        <w:rPr>
          <w:rFonts w:ascii="Times New Roman" w:hAnsi="Times New Roman" w:cs="Times New Roman"/>
          <w:sz w:val="28"/>
          <w:szCs w:val="28"/>
        </w:rPr>
        <w:t>в связи с оборудованием платного парковочного пространства (парковки).</w:t>
      </w:r>
    </w:p>
    <w:p w14:paraId="683D36A3" w14:textId="1557D660" w:rsidR="00603BD0" w:rsidRDefault="00603BD0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«Управление жилищно-коммунального хозяйства города» организовать установку ограждени</w:t>
      </w:r>
      <w:r w:rsidR="003B7C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(шлагбаум) на улице </w:t>
      </w:r>
      <w:r w:rsidR="00E82DA0">
        <w:rPr>
          <w:rFonts w:ascii="Times New Roman" w:hAnsi="Times New Roman" w:cs="Times New Roman"/>
          <w:sz w:val="28"/>
          <w:szCs w:val="28"/>
        </w:rPr>
        <w:t xml:space="preserve">Карла Маркса </w:t>
      </w:r>
      <w:r>
        <w:rPr>
          <w:rFonts w:ascii="Times New Roman" w:hAnsi="Times New Roman" w:cs="Times New Roman"/>
          <w:sz w:val="28"/>
          <w:szCs w:val="28"/>
        </w:rPr>
        <w:t xml:space="preserve">со стороны улицы </w:t>
      </w:r>
      <w:r w:rsidR="00E82DA0">
        <w:rPr>
          <w:rFonts w:ascii="Times New Roman" w:hAnsi="Times New Roman" w:cs="Times New Roman"/>
          <w:sz w:val="28"/>
          <w:szCs w:val="28"/>
        </w:rPr>
        <w:t>Свободы</w:t>
      </w:r>
      <w:r w:rsidR="003B7CC8">
        <w:rPr>
          <w:rFonts w:ascii="Times New Roman" w:hAnsi="Times New Roman" w:cs="Times New Roman"/>
          <w:sz w:val="28"/>
          <w:szCs w:val="28"/>
        </w:rPr>
        <w:t xml:space="preserve">, на улице </w:t>
      </w:r>
      <w:r w:rsidR="00B30717">
        <w:rPr>
          <w:rFonts w:ascii="Times New Roman" w:hAnsi="Times New Roman" w:cs="Times New Roman"/>
          <w:sz w:val="28"/>
          <w:szCs w:val="28"/>
        </w:rPr>
        <w:t>Губернского</w:t>
      </w:r>
      <w:r w:rsidR="00E82DA0">
        <w:rPr>
          <w:rFonts w:ascii="Times New Roman" w:hAnsi="Times New Roman" w:cs="Times New Roman"/>
          <w:sz w:val="28"/>
          <w:szCs w:val="28"/>
        </w:rPr>
        <w:t xml:space="preserve"> </w:t>
      </w:r>
      <w:r w:rsidR="003B7CC8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E82DA0">
        <w:rPr>
          <w:rFonts w:ascii="Times New Roman" w:hAnsi="Times New Roman" w:cs="Times New Roman"/>
          <w:sz w:val="28"/>
          <w:szCs w:val="28"/>
        </w:rPr>
        <w:t xml:space="preserve">площади Героев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дорожных знаков на данн</w:t>
      </w:r>
      <w:r w:rsidR="003B7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7CC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муниципального</w:t>
      </w:r>
      <w:r w:rsidR="00095CEB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</w:t>
      </w:r>
    </w:p>
    <w:p w14:paraId="34A5960A" w14:textId="2A717B55" w:rsidR="00095CEB" w:rsidRPr="0037100A" w:rsidRDefault="00095CEB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5C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CEB">
        <w:rPr>
          <w:rFonts w:ascii="Times New Roman" w:hAnsi="Times New Roman" w:cs="Times New Roman"/>
          <w:sz w:val="28"/>
          <w:szCs w:val="28"/>
        </w:rPr>
        <w:t xml:space="preserve">использования, в том числе на платной основе, парковки (парковочных мест) расположенной на участке улицы </w:t>
      </w:r>
      <w:r w:rsidR="00B30717">
        <w:rPr>
          <w:rFonts w:ascii="Times New Roman" w:hAnsi="Times New Roman" w:cs="Times New Roman"/>
          <w:sz w:val="28"/>
          <w:szCs w:val="28"/>
        </w:rPr>
        <w:t>Губернского</w:t>
      </w:r>
      <w:r w:rsidR="00E82DA0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от улицы Свободы до </w:t>
      </w:r>
      <w:r w:rsidR="00E82DA0">
        <w:rPr>
          <w:rFonts w:ascii="Times New Roman" w:hAnsi="Times New Roman" w:cs="Times New Roman"/>
          <w:sz w:val="28"/>
          <w:szCs w:val="28"/>
        </w:rPr>
        <w:t>площади Героев</w:t>
      </w:r>
      <w:r w:rsidR="005B306E">
        <w:rPr>
          <w:rFonts w:ascii="Times New Roman" w:hAnsi="Times New Roman" w:cs="Times New Roman"/>
          <w:sz w:val="28"/>
          <w:szCs w:val="28"/>
        </w:rPr>
        <w:t>, въезда и выезда транспорта на участке</w:t>
      </w:r>
      <w:r w:rsidRPr="00095CEB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B30717">
        <w:rPr>
          <w:rFonts w:ascii="Times New Roman" w:hAnsi="Times New Roman" w:cs="Times New Roman"/>
          <w:sz w:val="28"/>
          <w:szCs w:val="28"/>
        </w:rPr>
        <w:t>Губернского</w:t>
      </w:r>
      <w:r w:rsidR="00E82DA0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от улицы С</w:t>
      </w:r>
      <w:r w:rsidR="00E82DA0">
        <w:rPr>
          <w:rFonts w:ascii="Times New Roman" w:hAnsi="Times New Roman" w:cs="Times New Roman"/>
          <w:sz w:val="28"/>
          <w:szCs w:val="28"/>
        </w:rPr>
        <w:t xml:space="preserve">вободы </w:t>
      </w:r>
      <w:r w:rsidRPr="00095CEB">
        <w:rPr>
          <w:rFonts w:ascii="Times New Roman" w:hAnsi="Times New Roman" w:cs="Times New Roman"/>
          <w:sz w:val="28"/>
          <w:szCs w:val="28"/>
        </w:rPr>
        <w:t xml:space="preserve">до </w:t>
      </w:r>
      <w:r w:rsidR="00E82DA0">
        <w:rPr>
          <w:rFonts w:ascii="Times New Roman" w:hAnsi="Times New Roman" w:cs="Times New Roman"/>
          <w:sz w:val="28"/>
          <w:szCs w:val="28"/>
        </w:rPr>
        <w:t>площади Героев</w:t>
      </w:r>
      <w:r w:rsidRPr="00095CEB">
        <w:rPr>
          <w:rFonts w:ascii="Times New Roman" w:hAnsi="Times New Roman" w:cs="Times New Roman"/>
          <w:sz w:val="28"/>
          <w:szCs w:val="28"/>
        </w:rPr>
        <w:t>, где ограничено движение транспорта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306E">
        <w:rPr>
          <w:rFonts w:ascii="Times New Roman" w:hAnsi="Times New Roman" w:cs="Times New Roman"/>
          <w:sz w:val="28"/>
          <w:szCs w:val="28"/>
        </w:rPr>
        <w:t>прилагается</w:t>
      </w:r>
      <w:r w:rsidRPr="00095CEB">
        <w:rPr>
          <w:rFonts w:ascii="Times New Roman" w:hAnsi="Times New Roman" w:cs="Times New Roman"/>
          <w:sz w:val="28"/>
          <w:szCs w:val="28"/>
        </w:rPr>
        <w:t>).</w:t>
      </w:r>
    </w:p>
    <w:p w14:paraId="0D3BB32F" w14:textId="7C2B2DE7" w:rsidR="00F27292" w:rsidRPr="00972BF6" w:rsidRDefault="00095CEB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информаций опубликовать настоящее постановление в средствах массовой информации.</w:t>
      </w:r>
    </w:p>
    <w:p w14:paraId="4655C27A" w14:textId="7B2B31E0" w:rsidR="00F27292" w:rsidRPr="00972BF6" w:rsidRDefault="00095CEB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F27292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F27292" w:rsidRPr="00972BF6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12A932" w14:textId="08E9E547" w:rsidR="00F27292" w:rsidRPr="00972BF6" w:rsidRDefault="00095CEB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Default="00E65D65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77777777" w:rsidR="003E7FC9" w:rsidRPr="00972BF6" w:rsidRDefault="003E7FC9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4FB6ADD2" w14:textId="7DB8C3C7" w:rsidR="00C756E7" w:rsidRPr="00972BF6" w:rsidRDefault="00F27292" w:rsidP="00E65D6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14:paraId="7433F1DC" w14:textId="77777777" w:rsidR="00704B0F" w:rsidRPr="00972BF6" w:rsidRDefault="00704B0F" w:rsidP="003D448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07D27E29" w14:textId="77777777" w:rsidR="00704B0F" w:rsidRPr="00972BF6" w:rsidRDefault="00704B0F" w:rsidP="003D4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704B0F" w:rsidRPr="00972BF6" w:rsidSect="005D3A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C81B" w14:textId="77777777" w:rsidR="00F5115A" w:rsidRDefault="00F5115A" w:rsidP="005D3ABC">
      <w:pPr>
        <w:spacing w:after="0" w:line="240" w:lineRule="auto"/>
      </w:pPr>
      <w:r>
        <w:separator/>
      </w:r>
    </w:p>
  </w:endnote>
  <w:endnote w:type="continuationSeparator" w:id="0">
    <w:p w14:paraId="79F394FD" w14:textId="77777777" w:rsidR="00F5115A" w:rsidRDefault="00F5115A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F1B3" w14:textId="77777777" w:rsidR="00F5115A" w:rsidRDefault="00F5115A" w:rsidP="005D3ABC">
      <w:pPr>
        <w:spacing w:after="0" w:line="240" w:lineRule="auto"/>
      </w:pPr>
      <w:r>
        <w:separator/>
      </w:r>
    </w:p>
  </w:footnote>
  <w:footnote w:type="continuationSeparator" w:id="0">
    <w:p w14:paraId="3D31F9FE" w14:textId="77777777" w:rsidR="00F5115A" w:rsidRDefault="00F5115A" w:rsidP="005D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B7"/>
    <w:rsid w:val="00056A7E"/>
    <w:rsid w:val="00060F8A"/>
    <w:rsid w:val="00064B4D"/>
    <w:rsid w:val="000941F6"/>
    <w:rsid w:val="000952EC"/>
    <w:rsid w:val="00095CEB"/>
    <w:rsid w:val="000B5961"/>
    <w:rsid w:val="000F7E03"/>
    <w:rsid w:val="0010630E"/>
    <w:rsid w:val="001125FE"/>
    <w:rsid w:val="00123AE3"/>
    <w:rsid w:val="00136281"/>
    <w:rsid w:val="0017533B"/>
    <w:rsid w:val="00187CC1"/>
    <w:rsid w:val="00192B9F"/>
    <w:rsid w:val="001B04B5"/>
    <w:rsid w:val="001B3424"/>
    <w:rsid w:val="001B7CD4"/>
    <w:rsid w:val="001D48E5"/>
    <w:rsid w:val="00211337"/>
    <w:rsid w:val="00231480"/>
    <w:rsid w:val="00240C7B"/>
    <w:rsid w:val="00250259"/>
    <w:rsid w:val="00261560"/>
    <w:rsid w:val="0027509E"/>
    <w:rsid w:val="002B04ED"/>
    <w:rsid w:val="002B5223"/>
    <w:rsid w:val="002C2C5E"/>
    <w:rsid w:val="002D5C44"/>
    <w:rsid w:val="002E0C5C"/>
    <w:rsid w:val="002F4897"/>
    <w:rsid w:val="00334AB0"/>
    <w:rsid w:val="003675D6"/>
    <w:rsid w:val="0037100A"/>
    <w:rsid w:val="00375D45"/>
    <w:rsid w:val="00376057"/>
    <w:rsid w:val="00391499"/>
    <w:rsid w:val="003B7CC8"/>
    <w:rsid w:val="003C0DA4"/>
    <w:rsid w:val="003C7ECC"/>
    <w:rsid w:val="003D4480"/>
    <w:rsid w:val="003E7FC9"/>
    <w:rsid w:val="004211A6"/>
    <w:rsid w:val="004239DD"/>
    <w:rsid w:val="00426545"/>
    <w:rsid w:val="004633E0"/>
    <w:rsid w:val="00471B55"/>
    <w:rsid w:val="004875B9"/>
    <w:rsid w:val="00494BE9"/>
    <w:rsid w:val="004A290D"/>
    <w:rsid w:val="004E6086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817E8"/>
    <w:rsid w:val="005B022F"/>
    <w:rsid w:val="005B306E"/>
    <w:rsid w:val="005C2AB7"/>
    <w:rsid w:val="005D3ABC"/>
    <w:rsid w:val="005E54E9"/>
    <w:rsid w:val="0060249E"/>
    <w:rsid w:val="00603BD0"/>
    <w:rsid w:val="00645093"/>
    <w:rsid w:val="00646D90"/>
    <w:rsid w:val="006527E2"/>
    <w:rsid w:val="00664549"/>
    <w:rsid w:val="00665947"/>
    <w:rsid w:val="006B46F5"/>
    <w:rsid w:val="006C3161"/>
    <w:rsid w:val="006F5C04"/>
    <w:rsid w:val="00704B0F"/>
    <w:rsid w:val="00723573"/>
    <w:rsid w:val="00784A81"/>
    <w:rsid w:val="00794717"/>
    <w:rsid w:val="007B4E55"/>
    <w:rsid w:val="007D0A43"/>
    <w:rsid w:val="007E6001"/>
    <w:rsid w:val="007E604C"/>
    <w:rsid w:val="00800C4C"/>
    <w:rsid w:val="0085128B"/>
    <w:rsid w:val="00861A94"/>
    <w:rsid w:val="00885A42"/>
    <w:rsid w:val="008D465D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A23793"/>
    <w:rsid w:val="00A33BEA"/>
    <w:rsid w:val="00A52B4C"/>
    <w:rsid w:val="00A5717A"/>
    <w:rsid w:val="00A64519"/>
    <w:rsid w:val="00A96220"/>
    <w:rsid w:val="00AF3672"/>
    <w:rsid w:val="00B12FC8"/>
    <w:rsid w:val="00B20CCC"/>
    <w:rsid w:val="00B30717"/>
    <w:rsid w:val="00B54D42"/>
    <w:rsid w:val="00B63ED3"/>
    <w:rsid w:val="00B802B7"/>
    <w:rsid w:val="00B8555C"/>
    <w:rsid w:val="00B922E6"/>
    <w:rsid w:val="00BB2111"/>
    <w:rsid w:val="00BC15E2"/>
    <w:rsid w:val="00BC5AB4"/>
    <w:rsid w:val="00BC5FD5"/>
    <w:rsid w:val="00BD7BB3"/>
    <w:rsid w:val="00BF66D4"/>
    <w:rsid w:val="00C04746"/>
    <w:rsid w:val="00C318A2"/>
    <w:rsid w:val="00C756E7"/>
    <w:rsid w:val="00C84F3B"/>
    <w:rsid w:val="00C859FF"/>
    <w:rsid w:val="00C85B70"/>
    <w:rsid w:val="00C95CF3"/>
    <w:rsid w:val="00CB2D2F"/>
    <w:rsid w:val="00CC30B6"/>
    <w:rsid w:val="00CF2529"/>
    <w:rsid w:val="00D832CD"/>
    <w:rsid w:val="00E03D6B"/>
    <w:rsid w:val="00E1279D"/>
    <w:rsid w:val="00E3402C"/>
    <w:rsid w:val="00E6398C"/>
    <w:rsid w:val="00E65154"/>
    <w:rsid w:val="00E65D65"/>
    <w:rsid w:val="00E82DA0"/>
    <w:rsid w:val="00E84D88"/>
    <w:rsid w:val="00EB3325"/>
    <w:rsid w:val="00EE6F6D"/>
    <w:rsid w:val="00F074C0"/>
    <w:rsid w:val="00F27292"/>
    <w:rsid w:val="00F46809"/>
    <w:rsid w:val="00F5115A"/>
    <w:rsid w:val="00F71F73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DE7F-D278-40FE-8AA6-9BCDB491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Пользователь</cp:lastModifiedBy>
  <cp:revision>4</cp:revision>
  <cp:lastPrinted>2020-01-14T08:23:00Z</cp:lastPrinted>
  <dcterms:created xsi:type="dcterms:W3CDTF">2020-04-23T12:48:00Z</dcterms:created>
  <dcterms:modified xsi:type="dcterms:W3CDTF">2020-05-06T11:29:00Z</dcterms:modified>
</cp:coreProperties>
</file>