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32EE" w14:textId="5A00E2C0" w:rsidR="002D5DFE" w:rsidRDefault="002D5DFE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7D5AF" w14:textId="1A9D9708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7DC82" w14:textId="6A932F75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0793E" w14:textId="6087FBEA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82948" w14:textId="0EB490DE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42BB" w14:textId="16DACE9C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505DF" w14:textId="042F15A1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D7E42" w14:textId="77777777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8E83E" w14:textId="77777777" w:rsidR="00EB58C5" w:rsidRDefault="00EB58C5" w:rsidP="00EB5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28B3C" w14:textId="77777777" w:rsidR="00EB58C5" w:rsidRDefault="00EB58C5" w:rsidP="00EB5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251AF5">
        <w:rPr>
          <w:rFonts w:ascii="Times New Roman" w:hAnsi="Times New Roman" w:cs="Times New Roman"/>
          <w:b/>
          <w:sz w:val="28"/>
          <w:szCs w:val="28"/>
        </w:rPr>
        <w:t xml:space="preserve">предоставления 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</w:t>
      </w:r>
      <w:r w:rsidRPr="00251AF5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b/>
          <w:bCs/>
          <w:sz w:val="28"/>
          <w:szCs w:val="28"/>
        </w:rPr>
        <w:t>многодетным малоимущим семьям в виде компенсации за внешнюю газификацию домовладения</w:t>
      </w:r>
    </w:p>
    <w:p w14:paraId="45C4482D" w14:textId="77777777" w:rsidR="00EB58C5" w:rsidRPr="00D24A9F" w:rsidRDefault="00EB58C5" w:rsidP="00EB5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1B5D9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В соответствии с  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51BE">
        <w:rPr>
          <w:rFonts w:ascii="Times New Roman" w:hAnsi="Times New Roman"/>
          <w:color w:val="000000"/>
          <w:sz w:val="28"/>
          <w:szCs w:val="28"/>
        </w:rPr>
        <w:t>решением городской Думы муниципального образования город Новороссийск от 20 апреля 2021 года №98 (в редакции от 22 февраля 2022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51BE">
        <w:rPr>
          <w:rFonts w:ascii="Times New Roman" w:hAnsi="Times New Roman"/>
          <w:color w:val="000000"/>
          <w:sz w:val="28"/>
          <w:szCs w:val="28"/>
        </w:rPr>
        <w:t>года №216) «О дополнительных мерах социальной поддержки отдельных категорий граждан»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0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«Социальная поддержка отдельных категорий населения»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и руководствуясь статьей 34 Устава муниципального образования город Новороссийск, п о с т а н о в л я ю:</w:t>
      </w:r>
    </w:p>
    <w:p w14:paraId="407A14F5" w14:textId="77777777" w:rsidR="00EB58C5" w:rsidRPr="00D24A9F" w:rsidRDefault="00EB58C5" w:rsidP="00EB58C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2CDA7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Порядок предоставления дополнительной меры социальной </w:t>
      </w:r>
      <w:proofErr w:type="gramStart"/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многодетным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малоимущим семьям в виде компенсации за внешнюю газификацию домовладения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14:paraId="0318408F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sub_3"/>
      <w:r w:rsidRPr="00D24A9F">
        <w:rPr>
          <w:rFonts w:ascii="Times New Roman" w:hAnsi="Times New Roman" w:cs="Times New Roman"/>
          <w:color w:val="000000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4716CF7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bookmarkEnd w:id="0"/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1E6E105C" w14:textId="77777777" w:rsidR="00EB58C5" w:rsidRPr="0011499E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4A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5" w:history="1">
        <w:r w:rsidRPr="00EB58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1499E">
        <w:rPr>
          <w:rFonts w:ascii="Times New Roman" w:hAnsi="Times New Roman" w:cs="Times New Roman"/>
          <w:sz w:val="28"/>
          <w:szCs w:val="28"/>
        </w:rPr>
        <w:t>.</w:t>
      </w:r>
    </w:p>
    <w:p w14:paraId="7F764E9E" w14:textId="77777777" w:rsidR="00EB58C5" w:rsidRPr="0011499E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30240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3F06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50080B4" w14:textId="77777777" w:rsidR="00EB58C5" w:rsidRPr="00BA2641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6F5643B8" w14:textId="77777777" w:rsidR="00EB58C5" w:rsidRDefault="00EB58C5" w:rsidP="00EB58C5"/>
    <w:p w14:paraId="19FA745A" w14:textId="384E6269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21516" w14:textId="608FB6A5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EC6FD" w14:textId="430492BB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DD9F7" w14:textId="741F9DE3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90067" w14:textId="1A9161D6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3104E" w14:textId="317557B4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5828A" w14:textId="77777777" w:rsidR="002D5DFE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44DDD2B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УТВЕРЖДЕН</w:t>
      </w:r>
    </w:p>
    <w:p w14:paraId="4A2AB02F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2B5D4B0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4AD4711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368C3CEE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3D0A43B6" w14:textId="77777777" w:rsidR="002D5DFE" w:rsidRPr="00140B48" w:rsidRDefault="002D5DFE" w:rsidP="002D5D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DD4815F" w14:textId="77777777" w:rsidR="002D5DFE" w:rsidRPr="00140B48" w:rsidRDefault="002D5DFE" w:rsidP="002D5D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C73F4B2" w14:textId="77777777" w:rsidR="002D5DFE" w:rsidRPr="00BD3E02" w:rsidRDefault="002D5DFE" w:rsidP="002D5D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E0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2AA18292" w14:textId="6EE46C84" w:rsidR="002D5DFE" w:rsidRPr="00BD3E02" w:rsidRDefault="002D5DFE" w:rsidP="002D5D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99011798"/>
      <w:r w:rsidRPr="00BD3E0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Hlk62121146"/>
      <w:r w:rsidRPr="00BD3E02">
        <w:rPr>
          <w:rFonts w:ascii="Times New Roman" w:hAnsi="Times New Roman" w:cs="Times New Roman"/>
          <w:bCs/>
          <w:sz w:val="28"/>
          <w:szCs w:val="28"/>
        </w:rPr>
        <w:t xml:space="preserve">        предоставления дополнительной меры социальной поддержки </w:t>
      </w:r>
      <w:bookmarkEnd w:id="4"/>
      <w:r w:rsidRPr="00BD3E02">
        <w:rPr>
          <w:rFonts w:ascii="Times New Roman" w:hAnsi="Times New Roman" w:cs="Times New Roman"/>
          <w:bCs/>
          <w:sz w:val="28"/>
          <w:szCs w:val="28"/>
        </w:rPr>
        <w:t xml:space="preserve">многодетным малоимущим семьям </w:t>
      </w:r>
      <w:r w:rsidR="00D746CF" w:rsidRPr="00BD3E02">
        <w:rPr>
          <w:rFonts w:ascii="Times New Roman" w:hAnsi="Times New Roman" w:cs="Times New Roman"/>
          <w:bCs/>
          <w:sz w:val="28"/>
          <w:szCs w:val="28"/>
        </w:rPr>
        <w:t>в</w:t>
      </w:r>
      <w:r w:rsidRPr="00BD3E02">
        <w:rPr>
          <w:rFonts w:ascii="Times New Roman" w:hAnsi="Times New Roman" w:cs="Times New Roman"/>
          <w:bCs/>
          <w:sz w:val="28"/>
          <w:szCs w:val="28"/>
        </w:rPr>
        <w:t xml:space="preserve"> виде компенсации за внешнюю газификацию домовладения</w:t>
      </w:r>
    </w:p>
    <w:bookmarkEnd w:id="3"/>
    <w:p w14:paraId="24AD08A2" w14:textId="77777777" w:rsidR="002D5DFE" w:rsidRPr="00BD3E02" w:rsidRDefault="002D5DFE" w:rsidP="002D5D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1AF003" w14:textId="77777777" w:rsidR="002D5DFE" w:rsidRPr="00140B48" w:rsidRDefault="002D5DFE" w:rsidP="002D5D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17655D1" w14:textId="77777777" w:rsidR="002D5DFE" w:rsidRPr="00140B48" w:rsidRDefault="002D5DFE" w:rsidP="002D5D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70BA4" w14:textId="18471B05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1.1. </w:t>
      </w:r>
      <w:r w:rsidRPr="006E7DD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условия предоставления дополнительной </w:t>
      </w:r>
      <w:r w:rsidRPr="007D57D6">
        <w:rPr>
          <w:rFonts w:ascii="Times New Roman" w:hAnsi="Times New Roman" w:cs="Times New Roman"/>
          <w:bCs/>
          <w:sz w:val="28"/>
          <w:szCs w:val="28"/>
        </w:rPr>
        <w:t>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D57D6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bCs/>
          <w:sz w:val="28"/>
          <w:szCs w:val="28"/>
        </w:rPr>
        <w:t>многодетным малоимущим семьям</w:t>
      </w:r>
      <w:r>
        <w:rPr>
          <w:rFonts w:ascii="Times New Roman" w:hAnsi="Times New Roman" w:cs="Times New Roman"/>
          <w:sz w:val="28"/>
          <w:szCs w:val="28"/>
        </w:rPr>
        <w:t xml:space="preserve">, среднемесячный доход </w:t>
      </w:r>
      <w:r w:rsidR="007E738B">
        <w:rPr>
          <w:rFonts w:ascii="Times New Roman" w:hAnsi="Times New Roman" w:cs="Times New Roman"/>
          <w:sz w:val="28"/>
          <w:szCs w:val="28"/>
        </w:rPr>
        <w:t>которых на одного члена семьи ниже прожиточного минимума, установленного в Краснодарском крае, в виде компенсации за внешнюю газификацию домовладения,</w:t>
      </w:r>
      <w:r>
        <w:rPr>
          <w:rFonts w:ascii="Times New Roman" w:hAnsi="Times New Roman" w:cs="Times New Roman"/>
          <w:sz w:val="28"/>
          <w:szCs w:val="28"/>
        </w:rPr>
        <w:t xml:space="preserve"> являющимися гражданами Российской Федерации, зарегистрированными на территории муниципального образования город Новороссийск</w:t>
      </w:r>
      <w:r w:rsidRPr="00971C04">
        <w:rPr>
          <w:rFonts w:ascii="Times New Roman" w:hAnsi="Times New Roman" w:cs="Times New Roman"/>
          <w:sz w:val="28"/>
          <w:szCs w:val="28"/>
        </w:rPr>
        <w:t xml:space="preserve"> </w:t>
      </w:r>
      <w:r w:rsidRPr="001C5A66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C04">
        <w:rPr>
          <w:rFonts w:ascii="Times New Roman" w:hAnsi="Times New Roman" w:cs="Times New Roman"/>
          <w:sz w:val="28"/>
          <w:szCs w:val="28"/>
        </w:rPr>
        <w:t xml:space="preserve"> </w:t>
      </w:r>
      <w:r w:rsidRPr="001C5A66">
        <w:rPr>
          <w:rFonts w:ascii="Times New Roman" w:hAnsi="Times New Roman" w:cs="Times New Roman"/>
          <w:sz w:val="28"/>
          <w:szCs w:val="28"/>
        </w:rPr>
        <w:t xml:space="preserve">определяет правила предоставления дополнительной меры социальной поддержки в виде единовременной </w:t>
      </w:r>
      <w:r w:rsidR="007E738B">
        <w:rPr>
          <w:rFonts w:ascii="Times New Roman" w:hAnsi="Times New Roman" w:cs="Times New Roman"/>
          <w:sz w:val="28"/>
          <w:szCs w:val="28"/>
        </w:rPr>
        <w:t>компенсационной</w:t>
      </w:r>
      <w:r w:rsidRPr="001C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(далее – </w:t>
      </w:r>
      <w:r w:rsidR="007E738B">
        <w:rPr>
          <w:rFonts w:ascii="Times New Roman" w:hAnsi="Times New Roman" w:cs="Times New Roman"/>
          <w:sz w:val="28"/>
          <w:szCs w:val="28"/>
        </w:rPr>
        <w:t>компенсационная</w:t>
      </w:r>
      <w:r>
        <w:rPr>
          <w:rFonts w:ascii="Times New Roman" w:hAnsi="Times New Roman" w:cs="Times New Roman"/>
          <w:sz w:val="28"/>
          <w:szCs w:val="28"/>
        </w:rPr>
        <w:t xml:space="preserve"> выплата).</w:t>
      </w:r>
    </w:p>
    <w:p w14:paraId="65A61267" w14:textId="69EC49FA" w:rsidR="002D5DFE" w:rsidRDefault="002D5DFE" w:rsidP="002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B48">
        <w:rPr>
          <w:rFonts w:ascii="Times New Roman" w:hAnsi="Times New Roman" w:cs="Times New Roman"/>
          <w:sz w:val="28"/>
          <w:szCs w:val="28"/>
        </w:rPr>
        <w:t xml:space="preserve">1.2. Организатором предоставления меры социальной поддержки в виде </w:t>
      </w:r>
      <w:r w:rsidR="007E738B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</w:t>
      </w:r>
      <w:r w:rsidRPr="00140B48">
        <w:rPr>
          <w:rFonts w:ascii="Times New Roman" w:hAnsi="Times New Roman" w:cs="Times New Roman"/>
          <w:sz w:val="28"/>
          <w:szCs w:val="28"/>
        </w:rPr>
        <w:t xml:space="preserve">является администрация муниципального образования город Новороссийск в лице </w:t>
      </w:r>
      <w:r w:rsidRPr="001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140B48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Pr="00140B48">
        <w:rPr>
          <w:rFonts w:ascii="Times New Roman" w:hAnsi="Times New Roman" w:cs="Times New Roman"/>
          <w:sz w:val="28"/>
          <w:szCs w:val="28"/>
        </w:rPr>
        <w:t>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CE863" w14:textId="56C82855" w:rsidR="002D5DFE" w:rsidRDefault="002D5DFE" w:rsidP="002D5DF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5A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A71">
        <w:rPr>
          <w:rFonts w:ascii="Times New Roman" w:hAnsi="Times New Roman" w:cs="Times New Roman"/>
          <w:sz w:val="28"/>
          <w:szCs w:val="28"/>
        </w:rPr>
        <w:t xml:space="preserve">. </w:t>
      </w:r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7E738B">
        <w:rPr>
          <w:rFonts w:ascii="Times New Roman" w:hAnsi="Times New Roman" w:cs="Times New Roman"/>
          <w:sz w:val="28"/>
          <w:szCs w:val="28"/>
        </w:rPr>
        <w:t>Компенсационная выплата</w:t>
      </w:r>
      <w:r w:rsidR="007E73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назначается </w:t>
      </w: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единовременно (не более одного раза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год) постановлением администрации муниципального образования город Новороссийск на основании решения </w:t>
      </w:r>
      <w:bookmarkStart w:id="5" w:name="_Hlk99023820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городской комиссии по назначению мер социальной поддержки отдельным категориям граждан,</w:t>
      </w:r>
      <w:r w:rsidRPr="0055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программе «Социальная поддержка отдельных категорий населения муниципального образования город Новороссийск»,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7E738B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постановлением</w:t>
      </w:r>
      <w:r w:rsidRPr="00237F45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25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Комиссия).</w:t>
      </w:r>
    </w:p>
    <w:bookmarkEnd w:id="5"/>
    <w:p w14:paraId="030BF82F" w14:textId="7A898B6B" w:rsidR="002D5DFE" w:rsidRPr="007D57D6" w:rsidRDefault="002D5DFE" w:rsidP="002D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D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4. Дополнительная</w:t>
      </w:r>
      <w:r w:rsidRPr="007D57D6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D57D6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назначается </w:t>
      </w:r>
      <w:r w:rsidRPr="007D57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одному из членов </w:t>
      </w:r>
      <w:r w:rsidR="002D6D5E">
        <w:rPr>
          <w:rFonts w:ascii="Times New Roman" w:hAnsi="Times New Roman" w:cs="Times New Roman"/>
          <w:bCs/>
          <w:sz w:val="28"/>
          <w:szCs w:val="28"/>
        </w:rPr>
        <w:t xml:space="preserve">многодетной малоимущей </w:t>
      </w:r>
      <w:r>
        <w:rPr>
          <w:rFonts w:ascii="Times New Roman" w:hAnsi="Times New Roman" w:cs="Times New Roman"/>
          <w:bCs/>
          <w:sz w:val="28"/>
          <w:szCs w:val="28"/>
        </w:rPr>
        <w:t>семьи</w:t>
      </w:r>
      <w:r w:rsidRPr="00AB3BC8">
        <w:rPr>
          <w:rFonts w:ascii="Times New Roman" w:hAnsi="Times New Roman" w:cs="Times New Roman"/>
          <w:sz w:val="28"/>
          <w:szCs w:val="28"/>
        </w:rPr>
        <w:t xml:space="preserve">, </w:t>
      </w:r>
      <w:r w:rsidRPr="007D57D6">
        <w:rPr>
          <w:rFonts w:ascii="Times New Roman" w:hAnsi="Times New Roman" w:cs="Times New Roman"/>
          <w:sz w:val="28"/>
          <w:szCs w:val="28"/>
        </w:rPr>
        <w:t>являющ</w:t>
      </w:r>
      <w:r w:rsidR="002D6D5E">
        <w:rPr>
          <w:rFonts w:ascii="Times New Roman" w:hAnsi="Times New Roman" w:cs="Times New Roman"/>
          <w:sz w:val="28"/>
          <w:szCs w:val="28"/>
        </w:rPr>
        <w:t>емуся</w:t>
      </w:r>
      <w:r w:rsidRPr="007D57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D6D5E">
        <w:rPr>
          <w:rFonts w:ascii="Times New Roman" w:hAnsi="Times New Roman" w:cs="Times New Roman"/>
          <w:sz w:val="28"/>
          <w:szCs w:val="28"/>
        </w:rPr>
        <w:t>ином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D57D6">
        <w:rPr>
          <w:rFonts w:ascii="Times New Roman" w:hAnsi="Times New Roman" w:cs="Times New Roman"/>
          <w:sz w:val="28"/>
          <w:szCs w:val="28"/>
        </w:rPr>
        <w:t xml:space="preserve"> и </w:t>
      </w:r>
      <w:r w:rsidRPr="00EB102C">
        <w:rPr>
          <w:rFonts w:ascii="Times New Roman" w:hAnsi="Times New Roman" w:cs="Times New Roman"/>
          <w:sz w:val="28"/>
          <w:szCs w:val="28"/>
        </w:rPr>
        <w:t>имеющ</w:t>
      </w:r>
      <w:r w:rsidR="002D6D5E">
        <w:rPr>
          <w:rFonts w:ascii="Times New Roman" w:hAnsi="Times New Roman" w:cs="Times New Roman"/>
          <w:sz w:val="28"/>
          <w:szCs w:val="28"/>
        </w:rPr>
        <w:t>ему постоянную</w:t>
      </w:r>
      <w:r w:rsidRPr="00EB102C">
        <w:rPr>
          <w:rFonts w:ascii="Times New Roman" w:hAnsi="Times New Roman" w:cs="Times New Roman"/>
          <w:sz w:val="28"/>
          <w:szCs w:val="28"/>
        </w:rPr>
        <w:t xml:space="preserve"> регистрацию по месту </w:t>
      </w:r>
      <w:r w:rsidRPr="00EB102C">
        <w:rPr>
          <w:rFonts w:ascii="Times New Roman" w:hAnsi="Times New Roman" w:cs="Times New Roman"/>
          <w:sz w:val="28"/>
          <w:szCs w:val="28"/>
        </w:rPr>
        <w:lastRenderedPageBreak/>
        <w:t>жительства на территории муниципального образования город Новороссийск</w:t>
      </w:r>
      <w:r w:rsidR="00BD3E02">
        <w:rPr>
          <w:rFonts w:ascii="Times New Roman" w:hAnsi="Times New Roman" w:cs="Times New Roman"/>
          <w:sz w:val="28"/>
          <w:szCs w:val="28"/>
        </w:rPr>
        <w:t>,</w:t>
      </w:r>
      <w:r w:rsidR="002D6D5E">
        <w:rPr>
          <w:rFonts w:ascii="Times New Roman" w:hAnsi="Times New Roman" w:cs="Times New Roman"/>
          <w:sz w:val="28"/>
          <w:szCs w:val="28"/>
        </w:rPr>
        <w:t xml:space="preserve"> в виде компенсационных выплат один раз в год за внешнюю газификацию домовладения, в размере не более 100,00 (ста) тысяч рублей.  </w:t>
      </w:r>
    </w:p>
    <w:p w14:paraId="43270CE4" w14:textId="77777777" w:rsidR="002D5DFE" w:rsidRDefault="002D5DFE" w:rsidP="002D5DFE">
      <w:pPr>
        <w:pStyle w:val="a6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</w:p>
    <w:p w14:paraId="4C265B92" w14:textId="45C45FC9" w:rsidR="002D5DFE" w:rsidRPr="00C01689" w:rsidRDefault="002D5DFE" w:rsidP="002D5D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3A3FAC">
        <w:rPr>
          <w:rFonts w:ascii="Times New Roman" w:hAnsi="Times New Roman" w:cs="Times New Roman"/>
          <w:sz w:val="28"/>
          <w:szCs w:val="28"/>
        </w:rPr>
        <w:t>компенсационной</w:t>
      </w:r>
      <w:r w:rsidRPr="00C0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C01689">
        <w:rPr>
          <w:rFonts w:ascii="Times New Roman" w:hAnsi="Times New Roman" w:cs="Times New Roman"/>
          <w:sz w:val="28"/>
          <w:szCs w:val="28"/>
        </w:rPr>
        <w:t>.</w:t>
      </w:r>
    </w:p>
    <w:p w14:paraId="7693DA96" w14:textId="4E4BBF49" w:rsidR="002D5DFE" w:rsidRPr="00C01689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AA0F1D">
        <w:rPr>
          <w:rFonts w:ascii="Times New Roman" w:hAnsi="Times New Roman"/>
          <w:sz w:val="28"/>
          <w:szCs w:val="28"/>
        </w:rPr>
        <w:t xml:space="preserve"> </w:t>
      </w:r>
      <w:r w:rsidR="002D6D5E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Pr="00C01689">
        <w:rPr>
          <w:rFonts w:ascii="Times New Roman" w:hAnsi="Times New Roman"/>
          <w:color w:val="000000"/>
          <w:sz w:val="28"/>
          <w:szCs w:val="28"/>
        </w:rPr>
        <w:t>,</w:t>
      </w:r>
      <w:r w:rsidRPr="00C01689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характер.</w:t>
      </w:r>
    </w:p>
    <w:p w14:paraId="21359193" w14:textId="77777777" w:rsidR="002D5DFE" w:rsidRPr="00C01689" w:rsidRDefault="002D5DFE" w:rsidP="002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168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C01689">
        <w:rPr>
          <w:rFonts w:ascii="Times New Roman" w:hAnsi="Times New Roman"/>
          <w:sz w:val="28"/>
          <w:szCs w:val="28"/>
        </w:rPr>
        <w:t>граждане</w:t>
      </w:r>
      <w:r w:rsidRPr="00C01689">
        <w:rPr>
          <w:rFonts w:ascii="Times New Roman" w:hAnsi="Times New Roman" w:cs="Times New Roman"/>
          <w:sz w:val="28"/>
          <w:szCs w:val="28"/>
        </w:rPr>
        <w:t>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68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689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14:paraId="1F1E693B" w14:textId="5F63E605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5E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="002D6D5E" w:rsidRPr="007D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01689">
        <w:rPr>
          <w:rFonts w:ascii="Times New Roman" w:hAnsi="Times New Roman" w:cs="Times New Roman"/>
          <w:sz w:val="28"/>
          <w:szCs w:val="28"/>
        </w:rPr>
        <w:t>аявитель предоставляет следующие документы:</w:t>
      </w:r>
    </w:p>
    <w:p w14:paraId="6CB7B214" w14:textId="021AC52F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2.2.1. </w:t>
      </w:r>
      <w:r w:rsidRPr="00B01BD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явление установленного образца,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банковских реквизитов и номера счета получателя, открытого в кредитном учреждении </w:t>
      </w:r>
      <w:r w:rsidRPr="00B01BDC">
        <w:rPr>
          <w:rFonts w:ascii="Times New Roman" w:hAnsi="Times New Roman"/>
          <w:sz w:val="28"/>
          <w:szCs w:val="28"/>
        </w:rPr>
        <w:t>(</w:t>
      </w:r>
      <w:r w:rsidR="0022057D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22057D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1 к настоящему Порядку);</w:t>
      </w:r>
    </w:p>
    <w:p w14:paraId="5E37AB90" w14:textId="4D27920C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F4491E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B01BDC">
        <w:rPr>
          <w:rFonts w:ascii="Times New Roman" w:hAnsi="Times New Roman"/>
          <w:sz w:val="28"/>
          <w:szCs w:val="28"/>
        </w:rPr>
        <w:t>(</w:t>
      </w:r>
      <w:r w:rsidR="0022057D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220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14:paraId="18BDAEB9" w14:textId="77D05E96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.3.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6DC3">
        <w:rPr>
          <w:rFonts w:ascii="Times New Roman" w:hAnsi="Times New Roman" w:cs="Times New Roman"/>
          <w:sz w:val="28"/>
          <w:szCs w:val="28"/>
        </w:rPr>
        <w:t>й</w:t>
      </w:r>
      <w:r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 w:rsidR="00DD5171">
        <w:rPr>
          <w:rFonts w:ascii="Times New Roman" w:hAnsi="Times New Roman"/>
          <w:sz w:val="28"/>
          <w:szCs w:val="28"/>
        </w:rPr>
        <w:t xml:space="preserve"> всех </w:t>
      </w:r>
      <w:r w:rsidRPr="002D09EA">
        <w:rPr>
          <w:rFonts w:ascii="Times New Roman" w:hAnsi="Times New Roman" w:cs="Times New Roman"/>
          <w:color w:val="1A1A1A"/>
          <w:sz w:val="28"/>
          <w:szCs w:val="28"/>
        </w:rPr>
        <w:t>членов семьи, достигших возраста 14-ти лет;</w:t>
      </w:r>
    </w:p>
    <w:p w14:paraId="582B653B" w14:textId="125BECD4" w:rsidR="00FA7AEE" w:rsidRDefault="00FA7AEE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свидетельств о рождении детей;</w:t>
      </w:r>
    </w:p>
    <w:p w14:paraId="3FE4A8E7" w14:textId="1CD0CB7B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746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09EA">
        <w:rPr>
          <w:rFonts w:ascii="Times New Roman" w:hAnsi="Times New Roman" w:cs="Times New Roman"/>
          <w:color w:val="1A1A1A"/>
          <w:sz w:val="28"/>
          <w:szCs w:val="28"/>
        </w:rPr>
        <w:t>справку о составе семьи с места жительства (срок действия справки – не более 30-ти дней с момента выдачи);</w:t>
      </w:r>
    </w:p>
    <w:p w14:paraId="34CE5248" w14:textId="39F73AAC" w:rsidR="00992E39" w:rsidRDefault="00992E39" w:rsidP="0099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  <w:t>2.2.</w:t>
      </w:r>
      <w:r w:rsidR="00D746CF">
        <w:rPr>
          <w:rFonts w:ascii="Times New Roman" w:hAnsi="Times New Roman" w:cs="Times New Roman"/>
          <w:color w:val="1A1A1A"/>
          <w:sz w:val="28"/>
          <w:szCs w:val="28"/>
        </w:rPr>
        <w:t>6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Pr="00E860D9">
        <w:rPr>
          <w:rFonts w:ascii="Times New Roman" w:hAnsi="Times New Roman" w:cs="Times New Roman"/>
          <w:sz w:val="28"/>
          <w:szCs w:val="28"/>
        </w:rPr>
        <w:t>копию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0D9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казенным учреждением Краснодарского края – управлением социальной защиты населения в городе Новороссийске (ГКУ КК – УСЗН в городе Новороссийске) (</w:t>
      </w:r>
      <w:r w:rsidRPr="00E860D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0D9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>малоимущей семьи</w:t>
      </w:r>
      <w:r w:rsidR="001B0E92">
        <w:rPr>
          <w:rFonts w:ascii="Times New Roman" w:hAnsi="Times New Roman" w:cs="Times New Roman"/>
          <w:sz w:val="28"/>
          <w:szCs w:val="28"/>
        </w:rPr>
        <w:t>; справка о статусе</w:t>
      </w:r>
      <w:r w:rsidR="00FA7AEE">
        <w:rPr>
          <w:rFonts w:ascii="Times New Roman" w:hAnsi="Times New Roman" w:cs="Times New Roman"/>
          <w:sz w:val="28"/>
          <w:szCs w:val="28"/>
        </w:rPr>
        <w:t xml:space="preserve"> многодетной семьи</w:t>
      </w:r>
      <w:r w:rsidR="001B0E92">
        <w:rPr>
          <w:rFonts w:ascii="Times New Roman" w:hAnsi="Times New Roman" w:cs="Times New Roman"/>
          <w:sz w:val="28"/>
          <w:szCs w:val="28"/>
        </w:rPr>
        <w:t xml:space="preserve"> или копия удостоверения многодетной семьи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0D9">
        <w:rPr>
          <w:rFonts w:ascii="Times New Roman" w:hAnsi="Times New Roman" w:cs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14:paraId="5B2399B1" w14:textId="7D50D1C3" w:rsidR="00FA7AEE" w:rsidRPr="00B74F73" w:rsidRDefault="00FA7AEE" w:rsidP="00FA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="00D746C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>копию решения органа местного самоуправления об установлении над несовершеннолетним опеки (попечительства), договора о приемной семье (предоставляется заявителем самостоятельно или запрашивается в рамках межведомственного взаимодействия);</w:t>
      </w:r>
    </w:p>
    <w:p w14:paraId="606C11BA" w14:textId="3CF53639" w:rsidR="00A5458B" w:rsidRDefault="00FA7AEE" w:rsidP="0099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ECA">
        <w:rPr>
          <w:rFonts w:ascii="Times New Roman" w:hAnsi="Times New Roman" w:cs="Times New Roman"/>
          <w:sz w:val="28"/>
          <w:szCs w:val="28"/>
        </w:rPr>
        <w:t>2.2.</w:t>
      </w:r>
      <w:r w:rsidR="00D746CF">
        <w:rPr>
          <w:rFonts w:ascii="Times New Roman" w:hAnsi="Times New Roman" w:cs="Times New Roman"/>
          <w:sz w:val="28"/>
          <w:szCs w:val="28"/>
        </w:rPr>
        <w:t>8</w:t>
      </w:r>
      <w:r w:rsidR="00904ECA">
        <w:rPr>
          <w:rFonts w:ascii="Times New Roman" w:hAnsi="Times New Roman" w:cs="Times New Roman"/>
          <w:sz w:val="28"/>
          <w:szCs w:val="28"/>
        </w:rPr>
        <w:t xml:space="preserve">. правоустанавливающие документы на земельный участок и </w:t>
      </w:r>
      <w:r w:rsidR="00A5458B">
        <w:rPr>
          <w:rFonts w:ascii="Times New Roman" w:hAnsi="Times New Roman" w:cs="Times New Roman"/>
          <w:sz w:val="28"/>
          <w:szCs w:val="28"/>
        </w:rPr>
        <w:t>индивидуальный жилой дом;</w:t>
      </w:r>
    </w:p>
    <w:p w14:paraId="6424DDF3" w14:textId="77777777" w:rsidR="00EC6AB8" w:rsidRPr="00EC6AB8" w:rsidRDefault="00A5458B" w:rsidP="00EC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746CF">
        <w:rPr>
          <w:rFonts w:ascii="Times New Roman" w:hAnsi="Times New Roman" w:cs="Times New Roman"/>
          <w:sz w:val="28"/>
          <w:szCs w:val="28"/>
        </w:rPr>
        <w:t>9</w:t>
      </w:r>
      <w:r w:rsidRPr="00B971F2">
        <w:rPr>
          <w:rFonts w:ascii="Times New Roman" w:hAnsi="Times New Roman" w:cs="Times New Roman"/>
          <w:sz w:val="28"/>
          <w:szCs w:val="28"/>
        </w:rPr>
        <w:t xml:space="preserve">. </w:t>
      </w:r>
      <w:r w:rsidR="00B971F2" w:rsidRPr="00B971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договор подряда на производство работ по</w:t>
      </w:r>
      <w:r w:rsidR="001B0E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1B0E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внешней </w:t>
      </w:r>
      <w:r w:rsidR="00B971F2" w:rsidRPr="00B971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газификации</w:t>
      </w:r>
      <w:proofErr w:type="gramEnd"/>
      <w:r w:rsidR="00B971F2" w:rsidRPr="00B971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B971F2" w:rsidRPr="00EC6A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сметы и расчеты их стоимости;</w:t>
      </w:r>
      <w:r w:rsidR="00904ECA" w:rsidRPr="00EC6A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22C2D" w14:textId="58B99F65" w:rsidR="00EC6AB8" w:rsidRPr="00EC6AB8" w:rsidRDefault="00EC6AB8" w:rsidP="00EC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B8">
        <w:rPr>
          <w:rFonts w:ascii="Times New Roman" w:hAnsi="Times New Roman" w:cs="Times New Roman"/>
          <w:sz w:val="28"/>
          <w:szCs w:val="28"/>
        </w:rPr>
        <w:t>2.2.10.</w:t>
      </w:r>
      <w:r w:rsidRPr="00EC6AB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C6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квитанции об оплате выполненных работ по газификации с приложением акта;</w:t>
      </w:r>
    </w:p>
    <w:p w14:paraId="2FD890DF" w14:textId="64EDFA62" w:rsidR="00992E39" w:rsidRPr="00992E39" w:rsidRDefault="00992E39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2.2.</w:t>
      </w:r>
      <w:r w:rsidR="00D74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EC6A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92E39">
        <w:rPr>
          <w:rFonts w:ascii="Times New Roman" w:hAnsi="Times New Roman" w:cs="Times New Roman"/>
          <w:sz w:val="28"/>
          <w:szCs w:val="28"/>
        </w:rPr>
        <w:t xml:space="preserve"> </w:t>
      </w:r>
      <w:r w:rsidR="00373683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80B600" w14:textId="5371A18C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EC6AB8">
        <w:rPr>
          <w:rFonts w:ascii="Times New Roman" w:hAnsi="Times New Roman" w:cs="Times New Roman"/>
          <w:sz w:val="28"/>
          <w:szCs w:val="28"/>
        </w:rPr>
        <w:t>2</w:t>
      </w:r>
      <w:r w:rsidR="00992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</w:t>
      </w:r>
      <w:r w:rsidR="00BD3E0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представителя, - в случае представления интересов заявителя представителем.</w:t>
      </w:r>
    </w:p>
    <w:p w14:paraId="77D2F404" w14:textId="7777777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bookmarkStart w:id="6" w:name="_Hlk99023709"/>
      <w:r>
        <w:rPr>
          <w:rFonts w:ascii="Times New Roman" w:hAnsi="Times New Roman" w:cs="Times New Roman"/>
          <w:sz w:val="28"/>
          <w:szCs w:val="28"/>
        </w:rPr>
        <w:t xml:space="preserve">При наличии у заявителя (представителя) оригиналов документов, копии которых отсутствуют, специалист Уполномоченного органа изготавливает (по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возможности) копии оригиналов с документов</w:t>
      </w:r>
      <w:r w:rsidRPr="00A6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чего оригиналы возвращаются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(представителю). </w:t>
      </w:r>
    </w:p>
    <w:bookmarkEnd w:id="6"/>
    <w:p w14:paraId="61AE0622" w14:textId="35B0DBA3" w:rsidR="002D5DFE" w:rsidRPr="00184E5E" w:rsidRDefault="002D5DFE" w:rsidP="002D5DF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46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7" w:name="_Hlk99023750"/>
      <w:r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пункт</w:t>
      </w:r>
      <w:r w:rsidR="00ED71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2.2.</w:t>
      </w:r>
      <w:r w:rsidR="00ED7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 не должны содержать исправлений, подчисток либо приписок, а также повреждений, не позволяющих однозначно </w:t>
      </w:r>
      <w:r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6C2E3B3D" w14:textId="5CAE698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Исправление ошибок в документах должно быть </w:t>
      </w:r>
      <w:r w:rsidR="003D177C">
        <w:rPr>
          <w:rFonts w:ascii="Times New Roman" w:hAnsi="Times New Roman" w:cs="Times New Roman"/>
          <w:sz w:val="28"/>
          <w:szCs w:val="28"/>
        </w:rPr>
        <w:t xml:space="preserve">заверено </w:t>
      </w:r>
      <w:r w:rsidRPr="00B01BDC">
        <w:rPr>
          <w:rFonts w:ascii="Times New Roman" w:hAnsi="Times New Roman" w:cs="Times New Roman"/>
          <w:sz w:val="28"/>
          <w:szCs w:val="28"/>
        </w:rPr>
        <w:t>надписью «исправлено», подтверждено подписью лиц, подписавших документ,</w:t>
      </w:r>
      <w:r w:rsidR="003D1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77C">
        <w:rPr>
          <w:rFonts w:ascii="Times New Roman" w:hAnsi="Times New Roman" w:cs="Times New Roman"/>
          <w:sz w:val="28"/>
          <w:szCs w:val="28"/>
        </w:rPr>
        <w:t xml:space="preserve">с </w:t>
      </w:r>
      <w:r w:rsidRPr="00B01BDC">
        <w:rPr>
          <w:rFonts w:ascii="Times New Roman" w:hAnsi="Times New Roman" w:cs="Times New Roman"/>
          <w:sz w:val="28"/>
          <w:szCs w:val="28"/>
        </w:rPr>
        <w:t xml:space="preserve"> печатью</w:t>
      </w:r>
      <w:proofErr w:type="gramEnd"/>
      <w:r w:rsidRPr="00B01BDC">
        <w:rPr>
          <w:rFonts w:ascii="Times New Roman" w:hAnsi="Times New Roman" w:cs="Times New Roman"/>
          <w:sz w:val="28"/>
          <w:szCs w:val="28"/>
        </w:rPr>
        <w:t xml:space="preserve">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bookmarkEnd w:id="7"/>
    <w:p w14:paraId="44A37AC9" w14:textId="499254A0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6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BDC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B01BDC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и полноту пред</w:t>
      </w:r>
      <w:r w:rsidR="003D177C">
        <w:rPr>
          <w:rFonts w:ascii="Times New Roman" w:hAnsi="Times New Roman" w:cs="Times New Roman"/>
          <w:sz w:val="28"/>
          <w:szCs w:val="28"/>
        </w:rPr>
        <w:t>о</w:t>
      </w:r>
      <w:r w:rsidRPr="00B01BDC">
        <w:rPr>
          <w:rFonts w:ascii="Times New Roman" w:hAnsi="Times New Roman" w:cs="Times New Roman"/>
          <w:sz w:val="28"/>
          <w:szCs w:val="28"/>
        </w:rPr>
        <w:t>ставленных документов и сведений, которые содержатся в заявлении и приложенных к нему документах.</w:t>
      </w:r>
    </w:p>
    <w:p w14:paraId="4EAA52F3" w14:textId="0DC54FE0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746C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указанные в пункт</w:t>
      </w:r>
      <w:r w:rsidR="00ED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настоящего Порядка могут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быть  пред</w:t>
      </w:r>
      <w:r w:rsidR="003D177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01689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лично заявителем, либо:</w:t>
      </w:r>
    </w:p>
    <w:p w14:paraId="773D1DA0" w14:textId="7777777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своего представителя;</w:t>
      </w:r>
    </w:p>
    <w:p w14:paraId="7EA66BCC" w14:textId="7777777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Портал государственных и муниципальных услуг (функций) Краснодарского края;</w:t>
      </w:r>
    </w:p>
    <w:p w14:paraId="518267DF" w14:textId="7777777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услуг, в том числе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D7AC1B" w14:textId="7777777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почтовой связи.</w:t>
      </w:r>
    </w:p>
    <w:p w14:paraId="76F25655" w14:textId="4356FCC2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обращения за предоставлением </w:t>
      </w:r>
      <w:proofErr w:type="gramStart"/>
      <w:r w:rsidR="00BB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дата поступления в Уполномоченный орган заявления о предоставлении </w:t>
      </w:r>
      <w:r w:rsidR="00BB08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выплаты.</w:t>
      </w:r>
    </w:p>
    <w:p w14:paraId="49E6E281" w14:textId="18C50074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6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предоставления заявителем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>
        <w:rPr>
          <w:rFonts w:ascii="Times New Roman" w:hAnsi="Times New Roman"/>
          <w:sz w:val="28"/>
          <w:szCs w:val="28"/>
        </w:rPr>
        <w:t>пункт</w:t>
      </w:r>
      <w:r w:rsidR="00D746C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2.2. </w:t>
      </w:r>
      <w:r w:rsidRPr="004E1AE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достоверность предоставленных документов, принимает решение о передаче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1AE0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E0">
        <w:rPr>
          <w:rFonts w:ascii="Times New Roman" w:hAnsi="Times New Roman" w:cs="Times New Roman"/>
          <w:sz w:val="28"/>
          <w:szCs w:val="28"/>
        </w:rPr>
        <w:t xml:space="preserve"> формирует личное дело, </w:t>
      </w:r>
      <w:bookmarkStart w:id="8" w:name="_Hlk99023866"/>
      <w:r w:rsidRPr="004E1AE0">
        <w:rPr>
          <w:rFonts w:ascii="Times New Roman" w:hAnsi="Times New Roman" w:cs="Times New Roman"/>
          <w:sz w:val="28"/>
          <w:szCs w:val="28"/>
        </w:rPr>
        <w:t xml:space="preserve">а также вносит изменения и дополнения в банк данных о получателях </w:t>
      </w:r>
      <w:r w:rsidR="00BB08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компенсационной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BB088D">
        <w:rPr>
          <w:rFonts w:ascii="Times New Roman" w:hAnsi="Times New Roman" w:cs="Times New Roman"/>
          <w:sz w:val="28"/>
          <w:szCs w:val="28"/>
        </w:rPr>
        <w:t>, где фиксируется очередность</w:t>
      </w:r>
      <w:r w:rsidRPr="004E1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14:paraId="398C50CC" w14:textId="4D1AB93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6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AE0">
        <w:rPr>
          <w:rFonts w:ascii="Times New Roman" w:hAnsi="Times New Roman" w:cs="Times New Roman"/>
          <w:sz w:val="28"/>
          <w:szCs w:val="28"/>
        </w:rPr>
        <w:t>Порядок</w:t>
      </w:r>
      <w:r w:rsidR="006F30EF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99023909"/>
      <w:r w:rsidR="006F30EF" w:rsidRPr="00506D79">
        <w:rPr>
          <w:rFonts w:ascii="Times New Roman" w:hAnsi="Times New Roman" w:cs="Times New Roman"/>
          <w:sz w:val="28"/>
          <w:szCs w:val="28"/>
        </w:rPr>
        <w:t>(работы и состав комиссии)</w:t>
      </w:r>
      <w:bookmarkEnd w:id="9"/>
      <w:r w:rsidRPr="004E1AE0">
        <w:rPr>
          <w:rFonts w:ascii="Times New Roman" w:hAnsi="Times New Roman" w:cs="Times New Roman"/>
          <w:sz w:val="28"/>
          <w:szCs w:val="28"/>
        </w:rPr>
        <w:t xml:space="preserve"> принятия решения Комиссией отражен в </w:t>
      </w:r>
      <w:r w:rsidRPr="006F30EF">
        <w:rPr>
          <w:rStyle w:val="a8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Pr="006F30EF">
        <w:rPr>
          <w:rStyle w:val="a8"/>
          <w:color w:val="auto"/>
          <w:sz w:val="28"/>
          <w:szCs w:val="28"/>
        </w:rPr>
        <w:t xml:space="preserve"> </w:t>
      </w:r>
      <w:r w:rsidRPr="006F30EF">
        <w:rPr>
          <w:rFonts w:ascii="Times New Roman" w:hAnsi="Times New Roman" w:cs="Times New Roman"/>
          <w:sz w:val="28"/>
          <w:szCs w:val="28"/>
        </w:rPr>
        <w:t>о</w:t>
      </w:r>
      <w:r w:rsidRPr="004E1AE0">
        <w:rPr>
          <w:rFonts w:ascii="Times New Roman" w:hAnsi="Times New Roman" w:cs="Times New Roman"/>
          <w:sz w:val="28"/>
          <w:szCs w:val="28"/>
        </w:rPr>
        <w:t xml:space="preserve"> городской комиссии по назначению мер социальной поддержки отдельным категориям граждан, утвержденном </w:t>
      </w:r>
      <w:r w:rsidRPr="006F30EF">
        <w:rPr>
          <w:rStyle w:val="a8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6F30EF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25 марта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</w:t>
      </w:r>
    </w:p>
    <w:p w14:paraId="57046518" w14:textId="49300606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6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4F73">
        <w:rPr>
          <w:rFonts w:ascii="Times New Roman" w:hAnsi="Times New Roman" w:cs="Times New Roman"/>
          <w:sz w:val="28"/>
          <w:szCs w:val="28"/>
        </w:rPr>
        <w:t xml:space="preserve">Основанием для отказа в назначении </w:t>
      </w:r>
      <w:r w:rsidR="00BB08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компенсационной</w:t>
      </w:r>
      <w:r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A616D6">
        <w:rPr>
          <w:rFonts w:ascii="Times New Roman" w:hAnsi="Times New Roman" w:cs="Times New Roman"/>
          <w:sz w:val="28"/>
          <w:szCs w:val="28"/>
        </w:rPr>
        <w:t>являются:</w:t>
      </w:r>
    </w:p>
    <w:p w14:paraId="5EA73264" w14:textId="51D42970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D746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обращение с заявлением лица, не обладающего правом на получение </w:t>
      </w:r>
      <w:r w:rsidR="00ED71C1" w:rsidRPr="00ED71C1">
        <w:rPr>
          <w:rFonts w:ascii="Times New Roman" w:hAnsi="Times New Roman" w:cs="Times New Roman"/>
          <w:spacing w:val="2"/>
          <w:sz w:val="28"/>
          <w:szCs w:val="28"/>
        </w:rPr>
        <w:t>компенсационн</w:t>
      </w:r>
      <w:r w:rsidR="00ED71C1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="00ED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либо не обладающего правом на обращение с таким заявлением;</w:t>
      </w:r>
    </w:p>
    <w:p w14:paraId="4F451D04" w14:textId="589EBCE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D746C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D746CF">
        <w:rPr>
          <w:rFonts w:ascii="Times New Roman" w:hAnsi="Times New Roman" w:cs="Times New Roman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 xml:space="preserve">. отсутствие наличия гражданства Российской Федерации либо </w:t>
      </w:r>
      <w:r w:rsidR="00ED71C1">
        <w:rPr>
          <w:rFonts w:ascii="Times New Roman" w:hAnsi="Times New Roman" w:cs="Times New Roman"/>
          <w:sz w:val="28"/>
          <w:szCs w:val="28"/>
        </w:rPr>
        <w:t>постоянной</w:t>
      </w:r>
      <w:r w:rsidRPr="00B74F73"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 на территории муниципального образования город Новороссийск;</w:t>
      </w:r>
    </w:p>
    <w:p w14:paraId="2976F181" w14:textId="45FC7A05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746C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D746CF">
        <w:rPr>
          <w:rFonts w:ascii="Times New Roman" w:hAnsi="Times New Roman" w:cs="Times New Roman"/>
          <w:sz w:val="28"/>
          <w:szCs w:val="28"/>
        </w:rPr>
        <w:t>3</w:t>
      </w:r>
      <w:r w:rsidRPr="00B74F73">
        <w:rPr>
          <w:rFonts w:ascii="Times New Roman" w:hAnsi="Times New Roman" w:cs="Times New Roman"/>
          <w:sz w:val="28"/>
          <w:szCs w:val="28"/>
        </w:rPr>
        <w:t>. 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F73">
        <w:rPr>
          <w:rFonts w:ascii="Times New Roman" w:hAnsi="Times New Roman" w:cs="Times New Roman"/>
          <w:sz w:val="28"/>
          <w:szCs w:val="28"/>
        </w:rPr>
        <w:t xml:space="preserve"> документов (</w:t>
      </w:r>
      <w:r>
        <w:rPr>
          <w:rFonts w:ascii="Times New Roman" w:hAnsi="Times New Roman" w:cs="Times New Roman"/>
          <w:sz w:val="28"/>
          <w:szCs w:val="28"/>
        </w:rPr>
        <w:t>одного или нескольких</w:t>
      </w:r>
      <w:r w:rsidRPr="00B74F73">
        <w:rPr>
          <w:rFonts w:ascii="Times New Roman" w:hAnsi="Times New Roman" w:cs="Times New Roman"/>
          <w:sz w:val="28"/>
          <w:szCs w:val="28"/>
        </w:rPr>
        <w:t>)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BB088D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2.2.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настоящего Порядка,;</w:t>
      </w:r>
    </w:p>
    <w:p w14:paraId="531BAD8A" w14:textId="121525A5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6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6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наличие в представленных документах исправлений, ошибок, противоречий, которые не позволяют однозначно истолковать их содержание</w:t>
      </w:r>
      <w:r w:rsidRPr="00B74F73">
        <w:rPr>
          <w:rFonts w:ascii="Times New Roman" w:hAnsi="Times New Roman" w:cs="Times New Roman"/>
          <w:sz w:val="28"/>
          <w:szCs w:val="28"/>
        </w:rPr>
        <w:t>;</w:t>
      </w:r>
    </w:p>
    <w:p w14:paraId="32C097A3" w14:textId="6F7E0429" w:rsidR="00756B73" w:rsidRDefault="002D5DFE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D746C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4F73">
        <w:rPr>
          <w:rFonts w:ascii="Times New Roman" w:hAnsi="Times New Roman" w:cs="Times New Roman"/>
          <w:sz w:val="28"/>
          <w:szCs w:val="28"/>
        </w:rPr>
        <w:t xml:space="preserve">. обращение за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BB08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компенсационной</w:t>
      </w:r>
      <w:r>
        <w:rPr>
          <w:rFonts w:ascii="Times New Roman" w:hAnsi="Times New Roman" w:cs="Times New Roman"/>
          <w:sz w:val="28"/>
          <w:szCs w:val="28"/>
        </w:rPr>
        <w:t xml:space="preserve"> выплатой </w:t>
      </w:r>
      <w:r>
        <w:rPr>
          <w:rFonts w:ascii="Times New Roman" w:hAnsi="Times New Roman"/>
          <w:sz w:val="28"/>
          <w:szCs w:val="28"/>
        </w:rPr>
        <w:t>повторно</w:t>
      </w:r>
      <w:r w:rsidR="00756B73">
        <w:rPr>
          <w:rFonts w:ascii="Times New Roman" w:hAnsi="Times New Roman"/>
          <w:sz w:val="28"/>
          <w:szCs w:val="28"/>
        </w:rPr>
        <w:t>;</w:t>
      </w:r>
    </w:p>
    <w:p w14:paraId="67DD7281" w14:textId="6595FE5E" w:rsidR="002D5DFE" w:rsidRDefault="00756B73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46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.6.</w:t>
      </w:r>
      <w:bookmarkStart w:id="10" w:name="_Hlk98318757"/>
      <w:r>
        <w:rPr>
          <w:rFonts w:ascii="Times New Roman" w:hAnsi="Times New Roman"/>
          <w:sz w:val="28"/>
          <w:szCs w:val="28"/>
        </w:rPr>
        <w:t xml:space="preserve"> </w:t>
      </w:r>
      <w:bookmarkStart w:id="11" w:name="_Hlk99024093"/>
      <w:r w:rsidRPr="004062D7">
        <w:rPr>
          <w:rFonts w:ascii="Times New Roman" w:hAnsi="Times New Roman"/>
          <w:sz w:val="28"/>
          <w:szCs w:val="28"/>
        </w:rPr>
        <w:t>отсутствие денежных средств в бюджете муниципального образования город Новороссийск</w:t>
      </w:r>
      <w:r w:rsidR="003D177C">
        <w:rPr>
          <w:rFonts w:ascii="Times New Roman" w:hAnsi="Times New Roman"/>
          <w:sz w:val="28"/>
          <w:szCs w:val="28"/>
        </w:rPr>
        <w:t>,</w:t>
      </w:r>
      <w:r w:rsidRPr="004062D7">
        <w:rPr>
          <w:rFonts w:ascii="Times New Roman" w:hAnsi="Times New Roman"/>
          <w:sz w:val="28"/>
          <w:szCs w:val="28"/>
        </w:rPr>
        <w:t xml:space="preserve"> предусмотренных с целью предоставления дополнительной меры социальной поддержки</w:t>
      </w:r>
      <w:bookmarkEnd w:id="10"/>
      <w:r>
        <w:rPr>
          <w:rFonts w:ascii="Times New Roman" w:hAnsi="Times New Roman"/>
          <w:sz w:val="28"/>
          <w:szCs w:val="28"/>
        </w:rPr>
        <w:t xml:space="preserve"> </w:t>
      </w:r>
      <w:r w:rsidR="00D746CF">
        <w:rPr>
          <w:rFonts w:ascii="Times New Roman" w:hAnsi="Times New Roman"/>
          <w:sz w:val="28"/>
          <w:szCs w:val="28"/>
        </w:rPr>
        <w:t>в виде</w:t>
      </w:r>
      <w:bookmarkEnd w:id="11"/>
      <w:r w:rsidR="002D5DFE">
        <w:rPr>
          <w:rFonts w:ascii="Times New Roman" w:hAnsi="Times New Roman"/>
          <w:sz w:val="28"/>
          <w:szCs w:val="28"/>
        </w:rPr>
        <w:t>.</w:t>
      </w:r>
    </w:p>
    <w:p w14:paraId="357EA3DE" w14:textId="4F129954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B08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компенсационной</w:t>
      </w:r>
      <w:r w:rsidR="00BB0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877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позднее, чем через 20 рабочих дней после обращения заявителя с документами, указанными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756B73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2.2.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извещает о принятом решении заявителя с указанием причин отказа.</w:t>
      </w:r>
    </w:p>
    <w:p w14:paraId="56614FCB" w14:textId="7AB60B80" w:rsidR="002D5DFE" w:rsidRPr="00F3342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B08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Компенсационная</w:t>
      </w:r>
      <w:r>
        <w:rPr>
          <w:rFonts w:ascii="Times New Roman" w:hAnsi="Times New Roman" w:cs="Times New Roman"/>
          <w:sz w:val="28"/>
          <w:szCs w:val="28"/>
        </w:rPr>
        <w:t xml:space="preserve"> выплата</w:t>
      </w:r>
      <w:r w:rsidRPr="00691189">
        <w:rPr>
          <w:rFonts w:ascii="Times New Roman" w:hAnsi="Times New Roman" w:cs="Times New Roman"/>
          <w:sz w:val="28"/>
          <w:szCs w:val="28"/>
        </w:rPr>
        <w:t xml:space="preserve"> назначается Комиссией один раз в год, начиная с января по декабрь текущего года, и выплачивается, начиная с 1 числа месяца, следующего за месяцем принятия Комиссией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691189">
        <w:rPr>
          <w:rFonts w:ascii="Times New Roman" w:hAnsi="Times New Roman" w:cs="Times New Roman"/>
          <w:sz w:val="28"/>
          <w:szCs w:val="28"/>
        </w:rPr>
        <w:t xml:space="preserve"> </w:t>
      </w:r>
      <w:r w:rsidR="00ED71C1"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 w:rsidRPr="00691189">
        <w:rPr>
          <w:rFonts w:ascii="Times New Roman" w:hAnsi="Times New Roman" w:cs="Times New Roman"/>
          <w:sz w:val="28"/>
          <w:szCs w:val="28"/>
        </w:rPr>
        <w:t>выплаты.</w:t>
      </w:r>
    </w:p>
    <w:p w14:paraId="6E3EF7E9" w14:textId="72C55612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74F73">
        <w:rPr>
          <w:rFonts w:ascii="Times New Roman" w:hAnsi="Times New Roman" w:cs="Times New Roman"/>
          <w:sz w:val="28"/>
          <w:szCs w:val="28"/>
        </w:rPr>
        <w:t xml:space="preserve">. </w:t>
      </w:r>
      <w:r w:rsidR="00BB08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Компенсационная</w:t>
      </w:r>
      <w:r>
        <w:rPr>
          <w:rFonts w:ascii="Times New Roman" w:hAnsi="Times New Roman" w:cs="Times New Roman"/>
          <w:sz w:val="28"/>
          <w:szCs w:val="28"/>
        </w:rPr>
        <w:t xml:space="preserve"> выплата</w:t>
      </w:r>
      <w:r w:rsidRPr="00B74F73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направленной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B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однократно в полном объеме через банковские учреждения путем зачисления финансовых средств на лицевой счет гражданина (по личному заявлению).</w:t>
      </w:r>
      <w:bookmarkStart w:id="12" w:name="sub_1211"/>
    </w:p>
    <w:p w14:paraId="00B98555" w14:textId="7777777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CBFB4" w14:textId="7777777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7D935493" w14:textId="77777777" w:rsidR="002D5DFE" w:rsidRDefault="002D5DFE" w:rsidP="002D5D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18207E32" w14:textId="77777777" w:rsidR="002D5DFE" w:rsidRDefault="002D5DFE" w:rsidP="002D5DF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960222" w14:textId="68271785" w:rsidR="002D5DFE" w:rsidRDefault="002D5DFE" w:rsidP="002D5D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Финансирование расходов на обеспечение организации меры социальной поддержки в виде </w:t>
      </w:r>
      <w:proofErr w:type="gramStart"/>
      <w:r w:rsidR="00756B73"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 в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62DC8E24" w14:textId="035E90BA" w:rsidR="002D5DFE" w:rsidRDefault="002D5DFE" w:rsidP="002D5DF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3.2. </w:t>
      </w:r>
      <w:bookmarkStart w:id="13" w:name="_Hlk99024155"/>
      <w:r w:rsidR="00756B73">
        <w:rPr>
          <w:spacing w:val="2"/>
          <w:sz w:val="28"/>
          <w:szCs w:val="28"/>
        </w:rPr>
        <w:t>Суммы компенсационных выплат, излишне выплаченные гражданам вследствие представления ими документов с заведомо неверными сведениями, сокрытия данных, влияющих на право их получения, возмещаются этими гражданами в течении 10 рабочих дней с момента получения ими заявления на возврат</w:t>
      </w:r>
      <w:r w:rsidR="00756B73" w:rsidRPr="00C25EAF">
        <w:rPr>
          <w:spacing w:val="2"/>
          <w:sz w:val="28"/>
          <w:szCs w:val="28"/>
        </w:rPr>
        <w:t xml:space="preserve"> </w:t>
      </w:r>
      <w:r w:rsidR="00756B73">
        <w:rPr>
          <w:spacing w:val="2"/>
          <w:sz w:val="28"/>
          <w:szCs w:val="28"/>
        </w:rPr>
        <w:t xml:space="preserve">излишне выплаченных компенсационных выплат, а в случае </w:t>
      </w:r>
      <w:r w:rsidR="00756B73" w:rsidRPr="00506D79">
        <w:rPr>
          <w:spacing w:val="2"/>
          <w:sz w:val="28"/>
          <w:szCs w:val="28"/>
        </w:rPr>
        <w:t>отказа</w:t>
      </w:r>
      <w:r w:rsidR="00756B73">
        <w:rPr>
          <w:spacing w:val="2"/>
          <w:sz w:val="28"/>
          <w:szCs w:val="28"/>
        </w:rPr>
        <w:t xml:space="preserve"> взыскиваются в судебном порядке.</w:t>
      </w:r>
      <w:bookmarkEnd w:id="13"/>
    </w:p>
    <w:p w14:paraId="4245F955" w14:textId="62F3C320" w:rsidR="002D5DFE" w:rsidRDefault="002D5DFE" w:rsidP="002D5DF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</w:t>
      </w:r>
      <w:r w:rsidR="00756B73">
        <w:rPr>
          <w:spacing w:val="2"/>
          <w:sz w:val="28"/>
          <w:szCs w:val="28"/>
        </w:rPr>
        <w:t>компенсационных</w:t>
      </w:r>
      <w:r>
        <w:rPr>
          <w:sz w:val="28"/>
          <w:szCs w:val="28"/>
        </w:rPr>
        <w:t xml:space="preserve"> выплат, осуществляет администрация муниципального образования город Новороссийск в лице МКУ </w:t>
      </w:r>
      <w:r>
        <w:rPr>
          <w:sz w:val="28"/>
          <w:szCs w:val="28"/>
        </w:rPr>
        <w:lastRenderedPageBreak/>
        <w:t>«Территориальное управление по взаимодействию администрации города с населением».</w:t>
      </w:r>
    </w:p>
    <w:p w14:paraId="117B0E32" w14:textId="60626F07" w:rsidR="002D5DFE" w:rsidRDefault="002D5DFE" w:rsidP="002D5DFE">
      <w:pPr>
        <w:pStyle w:val="formattext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3.4. Сведения о </w:t>
      </w:r>
      <w:proofErr w:type="gramStart"/>
      <w:r>
        <w:rPr>
          <w:spacing w:val="2"/>
          <w:sz w:val="28"/>
          <w:szCs w:val="28"/>
        </w:rPr>
        <w:t xml:space="preserve">получателях  </w:t>
      </w:r>
      <w:r w:rsidR="00ED71C1">
        <w:rPr>
          <w:spacing w:val="2"/>
          <w:sz w:val="28"/>
          <w:szCs w:val="28"/>
        </w:rPr>
        <w:t>компенсационной</w:t>
      </w:r>
      <w:proofErr w:type="gramEnd"/>
      <w:r>
        <w:rPr>
          <w:spacing w:val="2"/>
          <w:sz w:val="28"/>
          <w:szCs w:val="28"/>
        </w:rPr>
        <w:t xml:space="preserve"> выплаты пред</w:t>
      </w:r>
      <w:r w:rsidR="0022057D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ставляются в Единую государственную информационную систему социального обеспечения (ЕГИССО).</w:t>
      </w:r>
    </w:p>
    <w:p w14:paraId="38DC3F40" w14:textId="77777777" w:rsidR="002D5DFE" w:rsidRDefault="002D5DFE" w:rsidP="002D5DF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733EBB" w14:textId="77777777" w:rsidR="002D5DFE" w:rsidRDefault="002D5DFE" w:rsidP="002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5"/>
        <w:gridCol w:w="3214"/>
      </w:tblGrid>
      <w:tr w:rsidR="002D5DFE" w:rsidRPr="00B74F73" w14:paraId="5CE7DC33" w14:textId="77777777" w:rsidTr="00D1192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43A8CE4" w14:textId="77777777" w:rsidR="002D5DFE" w:rsidRPr="00B74F73" w:rsidRDefault="002D5DFE" w:rsidP="00D119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B74F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  </w:t>
            </w:r>
            <w:r w:rsidRPr="00B7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53BAB2B" w14:textId="77777777" w:rsidR="002D5DFE" w:rsidRPr="00B74F73" w:rsidRDefault="002D5DFE" w:rsidP="00D119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26E21" w14:textId="77777777" w:rsidR="002D5DFE" w:rsidRPr="00B74F73" w:rsidRDefault="002D5DFE" w:rsidP="00D119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1F1096F9" w14:textId="11288A86" w:rsidR="007B791C" w:rsidRDefault="007B791C"/>
    <w:p w14:paraId="5B56EC7A" w14:textId="30BAEE32" w:rsidR="00EE42B2" w:rsidRDefault="00EE42B2"/>
    <w:p w14:paraId="0E50C0E5" w14:textId="13FC68CB" w:rsidR="00EE42B2" w:rsidRDefault="00EE42B2"/>
    <w:p w14:paraId="554CE55A" w14:textId="0207819E" w:rsidR="00EE42B2" w:rsidRDefault="00EE42B2"/>
    <w:p w14:paraId="75044EA8" w14:textId="414A6F15" w:rsidR="00EE42B2" w:rsidRDefault="00EE42B2"/>
    <w:p w14:paraId="5F944055" w14:textId="5574F690" w:rsidR="00EE42B2" w:rsidRDefault="00EE42B2"/>
    <w:p w14:paraId="0323CB8E" w14:textId="0F44C6E1" w:rsidR="00EE42B2" w:rsidRDefault="00EE42B2"/>
    <w:p w14:paraId="5C8E535F" w14:textId="5B2145BE" w:rsidR="00EE42B2" w:rsidRDefault="00EE42B2"/>
    <w:p w14:paraId="267D68E2" w14:textId="342D7E4B" w:rsidR="00EE42B2" w:rsidRDefault="00EE42B2"/>
    <w:p w14:paraId="5052D511" w14:textId="14C4D481" w:rsidR="00EE42B2" w:rsidRDefault="00EE42B2"/>
    <w:p w14:paraId="5E191ED8" w14:textId="04C13756" w:rsidR="00EE42B2" w:rsidRDefault="00EE42B2"/>
    <w:p w14:paraId="0374A32E" w14:textId="2CA4D362" w:rsidR="00EE42B2" w:rsidRDefault="00EE42B2"/>
    <w:p w14:paraId="4A4E2EDE" w14:textId="3468D371" w:rsidR="00EE42B2" w:rsidRDefault="00EE42B2"/>
    <w:p w14:paraId="348452E5" w14:textId="536CE18C" w:rsidR="00EE42B2" w:rsidRDefault="00EE42B2"/>
    <w:p w14:paraId="1315A735" w14:textId="40BC4C95" w:rsidR="00EE42B2" w:rsidRDefault="00EE42B2"/>
    <w:p w14:paraId="12D2D00A" w14:textId="3C83D64A" w:rsidR="00EE42B2" w:rsidRDefault="00EE42B2"/>
    <w:p w14:paraId="28C0B9BD" w14:textId="04A24DDF" w:rsidR="00EE42B2" w:rsidRDefault="00EE42B2"/>
    <w:p w14:paraId="61921F0E" w14:textId="3DBE3B05" w:rsidR="00EE42B2" w:rsidRDefault="00EE42B2"/>
    <w:p w14:paraId="45EB0DFA" w14:textId="6583FD85" w:rsidR="00EE42B2" w:rsidRDefault="00EE42B2"/>
    <w:p w14:paraId="13A1BF05" w14:textId="3F29E547" w:rsidR="00EE42B2" w:rsidRDefault="00EE42B2"/>
    <w:p w14:paraId="454DB30E" w14:textId="50DAE6E4" w:rsidR="00EE42B2" w:rsidRDefault="00EE42B2"/>
    <w:p w14:paraId="64F4083F" w14:textId="77777777" w:rsidR="00EB58C5" w:rsidRDefault="00EB58C5" w:rsidP="00EE42B2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3D39AB4E" w14:textId="26C1695E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86D9B50" w14:textId="2C5E3855" w:rsidR="00EE42B2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к Порядку предоставления дополнительной </w:t>
      </w:r>
      <w:r w:rsidRPr="00691189">
        <w:rPr>
          <w:rFonts w:ascii="Times New Roman" w:hAnsi="Times New Roman" w:cs="Times New Roman"/>
          <w:bCs/>
          <w:sz w:val="28"/>
          <w:szCs w:val="28"/>
        </w:rPr>
        <w:t xml:space="preserve">меры социальной поддержки </w:t>
      </w:r>
      <w:r>
        <w:rPr>
          <w:rFonts w:ascii="Times New Roman" w:hAnsi="Times New Roman" w:cs="Times New Roman"/>
          <w:bCs/>
          <w:sz w:val="28"/>
          <w:szCs w:val="28"/>
        </w:rPr>
        <w:t>многодетным малоимущим семьям</w:t>
      </w:r>
      <w:r>
        <w:rPr>
          <w:rFonts w:ascii="Times New Roman" w:hAnsi="Times New Roman" w:cs="Times New Roman"/>
          <w:sz w:val="28"/>
          <w:szCs w:val="28"/>
        </w:rPr>
        <w:t xml:space="preserve"> в виде компенсации за внешнюю газификацию домовладения</w:t>
      </w:r>
    </w:p>
    <w:p w14:paraId="4FEC2CF2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 </w:t>
      </w: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3285146F" w14:textId="77777777" w:rsidR="00EE42B2" w:rsidRPr="00145B45" w:rsidRDefault="00EE42B2" w:rsidP="0022057D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145B45">
        <w:rPr>
          <w:rFonts w:ascii="Times New Roman" w:hAnsi="Times New Roman" w:cs="Times New Roman"/>
          <w:sz w:val="28"/>
          <w:szCs w:val="28"/>
        </w:rPr>
        <w:t>Руководителю  МКУ</w:t>
      </w:r>
      <w:proofErr w:type="gramEnd"/>
      <w:r w:rsidRPr="00145B45">
        <w:rPr>
          <w:rFonts w:ascii="Times New Roman" w:hAnsi="Times New Roman" w:cs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</w:t>
      </w:r>
    </w:p>
    <w:p w14:paraId="366DBBF8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Л.Н. Сумбуловой </w:t>
      </w:r>
    </w:p>
    <w:p w14:paraId="2AD0E42C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ACE45FA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5F4111" w14:textId="77777777" w:rsidR="00EE42B2" w:rsidRPr="00145B45" w:rsidRDefault="00EE42B2" w:rsidP="0022057D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F4FFA53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4A431120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9F4E3B3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2D01329" w14:textId="77777777" w:rsidR="00EE42B2" w:rsidRDefault="00EE42B2" w:rsidP="00EE42B2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 w:rsidRPr="00145B45">
        <w:rPr>
          <w:sz w:val="28"/>
          <w:szCs w:val="28"/>
        </w:rPr>
        <w:t>телефон:_</w:t>
      </w:r>
      <w:proofErr w:type="gramEnd"/>
      <w:r w:rsidRPr="00145B45">
        <w:rPr>
          <w:sz w:val="28"/>
          <w:szCs w:val="28"/>
        </w:rPr>
        <w:t>_________________________</w:t>
      </w:r>
      <w:r>
        <w:rPr>
          <w:rFonts w:ascii="Courier New" w:hAnsi="Courier New" w:cs="Courier New"/>
          <w:color w:val="444444"/>
          <w:spacing w:val="-18"/>
        </w:rPr>
        <w:br/>
      </w:r>
    </w:p>
    <w:p w14:paraId="537BCA29" w14:textId="77777777" w:rsidR="00EE42B2" w:rsidRDefault="00EE42B2" w:rsidP="00EE42B2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4F075E8F" w14:textId="77777777" w:rsidR="00EE42B2" w:rsidRPr="00145B45" w:rsidRDefault="00EE42B2" w:rsidP="00EE42B2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68C381B8" w14:textId="62869E81" w:rsidR="00EE42B2" w:rsidRPr="00145B45" w:rsidRDefault="00EE42B2" w:rsidP="00EE42B2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proofErr w:type="gramStart"/>
      <w:r w:rsidRPr="00145B45">
        <w:rPr>
          <w:spacing w:val="-18"/>
          <w:sz w:val="28"/>
          <w:szCs w:val="28"/>
        </w:rPr>
        <w:t xml:space="preserve">о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предоставлении</w:t>
      </w:r>
      <w:proofErr w:type="gramEnd"/>
      <w:r w:rsidRPr="00145B45">
        <w:rPr>
          <w:spacing w:val="-18"/>
          <w:sz w:val="28"/>
          <w:szCs w:val="28"/>
        </w:rPr>
        <w:t xml:space="preserve"> </w:t>
      </w:r>
      <w:r w:rsidR="009A3D40">
        <w:rPr>
          <w:spacing w:val="-18"/>
          <w:sz w:val="28"/>
          <w:szCs w:val="28"/>
        </w:rPr>
        <w:t xml:space="preserve">компенсационной </w:t>
      </w:r>
      <w:r>
        <w:rPr>
          <w:spacing w:val="-18"/>
          <w:sz w:val="28"/>
          <w:szCs w:val="28"/>
        </w:rPr>
        <w:t xml:space="preserve">  выплаты </w:t>
      </w:r>
      <w:r w:rsidR="009A3D40">
        <w:rPr>
          <w:sz w:val="28"/>
          <w:szCs w:val="28"/>
        </w:rPr>
        <w:t>за внешнюю газификацию домовладения</w:t>
      </w:r>
    </w:p>
    <w:p w14:paraId="3B72C419" w14:textId="77777777" w:rsidR="0022057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br/>
      </w:r>
      <w:r w:rsidRPr="008D0FB3">
        <w:rPr>
          <w:spacing w:val="-18"/>
        </w:rPr>
        <w:t>    </w:t>
      </w:r>
      <w:proofErr w:type="gramStart"/>
      <w:r w:rsidRPr="00145B45">
        <w:rPr>
          <w:spacing w:val="-18"/>
          <w:sz w:val="28"/>
          <w:szCs w:val="28"/>
        </w:rPr>
        <w:t>Прошу  предоставить</w:t>
      </w:r>
      <w:proofErr w:type="gramEnd"/>
      <w:r w:rsidRPr="00145B45">
        <w:rPr>
          <w:spacing w:val="-18"/>
          <w:sz w:val="28"/>
          <w:szCs w:val="28"/>
        </w:rPr>
        <w:t xml:space="preserve">  </w:t>
      </w:r>
      <w:r w:rsidR="009A3D40">
        <w:rPr>
          <w:spacing w:val="-18"/>
          <w:sz w:val="28"/>
          <w:szCs w:val="28"/>
        </w:rPr>
        <w:t xml:space="preserve">компенсационную выплату за внешнюю газификацию домовладения </w:t>
      </w:r>
    </w:p>
    <w:p w14:paraId="5033E964" w14:textId="3888C8DA" w:rsidR="00EE42B2" w:rsidRPr="00145B45" w:rsidRDefault="00EE42B2" w:rsidP="0022057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</w:t>
      </w:r>
      <w:r w:rsidR="0022057D">
        <w:rPr>
          <w:spacing w:val="-18"/>
          <w:sz w:val="28"/>
          <w:szCs w:val="28"/>
        </w:rPr>
        <w:t>________________________</w:t>
      </w:r>
      <w:r w:rsidRPr="00145B45">
        <w:rPr>
          <w:spacing w:val="-18"/>
          <w:sz w:val="28"/>
          <w:szCs w:val="28"/>
        </w:rPr>
        <w:t>________________________</w:t>
      </w:r>
    </w:p>
    <w:p w14:paraId="728D867B" w14:textId="728E2936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</w:t>
      </w:r>
      <w:r w:rsidR="0022057D">
        <w:rPr>
          <w:spacing w:val="-18"/>
          <w:sz w:val="28"/>
          <w:szCs w:val="28"/>
        </w:rPr>
        <w:t>______</w:t>
      </w:r>
      <w:r w:rsidRPr="00145B45">
        <w:rPr>
          <w:spacing w:val="-18"/>
          <w:sz w:val="28"/>
          <w:szCs w:val="28"/>
        </w:rPr>
        <w:t>______________________________________</w:t>
      </w:r>
    </w:p>
    <w:p w14:paraId="02767634" w14:textId="0DAB8557" w:rsidR="00EE42B2" w:rsidRPr="00145B45" w:rsidRDefault="009A3D40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  <w:t>(адрес газифицируемого домовладения)</w:t>
      </w:r>
    </w:p>
    <w:p w14:paraId="5E11C4C4" w14:textId="77777777" w:rsidR="009A3D40" w:rsidRDefault="009A3D40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15A169EE" w14:textId="67AA6035" w:rsidR="00EE42B2" w:rsidRPr="00145B45" w:rsidRDefault="009A3D40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Компенсационную </w:t>
      </w:r>
      <w:proofErr w:type="gramStart"/>
      <w:r>
        <w:rPr>
          <w:spacing w:val="-18"/>
          <w:sz w:val="28"/>
          <w:szCs w:val="28"/>
        </w:rPr>
        <w:t>выплату</w:t>
      </w:r>
      <w:r w:rsidR="00EE42B2" w:rsidRPr="00145B45">
        <w:rPr>
          <w:spacing w:val="-18"/>
          <w:sz w:val="28"/>
          <w:szCs w:val="28"/>
        </w:rPr>
        <w:t xml:space="preserve">  прошу</w:t>
      </w:r>
      <w:proofErr w:type="gramEnd"/>
      <w:r w:rsidR="00EE42B2" w:rsidRPr="00145B45">
        <w:rPr>
          <w:spacing w:val="-18"/>
          <w:sz w:val="28"/>
          <w:szCs w:val="28"/>
        </w:rPr>
        <w:t xml:space="preserve">  перечислять  по  следующим </w:t>
      </w:r>
    </w:p>
    <w:p w14:paraId="6C699C6A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реквизитам:</w:t>
      </w:r>
    </w:p>
    <w:p w14:paraId="2AA26DE5" w14:textId="42A9D426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</w:t>
      </w:r>
      <w:r w:rsidR="00685E82">
        <w:rPr>
          <w:spacing w:val="-18"/>
          <w:sz w:val="28"/>
          <w:szCs w:val="28"/>
        </w:rPr>
        <w:t>____</w:t>
      </w:r>
      <w:r w:rsidRPr="00145B45">
        <w:rPr>
          <w:spacing w:val="-18"/>
          <w:sz w:val="28"/>
          <w:szCs w:val="28"/>
        </w:rPr>
        <w:t>__</w:t>
      </w:r>
    </w:p>
    <w:p w14:paraId="345EA682" w14:textId="73784D9D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</w:t>
      </w:r>
      <w:r w:rsidR="0022057D">
        <w:rPr>
          <w:spacing w:val="-18"/>
          <w:sz w:val="28"/>
          <w:szCs w:val="28"/>
        </w:rPr>
        <w:t>______</w:t>
      </w:r>
      <w:r w:rsidRPr="00145B45">
        <w:rPr>
          <w:spacing w:val="-18"/>
          <w:sz w:val="28"/>
          <w:szCs w:val="28"/>
        </w:rPr>
        <w:t>________________________________________</w:t>
      </w:r>
    </w:p>
    <w:p w14:paraId="2E26AB89" w14:textId="0C7D6F8C" w:rsidR="00EE42B2" w:rsidRDefault="0022057D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                                                        </w:t>
      </w:r>
      <w:r w:rsidR="00EE42B2" w:rsidRPr="008D0FB3">
        <w:rPr>
          <w:spacing w:val="-18"/>
        </w:rPr>
        <w:t xml:space="preserve"> (наименование </w:t>
      </w:r>
      <w:proofErr w:type="gramStart"/>
      <w:r w:rsidR="00EE42B2" w:rsidRPr="008D0FB3">
        <w:rPr>
          <w:spacing w:val="-18"/>
        </w:rPr>
        <w:t xml:space="preserve">банка, </w:t>
      </w:r>
      <w:r>
        <w:rPr>
          <w:spacing w:val="-18"/>
        </w:rPr>
        <w:t xml:space="preserve"> </w:t>
      </w:r>
      <w:r w:rsidR="00EE42B2">
        <w:rPr>
          <w:spacing w:val="-18"/>
        </w:rPr>
        <w:t>№</w:t>
      </w:r>
      <w:proofErr w:type="gramEnd"/>
      <w:r w:rsidR="00EE42B2" w:rsidRPr="008D0FB3">
        <w:rPr>
          <w:spacing w:val="-18"/>
        </w:rPr>
        <w:t xml:space="preserve"> </w:t>
      </w:r>
      <w:r>
        <w:rPr>
          <w:spacing w:val="-18"/>
        </w:rPr>
        <w:t xml:space="preserve"> </w:t>
      </w:r>
      <w:r w:rsidR="00EE42B2" w:rsidRPr="008D0FB3">
        <w:rPr>
          <w:spacing w:val="-18"/>
        </w:rPr>
        <w:t>расчетного счета</w:t>
      </w:r>
      <w:r>
        <w:rPr>
          <w:spacing w:val="-18"/>
        </w:rPr>
        <w:t>)</w:t>
      </w:r>
    </w:p>
    <w:p w14:paraId="1C8F663C" w14:textId="076FA4A1" w:rsidR="00EE42B2" w:rsidRPr="008D0FB3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491A5746" w14:textId="2492BCB5" w:rsidR="00EE42B2" w:rsidRPr="0022057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</w:t>
      </w:r>
      <w:r w:rsidR="00685E82">
        <w:rPr>
          <w:spacing w:val="-18"/>
          <w:sz w:val="28"/>
          <w:szCs w:val="28"/>
        </w:rPr>
        <w:t>___</w:t>
      </w:r>
      <w:r w:rsidRPr="00145B45">
        <w:rPr>
          <w:spacing w:val="-18"/>
          <w:sz w:val="28"/>
          <w:szCs w:val="28"/>
        </w:rPr>
        <w:t>_______</w:t>
      </w:r>
      <w:r w:rsidR="0022057D">
        <w:rPr>
          <w:spacing w:val="-18"/>
          <w:sz w:val="28"/>
          <w:szCs w:val="28"/>
        </w:rPr>
        <w:t>_</w:t>
      </w:r>
    </w:p>
    <w:p w14:paraId="2A14965C" w14:textId="63377859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</w:t>
      </w:r>
      <w:r w:rsidR="0022057D">
        <w:rPr>
          <w:spacing w:val="-18"/>
          <w:sz w:val="28"/>
          <w:szCs w:val="28"/>
        </w:rPr>
        <w:t>____</w:t>
      </w:r>
      <w:r w:rsidRPr="00145B45">
        <w:rPr>
          <w:spacing w:val="-18"/>
          <w:sz w:val="28"/>
          <w:szCs w:val="28"/>
        </w:rPr>
        <w:t>_________________________________________</w:t>
      </w:r>
      <w:r w:rsidRPr="008D0FB3">
        <w:rPr>
          <w:spacing w:val="-18"/>
        </w:rPr>
        <w:t>   </w:t>
      </w:r>
      <w:r w:rsidRPr="00145B45">
        <w:rPr>
          <w:spacing w:val="-18"/>
          <w:sz w:val="28"/>
          <w:szCs w:val="28"/>
        </w:rPr>
        <w:t xml:space="preserve">Обязуюсь  в  5-дневный  срок со дня наступления обстоятельств, влекущих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прекращение </w:t>
      </w:r>
      <w:r w:rsidR="009A3D40">
        <w:rPr>
          <w:spacing w:val="-18"/>
          <w:sz w:val="28"/>
          <w:szCs w:val="28"/>
        </w:rPr>
        <w:lastRenderedPageBreak/>
        <w:t xml:space="preserve">компенсационной </w:t>
      </w:r>
      <w:r>
        <w:rPr>
          <w:spacing w:val="-18"/>
          <w:sz w:val="28"/>
          <w:szCs w:val="28"/>
        </w:rPr>
        <w:t> выплаты</w:t>
      </w:r>
      <w:r w:rsidRPr="00A616D6">
        <w:rPr>
          <w:spacing w:val="-18"/>
          <w:sz w:val="28"/>
          <w:szCs w:val="28"/>
        </w:rPr>
        <w:t>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72D9211C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0ED81946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(наименование уполномоченного органа)</w:t>
      </w:r>
      <w:r>
        <w:rPr>
          <w:spacing w:val="-18"/>
        </w:rPr>
        <w:t xml:space="preserve"> </w:t>
      </w:r>
      <w:r w:rsidRPr="008D0FB3">
        <w:rPr>
          <w:spacing w:val="-18"/>
        </w:rPr>
        <w:t xml:space="preserve">о наступлении обстоятельств, влекущих </w:t>
      </w:r>
      <w:r>
        <w:rPr>
          <w:spacing w:val="-18"/>
        </w:rPr>
        <w:t>\</w:t>
      </w:r>
      <w:r w:rsidRPr="008D0FB3">
        <w:rPr>
          <w:spacing w:val="-18"/>
        </w:rPr>
        <w:t>прекращение выплаты.</w:t>
      </w:r>
    </w:p>
    <w:p w14:paraId="134E4DB3" w14:textId="77777777" w:rsidR="00EE42B2" w:rsidRPr="008D0FB3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3E079981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Приложение:</w:t>
      </w:r>
    </w:p>
    <w:p w14:paraId="1C525F39" w14:textId="0DBF2DAF" w:rsidR="00685E82" w:rsidRPr="00145B45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</w:t>
      </w:r>
      <w:r>
        <w:rPr>
          <w:spacing w:val="-18"/>
          <w:sz w:val="28"/>
          <w:szCs w:val="28"/>
        </w:rPr>
        <w:t xml:space="preserve"> ___ </w:t>
      </w:r>
      <w:r w:rsidRPr="00145B45">
        <w:rPr>
          <w:spacing w:val="-18"/>
          <w:sz w:val="28"/>
          <w:szCs w:val="28"/>
        </w:rPr>
        <w:t>___________________________________________________________________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;</w:t>
      </w:r>
    </w:p>
    <w:p w14:paraId="1F1BC3CF" w14:textId="77777777" w:rsidR="00685E82" w:rsidRPr="00145B45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_______________________________________________________________________;</w:t>
      </w:r>
    </w:p>
    <w:p w14:paraId="07339539" w14:textId="77777777" w:rsidR="00685E82" w:rsidRPr="00145B45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3) _______________________________________________________________________;</w:t>
      </w:r>
    </w:p>
    <w:p w14:paraId="60F067F3" w14:textId="77777777" w:rsidR="00685E82" w:rsidRPr="00145B45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_______________________________________________________________________;</w:t>
      </w:r>
    </w:p>
    <w:p w14:paraId="01D0B09E" w14:textId="63013F2F" w:rsidR="00685E82" w:rsidRPr="00145B45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 xml:space="preserve">5) </w:t>
      </w:r>
      <w:r>
        <w:rPr>
          <w:spacing w:val="-18"/>
          <w:sz w:val="28"/>
          <w:szCs w:val="28"/>
        </w:rPr>
        <w:t>_</w:t>
      </w:r>
      <w:r w:rsidRPr="00145B45">
        <w:rPr>
          <w:spacing w:val="-18"/>
          <w:sz w:val="28"/>
          <w:szCs w:val="28"/>
        </w:rPr>
        <w:t>______________________________________________________________________.</w:t>
      </w:r>
    </w:p>
    <w:p w14:paraId="3E1460FC" w14:textId="77777777" w:rsidR="00685E82" w:rsidRPr="008D0FB3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314CC171" w14:textId="77777777" w:rsidR="00EE42B2" w:rsidRPr="008D0FB3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8A5D64D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"___" ____________ 20___ года                                                                ___________________</w:t>
      </w:r>
    </w:p>
    <w:p w14:paraId="3D1B4866" w14:textId="77777777" w:rsidR="00EE42B2" w:rsidRPr="008D0FB3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5AB557A1" w14:textId="77777777" w:rsidR="00EE42B2" w:rsidRPr="008D0FB3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79EFAEE0" w14:textId="77777777" w:rsidR="00EE42B2" w:rsidRPr="008D0FB3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7B14BD16" w14:textId="77777777" w:rsidR="00EE42B2" w:rsidRPr="008D0FB3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65A6DC9E" w14:textId="77777777" w:rsidR="00EE42B2" w:rsidRPr="008D0FB3" w:rsidRDefault="00EE42B2" w:rsidP="00EE42B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</w:rPr>
      </w:pPr>
    </w:p>
    <w:p w14:paraId="4D6A7B54" w14:textId="77777777" w:rsidR="00EE42B2" w:rsidRPr="00140B48" w:rsidRDefault="00EE42B2" w:rsidP="00EE42B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090A2EDE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</w:p>
    <w:p w14:paraId="66B4BCF5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3EC1F9B1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3294CA5A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123AA60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204BE9E3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B58681C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299EA7F4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469E14CE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39910285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0B1A8070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2BDED2E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B40C2CC" w14:textId="77777777" w:rsidR="00EE42B2" w:rsidRPr="00A4781C" w:rsidRDefault="00EE42B2" w:rsidP="00EE42B2"/>
    <w:p w14:paraId="1E7DD1B8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5BE34FDE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3A7BD130" w14:textId="77777777" w:rsidR="00EE42B2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3B14FA9A" w14:textId="35A3E0C8" w:rsidR="00EE42B2" w:rsidRDefault="00EE42B2" w:rsidP="00EE42B2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444444"/>
        </w:rPr>
      </w:pPr>
    </w:p>
    <w:p w14:paraId="6AF33291" w14:textId="0EE7E3AF" w:rsidR="00685E82" w:rsidRDefault="00685E82" w:rsidP="00685E82"/>
    <w:p w14:paraId="71165F8D" w14:textId="77777777" w:rsidR="00685E82" w:rsidRPr="00685E82" w:rsidRDefault="00685E82" w:rsidP="00685E82"/>
    <w:p w14:paraId="2EDEA975" w14:textId="77777777" w:rsidR="00EE42B2" w:rsidRDefault="00EE42B2" w:rsidP="00EE42B2"/>
    <w:p w14:paraId="44AF44B8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8722275" w14:textId="4B9644E0" w:rsidR="00EE42B2" w:rsidRPr="008D0FB3" w:rsidRDefault="009A3D40" w:rsidP="00EE42B2">
      <w:pPr>
        <w:ind w:left="3686"/>
        <w:rPr>
          <w:rFonts w:ascii="Times New Roman" w:hAnsi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Порядку предоставления дополнительной </w:t>
      </w:r>
      <w:r w:rsidRPr="00691189">
        <w:rPr>
          <w:rFonts w:ascii="Times New Roman" w:hAnsi="Times New Roman" w:cs="Times New Roman"/>
          <w:bCs/>
          <w:sz w:val="28"/>
          <w:szCs w:val="28"/>
        </w:rPr>
        <w:t xml:space="preserve">меры социальной поддержки </w:t>
      </w:r>
      <w:r>
        <w:rPr>
          <w:rFonts w:ascii="Times New Roman" w:hAnsi="Times New Roman" w:cs="Times New Roman"/>
          <w:bCs/>
          <w:sz w:val="28"/>
          <w:szCs w:val="28"/>
        </w:rPr>
        <w:t>многодетным малоимущим семьям</w:t>
      </w:r>
      <w:r>
        <w:rPr>
          <w:rFonts w:ascii="Times New Roman" w:hAnsi="Times New Roman" w:cs="Times New Roman"/>
          <w:sz w:val="28"/>
          <w:szCs w:val="28"/>
        </w:rPr>
        <w:t xml:space="preserve"> в виде компенсации за внешнюю газификацию домовладения</w:t>
      </w:r>
      <w:r w:rsidR="00EE42B2" w:rsidRPr="008D0FB3">
        <w:rPr>
          <w:rFonts w:ascii="Times New Roman" w:hAnsi="Times New Roman"/>
          <w:sz w:val="24"/>
          <w:szCs w:val="24"/>
        </w:rPr>
        <w:t xml:space="preserve"> </w:t>
      </w:r>
    </w:p>
    <w:p w14:paraId="1DA089D8" w14:textId="77777777" w:rsidR="00EE42B2" w:rsidRPr="00AC519C" w:rsidRDefault="00EE42B2" w:rsidP="00EE42B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</w:rPr>
        <w:br/>
      </w:r>
      <w:r w:rsidRPr="00AC519C">
        <w:rPr>
          <w:bCs/>
          <w:sz w:val="28"/>
          <w:szCs w:val="28"/>
        </w:rPr>
        <w:t>ФОРМА СОГЛАСИЯ</w:t>
      </w:r>
    </w:p>
    <w:p w14:paraId="32D4E4CF" w14:textId="77777777" w:rsidR="00EE42B2" w:rsidRPr="00145B45" w:rsidRDefault="00EE42B2" w:rsidP="00EE42B2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   </w:t>
      </w:r>
      <w:r w:rsidRPr="00145B45">
        <w:rPr>
          <w:spacing w:val="-18"/>
          <w:sz w:val="28"/>
          <w:szCs w:val="28"/>
        </w:rPr>
        <w:t>СОГЛАСИЕ</w:t>
      </w:r>
    </w:p>
    <w:p w14:paraId="2C5A9BAA" w14:textId="77777777" w:rsidR="00EE42B2" w:rsidRPr="00145B45" w:rsidRDefault="00EE42B2" w:rsidP="00EE42B2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2B1280A8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Я,</w:t>
      </w:r>
      <w:r w:rsidRPr="0073106D">
        <w:rPr>
          <w:spacing w:val="-18"/>
        </w:rPr>
        <w:t xml:space="preserve"> </w:t>
      </w:r>
      <w:r>
        <w:rPr>
          <w:spacing w:val="-18"/>
        </w:rPr>
        <w:t>___________</w:t>
      </w:r>
      <w:r w:rsidRPr="0073106D">
        <w:rPr>
          <w:spacing w:val="-18"/>
        </w:rPr>
        <w:t>________________________________________________</w:t>
      </w:r>
      <w:r>
        <w:rPr>
          <w:spacing w:val="-18"/>
        </w:rPr>
        <w:t>____________________________</w:t>
      </w:r>
      <w:r w:rsidRPr="0073106D">
        <w:rPr>
          <w:spacing w:val="-18"/>
        </w:rPr>
        <w:t>_,</w:t>
      </w:r>
    </w:p>
    <w:p w14:paraId="7FDE73D6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      </w:t>
      </w:r>
      <w:r w:rsidRPr="0073106D">
        <w:rPr>
          <w:spacing w:val="-18"/>
        </w:rPr>
        <w:t>(фамилия, имя, отчество субъекта персональных данных)</w:t>
      </w:r>
    </w:p>
    <w:p w14:paraId="140ECB89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6A304BD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 xml:space="preserve">документ, </w:t>
      </w:r>
      <w:proofErr w:type="gramStart"/>
      <w:r w:rsidRPr="00145B45">
        <w:rPr>
          <w:spacing w:val="-18"/>
          <w:sz w:val="28"/>
          <w:szCs w:val="28"/>
        </w:rPr>
        <w:t xml:space="preserve">удостоверяющий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личность</w:t>
      </w:r>
      <w:proofErr w:type="gramEnd"/>
      <w:r w:rsidRPr="00145B45">
        <w:rPr>
          <w:spacing w:val="-18"/>
          <w:sz w:val="28"/>
          <w:szCs w:val="28"/>
        </w:rPr>
        <w:t>:</w:t>
      </w:r>
      <w:r>
        <w:rPr>
          <w:spacing w:val="-18"/>
        </w:rPr>
        <w:t xml:space="preserve"> </w:t>
      </w:r>
      <w:r w:rsidRPr="0073106D">
        <w:rPr>
          <w:spacing w:val="-18"/>
        </w:rPr>
        <w:t>__________________________________________</w:t>
      </w:r>
      <w:r>
        <w:rPr>
          <w:spacing w:val="-18"/>
        </w:rPr>
        <w:t>_________</w:t>
      </w:r>
      <w:r w:rsidRPr="0073106D">
        <w:rPr>
          <w:spacing w:val="-18"/>
        </w:rPr>
        <w:t>,</w:t>
      </w:r>
    </w:p>
    <w:p w14:paraId="06F98275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2D0E7408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 (наименование документа, серия, номер сведения о дате выдачи документа и выдавшем его органе)</w:t>
      </w:r>
    </w:p>
    <w:p w14:paraId="1E863338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D67BCCB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зарегистрирован(а) по адресу:</w:t>
      </w:r>
      <w:r w:rsidRPr="0073106D">
        <w:rPr>
          <w:spacing w:val="-18"/>
        </w:rPr>
        <w:t xml:space="preserve"> </w:t>
      </w:r>
      <w:r>
        <w:rPr>
          <w:spacing w:val="-18"/>
        </w:rPr>
        <w:t>__</w:t>
      </w:r>
      <w:r w:rsidRPr="0073106D">
        <w:rPr>
          <w:spacing w:val="-18"/>
        </w:rPr>
        <w:t>_____________________________________________</w:t>
      </w:r>
      <w:r>
        <w:rPr>
          <w:spacing w:val="-18"/>
        </w:rPr>
        <w:t>______________</w:t>
      </w:r>
    </w:p>
    <w:p w14:paraId="2FC27C3B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</w:t>
      </w:r>
    </w:p>
    <w:p w14:paraId="439AB6CF" w14:textId="591DF4E8" w:rsidR="00EE42B2" w:rsidRPr="00AB3D2D" w:rsidRDefault="00EE42B2" w:rsidP="00AB3D2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 xml:space="preserve">в соответствии с частью 4 статьи 9 Федерального закона от 27 июля 2006 года </w:t>
      </w:r>
      <w:r>
        <w:rPr>
          <w:spacing w:val="-18"/>
        </w:rPr>
        <w:t>№   152-ФЗ   "</w:t>
      </w:r>
      <w:proofErr w:type="gramStart"/>
      <w:r>
        <w:rPr>
          <w:spacing w:val="-18"/>
        </w:rPr>
        <w:t xml:space="preserve">О  </w:t>
      </w:r>
      <w:r w:rsidRPr="0073106D">
        <w:rPr>
          <w:spacing w:val="-18"/>
        </w:rPr>
        <w:t>персональных</w:t>
      </w:r>
      <w:proofErr w:type="gramEnd"/>
      <w:r w:rsidRPr="0073106D">
        <w:rPr>
          <w:spacing w:val="-18"/>
        </w:rPr>
        <w:t xml:space="preserve">  данных",  в  целях  рассмотрения  вопроса о </w:t>
      </w:r>
      <w:r>
        <w:rPr>
          <w:spacing w:val="-18"/>
        </w:rPr>
        <w:t xml:space="preserve"> </w:t>
      </w:r>
      <w:r w:rsidRPr="0073106D">
        <w:rPr>
          <w:spacing w:val="-18"/>
        </w:rPr>
        <w:t>предост</w:t>
      </w:r>
      <w:r>
        <w:rPr>
          <w:spacing w:val="-18"/>
        </w:rPr>
        <w:t>авлении</w:t>
      </w:r>
      <w:r w:rsidR="00AB3D2D">
        <w:rPr>
          <w:spacing w:val="-18"/>
        </w:rPr>
        <w:t xml:space="preserve"> </w:t>
      </w:r>
      <w:r w:rsidR="00AB3D2D" w:rsidRPr="00AB3D2D">
        <w:t xml:space="preserve">дополнительной </w:t>
      </w:r>
      <w:r w:rsidR="00AB3D2D" w:rsidRPr="00AB3D2D">
        <w:rPr>
          <w:bCs/>
        </w:rPr>
        <w:t>меры социальной поддержки многодетным малоимущим семьям</w:t>
      </w:r>
      <w:r w:rsidR="00AB3D2D" w:rsidRPr="00AB3D2D">
        <w:t xml:space="preserve"> в виде компенсации за внешнюю газификацию домовладения</w:t>
      </w:r>
      <w:r w:rsidRPr="00AB3D2D">
        <w:rPr>
          <w:spacing w:val="-18"/>
        </w:rPr>
        <w:t xml:space="preserve">  </w:t>
      </w:r>
    </w:p>
    <w:p w14:paraId="2163F9BE" w14:textId="160CA08D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             </w:t>
      </w:r>
      <w:r w:rsidR="00AB3D2D">
        <w:rPr>
          <w:spacing w:val="-18"/>
        </w:rPr>
        <w:t xml:space="preserve">                                                          </w:t>
      </w:r>
      <w:r w:rsidRPr="0073106D">
        <w:rPr>
          <w:spacing w:val="-18"/>
        </w:rPr>
        <w:t>   </w:t>
      </w:r>
      <w:proofErr w:type="gramStart"/>
      <w:r w:rsidRPr="0073106D">
        <w:rPr>
          <w:spacing w:val="-18"/>
        </w:rPr>
        <w:t>   (</w:t>
      </w:r>
      <w:proofErr w:type="gramEnd"/>
      <w:r w:rsidRPr="0073106D">
        <w:rPr>
          <w:spacing w:val="-18"/>
        </w:rPr>
        <w:t>наименование уполномоченного органа)</w:t>
      </w:r>
    </w:p>
    <w:p w14:paraId="1370BFFF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</w:t>
      </w:r>
      <w:proofErr w:type="gramStart"/>
      <w:r w:rsidRPr="0073106D">
        <w:rPr>
          <w:spacing w:val="-18"/>
        </w:rPr>
        <w:t>на  обработку</w:t>
      </w:r>
      <w:proofErr w:type="gramEnd"/>
      <w:r w:rsidRPr="0073106D">
        <w:rPr>
          <w:spacing w:val="-18"/>
        </w:rPr>
        <w:t xml:space="preserve">  моих персональных данных, а именно: фамилия,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>
        <w:rPr>
          <w:spacing w:val="-18"/>
        </w:rPr>
        <w:t xml:space="preserve"> </w:t>
      </w:r>
      <w:r w:rsidRPr="0073106D">
        <w:rPr>
          <w:spacing w:val="-18"/>
        </w:rPr>
        <w:t>регистрации, местонахождения, адрес электронной почты</w:t>
      </w:r>
      <w:r>
        <w:rPr>
          <w:spacing w:val="-18"/>
        </w:rPr>
        <w:t xml:space="preserve">. </w:t>
      </w:r>
    </w:p>
    <w:p w14:paraId="67826889" w14:textId="41A2F32C" w:rsidR="00EE42B2" w:rsidRDefault="00685E8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ab/>
      </w:r>
      <w:r w:rsidR="00EE42B2" w:rsidRPr="0073106D">
        <w:rPr>
          <w:spacing w:val="-18"/>
        </w:rPr>
        <w:t>Настоящее  согласие  предоставляется  мной  на осуществление действий в</w:t>
      </w:r>
      <w:r w:rsidR="00EE42B2">
        <w:rPr>
          <w:spacing w:val="-18"/>
        </w:rPr>
        <w:t xml:space="preserve"> отношении  моих  </w:t>
      </w:r>
      <w:r w:rsidR="00EE42B2" w:rsidRPr="0073106D">
        <w:rPr>
          <w:spacing w:val="-18"/>
        </w:rPr>
        <w:t xml:space="preserve">персональных  данных, включая (без ограничений) совершение следующих </w:t>
      </w:r>
      <w:r w:rsidR="00EE42B2">
        <w:rPr>
          <w:spacing w:val="-18"/>
        </w:rPr>
        <w:t xml:space="preserve"> действий:  любое  действие </w:t>
      </w:r>
      <w:r w:rsidR="00EE42B2" w:rsidRPr="0073106D">
        <w:rPr>
          <w:spacing w:val="-18"/>
        </w:rPr>
        <w:t>(операция) или совокупность действий (операций),  совершаем</w:t>
      </w:r>
      <w:r w:rsidR="00EE42B2">
        <w:rPr>
          <w:spacing w:val="-18"/>
        </w:rPr>
        <w:t xml:space="preserve">ых  с  использованием  средств </w:t>
      </w:r>
      <w:r w:rsidR="00EE42B2" w:rsidRPr="0073106D">
        <w:rPr>
          <w:spacing w:val="-18"/>
        </w:rPr>
        <w:t xml:space="preserve">автоматизации или без 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использования  таких средств с персональными данными, включая сбор, запись,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систематизацию,  накопление,  хранение,  уточнение (обновление, изменение),</w:t>
      </w:r>
      <w:r w:rsidR="00EE42B2">
        <w:rPr>
          <w:spacing w:val="-18"/>
        </w:rPr>
        <w:t xml:space="preserve"> извлечение,   использование, </w:t>
      </w:r>
      <w:r w:rsidR="00EE42B2" w:rsidRPr="0073106D">
        <w:rPr>
          <w:spacing w:val="-18"/>
        </w:rPr>
        <w:t>передачу  (распространение,  предоставление,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доступ),  обезличив</w:t>
      </w:r>
      <w:r w:rsidR="00EE42B2">
        <w:rPr>
          <w:spacing w:val="-18"/>
        </w:rPr>
        <w:t xml:space="preserve">ание,  блокирование,  удаление, </w:t>
      </w:r>
      <w:r w:rsidR="00EE42B2" w:rsidRPr="0073106D">
        <w:rPr>
          <w:spacing w:val="-18"/>
        </w:rPr>
        <w:t xml:space="preserve">уничтожение персональных 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данных,  при  этом  общее  описание в</w:t>
      </w:r>
      <w:r w:rsidR="00EE42B2">
        <w:rPr>
          <w:spacing w:val="-18"/>
        </w:rPr>
        <w:t xml:space="preserve">ышеуказанных способов обработки </w:t>
      </w:r>
      <w:r w:rsidR="00EE42B2" w:rsidRPr="0073106D">
        <w:rPr>
          <w:spacing w:val="-18"/>
        </w:rPr>
        <w:t xml:space="preserve">данных 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 xml:space="preserve">приведено   в   Федеральном   законе  от  27  июля  2006  года  N 152-ФЗ "О 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персональных  данных", а также на передачу такой информации третьим лицам в случаях, установленных законодательством.</w:t>
      </w:r>
    </w:p>
    <w:p w14:paraId="10F133E0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05FE5A1" w14:textId="77777777" w:rsidR="00EE42B2" w:rsidRPr="00685E82" w:rsidRDefault="00EE42B2" w:rsidP="00EE42B2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 </w:t>
      </w:r>
      <w:proofErr w:type="gramStart"/>
      <w:r w:rsidRPr="00685E82">
        <w:rPr>
          <w:spacing w:val="-18"/>
        </w:rPr>
        <w:t>Настоящее  согласие</w:t>
      </w:r>
      <w:proofErr w:type="gramEnd"/>
      <w:r w:rsidRPr="00685E82">
        <w:rPr>
          <w:spacing w:val="-18"/>
        </w:rPr>
        <w:t xml:space="preserve">  действует  со  дня  его подписания до дня отзыва в письменной форме.</w:t>
      </w:r>
    </w:p>
    <w:p w14:paraId="49F90F61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3106D">
        <w:rPr>
          <w:spacing w:val="-18"/>
        </w:rPr>
        <w:br/>
      </w:r>
      <w:r w:rsidRPr="00145B45">
        <w:rPr>
          <w:spacing w:val="-18"/>
          <w:sz w:val="28"/>
          <w:szCs w:val="28"/>
        </w:rPr>
        <w:t xml:space="preserve">"___" __________ ______ года </w:t>
      </w:r>
    </w:p>
    <w:p w14:paraId="2A884C9C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685E82">
        <w:rPr>
          <w:spacing w:val="-18"/>
        </w:rPr>
        <w:t>Субъект персональных данных</w:t>
      </w:r>
      <w:r w:rsidRPr="00145B45">
        <w:rPr>
          <w:spacing w:val="-18"/>
          <w:sz w:val="28"/>
          <w:szCs w:val="28"/>
        </w:rPr>
        <w:t>: ___________________/__________________</w:t>
      </w:r>
    </w:p>
    <w:p w14:paraId="49EFD89C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                             </w:t>
      </w:r>
      <w:r>
        <w:rPr>
          <w:spacing w:val="-18"/>
        </w:rPr>
        <w:t xml:space="preserve">                                                   </w:t>
      </w:r>
      <w:r w:rsidRPr="0073106D">
        <w:rPr>
          <w:spacing w:val="-18"/>
        </w:rPr>
        <w:t>  </w:t>
      </w:r>
      <w:r>
        <w:rPr>
          <w:spacing w:val="-18"/>
        </w:rPr>
        <w:t xml:space="preserve">                           </w:t>
      </w:r>
      <w:r w:rsidRPr="0073106D">
        <w:rPr>
          <w:spacing w:val="-18"/>
        </w:rPr>
        <w:t>  (</w:t>
      </w:r>
      <w:proofErr w:type="gramStart"/>
      <w:r w:rsidRPr="0073106D">
        <w:rPr>
          <w:spacing w:val="-18"/>
        </w:rPr>
        <w:t>подпись)   </w:t>
      </w:r>
      <w:proofErr w:type="gramEnd"/>
      <w:r w:rsidRPr="0073106D">
        <w:rPr>
          <w:spacing w:val="-18"/>
        </w:rPr>
        <w:t>        (Ф.И.О.)</w:t>
      </w:r>
    </w:p>
    <w:p w14:paraId="684C4EDD" w14:textId="6D737B8A" w:rsidR="00EE42B2" w:rsidRDefault="00EE42B2" w:rsidP="00685E8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p w14:paraId="527A6D4B" w14:textId="77777777" w:rsidR="00EE42B2" w:rsidRDefault="00EE42B2" w:rsidP="00EE4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BAAF1" w14:textId="77777777" w:rsidR="00EE42B2" w:rsidRDefault="00EE42B2"/>
    <w:sectPr w:rsidR="00EE42B2" w:rsidSect="002205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4AA"/>
    <w:multiLevelType w:val="multilevel"/>
    <w:tmpl w:val="F8A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514122"/>
    <w:multiLevelType w:val="multilevel"/>
    <w:tmpl w:val="EC8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D2E8B"/>
    <w:multiLevelType w:val="multilevel"/>
    <w:tmpl w:val="AAE6A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FA438E7"/>
    <w:multiLevelType w:val="multilevel"/>
    <w:tmpl w:val="84D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7820910">
    <w:abstractNumId w:val="2"/>
  </w:num>
  <w:num w:numId="2" w16cid:durableId="894898213">
    <w:abstractNumId w:val="0"/>
  </w:num>
  <w:num w:numId="3" w16cid:durableId="2119250535">
    <w:abstractNumId w:val="3"/>
  </w:num>
  <w:num w:numId="4" w16cid:durableId="122029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1C"/>
    <w:rsid w:val="001B0E92"/>
    <w:rsid w:val="0022057D"/>
    <w:rsid w:val="00280FF6"/>
    <w:rsid w:val="002813B7"/>
    <w:rsid w:val="002A6DC3"/>
    <w:rsid w:val="002B5E5B"/>
    <w:rsid w:val="002D5DFE"/>
    <w:rsid w:val="002D6D5E"/>
    <w:rsid w:val="00373683"/>
    <w:rsid w:val="003A3FAC"/>
    <w:rsid w:val="003D177C"/>
    <w:rsid w:val="00685E82"/>
    <w:rsid w:val="006C4958"/>
    <w:rsid w:val="006F30EF"/>
    <w:rsid w:val="00756B73"/>
    <w:rsid w:val="007B791C"/>
    <w:rsid w:val="007E738B"/>
    <w:rsid w:val="00802400"/>
    <w:rsid w:val="00904ECA"/>
    <w:rsid w:val="009852F7"/>
    <w:rsid w:val="00992E39"/>
    <w:rsid w:val="009A3D40"/>
    <w:rsid w:val="00A5458B"/>
    <w:rsid w:val="00AB3D2D"/>
    <w:rsid w:val="00B8212D"/>
    <w:rsid w:val="00B971F2"/>
    <w:rsid w:val="00BB088D"/>
    <w:rsid w:val="00BD3E02"/>
    <w:rsid w:val="00CD6DBE"/>
    <w:rsid w:val="00D746CF"/>
    <w:rsid w:val="00DD5171"/>
    <w:rsid w:val="00EB58C5"/>
    <w:rsid w:val="00EC6AB8"/>
    <w:rsid w:val="00ED71C1"/>
    <w:rsid w:val="00EE42B2"/>
    <w:rsid w:val="00F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E6F4"/>
  <w15:chartTrackingRefBased/>
  <w15:docId w15:val="{AAFF7290-F82E-4367-8BA4-BD3CFE6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F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FE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2D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D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No Spacing"/>
    <w:uiPriority w:val="1"/>
    <w:qFormat/>
    <w:rsid w:val="002D5DFE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2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D5DFE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EE42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E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5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371799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9</cp:revision>
  <cp:lastPrinted>2022-04-12T10:56:00Z</cp:lastPrinted>
  <dcterms:created xsi:type="dcterms:W3CDTF">2022-03-14T07:37:00Z</dcterms:created>
  <dcterms:modified xsi:type="dcterms:W3CDTF">2022-04-12T11:02:00Z</dcterms:modified>
</cp:coreProperties>
</file>