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453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962392E" wp14:editId="683859FF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48E7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48CB1CF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32200A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A7EC10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2BBF3D20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6298AE78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166A1421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7E92E3FE" w14:textId="77777777" w:rsidR="001D04D3" w:rsidRPr="002F2686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417557" w14:textId="77777777" w:rsidR="001D04D3" w:rsidRPr="006059EF" w:rsidRDefault="001D04D3" w:rsidP="006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054C5" w14:textId="77777777" w:rsidR="00921FE8" w:rsidRPr="00921FE8" w:rsidRDefault="00921FE8" w:rsidP="00921FE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FE8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город Новороссийск </w:t>
      </w:r>
    </w:p>
    <w:p w14:paraId="6EF301A1" w14:textId="77777777" w:rsidR="00921FE8" w:rsidRPr="008309CE" w:rsidRDefault="00921FE8" w:rsidP="00830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E9C89" w14:textId="77777777" w:rsidR="008309CE" w:rsidRDefault="008309CE" w:rsidP="008309CE">
      <w:pPr>
        <w:spacing w:after="0" w:line="240" w:lineRule="auto"/>
        <w:ind w:firstLine="567"/>
        <w:jc w:val="both"/>
        <w:rPr>
          <w:sz w:val="28"/>
          <w:szCs w:val="28"/>
        </w:rPr>
      </w:pPr>
      <w:r w:rsidRPr="008309C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 целью приведения муниципальных правовых актов в соответствие с действующим законодательством,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09CE">
        <w:rPr>
          <w:rFonts w:ascii="Times New Roman" w:hAnsi="Times New Roman" w:cs="Times New Roman"/>
          <w:sz w:val="28"/>
          <w:szCs w:val="28"/>
        </w:rPr>
        <w:t>Федеральным законом от 31 июля 2020 года №</w:t>
      </w:r>
      <w:r w:rsidRPr="008309C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 xml:space="preserve">248-ФЗ </w:t>
      </w:r>
      <w:r w:rsidRPr="008309CE">
        <w:rPr>
          <w:rFonts w:ascii="Times New Roman" w:hAnsi="Times New Roman" w:cs="Times New Roman"/>
          <w:color w:val="181818"/>
          <w:sz w:val="28"/>
          <w:szCs w:val="28"/>
        </w:rPr>
        <w:t xml:space="preserve">«О </w:t>
      </w:r>
      <w:r w:rsidRPr="008309CE">
        <w:rPr>
          <w:rFonts w:ascii="Times New Roman" w:hAnsi="Times New Roman" w:cs="Times New Roman"/>
          <w:sz w:val="28"/>
          <w:szCs w:val="28"/>
        </w:rPr>
        <w:t>государственном контроле</w:t>
      </w:r>
      <w:r w:rsidRPr="008309C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>(надзоре)</w:t>
      </w:r>
      <w:r w:rsidRPr="008309C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>и</w:t>
      </w:r>
      <w:r w:rsidRPr="008309C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>муниципальном</w:t>
      </w:r>
      <w:r w:rsidRPr="008309C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>контроле</w:t>
      </w:r>
      <w:r w:rsidRPr="008309C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>в</w:t>
      </w:r>
      <w:r w:rsidRPr="008309C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309CE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8309C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</w:t>
      </w:r>
      <w:r w:rsidRPr="008309CE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                    п о с т а н о в л я ю:</w:t>
      </w:r>
    </w:p>
    <w:p w14:paraId="3963754C" w14:textId="77777777" w:rsidR="00921FE8" w:rsidRPr="00921FE8" w:rsidRDefault="00921FE8" w:rsidP="00921FE8">
      <w:pPr>
        <w:pStyle w:val="ConsPlusNormal"/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E8">
        <w:rPr>
          <w:rFonts w:ascii="Times New Roman" w:hAnsi="Times New Roman" w:cs="Times New Roman"/>
          <w:sz w:val="28"/>
          <w:szCs w:val="28"/>
        </w:rPr>
        <w:t>1. Постановление администрации муниципального образования город Новороссийск от 26 сентября 2019 года № 4780 «Об утверждении административного регламента исполнения муниципальной функции «Осуществление муниципального жилищного контроля» признать утратившим силу.</w:t>
      </w:r>
    </w:p>
    <w:p w14:paraId="3797ADF7" w14:textId="77777777" w:rsidR="00921FE8" w:rsidRPr="00921FE8" w:rsidRDefault="00921FE8" w:rsidP="00921FE8">
      <w:pPr>
        <w:pStyle w:val="a5"/>
        <w:ind w:firstLine="567"/>
        <w:rPr>
          <w:szCs w:val="28"/>
        </w:rPr>
      </w:pPr>
      <w:r w:rsidRPr="00921FE8">
        <w:rPr>
          <w:szCs w:val="28"/>
        </w:rPr>
        <w:t>2. Постановление администрации муниципального образования город Новороссийск от 23 ноября 2020 года № 5625 «Об утверждении административного регламента исполнения муниципальной функции «Осуществление муниципального жилищного контроля» и признании утратившими силу постановления администрации муниципального образования город Новороссийск» признать утратившим силу.</w:t>
      </w:r>
    </w:p>
    <w:p w14:paraId="443C8144" w14:textId="77777777" w:rsidR="00921FE8" w:rsidRDefault="00921FE8" w:rsidP="00921FE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1FE8">
        <w:rPr>
          <w:rFonts w:ascii="Times New Roman" w:hAnsi="Times New Roman" w:cs="Times New Roman"/>
          <w:b w:val="0"/>
          <w:bCs/>
          <w:sz w:val="28"/>
          <w:szCs w:val="28"/>
        </w:rPr>
        <w:t>3. Постановление администрации муниципального образования город Новороссийск от 07 декабря 2021 года № 7420 «О внесении изменений в постановление администрации муниципального образования город Новороссийск от 23 ноября 2020 года №5625 «Об утверждении административного регламента исполнения муниципальной функции «Осуществление муниципального жилищного контроля» и признании утратившим силу постановления администрации муниципального образования город Новороссийск» признать утратившим силу.</w:t>
      </w:r>
    </w:p>
    <w:p w14:paraId="15DDFC39" w14:textId="008D3525" w:rsidR="00921FE8" w:rsidRPr="00921FE8" w:rsidRDefault="00921FE8" w:rsidP="00921FE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1FE8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921FE8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Отделу информационной политики и средств массовой информации разместить настоящее постановление на официальном сайте администрации </w:t>
      </w:r>
      <w:r w:rsidRPr="00921FE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0021DF3E" w14:textId="77777777" w:rsidR="00921FE8" w:rsidRPr="00921FE8" w:rsidRDefault="00921FE8" w:rsidP="00921FE8">
      <w:pPr>
        <w:pStyle w:val="a5"/>
        <w:ind w:firstLine="567"/>
        <w:rPr>
          <w:szCs w:val="28"/>
        </w:rPr>
      </w:pPr>
      <w:r w:rsidRPr="00921FE8">
        <w:rPr>
          <w:szCs w:val="28"/>
        </w:rPr>
        <w:t>5. Контроль за выполнением настоящего постановления возложить на заместителя главы муниципального образования Алферова Д.А.</w:t>
      </w:r>
    </w:p>
    <w:p w14:paraId="2E7DFA68" w14:textId="77777777" w:rsidR="00921FE8" w:rsidRPr="00921FE8" w:rsidRDefault="00921FE8" w:rsidP="00921FE8">
      <w:pPr>
        <w:pStyle w:val="a5"/>
        <w:ind w:firstLine="567"/>
        <w:rPr>
          <w:color w:val="000000"/>
          <w:szCs w:val="28"/>
          <w:shd w:val="clear" w:color="auto" w:fill="FFFFFF"/>
        </w:rPr>
      </w:pPr>
      <w:r w:rsidRPr="00921FE8">
        <w:rPr>
          <w:szCs w:val="28"/>
        </w:rPr>
        <w:t>6. Настоящее постановление вступает в силу со дня его официального опубликования.</w:t>
      </w:r>
    </w:p>
    <w:p w14:paraId="31FC3A0E" w14:textId="77777777" w:rsidR="00921FE8" w:rsidRDefault="00921FE8" w:rsidP="00921F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FDE2" w14:textId="77777777" w:rsidR="00921FE8" w:rsidRDefault="00921FE8" w:rsidP="00921FE8">
      <w:pPr>
        <w:tabs>
          <w:tab w:val="num" w:pos="0"/>
        </w:tabs>
        <w:jc w:val="both"/>
      </w:pPr>
    </w:p>
    <w:p w14:paraId="625795ED" w14:textId="77777777" w:rsidR="00921FE8" w:rsidRDefault="00921FE8" w:rsidP="00921F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551F823C" w14:textId="77777777" w:rsidR="00921FE8" w:rsidRDefault="00921FE8" w:rsidP="00921F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4D4092C" w14:textId="77777777" w:rsidR="00921FE8" w:rsidRDefault="00921FE8" w:rsidP="00921F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А.В. Кравченко</w:t>
      </w:r>
    </w:p>
    <w:p w14:paraId="3D7700B0" w14:textId="2D3DB39D" w:rsidR="00843A0E" w:rsidRPr="00AF4502" w:rsidRDefault="00843A0E" w:rsidP="00921F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43A0E" w:rsidRPr="00AF4502" w:rsidSect="00921F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214431"/>
    <w:multiLevelType w:val="hybridMultilevel"/>
    <w:tmpl w:val="0428C13A"/>
    <w:lvl w:ilvl="0" w:tplc="FB9AE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A"/>
    <w:rsid w:val="00004CB1"/>
    <w:rsid w:val="00110774"/>
    <w:rsid w:val="00131D1A"/>
    <w:rsid w:val="001D04D3"/>
    <w:rsid w:val="00237656"/>
    <w:rsid w:val="00294340"/>
    <w:rsid w:val="002C3437"/>
    <w:rsid w:val="002F2686"/>
    <w:rsid w:val="00335A64"/>
    <w:rsid w:val="003C0CF5"/>
    <w:rsid w:val="006059EF"/>
    <w:rsid w:val="00656520"/>
    <w:rsid w:val="006C42F3"/>
    <w:rsid w:val="006E6C96"/>
    <w:rsid w:val="00741A70"/>
    <w:rsid w:val="008008B3"/>
    <w:rsid w:val="008309CE"/>
    <w:rsid w:val="00843A0E"/>
    <w:rsid w:val="00881615"/>
    <w:rsid w:val="00895FF1"/>
    <w:rsid w:val="00921FE8"/>
    <w:rsid w:val="00AF4502"/>
    <w:rsid w:val="00B21BEB"/>
    <w:rsid w:val="00B25888"/>
    <w:rsid w:val="00B36C58"/>
    <w:rsid w:val="00B9049E"/>
    <w:rsid w:val="00BE1381"/>
    <w:rsid w:val="00C869D1"/>
    <w:rsid w:val="00DB4CC3"/>
    <w:rsid w:val="00F62FD7"/>
    <w:rsid w:val="00F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2DD"/>
  <w15:docId w15:val="{D87A772B-34CB-44BF-B8C5-82C503A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3A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6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link w:val="a6"/>
    <w:autoRedefine/>
    <w:uiPriority w:val="1"/>
    <w:qFormat/>
    <w:rsid w:val="00C869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C869D1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unhideWhenUsed/>
    <w:rsid w:val="00C8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43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3A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843A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A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41A70"/>
    <w:rPr>
      <w:rFonts w:cs="Times New Roman"/>
    </w:rPr>
  </w:style>
  <w:style w:type="paragraph" w:customStyle="1" w:styleId="ConsPlusNormal">
    <w:name w:val="ConsPlusNormal"/>
    <w:rsid w:val="006C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C42F3"/>
    <w:rPr>
      <w:color w:val="0000FF"/>
      <w:u w:val="single"/>
    </w:rPr>
  </w:style>
  <w:style w:type="paragraph" w:styleId="ad">
    <w:name w:val="Subtitle"/>
    <w:basedOn w:val="a"/>
    <w:link w:val="ae"/>
    <w:qFormat/>
    <w:rsid w:val="00BE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E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Сергей Лодыгин</cp:lastModifiedBy>
  <cp:revision>3</cp:revision>
  <cp:lastPrinted>2021-11-19T08:54:00Z</cp:lastPrinted>
  <dcterms:created xsi:type="dcterms:W3CDTF">2021-12-28T15:40:00Z</dcterms:created>
  <dcterms:modified xsi:type="dcterms:W3CDTF">2021-12-29T11:11:00Z</dcterms:modified>
</cp:coreProperties>
</file>