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D1" w:rsidRDefault="005048D1" w:rsidP="005048D1">
      <w:pPr>
        <w:pStyle w:val="a3"/>
        <w:jc w:val="both"/>
      </w:pPr>
      <w:r>
        <w:t xml:space="preserve">Избирательная комиссия Краснодарского края 8 апреля 2026 года в 15:00 проводит пятое лекционное занятие в рамках образовательного проекта «Молодежная школа правовой и политической культуры». </w:t>
      </w:r>
    </w:p>
    <w:p w:rsidR="005048D1" w:rsidRDefault="005048D1" w:rsidP="005048D1">
      <w:pPr>
        <w:pStyle w:val="a3"/>
        <w:jc w:val="both"/>
      </w:pPr>
      <w:r>
        <w:t xml:space="preserve">Занятие проводится в </w:t>
      </w:r>
      <w:proofErr w:type="spellStart"/>
      <w:r>
        <w:t>очно-дистанционном</w:t>
      </w:r>
      <w:proofErr w:type="spellEnd"/>
      <w:r>
        <w:t xml:space="preserve"> формате в краевой избирательной комиссии. Мероприятие будет транслироваться в сети Интернет на официальном сайте (</w:t>
      </w:r>
      <w:hyperlink r:id="rId4" w:history="1">
        <w:r>
          <w:rPr>
            <w:rStyle w:val="a4"/>
          </w:rPr>
          <w:t>ссылка</w:t>
        </w:r>
      </w:hyperlink>
      <w:r>
        <w:t>) и Вестнике избирательной комиссии Краснодарского края (</w:t>
      </w:r>
      <w:hyperlink r:id="rId5" w:history="1">
        <w:r>
          <w:rPr>
            <w:rStyle w:val="a4"/>
          </w:rPr>
          <w:t>ссылка</w:t>
        </w:r>
      </w:hyperlink>
      <w:r>
        <w:t xml:space="preserve">). Трансляция также будет доступна в режиме видеоконференцсвязи в студиях территориальных избирательных комиссий. </w:t>
      </w:r>
    </w:p>
    <w:p w:rsidR="005048D1" w:rsidRDefault="005048D1" w:rsidP="005048D1">
      <w:pPr>
        <w:pStyle w:val="a3"/>
        <w:jc w:val="both"/>
      </w:pPr>
      <w:r>
        <w:t xml:space="preserve">В ходе лекций слушатели Школы могут задавать вопросы спикерам непосредственно из студии комиссий, а также путем отправки сообщений по электронной почте: </w:t>
      </w:r>
      <w:hyperlink r:id="rId6" w:history="1">
        <w:r>
          <w:rPr>
            <w:rStyle w:val="a4"/>
          </w:rPr>
          <w:t>izbirkom23@mail.ru</w:t>
        </w:r>
      </w:hyperlink>
      <w:r>
        <w:t xml:space="preserve"> или ВК сообщество избирательной комиссии Краснодарского края. </w:t>
      </w:r>
    </w:p>
    <w:p w:rsidR="005048D1" w:rsidRDefault="005048D1" w:rsidP="005048D1">
      <w:pPr>
        <w:pStyle w:val="a3"/>
        <w:jc w:val="both"/>
      </w:pPr>
      <w:r>
        <w:t xml:space="preserve">Приглашаем присоединиться к участию в образовательном проекте избирательной комиссии края. </w:t>
      </w:r>
    </w:p>
    <w:p w:rsidR="00AF1422" w:rsidRDefault="00AF1422"/>
    <w:sectPr w:rsidR="00AF1422" w:rsidSect="00AF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8D1"/>
    <w:rsid w:val="005048D1"/>
    <w:rsid w:val="00AF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48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birkom23@mail.ru" TargetMode="External"/><Relationship Id="rId5" Type="http://schemas.openxmlformats.org/officeDocument/2006/relationships/hyperlink" Target="https://ikkk.ru/on-lajn-translyatsiya/" TargetMode="External"/><Relationship Id="rId4" Type="http://schemas.openxmlformats.org/officeDocument/2006/relationships/hyperlink" Target="http://www.krasnodar.izbirkom.ru/online-translyaciya/videotranslyats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2026-04-08T09:56:00Z</dcterms:created>
  <dcterms:modified xsi:type="dcterms:W3CDTF">2026-04-08T09:56:00Z</dcterms:modified>
</cp:coreProperties>
</file>