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27" w:rsidRDefault="00DF5729" w:rsidP="00DF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9">
        <w:rPr>
          <w:rFonts w:ascii="Times New Roman" w:hAnsi="Times New Roman" w:cs="Times New Roman"/>
          <w:b/>
          <w:sz w:val="28"/>
          <w:szCs w:val="28"/>
        </w:rPr>
        <w:t>Рубрика «Листая страницы истории»</w:t>
      </w:r>
    </w:p>
    <w:p w:rsidR="00DF5729" w:rsidRDefault="00DF5729" w:rsidP="00EF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1882 года учреждено Общество Черноморского цементного производства. В документе за подписью Его Императорского Величества было сказано:</w:t>
      </w:r>
    </w:p>
    <w:p w:rsidR="00DF5729" w:rsidRDefault="00DF5729" w:rsidP="00EF4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«ГОСУДАРЬ ИМПЕРАТОР по положению Комитета министров ВЫСОЧАЙШЕ ПОВЕЛЕТЬ СОИЗВОЛИЛ разрешить барону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Этьену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Сукантону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Торговому дому Э.М. МЕЙЕР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генерал-майору Леониду Ефремовичу Адамовичу и доктору Виктору Павловичу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учредить акционерное общество под наименованием «Общество Черноморского цементного производства».</w:t>
      </w:r>
    </w:p>
    <w:p w:rsidR="00D212A6" w:rsidRDefault="00DF5729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 русского акционерного общества был утвержден 29 января 1882 года. 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5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русское акционерное общество на восточном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бухты построило цементный завод для выработки портландцемента из известкового мергеля, выходившего на поверхность склон 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Маркхотского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хребта. Первый выпуск цемента на заводе составил 50.000 бочек. К 1913 году производительность завода поднялась до 1.500 000 цементных бочек, соответственно увеличился и основной капитал Общества: с 500 000 руб. до 4,5 млн. руб., состоявший из 22.500 акций по 200 руб. каждая.</w:t>
      </w:r>
    </w:p>
    <w:p w:rsidR="00D212A6" w:rsidRDefault="00D212A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Морским путем заводской цемент развозился по русским и иностранным портам Черного моря. Крупными партиями он доходил до Японии, Сан-Франциско. С постройкой Владикавказской железной дороги, соединивш</w:t>
      </w:r>
      <w:r w:rsidR="006604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в 1886 году Новороссийск с остальной железнодорожной сетью империи, завод стал обслуживать весь юг России, Кавказ и Закаспийский край, а к северу доходил до Москвы.</w:t>
      </w:r>
    </w:p>
    <w:p w:rsidR="00DF5729" w:rsidRDefault="00D212A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</w:t>
      </w:r>
      <w:r w:rsidR="00DF5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в Новороссийске представлял собой большое промышленное предприятие. Он поражал обилием железобетонных построек, занимал территорию в 380 десятин, имел собственную пристань, на заводе была сооружена мощная канатная дорога, перевозившая по воздуху цементные бочки на пирс</w:t>
      </w:r>
      <w:r w:rsidR="00EF4596">
        <w:rPr>
          <w:rFonts w:ascii="Times New Roman" w:hAnsi="Times New Roman" w:cs="Times New Roman"/>
          <w:sz w:val="28"/>
          <w:szCs w:val="28"/>
        </w:rPr>
        <w:t xml:space="preserve"> в амбар и развозила каменный уголь в разные отделения завода. На территории завода находились большие мельницы, вращались печи длиной в 30 сажен, сновали вагонетки.</w:t>
      </w:r>
    </w:p>
    <w:p w:rsidR="00EF4596" w:rsidRDefault="00EF459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завода были расположены группы жилых домов, снабженные канализацией и ключевой водой.</w:t>
      </w:r>
    </w:p>
    <w:p w:rsidR="00EF4596" w:rsidRDefault="00EF459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постройке колоний для рабочих было заведено правило, чтобы каждая семья имела отдельную зимнюю и летнюю кухни, отдельную кладовую и земельный участок под сад или огород.</w:t>
      </w:r>
    </w:p>
    <w:p w:rsidR="00EF4596" w:rsidRDefault="00EF459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заводе имелась больница с хирургическим и родильным отделением, большая школа для бесплатного обучения детей рабочих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другие учреждения, облегчающие жизнь служащих и рабочих, которых до Первой мировой войны было на заводе свыше 2 тыс. человек. </w:t>
      </w:r>
    </w:p>
    <w:p w:rsidR="00EF4596" w:rsidRDefault="00EF459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вызывал интерес приезжающих, и заводоуправление даже организовало для желающих экскурсии по нему, в сопровождение выделяли опытного инженера, знакомого со всеми отделениями предприятия.</w:t>
      </w:r>
    </w:p>
    <w:p w:rsidR="006604FB" w:rsidRDefault="006604FB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интересные факты истории поведали нам страницы архивного фонда «Общество Черноморского цементного производства».</w:t>
      </w:r>
    </w:p>
    <w:p w:rsidR="00EF4596" w:rsidRPr="00DF5729" w:rsidRDefault="00EF4596" w:rsidP="00DF5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29" w:rsidRDefault="00261E2D" w:rsidP="0026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3" cy="4171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ментный завод 80-е года XIX в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37" cy="41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2D" w:rsidRDefault="00261E2D" w:rsidP="0026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2D" w:rsidRPr="00DF5729" w:rsidRDefault="00261E2D" w:rsidP="00261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764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ментный завод. 1883 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26" cy="47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E2D" w:rsidRPr="00DF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B"/>
    <w:rsid w:val="00261E2D"/>
    <w:rsid w:val="003B7C27"/>
    <w:rsid w:val="00537ADB"/>
    <w:rsid w:val="006604FB"/>
    <w:rsid w:val="00D212A6"/>
    <w:rsid w:val="00DF5729"/>
    <w:rsid w:val="00E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М.А.</cp:lastModifiedBy>
  <cp:revision>4</cp:revision>
  <dcterms:created xsi:type="dcterms:W3CDTF">2020-01-15T12:43:00Z</dcterms:created>
  <dcterms:modified xsi:type="dcterms:W3CDTF">2020-03-16T10:17:00Z</dcterms:modified>
</cp:coreProperties>
</file>