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90FF2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бензин за </w:t>
      </w:r>
      <w:r w:rsidR="0083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="0078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464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8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полугодие</w:t>
      </w:r>
      <w:r w:rsidR="0078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2B5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E14" w:rsidRPr="0006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бензин Аи-95 </w:t>
      </w:r>
      <w:r w:rsidR="00063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подорожал на 3,2% (на 1,71 руб. за литр), 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бензин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Аи-92 </w:t>
      </w:r>
      <w:r w:rsidR="00A662EC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3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13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87ED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113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A2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,1</w:t>
      </w:r>
      <w:r w:rsidR="00113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B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изельно</w:t>
      </w:r>
      <w:r w:rsidR="009B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топливо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подорожало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9B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1,6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</w:t>
      </w:r>
      <w:r w:rsidR="009B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0,83</w:t>
      </w:r>
      <w:r w:rsidR="00CC6A6E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литр).</w:t>
      </w:r>
    </w:p>
    <w:p w:rsidR="0022546C" w:rsidRDefault="0022546C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F0228D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</w:t>
      </w:r>
      <w:r w:rsidR="006F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цен на автомобильное топливо за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8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546C" w:rsidRDefault="0022546C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3FB" w:rsidRPr="00FD7889" w:rsidRDefault="00AD13FB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90F" w:rsidRDefault="0005590F" w:rsidP="00055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Сжиженный углеводородный газ для заправ</w:t>
      </w:r>
      <w:r w:rsidR="00DA2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автотранспорта </w:t>
      </w:r>
      <w:r w:rsidR="00D8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подорожал на 20</w:t>
      </w:r>
      <w:r w:rsidR="00062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</w:t>
      </w:r>
      <w:r w:rsidR="00D8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85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055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руб. за литр).</w:t>
      </w:r>
      <w:r w:rsidR="00AE6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34E51" w:rsidRPr="0005590F" w:rsidRDefault="00B34E51" w:rsidP="00055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Pr="00E21BAA" w:rsidRDefault="00AC670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B1C871D" wp14:editId="1078622B">
            <wp:simplePos x="0" y="0"/>
            <wp:positionH relativeFrom="margin">
              <wp:posOffset>272415</wp:posOffset>
            </wp:positionH>
            <wp:positionV relativeFrom="margin">
              <wp:posOffset>6271260</wp:posOffset>
            </wp:positionV>
            <wp:extent cx="5391150" cy="2486025"/>
            <wp:effectExtent l="0" t="0" r="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BAA"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сжиженный углеводородный газ за </w:t>
      </w:r>
      <w:r w:rsidR="0083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="002B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 w:rsidR="00E21BAA"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1BAA" w:rsidRDefault="00E21B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5590F"/>
    <w:rsid w:val="00062028"/>
    <w:rsid w:val="00063E14"/>
    <w:rsid w:val="00087ED3"/>
    <w:rsid w:val="00113789"/>
    <w:rsid w:val="00133290"/>
    <w:rsid w:val="0013500D"/>
    <w:rsid w:val="0014306B"/>
    <w:rsid w:val="00166164"/>
    <w:rsid w:val="0017466B"/>
    <w:rsid w:val="001B55B4"/>
    <w:rsid w:val="001B6162"/>
    <w:rsid w:val="001E041A"/>
    <w:rsid w:val="001E2212"/>
    <w:rsid w:val="00204586"/>
    <w:rsid w:val="00213014"/>
    <w:rsid w:val="00222BDA"/>
    <w:rsid w:val="0022546C"/>
    <w:rsid w:val="0026440A"/>
    <w:rsid w:val="00295315"/>
    <w:rsid w:val="002A2621"/>
    <w:rsid w:val="002B5003"/>
    <w:rsid w:val="002B5158"/>
    <w:rsid w:val="002B66BC"/>
    <w:rsid w:val="002D560B"/>
    <w:rsid w:val="00373195"/>
    <w:rsid w:val="003814EA"/>
    <w:rsid w:val="003820F7"/>
    <w:rsid w:val="00390FF2"/>
    <w:rsid w:val="003D4FC7"/>
    <w:rsid w:val="003E1516"/>
    <w:rsid w:val="003E3DE7"/>
    <w:rsid w:val="004007D5"/>
    <w:rsid w:val="00415D42"/>
    <w:rsid w:val="00421E9A"/>
    <w:rsid w:val="0043785E"/>
    <w:rsid w:val="00454042"/>
    <w:rsid w:val="00474DDE"/>
    <w:rsid w:val="00482119"/>
    <w:rsid w:val="00492338"/>
    <w:rsid w:val="004B2F4F"/>
    <w:rsid w:val="004D2836"/>
    <w:rsid w:val="004E1412"/>
    <w:rsid w:val="00522D64"/>
    <w:rsid w:val="005425DB"/>
    <w:rsid w:val="005804F3"/>
    <w:rsid w:val="005829F4"/>
    <w:rsid w:val="00583236"/>
    <w:rsid w:val="00592F1C"/>
    <w:rsid w:val="00627E51"/>
    <w:rsid w:val="00662133"/>
    <w:rsid w:val="006A7873"/>
    <w:rsid w:val="006F374F"/>
    <w:rsid w:val="00726B17"/>
    <w:rsid w:val="00772EFA"/>
    <w:rsid w:val="00776D0B"/>
    <w:rsid w:val="00781106"/>
    <w:rsid w:val="007F3FB0"/>
    <w:rsid w:val="00823294"/>
    <w:rsid w:val="00832049"/>
    <w:rsid w:val="00872E8A"/>
    <w:rsid w:val="00887184"/>
    <w:rsid w:val="008B3A15"/>
    <w:rsid w:val="008C7BCD"/>
    <w:rsid w:val="008D2B04"/>
    <w:rsid w:val="00906538"/>
    <w:rsid w:val="009B61A7"/>
    <w:rsid w:val="009F01EB"/>
    <w:rsid w:val="009F1355"/>
    <w:rsid w:val="00A35743"/>
    <w:rsid w:val="00A64116"/>
    <w:rsid w:val="00A662EC"/>
    <w:rsid w:val="00AC670A"/>
    <w:rsid w:val="00AD13FB"/>
    <w:rsid w:val="00AD17EC"/>
    <w:rsid w:val="00AE5EAE"/>
    <w:rsid w:val="00AE6EB8"/>
    <w:rsid w:val="00B34E51"/>
    <w:rsid w:val="00B85FE3"/>
    <w:rsid w:val="00C21714"/>
    <w:rsid w:val="00C611AE"/>
    <w:rsid w:val="00C83BA8"/>
    <w:rsid w:val="00CC6A6E"/>
    <w:rsid w:val="00CD5152"/>
    <w:rsid w:val="00D37E9E"/>
    <w:rsid w:val="00D46419"/>
    <w:rsid w:val="00D61BBE"/>
    <w:rsid w:val="00D67090"/>
    <w:rsid w:val="00D85C53"/>
    <w:rsid w:val="00D97703"/>
    <w:rsid w:val="00DA2010"/>
    <w:rsid w:val="00DA59BF"/>
    <w:rsid w:val="00DC08D2"/>
    <w:rsid w:val="00DF1070"/>
    <w:rsid w:val="00E11464"/>
    <w:rsid w:val="00E21BAA"/>
    <w:rsid w:val="00EB1329"/>
    <w:rsid w:val="00F0228D"/>
    <w:rsid w:val="00F0243A"/>
    <w:rsid w:val="00F91EE1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5F3B-5495-49A0-8440-F27A64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Аи-92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Июль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48.12</c:v>
                </c:pt>
                <c:pt idx="1">
                  <c:v>49.31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 - 95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Июль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53.25</c:v>
                </c:pt>
                <c:pt idx="1">
                  <c:v>54.96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Июль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52.91</c:v>
                </c:pt>
                <c:pt idx="1">
                  <c:v>53.74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603328"/>
        <c:axId val="126604504"/>
      </c:barChart>
      <c:catAx>
        <c:axId val="12660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04504"/>
        <c:crosses val="autoZero"/>
        <c:auto val="1"/>
        <c:lblAlgn val="ctr"/>
        <c:lblOffset val="100"/>
        <c:noMultiLvlLbl val="0"/>
      </c:catAx>
      <c:valAx>
        <c:axId val="12660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0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Июль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22.5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602544"/>
        <c:axId val="126602936"/>
      </c:barChart>
      <c:catAx>
        <c:axId val="12660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02936"/>
        <c:crosses val="autoZero"/>
        <c:auto val="1"/>
        <c:lblAlgn val="ctr"/>
        <c:lblOffset val="100"/>
        <c:noMultiLvlLbl val="0"/>
      </c:catAx>
      <c:valAx>
        <c:axId val="126602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0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726A-FD0C-4BA3-B38F-DABE33A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79</cp:revision>
  <cp:lastPrinted>2023-07-19T11:26:00Z</cp:lastPrinted>
  <dcterms:created xsi:type="dcterms:W3CDTF">2020-01-17T14:08:00Z</dcterms:created>
  <dcterms:modified xsi:type="dcterms:W3CDTF">2023-07-19T11:33:00Z</dcterms:modified>
</cp:coreProperties>
</file>