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Default="005B226B" w:rsidP="003E5566">
      <w:pPr>
        <w:pStyle w:val="a3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DCE4" wp14:editId="63441049">
                <wp:simplePos x="0" y="0"/>
                <wp:positionH relativeFrom="column">
                  <wp:posOffset>377190</wp:posOffset>
                </wp:positionH>
                <wp:positionV relativeFrom="paragraph">
                  <wp:posOffset>-386715</wp:posOffset>
                </wp:positionV>
                <wp:extent cx="4730750" cy="1057275"/>
                <wp:effectExtent l="57150" t="38100" r="69850" b="1047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3435BE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ИНСТРУКЦИЯ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proofErr w:type="spellStart"/>
                            <w:r w:rsidR="00D14A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залитии</w:t>
                            </w:r>
                            <w:proofErr w:type="spellEnd"/>
                            <w:r w:rsidR="00D14A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квартиры </w:t>
                            </w:r>
                            <w:r w:rsidR="005B22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(течь кровли, межпанельных швов, стояков водоснабжения и т.п.)</w:t>
                            </w:r>
                          </w:p>
                          <w:p w:rsidR="00D14AC5" w:rsidRPr="000D0743" w:rsidRDefault="00D14AC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*за исключением случаев, если залили соседи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.7pt;margin-top:-30.45pt;width:372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3435BE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ИНСТРУКЦИЯ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proofErr w:type="spellStart"/>
                      <w:r w:rsidR="00D14A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залитии</w:t>
                      </w:r>
                      <w:proofErr w:type="spellEnd"/>
                      <w:r w:rsidR="00D14A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квартиры </w:t>
                      </w:r>
                      <w:r w:rsidR="005B22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(течь кровли, межпанельных швов, стояков водоснабжения и т.п.)</w:t>
                      </w:r>
                    </w:p>
                    <w:p w:rsidR="00D14AC5" w:rsidRPr="000D0743" w:rsidRDefault="00D14AC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*за исключением случаев, если залили соседи </w:t>
                      </w:r>
                    </w:p>
                  </w:txbxContent>
                </v:textbox>
              </v:rect>
            </w:pict>
          </mc:Fallback>
        </mc:AlternateContent>
      </w:r>
      <w:r w:rsidR="008813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2723" wp14:editId="4CB62BBA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F27">
        <w:t xml:space="preserve"> </w:t>
      </w:r>
    </w:p>
    <w:p w:rsidR="00881305" w:rsidRDefault="00881305" w:rsidP="003B6330">
      <w:pPr>
        <w:pStyle w:val="a3"/>
        <w:jc w:val="both"/>
        <w:rPr>
          <w:sz w:val="28"/>
          <w:szCs w:val="28"/>
        </w:rPr>
      </w:pP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F61F18" w:rsidRDefault="00F61F18" w:rsidP="003B6330">
      <w:pPr>
        <w:pStyle w:val="a3"/>
        <w:jc w:val="both"/>
        <w:rPr>
          <w:sz w:val="28"/>
          <w:szCs w:val="28"/>
        </w:rPr>
      </w:pPr>
    </w:p>
    <w:p w:rsidR="00F61F18" w:rsidRPr="00F61F18" w:rsidRDefault="00F61F18" w:rsidP="00F61F18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3F982" wp14:editId="1687D5D5">
                <wp:simplePos x="0" y="0"/>
                <wp:positionH relativeFrom="column">
                  <wp:posOffset>-594995</wp:posOffset>
                </wp:positionH>
                <wp:positionV relativeFrom="paragraph">
                  <wp:posOffset>62865</wp:posOffset>
                </wp:positionV>
                <wp:extent cx="6537960" cy="676275"/>
                <wp:effectExtent l="0" t="0" r="1524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18" w:rsidRDefault="00881305" w:rsidP="00F61F18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ОБРАТИТЬСЯ В АВАРИЙНО-ДИСПЕТЧЕРСКУЮ СЛУЖБУ УСТНО</w:t>
                            </w:r>
                          </w:p>
                          <w:p w:rsidR="00881305" w:rsidRDefault="00B95DB4" w:rsidP="00F61F18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(или </w:t>
                            </w:r>
                            <w:r w:rsidR="00881305"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r w:rsidR="005B22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в управляющую организацию, ТСЖ)</w:t>
                            </w:r>
                          </w:p>
                          <w:p w:rsidR="001E51AF" w:rsidRPr="00AF1272" w:rsidRDefault="001E51AF" w:rsidP="00F61F18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*если не дозвонились, обращайтесь в единую диспетчерскую службу: 637112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46.85pt;margin-top:4.95pt;width:514.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" filled="f" strokecolor="#4f81bd [3204]" strokeweight="2pt">
                <v:path arrowok="t"/>
                <v:textbox>
                  <w:txbxContent>
                    <w:p w:rsidR="00F61F18" w:rsidRDefault="00881305" w:rsidP="00F61F18">
                      <w:pPr>
                        <w:pStyle w:val="a6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ОБРАТИТЬСЯ В АВАРИЙНО-ДИСПЕТЧЕРСКУЮ СЛУЖБУ УСТНО</w:t>
                      </w:r>
                    </w:p>
                    <w:p w:rsidR="00881305" w:rsidRDefault="00B95DB4" w:rsidP="00F61F18">
                      <w:pPr>
                        <w:pStyle w:val="a6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(или </w:t>
                      </w:r>
                      <w:r w:rsidR="00881305"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r w:rsidR="005B22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в управляющую организацию, ТСЖ)</w:t>
                      </w:r>
                    </w:p>
                    <w:p w:rsidR="001E51AF" w:rsidRPr="00AF1272" w:rsidRDefault="001E51AF" w:rsidP="00F61F18">
                      <w:pPr>
                        <w:pStyle w:val="a6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*если не дозвонились, обращайтесь в единую диспетчерскую службу: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637112</w:t>
                      </w:r>
                      <w:bookmarkStart w:id="1" w:name="_GoBack"/>
                      <w:bookmarkEnd w:id="1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1F18" w:rsidRPr="00F61F18" w:rsidRDefault="00F61F18" w:rsidP="00F61F18"/>
    <w:p w:rsidR="00F61F18" w:rsidRPr="00F61F18" w:rsidRDefault="00F61F18" w:rsidP="00F61F18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B9D9F" wp14:editId="341A9B41">
                <wp:simplePos x="0" y="0"/>
                <wp:positionH relativeFrom="column">
                  <wp:posOffset>-593725</wp:posOffset>
                </wp:positionH>
                <wp:positionV relativeFrom="paragraph">
                  <wp:posOffset>264160</wp:posOffset>
                </wp:positionV>
                <wp:extent cx="6537325" cy="122872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18" w:rsidRDefault="00F61F18" w:rsidP="00F61F18">
                            <w:pPr>
                              <w:pStyle w:val="a7"/>
                              <w:shd w:val="clear" w:color="auto" w:fill="FFFFFF"/>
                              <w:ind w:firstLine="709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>В случае причинения исполнителем ущерба жизни, здоровью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и (или) имуществу потребителя </w:t>
                            </w:r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>исполнитель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(управляющая организация, ТСЖ)  </w:t>
                            </w:r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и потребитель  составляют и подписывают акт о причинении ущерба жизни, зд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оровью и имуществу потребителя </w:t>
                            </w:r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>содержащий описание причиненного ущерба и обстоятельств, при которых такой ущерб был причинен. Указанный акт должен быть составлен исполнителем и подписан им не позднее 12 часов с момента обращения потребителя.</w:t>
                            </w:r>
                          </w:p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1F18" w:rsidRDefault="00F61F18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46.75pt;margin-top:20.8pt;width:514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" filled="f" strokecolor="#4f81bd [3204]" strokeweight="2pt">
                <v:path arrowok="t"/>
                <v:textbox>
                  <w:txbxContent>
                    <w:p w:rsidR="00F61F18" w:rsidRDefault="00F61F18" w:rsidP="00F61F18">
                      <w:pPr>
                        <w:pStyle w:val="a7"/>
                        <w:shd w:val="clear" w:color="auto" w:fill="FFFFFF"/>
                        <w:ind w:firstLine="709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В случае причинения исполнителем ущерба жизни, здоровью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 и (или) имуществу потребителя </w:t>
                      </w: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исполнитель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 (управляющая организация, ТСЖ)  </w:t>
                      </w: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 xml:space="preserve"> и потребитель  составляют и подписывают акт о причинении ущерба жизни, зд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оровью и имуществу потребителя </w:t>
                      </w: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содержащий описание причиненного ущерба и обстоятельств, при которых такой ущерб был причинен.</w:t>
                      </w: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Указанный акт должен быть составлен исполнителем и подписан им не позднее 12 часов с момента обращения потребителя.</w:t>
                      </w:r>
                    </w:p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F61F18" w:rsidRDefault="00F61F18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61F18" w:rsidRPr="00F61F18" w:rsidRDefault="00F61F18" w:rsidP="00F61F18"/>
    <w:p w:rsidR="00F61F18" w:rsidRPr="00F61F18" w:rsidRDefault="00F61F18" w:rsidP="00F61F18"/>
    <w:p w:rsidR="00F61F18" w:rsidRPr="00F61F18" w:rsidRDefault="00F61F18" w:rsidP="00F61F18"/>
    <w:p w:rsidR="00F61F18" w:rsidRDefault="00F61F18" w:rsidP="00F61F18"/>
    <w:p w:rsidR="00005485" w:rsidRPr="00F61F18" w:rsidRDefault="00F61F18" w:rsidP="00F61F18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D714F" wp14:editId="28A0BE70">
                <wp:simplePos x="0" y="0"/>
                <wp:positionH relativeFrom="column">
                  <wp:posOffset>-594360</wp:posOffset>
                </wp:positionH>
                <wp:positionV relativeFrom="paragraph">
                  <wp:posOffset>1029970</wp:posOffset>
                </wp:positionV>
                <wp:extent cx="6537325" cy="885825"/>
                <wp:effectExtent l="0" t="0" r="158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18" w:rsidRPr="00F61F18" w:rsidRDefault="00F61F18" w:rsidP="00F61F18">
                            <w:pPr>
                              <w:pStyle w:val="a7"/>
                              <w:shd w:val="clear" w:color="auto" w:fill="FFFFFF"/>
                              <w:ind w:firstLine="709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Заявитель вправе обратиться в экспертное учреждение для установления причины </w:t>
                            </w:r>
                            <w:proofErr w:type="spellStart"/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>залития</w:t>
                            </w:r>
                            <w:proofErr w:type="spellEnd"/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квартиры и за оценкой причиненного имуществу ущерба,  предварительно уведомив управляющую организацию о дате и времени проведения экспертизы.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46.8pt;margin-top:81.1pt;width:514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" filled="f" strokecolor="#4f81bd [3204]" strokeweight="2pt">
                <v:path arrowok="t"/>
                <v:textbox>
                  <w:txbxContent>
                    <w:p w:rsidR="00F61F18" w:rsidRPr="00F61F18" w:rsidRDefault="00F61F18" w:rsidP="00F61F18">
                      <w:pPr>
                        <w:pStyle w:val="a7"/>
                        <w:shd w:val="clear" w:color="auto" w:fill="FFFFFF"/>
                        <w:ind w:firstLine="709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 xml:space="preserve">Заявитель вправе обратиться в экспертное учреждение для установления причины </w:t>
                      </w:r>
                      <w:proofErr w:type="spellStart"/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залития</w:t>
                      </w:r>
                      <w:proofErr w:type="spellEnd"/>
                      <w:r w:rsidRPr="00F61F18">
                        <w:rPr>
                          <w:rFonts w:ascii="Arial" w:hAnsi="Arial" w:cs="Arial"/>
                          <w:color w:val="222222"/>
                        </w:rPr>
                        <w:t xml:space="preserve"> квартиры и за оценкой причиненного имуществу ущерба,  предварительно уведомив управляющую организацию о дате и времени проведения экспертизы</w:t>
                      </w:r>
                      <w:proofErr w:type="gramStart"/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.</w:t>
                      </w:r>
                      <w:proofErr w:type="gramEnd"/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BEE8D" wp14:editId="1AEB86CB">
                <wp:simplePos x="0" y="0"/>
                <wp:positionH relativeFrom="column">
                  <wp:posOffset>-594360</wp:posOffset>
                </wp:positionH>
                <wp:positionV relativeFrom="paragraph">
                  <wp:posOffset>77470</wp:posOffset>
                </wp:positionV>
                <wp:extent cx="6537325" cy="885825"/>
                <wp:effectExtent l="0" t="0" r="158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18" w:rsidRPr="00F61F18" w:rsidRDefault="00F61F18" w:rsidP="00F61F18">
                            <w:pPr>
                              <w:pStyle w:val="a7"/>
                              <w:shd w:val="clear" w:color="auto" w:fill="FFFFFF"/>
                              <w:ind w:firstLine="709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Е</w:t>
                            </w:r>
                            <w:r w:rsidRPr="00F61F18">
                              <w:rPr>
                                <w:rFonts w:ascii="Arial" w:hAnsi="Arial" w:cs="Arial"/>
                                <w:color w:val="222222"/>
                              </w:rPr>
                              <w:t>сли представитель управляющей компании не является для составления акта, потребитель вправе самостоятельно в присутствии свидетелей составить данный документ. В таком случае указанный акт подписывается не менее чем 2 незаинтересованными лицами и председателем совета многоквартирного дома.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-46.8pt;margin-top:6.1pt;width:514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" filled="f" strokecolor="#4f81bd [3204]" strokeweight="2pt">
                <v:path arrowok="t"/>
                <v:textbox>
                  <w:txbxContent>
                    <w:p w:rsidR="00F61F18" w:rsidRPr="00F61F18" w:rsidRDefault="00F61F18" w:rsidP="00F61F18">
                      <w:pPr>
                        <w:pStyle w:val="a7"/>
                        <w:shd w:val="clear" w:color="auto" w:fill="FFFFFF"/>
                        <w:ind w:firstLine="709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Е</w:t>
                      </w:r>
                      <w:r w:rsidRPr="00F61F18">
                        <w:rPr>
                          <w:rFonts w:ascii="Arial" w:hAnsi="Arial" w:cs="Arial"/>
                          <w:color w:val="222222"/>
                        </w:rPr>
                        <w:t>сли представитель управляющей компании не является для составления акта, потребитель вправе самостоятельно в присутствии свидетелей составить данный документ. В таком случае указанный акт подписывается не менее чем 2 незаинтересованными лицами и председателем совета многоквартирного дома.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78D4C" wp14:editId="767474A6">
                <wp:simplePos x="0" y="0"/>
                <wp:positionH relativeFrom="column">
                  <wp:posOffset>-594360</wp:posOffset>
                </wp:positionH>
                <wp:positionV relativeFrom="paragraph">
                  <wp:posOffset>1972944</wp:posOffset>
                </wp:positionV>
                <wp:extent cx="6537960" cy="2011045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201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б устранении </w:t>
                            </w:r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причин </w:t>
                            </w:r>
                            <w:proofErr w:type="spellStart"/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залития</w:t>
                            </w:r>
                            <w:proofErr w:type="spellEnd"/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возмещении имущественного вреда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невыполнении устранения недостатков</w:t>
                            </w:r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отказе в </w:t>
                            </w:r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удовлетворении претензионных требований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заявитель вправе обратиться в суд и потребовать от исполнителя услуг:</w:t>
                            </w:r>
                          </w:p>
                          <w:p w:rsidR="00062502" w:rsidRDefault="00062502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Устранения </w:t>
                            </w:r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причин </w:t>
                            </w:r>
                            <w:proofErr w:type="spellStart"/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залития</w:t>
                            </w:r>
                            <w:proofErr w:type="spellEnd"/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 w:rsidR="000A50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озмещения имущественного вреда.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2" style="position:absolute;margin-left:-46.8pt;margin-top:155.35pt;width:514.8pt;height:1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 ИСПОЛНИТЕЛЮ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б устранении </w:t>
                      </w:r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причин </w:t>
                      </w:r>
                      <w:proofErr w:type="spellStart"/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залития</w:t>
                      </w:r>
                      <w:proofErr w:type="spellEnd"/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возмещении имущественного вреда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невыполнении устранения недостатков</w:t>
                      </w:r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отказе в </w:t>
                      </w:r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удовлетворении претензионных требований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заявитель вправе обратиться в суд и потребовать от исполнителя услуг:</w:t>
                      </w:r>
                    </w:p>
                    <w:p w:rsidR="00062502" w:rsidRDefault="00062502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Устранения </w:t>
                      </w:r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причин </w:t>
                      </w:r>
                      <w:proofErr w:type="spellStart"/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залития</w:t>
                      </w:r>
                      <w:proofErr w:type="spellEnd"/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 w:rsidR="000A50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озмещения имущественного вреда.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5485" w:rsidRPr="00F6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62502"/>
    <w:rsid w:val="0007425A"/>
    <w:rsid w:val="000A50AC"/>
    <w:rsid w:val="000D517E"/>
    <w:rsid w:val="000E4563"/>
    <w:rsid w:val="000E49B2"/>
    <w:rsid w:val="00114A8F"/>
    <w:rsid w:val="001E51AF"/>
    <w:rsid w:val="00267970"/>
    <w:rsid w:val="0029369F"/>
    <w:rsid w:val="003435BE"/>
    <w:rsid w:val="00367022"/>
    <w:rsid w:val="003B6330"/>
    <w:rsid w:val="003E5566"/>
    <w:rsid w:val="004134DE"/>
    <w:rsid w:val="00481F27"/>
    <w:rsid w:val="004C67EF"/>
    <w:rsid w:val="00560B4F"/>
    <w:rsid w:val="005B226B"/>
    <w:rsid w:val="005F5F55"/>
    <w:rsid w:val="006F56D5"/>
    <w:rsid w:val="0072200D"/>
    <w:rsid w:val="007739B8"/>
    <w:rsid w:val="00881305"/>
    <w:rsid w:val="008F7857"/>
    <w:rsid w:val="009612DF"/>
    <w:rsid w:val="009A5C42"/>
    <w:rsid w:val="00A41C46"/>
    <w:rsid w:val="00AF28FF"/>
    <w:rsid w:val="00B4490A"/>
    <w:rsid w:val="00B95DB4"/>
    <w:rsid w:val="00D14AC5"/>
    <w:rsid w:val="00DC6DB8"/>
    <w:rsid w:val="00E147CF"/>
    <w:rsid w:val="00E43A05"/>
    <w:rsid w:val="00E64551"/>
    <w:rsid w:val="00F04BF3"/>
    <w:rsid w:val="00F61F18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F61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F61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2022-06-02T12:24:00Z</cp:lastPrinted>
  <dcterms:created xsi:type="dcterms:W3CDTF">2022-06-02T13:15:00Z</dcterms:created>
  <dcterms:modified xsi:type="dcterms:W3CDTF">2022-12-09T08:04:00Z</dcterms:modified>
</cp:coreProperties>
</file>