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E5" w:rsidRDefault="00BE1DE5">
      <w:pPr>
        <w:pStyle w:val="ConsPlusTitle"/>
        <w:jc w:val="center"/>
      </w:pPr>
      <w:r>
        <w:t>ГЛАВА АДМИНИСТРАЦИИ КРАСНОДАРСКОГО КРАЯ</w:t>
      </w:r>
    </w:p>
    <w:p w:rsidR="00BE1DE5" w:rsidRDefault="00BE1DE5">
      <w:pPr>
        <w:pStyle w:val="ConsPlusTitle"/>
        <w:jc w:val="center"/>
      </w:pPr>
    </w:p>
    <w:p w:rsidR="00BE1DE5" w:rsidRDefault="00BE1DE5">
      <w:pPr>
        <w:pStyle w:val="ConsPlusTitle"/>
        <w:jc w:val="center"/>
      </w:pPr>
      <w:r>
        <w:t>РАСПОРЯЖЕНИЕ</w:t>
      </w:r>
    </w:p>
    <w:p w:rsidR="00BE1DE5" w:rsidRDefault="00BE1DE5">
      <w:pPr>
        <w:pStyle w:val="ConsPlusTitle"/>
        <w:jc w:val="center"/>
      </w:pPr>
      <w:r>
        <w:t>от 13 апреля 2005 г. N 293-р</w:t>
      </w:r>
    </w:p>
    <w:p w:rsidR="00BE1DE5" w:rsidRDefault="00BE1DE5">
      <w:pPr>
        <w:pStyle w:val="ConsPlusTitle"/>
        <w:jc w:val="center"/>
      </w:pPr>
    </w:p>
    <w:p w:rsidR="00BE1DE5" w:rsidRDefault="00BE1DE5">
      <w:pPr>
        <w:pStyle w:val="ConsPlusTitle"/>
        <w:jc w:val="center"/>
      </w:pPr>
      <w:r>
        <w:t>О ПРИНЯТИИ МЕР ПО УНИЧТОЖЕНИЮ ОЧАГОВ</w:t>
      </w:r>
    </w:p>
    <w:p w:rsidR="00BE1DE5" w:rsidRDefault="00BE1DE5">
      <w:pPr>
        <w:pStyle w:val="ConsPlusTitle"/>
        <w:jc w:val="center"/>
      </w:pPr>
      <w:r>
        <w:t>ДИКОРАСТУЩЕЙ КОНОПЛИ В КРАСНОДАРСКОМ КРАЕ</w:t>
      </w:r>
      <w:bookmarkStart w:id="0" w:name="_GoBack"/>
      <w:bookmarkEnd w:id="0"/>
    </w:p>
    <w:p w:rsidR="00BE1DE5" w:rsidRDefault="00BE1DE5">
      <w:pPr>
        <w:pStyle w:val="ConsPlusNormal"/>
        <w:jc w:val="center"/>
      </w:pP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Кубанский регион - давняя область произрастания конопли, чему благоприятствуют климатические условия края. Наряду с официальным культивированием для использования в технических и пищевых целях конопля выращивается незаконно для получения сырья для производства наркотических средств. Кроме того, в крае зафиксированы очаги произрастания дикорастущих растений конопли, которые также пригодны для изготовления наркотиков. Общая площадь уничтоженных в 2004 году очагов дикорастущей конопли составила около 115 га.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В крае ежегодно проводится работа по организации мероприятий, связанных с выявлением и уничтожением дикорастущей конопли.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 xml:space="preserve">Наибольшее количество очагов произрастания дикорастущих наркотикосодержащих растений выявлено на территориях Апшеронского, Успенского, </w:t>
      </w:r>
      <w:proofErr w:type="spellStart"/>
      <w:r w:rsidRPr="00A51E8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51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E8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1E8A">
        <w:rPr>
          <w:rFonts w:ascii="Times New Roman" w:hAnsi="Times New Roman" w:cs="Times New Roman"/>
          <w:sz w:val="28"/>
          <w:szCs w:val="28"/>
        </w:rPr>
        <w:t>, Славянского и Красноармейского районов.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Доступность наркотических средств является одной из главных причин массовой наркотизации населения, особенно молодежи. Поэтому работа по уничтожению сырьевой базы наркотиков относится к числу наиболее приоритетных направлений антинаркотической деятельности.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Вместе с тем некоторые руководители хозяйств, предприятий, главы крестьянско-фермерских хозяйств, а также отдельные граждане не принимают должных мер по уничтожению дикорастущей конопли.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В целях активизации проведения мероприятий по выявлению и уничтожению очагов дикорастущей конопли: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1) главам муниципальных образований края: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а) принять меры, направленные на организацию деятельности землепользователей по уничтожению очагов дикорастущей конопли;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б) 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 xml:space="preserve">в) включить в планы работы муниципальных межведомственных комиссий по противодействию незаконному потреблению и обороту наркотиков вопрос "Об организации взаимодействия в принятии мер по </w:t>
      </w:r>
      <w:r w:rsidRPr="00A51E8A">
        <w:rPr>
          <w:rFonts w:ascii="Times New Roman" w:hAnsi="Times New Roman" w:cs="Times New Roman"/>
          <w:sz w:val="28"/>
          <w:szCs w:val="28"/>
        </w:rPr>
        <w:lastRenderedPageBreak/>
        <w:t>выявлению и уничтожению очагов дикорастущей конопли", заслушать на ее заседаниях исполнителей данного мероприятия;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г) оказать организационную и материальную помощь подразделениям Управления Федеральной службы Российской Федерации по контролю за оборотом наркотиков по Краснодарскому краю в проведении на территории муниципального образования мероприятий по выявлению и уничтожению очагов дикорастущей конопли;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2) Управлению Федеральной службы Российской Федерации по контролю за оборотом наркотиков по Краснодарскому краю (Крапивный) ежегодно проводить на территории края широкомасштабную операцию по выявлению и уничтожению дикорастущей конопли;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3) ГУВД Краснодарского края (</w:t>
      </w:r>
      <w:proofErr w:type="spellStart"/>
      <w:r w:rsidRPr="00A51E8A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A51E8A">
        <w:rPr>
          <w:rFonts w:ascii="Times New Roman" w:hAnsi="Times New Roman" w:cs="Times New Roman"/>
          <w:sz w:val="28"/>
          <w:szCs w:val="28"/>
        </w:rPr>
        <w:t>):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а) шире практиковать назначение административного штрафа гражданам, должностным и юридическим лицам за непринятие мер по уничтожению дикорастущей конопли;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б) активизировать работу участковых инспекторов милиции по выявлению очагов дикорастущей конопли. Привлекать в установленном законодательством порядке для работы в данном направлении общественные объединения, казачьи формирования, малую авиацию, Краснодарскую краевую организацию РОСТО (ДОСААФ) и др.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4. Департаменту по делам СМИ, печати, телерадиовещания и средств массовых коммуникаций Краснодарского края (</w:t>
      </w:r>
      <w:proofErr w:type="spellStart"/>
      <w:r w:rsidRPr="00A51E8A">
        <w:rPr>
          <w:rFonts w:ascii="Times New Roman" w:hAnsi="Times New Roman" w:cs="Times New Roman"/>
          <w:sz w:val="28"/>
          <w:szCs w:val="28"/>
        </w:rPr>
        <w:t>Смеюха</w:t>
      </w:r>
      <w:proofErr w:type="spellEnd"/>
      <w:r w:rsidRPr="00A51E8A">
        <w:rPr>
          <w:rFonts w:ascii="Times New Roman" w:hAnsi="Times New Roman" w:cs="Times New Roman"/>
          <w:sz w:val="28"/>
          <w:szCs w:val="28"/>
        </w:rPr>
        <w:t>) опубликовать настоящее распоряжение в средствах массовой информации.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распоряжения возложить на заместителя главы администрации края по вопросам внутренней политики М.К. </w:t>
      </w:r>
      <w:proofErr w:type="spellStart"/>
      <w:r w:rsidRPr="00A51E8A">
        <w:rPr>
          <w:rFonts w:ascii="Times New Roman" w:hAnsi="Times New Roman" w:cs="Times New Roman"/>
          <w:sz w:val="28"/>
          <w:szCs w:val="28"/>
        </w:rPr>
        <w:t>Ахеджака</w:t>
      </w:r>
      <w:proofErr w:type="spellEnd"/>
      <w:r w:rsidRPr="00A51E8A">
        <w:rPr>
          <w:rFonts w:ascii="Times New Roman" w:hAnsi="Times New Roman" w:cs="Times New Roman"/>
          <w:sz w:val="28"/>
          <w:szCs w:val="28"/>
        </w:rPr>
        <w:t>.</w:t>
      </w:r>
    </w:p>
    <w:p w:rsidR="00BE1DE5" w:rsidRPr="00A51E8A" w:rsidRDefault="00BE1DE5" w:rsidP="00A51E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BE1DE5" w:rsidRDefault="00BE1DE5">
      <w:pPr>
        <w:pStyle w:val="ConsPlusNormal"/>
        <w:ind w:firstLine="540"/>
        <w:jc w:val="both"/>
      </w:pPr>
    </w:p>
    <w:p w:rsidR="00BE1DE5" w:rsidRDefault="00BE1DE5" w:rsidP="00A51E8A">
      <w:pPr>
        <w:pStyle w:val="ConsPlusNormal"/>
      </w:pPr>
      <w:r>
        <w:t>Глава администрации</w:t>
      </w:r>
    </w:p>
    <w:p w:rsidR="00404C4C" w:rsidRPr="00170A8D" w:rsidRDefault="00BE1DE5" w:rsidP="00A51E8A">
      <w:pPr>
        <w:pStyle w:val="ConsPlusNormal"/>
        <w:rPr>
          <w:szCs w:val="28"/>
        </w:rPr>
      </w:pPr>
      <w:r>
        <w:t>Краснодарского края</w:t>
      </w:r>
      <w:r w:rsidR="00A51E8A">
        <w:t xml:space="preserve">                                          п/п                         А.Н. </w:t>
      </w:r>
      <w:r>
        <w:t>ТКАЧЕВ</w:t>
      </w:r>
    </w:p>
    <w:sectPr w:rsidR="00404C4C" w:rsidRPr="00170A8D" w:rsidSect="00A51E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5"/>
    <w:rsid w:val="00170A8D"/>
    <w:rsid w:val="00404C4C"/>
    <w:rsid w:val="005245C1"/>
    <w:rsid w:val="00A51E8A"/>
    <w:rsid w:val="00B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9920-94B5-4DF7-8FFF-515E7BA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5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УАиГ</cp:lastModifiedBy>
  <cp:revision>2</cp:revision>
  <cp:lastPrinted>2019-02-07T12:58:00Z</cp:lastPrinted>
  <dcterms:created xsi:type="dcterms:W3CDTF">2021-10-04T14:29:00Z</dcterms:created>
  <dcterms:modified xsi:type="dcterms:W3CDTF">2021-10-04T14:29:00Z</dcterms:modified>
</cp:coreProperties>
</file>