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BCF70" w14:textId="77777777" w:rsidR="009B2A31" w:rsidRPr="004B7F06" w:rsidRDefault="009B2A31" w:rsidP="006C45DC">
      <w:pPr>
        <w:spacing w:after="0"/>
        <w:jc w:val="both"/>
        <w:rPr>
          <w:rFonts w:ascii="Times New Roman" w:eastAsia="Times New Roman" w:hAnsi="Times New Roman" w:cs="Times New Roman"/>
          <w:b/>
          <w:bCs/>
          <w:lang w:eastAsia="ru-RU"/>
        </w:rPr>
      </w:pPr>
    </w:p>
    <w:p w14:paraId="4CA470D1" w14:textId="77777777" w:rsidR="009B2A31" w:rsidRPr="004B7F06" w:rsidRDefault="009B2A31" w:rsidP="006C45DC">
      <w:pPr>
        <w:spacing w:after="0"/>
        <w:jc w:val="both"/>
        <w:rPr>
          <w:rFonts w:ascii="Times New Roman" w:eastAsia="Times New Roman" w:hAnsi="Times New Roman" w:cs="Times New Roman"/>
          <w:b/>
          <w:bCs/>
          <w:lang w:eastAsia="ru-RU"/>
        </w:rPr>
      </w:pPr>
    </w:p>
    <w:p w14:paraId="7E285E90" w14:textId="05002F36" w:rsidR="003E311F" w:rsidRPr="004B7F06" w:rsidRDefault="009B2A31" w:rsidP="006C45DC">
      <w:pPr>
        <w:spacing w:after="0"/>
        <w:jc w:val="both"/>
        <w:rPr>
          <w:rFonts w:ascii="Times New Roman" w:eastAsia="Times New Roman" w:hAnsi="Times New Roman" w:cs="Times New Roman"/>
          <w:b/>
          <w:bCs/>
          <w:lang w:eastAsia="ru-RU"/>
        </w:rPr>
      </w:pPr>
      <w:r w:rsidRPr="004B7F06">
        <w:rPr>
          <w:rFonts w:ascii="Times New Roman" w:eastAsia="Times New Roman" w:hAnsi="Times New Roman" w:cs="Times New Roman"/>
          <w:b/>
          <w:bCs/>
          <w:lang w:eastAsia="ru-RU"/>
        </w:rPr>
        <w:t xml:space="preserve">                                                                                                       </w:t>
      </w:r>
      <w:r w:rsidR="003E311F" w:rsidRPr="004B7F06">
        <w:rPr>
          <w:rFonts w:ascii="Times New Roman" w:eastAsia="Times New Roman" w:hAnsi="Times New Roman" w:cs="Times New Roman"/>
          <w:bCs/>
          <w:lang w:eastAsia="ru-RU"/>
        </w:rPr>
        <w:t>Приложение</w:t>
      </w:r>
    </w:p>
    <w:p w14:paraId="6DC0BC50" w14:textId="77777777" w:rsidR="003E311F" w:rsidRPr="004B7F06" w:rsidRDefault="003E311F" w:rsidP="003E311F">
      <w:pPr>
        <w:autoSpaceDE w:val="0"/>
        <w:autoSpaceDN w:val="0"/>
        <w:adjustRightInd w:val="0"/>
        <w:spacing w:after="0" w:line="240" w:lineRule="auto"/>
        <w:ind w:left="4956" w:firstLine="708"/>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к решению Думы муниципального</w:t>
      </w:r>
    </w:p>
    <w:p w14:paraId="16052899" w14:textId="77777777" w:rsidR="003E311F" w:rsidRPr="004B7F06" w:rsidRDefault="003E311F" w:rsidP="003E311F">
      <w:pPr>
        <w:autoSpaceDE w:val="0"/>
        <w:autoSpaceDN w:val="0"/>
        <w:adjustRightInd w:val="0"/>
        <w:spacing w:after="0" w:line="240" w:lineRule="auto"/>
        <w:ind w:left="4956" w:firstLine="708"/>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xml:space="preserve">образования город Новороссийск  </w:t>
      </w:r>
    </w:p>
    <w:p w14:paraId="5EF33FD6" w14:textId="7D2AF01C" w:rsidR="003E311F" w:rsidRPr="004B7F06" w:rsidRDefault="003E311F" w:rsidP="003E311F">
      <w:pPr>
        <w:autoSpaceDE w:val="0"/>
        <w:autoSpaceDN w:val="0"/>
        <w:adjustRightInd w:val="0"/>
        <w:spacing w:after="0" w:line="240" w:lineRule="auto"/>
        <w:ind w:left="4956" w:firstLine="708"/>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от «</w:t>
      </w:r>
      <w:r w:rsidR="00E2292C" w:rsidRPr="004B7F06">
        <w:rPr>
          <w:rFonts w:ascii="Times New Roman" w:eastAsia="Times New Roman" w:hAnsi="Times New Roman" w:cs="Times New Roman"/>
          <w:bCs/>
          <w:lang w:eastAsia="ru-RU"/>
        </w:rPr>
        <w:t>2</w:t>
      </w:r>
      <w:r w:rsidR="00866A4D">
        <w:rPr>
          <w:rFonts w:ascii="Times New Roman" w:eastAsia="Times New Roman" w:hAnsi="Times New Roman" w:cs="Times New Roman"/>
          <w:bCs/>
          <w:lang w:eastAsia="ru-RU"/>
        </w:rPr>
        <w:t>4</w:t>
      </w:r>
      <w:r w:rsidRPr="004B7F06">
        <w:rPr>
          <w:rFonts w:ascii="Times New Roman" w:eastAsia="Times New Roman" w:hAnsi="Times New Roman" w:cs="Times New Roman"/>
          <w:bCs/>
          <w:lang w:eastAsia="ru-RU"/>
        </w:rPr>
        <w:t xml:space="preserve">» </w:t>
      </w:r>
      <w:r w:rsidR="00611083" w:rsidRPr="004B7F06">
        <w:rPr>
          <w:rFonts w:ascii="Times New Roman" w:eastAsia="Times New Roman" w:hAnsi="Times New Roman" w:cs="Times New Roman"/>
          <w:bCs/>
          <w:lang w:eastAsia="ru-RU"/>
        </w:rPr>
        <w:t>ма</w:t>
      </w:r>
      <w:r w:rsidR="00866A4D">
        <w:rPr>
          <w:rFonts w:ascii="Times New Roman" w:eastAsia="Times New Roman" w:hAnsi="Times New Roman" w:cs="Times New Roman"/>
          <w:bCs/>
          <w:lang w:eastAsia="ru-RU"/>
        </w:rPr>
        <w:t>я</w:t>
      </w:r>
      <w:r w:rsidRPr="004B7F06">
        <w:rPr>
          <w:rFonts w:ascii="Times New Roman" w:eastAsia="Times New Roman" w:hAnsi="Times New Roman" w:cs="Times New Roman"/>
          <w:bCs/>
          <w:lang w:eastAsia="ru-RU"/>
        </w:rPr>
        <w:t xml:space="preserve"> 20</w:t>
      </w:r>
      <w:r w:rsidR="00230C5E" w:rsidRPr="004B7F06">
        <w:rPr>
          <w:rFonts w:ascii="Times New Roman" w:eastAsia="Times New Roman" w:hAnsi="Times New Roman" w:cs="Times New Roman"/>
          <w:bCs/>
          <w:lang w:eastAsia="ru-RU"/>
        </w:rPr>
        <w:t>2</w:t>
      </w:r>
      <w:r w:rsidR="00611083" w:rsidRPr="004B7F06">
        <w:rPr>
          <w:rFonts w:ascii="Times New Roman" w:eastAsia="Times New Roman" w:hAnsi="Times New Roman" w:cs="Times New Roman"/>
          <w:bCs/>
          <w:lang w:eastAsia="ru-RU"/>
        </w:rPr>
        <w:t>2</w:t>
      </w:r>
      <w:r w:rsidRPr="004B7F06">
        <w:rPr>
          <w:rFonts w:ascii="Times New Roman" w:eastAsia="Times New Roman" w:hAnsi="Times New Roman" w:cs="Times New Roman"/>
          <w:bCs/>
          <w:lang w:eastAsia="ru-RU"/>
        </w:rPr>
        <w:t xml:space="preserve"> г. № </w:t>
      </w:r>
      <w:r w:rsidR="00611083" w:rsidRPr="004B7F06">
        <w:rPr>
          <w:rFonts w:ascii="Times New Roman" w:eastAsia="Times New Roman" w:hAnsi="Times New Roman" w:cs="Times New Roman"/>
          <w:bCs/>
          <w:lang w:eastAsia="ru-RU"/>
        </w:rPr>
        <w:t>2</w:t>
      </w:r>
      <w:r w:rsidR="00866A4D">
        <w:rPr>
          <w:rFonts w:ascii="Times New Roman" w:eastAsia="Times New Roman" w:hAnsi="Times New Roman" w:cs="Times New Roman"/>
          <w:bCs/>
          <w:lang w:eastAsia="ru-RU"/>
        </w:rPr>
        <w:t>70</w:t>
      </w:r>
    </w:p>
    <w:p w14:paraId="34E4CECF" w14:textId="77777777" w:rsidR="003E311F" w:rsidRPr="004B7F06" w:rsidRDefault="003E311F" w:rsidP="003E311F">
      <w:pPr>
        <w:autoSpaceDE w:val="0"/>
        <w:autoSpaceDN w:val="0"/>
        <w:adjustRightInd w:val="0"/>
        <w:spacing w:after="0" w:line="240" w:lineRule="auto"/>
        <w:ind w:firstLine="540"/>
        <w:jc w:val="both"/>
        <w:rPr>
          <w:rFonts w:ascii="Times New Roman" w:eastAsia="Times New Roman" w:hAnsi="Times New Roman" w:cs="Times New Roman"/>
          <w:bCs/>
          <w:lang w:eastAsia="ru-RU"/>
        </w:rPr>
      </w:pPr>
    </w:p>
    <w:p w14:paraId="48DE9B6A" w14:textId="77777777" w:rsidR="003E311F" w:rsidRPr="004B7F06" w:rsidRDefault="003E311F" w:rsidP="003E311F">
      <w:pPr>
        <w:spacing w:after="0" w:line="240" w:lineRule="auto"/>
        <w:jc w:val="both"/>
        <w:rPr>
          <w:rFonts w:ascii="Times New Roman" w:eastAsia="Times New Roman" w:hAnsi="Times New Roman" w:cs="Times New Roman"/>
          <w:b/>
          <w:lang w:eastAsia="ru-RU"/>
        </w:rPr>
      </w:pPr>
    </w:p>
    <w:p w14:paraId="1EFCFE89" w14:textId="77777777" w:rsidR="003E311F" w:rsidRPr="004B7F06" w:rsidRDefault="003E311F" w:rsidP="003E311F">
      <w:pPr>
        <w:keepNext/>
        <w:suppressLineNumbers/>
        <w:shd w:val="clear" w:color="auto" w:fill="FFFFFF"/>
        <w:tabs>
          <w:tab w:val="left" w:pos="-5387"/>
          <w:tab w:val="left" w:pos="9072"/>
        </w:tabs>
        <w:suppressAutoHyphens/>
        <w:spacing w:after="0" w:line="240" w:lineRule="auto"/>
        <w:ind w:firstLine="425"/>
        <w:contextualSpacing/>
        <w:jc w:val="both"/>
        <w:rPr>
          <w:rFonts w:ascii="Times New Roman" w:eastAsia="Times New Roman" w:hAnsi="Times New Roman" w:cs="Times New Roman"/>
          <w:b/>
          <w:bCs/>
          <w:sz w:val="24"/>
          <w:szCs w:val="24"/>
          <w:lang w:eastAsia="ru-RU"/>
        </w:rPr>
      </w:pPr>
      <w:r w:rsidRPr="004B7F06">
        <w:rPr>
          <w:rFonts w:ascii="Times New Roman" w:eastAsia="Times New Roman" w:hAnsi="Times New Roman" w:cs="Times New Roman"/>
          <w:b/>
          <w:bCs/>
          <w:sz w:val="24"/>
          <w:szCs w:val="24"/>
          <w:lang w:eastAsia="ru-RU"/>
        </w:rPr>
        <w:t>ПРАВИЛА ЗЕМЛЕПОЛЬЗОВАНИЯ И ЗАСТРОЙКИ МУНИЦИПАЛЬНОГО ОБРАЗОВАНИЯ ГОРОД НОВОРОССИЙСК</w:t>
      </w:r>
    </w:p>
    <w:p w14:paraId="6ABD9D1E" w14:textId="77777777" w:rsidR="003E311F" w:rsidRPr="004B7F06" w:rsidRDefault="003E311F" w:rsidP="003E311F">
      <w:pPr>
        <w:keepNext/>
        <w:suppressLineNumbers/>
        <w:shd w:val="clear" w:color="auto" w:fill="FFFFFF"/>
        <w:tabs>
          <w:tab w:val="left" w:pos="-5387"/>
          <w:tab w:val="left" w:pos="9072"/>
        </w:tabs>
        <w:suppressAutoHyphens/>
        <w:spacing w:after="0" w:line="240" w:lineRule="auto"/>
        <w:ind w:firstLine="425"/>
        <w:contextualSpacing/>
        <w:jc w:val="both"/>
        <w:rPr>
          <w:rFonts w:ascii="Times New Roman" w:eastAsia="Times New Roman" w:hAnsi="Times New Roman" w:cs="Times New Roman"/>
          <w:b/>
          <w:bCs/>
          <w:sz w:val="24"/>
          <w:szCs w:val="24"/>
          <w:lang w:eastAsia="ru-RU"/>
        </w:rPr>
      </w:pPr>
    </w:p>
    <w:p w14:paraId="07416F74" w14:textId="75EA965E" w:rsidR="003E311F" w:rsidRPr="004B7F06" w:rsidRDefault="003E311F" w:rsidP="003E311F">
      <w:pPr>
        <w:keepNext/>
        <w:suppressLineNumbers/>
        <w:shd w:val="clear" w:color="auto" w:fill="FFFFFF"/>
        <w:tabs>
          <w:tab w:val="left" w:pos="-5387"/>
          <w:tab w:val="left" w:pos="9072"/>
        </w:tabs>
        <w:suppressAutoHyphens/>
        <w:spacing w:after="0" w:line="240" w:lineRule="auto"/>
        <w:ind w:firstLine="425"/>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Правила землепользования и застройки муниципального образования город Новороссийск (далее – Правила) являются нормативным правовым актом муниципального образования город Новороссийск,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город Новороссийск, а также с учетом положений правовых актов и документов, определяющих основные направления социально-экономического и градостроительного развития муниципального образования город Новороссийск, охраны ее культурного наследия, окружающей среды и рационального использования природных ресурсов.</w:t>
      </w:r>
    </w:p>
    <w:p w14:paraId="745D69AA" w14:textId="77777777" w:rsidR="003E311F" w:rsidRPr="004B7F06" w:rsidRDefault="003E311F" w:rsidP="003E311F">
      <w:pPr>
        <w:keepNext/>
        <w:suppressLineNumbers/>
        <w:shd w:val="clear" w:color="auto" w:fill="FFFFFF"/>
        <w:tabs>
          <w:tab w:val="left" w:pos="-5387"/>
          <w:tab w:val="left" w:pos="9072"/>
        </w:tabs>
        <w:suppressAutoHyphens/>
        <w:spacing w:after="0" w:line="240" w:lineRule="auto"/>
        <w:ind w:firstLine="425"/>
        <w:contextualSpacing/>
        <w:jc w:val="both"/>
        <w:rPr>
          <w:rFonts w:ascii="Times New Roman" w:eastAsia="Times New Roman" w:hAnsi="Times New Roman" w:cs="Times New Roman"/>
          <w:sz w:val="24"/>
          <w:szCs w:val="24"/>
          <w:lang w:eastAsia="ru-RU"/>
        </w:rPr>
      </w:pPr>
    </w:p>
    <w:p w14:paraId="7EDDC3B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
          <w:bCs/>
          <w:sz w:val="24"/>
          <w:szCs w:val="24"/>
          <w:lang w:eastAsia="ru-RU"/>
        </w:rPr>
        <w:t>Часть 1. ПОРЯДОК ПРИМЕНЕНИЯ ПРАВИЛ ЗЕМЛЕПОЛЬЗОВАНИЯ И ЗАСТРОЙКИ И ВНЕСЕНИЯ ИЗМЕНЕИЙ В УКАЗАННЫЕ ПРАВИЛА</w:t>
      </w:r>
    </w:p>
    <w:p w14:paraId="1CA9C9B4" w14:textId="77777777" w:rsidR="009B2A31" w:rsidRPr="004B7F06" w:rsidRDefault="009B2A31" w:rsidP="009B2A31">
      <w:pPr>
        <w:spacing w:after="0" w:line="240" w:lineRule="auto"/>
        <w:ind w:firstLine="709"/>
        <w:jc w:val="both"/>
        <w:rPr>
          <w:rFonts w:ascii="Times New Roman" w:eastAsia="Times New Roman" w:hAnsi="Times New Roman" w:cs="Times New Roman"/>
          <w:b/>
          <w:sz w:val="24"/>
          <w:szCs w:val="24"/>
          <w:lang w:eastAsia="ru-RU"/>
        </w:rPr>
      </w:pPr>
    </w:p>
    <w:p w14:paraId="38ABB4DD" w14:textId="77777777" w:rsidR="009B2A31" w:rsidRPr="004B7F06" w:rsidRDefault="009B2A31" w:rsidP="009B2A31">
      <w:pPr>
        <w:keepNext/>
        <w:keepLines/>
        <w:spacing w:after="0" w:line="240" w:lineRule="auto"/>
        <w:ind w:firstLine="709"/>
        <w:jc w:val="both"/>
        <w:outlineLvl w:val="1"/>
        <w:rPr>
          <w:rFonts w:ascii="Times New Roman" w:eastAsia="Times New Roman" w:hAnsi="Times New Roman" w:cs="Times New Roman"/>
          <w:b/>
          <w:bCs/>
          <w:sz w:val="24"/>
          <w:szCs w:val="24"/>
          <w:lang w:eastAsia="ru-RU"/>
        </w:rPr>
      </w:pPr>
      <w:bookmarkStart w:id="0" w:name="_Toc385362209"/>
      <w:r w:rsidRPr="004B7F06">
        <w:rPr>
          <w:rFonts w:ascii="Times New Roman" w:eastAsia="Times New Roman" w:hAnsi="Times New Roman" w:cs="Times New Roman"/>
          <w:b/>
          <w:bCs/>
          <w:sz w:val="24"/>
          <w:szCs w:val="24"/>
          <w:lang w:eastAsia="ru-RU"/>
        </w:rPr>
        <w:t>Глава 1. ОБЩИЕ ПОЛОЖЕНИЯ</w:t>
      </w:r>
      <w:bookmarkEnd w:id="0"/>
    </w:p>
    <w:p w14:paraId="2E465E26" w14:textId="77777777" w:rsidR="009B2A31" w:rsidRPr="004B7F06" w:rsidRDefault="009B2A31" w:rsidP="009B2A31">
      <w:pPr>
        <w:spacing w:after="0" w:line="240" w:lineRule="auto"/>
        <w:ind w:firstLine="709"/>
        <w:jc w:val="both"/>
        <w:rPr>
          <w:rFonts w:ascii="Times New Roman" w:eastAsia="Times New Roman" w:hAnsi="Times New Roman" w:cs="Times New Roman"/>
          <w:b/>
          <w:sz w:val="24"/>
          <w:szCs w:val="24"/>
          <w:lang w:eastAsia="ru-RU"/>
        </w:rPr>
      </w:pPr>
    </w:p>
    <w:p w14:paraId="5C96A5CE"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1" w:name="_Toc385362210"/>
      <w:r w:rsidRPr="004B7F06">
        <w:rPr>
          <w:rFonts w:ascii="Times New Roman" w:eastAsia="Times New Roman" w:hAnsi="Times New Roman" w:cs="Times New Roman"/>
          <w:b/>
          <w:sz w:val="24"/>
          <w:szCs w:val="24"/>
          <w:lang w:eastAsia="ru-RU"/>
        </w:rPr>
        <w:t xml:space="preserve">Статья 1. </w:t>
      </w:r>
      <w:r w:rsidRPr="004B7F06">
        <w:rPr>
          <w:rFonts w:ascii="Times New Roman" w:eastAsia="Times New Roman" w:hAnsi="Times New Roman" w:cs="Times New Roman"/>
          <w:b/>
          <w:bCs/>
          <w:sz w:val="24"/>
          <w:szCs w:val="24"/>
          <w:lang w:eastAsia="ru-RU"/>
        </w:rPr>
        <w:t>Основные понятия, используемые в настоящих Правилах</w:t>
      </w:r>
      <w:bookmarkEnd w:id="1"/>
    </w:p>
    <w:p w14:paraId="1A63AD0D" w14:textId="77777777" w:rsidR="009B2A31" w:rsidRPr="004B7F06" w:rsidRDefault="009B2A31" w:rsidP="009B2A31">
      <w:pPr>
        <w:spacing w:after="0" w:line="240" w:lineRule="auto"/>
        <w:ind w:firstLine="709"/>
        <w:jc w:val="both"/>
        <w:rPr>
          <w:rFonts w:ascii="Times New Roman" w:eastAsia="Times New Roman" w:hAnsi="Times New Roman" w:cs="Times New Roman"/>
          <w:b/>
          <w:sz w:val="24"/>
          <w:szCs w:val="24"/>
          <w:lang w:eastAsia="ru-RU"/>
        </w:rPr>
      </w:pPr>
    </w:p>
    <w:p w14:paraId="7CF27DB2"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14:paraId="7DCD1BC8" w14:textId="1C04B957" w:rsidR="009B2A31" w:rsidRPr="004B7F06" w:rsidRDefault="009854EB" w:rsidP="009B2A31">
      <w:pPr>
        <w:spacing w:after="0" w:line="240" w:lineRule="auto"/>
        <w:ind w:firstLine="709"/>
        <w:jc w:val="both"/>
        <w:rPr>
          <w:rFonts w:ascii="Times New Roman" w:eastAsia="Times New Roman" w:hAnsi="Times New Roman" w:cs="Times New Roman"/>
          <w:sz w:val="24"/>
          <w:szCs w:val="24"/>
          <w:lang w:eastAsia="ru-RU"/>
        </w:rPr>
      </w:pPr>
      <w:bookmarkStart w:id="2" w:name="_Toc385362211"/>
      <w:r w:rsidRPr="004B7F06">
        <w:rPr>
          <w:rFonts w:ascii="Times New Roman" w:eastAsia="Times New Roman" w:hAnsi="Times New Roman" w:cs="Times New Roman"/>
          <w:bCs/>
          <w:sz w:val="24"/>
          <w:szCs w:val="24"/>
          <w:lang w:eastAsia="ru-RU"/>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9B2A31" w:rsidRPr="004B7F06">
        <w:rPr>
          <w:rFonts w:ascii="Times New Roman" w:eastAsia="Times New Roman" w:hAnsi="Times New Roman" w:cs="Times New Roman"/>
          <w:sz w:val="24"/>
          <w:szCs w:val="24"/>
          <w:lang w:eastAsia="ru-RU"/>
        </w:rPr>
        <w:t>;</w:t>
      </w:r>
      <w:r w:rsidRPr="004B7F06">
        <w:rPr>
          <w:rFonts w:ascii="Times New Roman" w:eastAsia="Times New Roman" w:hAnsi="Times New Roman" w:cs="Times New Roman"/>
          <w:sz w:val="24"/>
          <w:szCs w:val="24"/>
          <w:lang w:eastAsia="ru-RU"/>
        </w:rPr>
        <w:t xml:space="preserve"> (В ред. Решения Думы от 22.03.2022 № 241).</w:t>
      </w:r>
    </w:p>
    <w:p w14:paraId="40AFCD4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3620B5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защитные зоны объектов культурного наследия, водоохранные зоны, зоны </w:t>
      </w:r>
      <w:r w:rsidRPr="004B7F06">
        <w:rPr>
          <w:rFonts w:ascii="Times New Roman" w:eastAsia="Times New Roman" w:hAnsi="Times New Roman" w:cs="Times New Roman"/>
          <w:sz w:val="24"/>
          <w:szCs w:val="24"/>
          <w:lang w:eastAsia="ru-RU"/>
        </w:rPr>
        <w:lastRenderedPageBreak/>
        <w:t>затопления, подтопления, зоны санитарной охраны источников питьевого и хозяйственно-бытового водоснабжения, зоны охраняемых объектов;</w:t>
      </w:r>
    </w:p>
    <w:p w14:paraId="535A8C9B"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Функциональные зоны - зоны, для которых документами территориального планирования определены границы и функциональное назначение;</w:t>
      </w:r>
    </w:p>
    <w:p w14:paraId="53D0FB63"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14:paraId="1348E01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14:paraId="6DC9344F"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AE89AC2" w14:textId="4725227C" w:rsidR="009B2A31" w:rsidRPr="004B7F06" w:rsidRDefault="009854EB"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Cs/>
          <w:sz w:val="24"/>
          <w:szCs w:val="24"/>
          <w:lang w:eastAsia="ru-RU"/>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9B2A31" w:rsidRPr="004B7F06">
        <w:rPr>
          <w:rFonts w:ascii="Times New Roman" w:eastAsia="Times New Roman" w:hAnsi="Times New Roman" w:cs="Times New Roman"/>
          <w:sz w:val="24"/>
          <w:szCs w:val="24"/>
          <w:lang w:eastAsia="ru-RU"/>
        </w:rPr>
        <w:t>;</w:t>
      </w:r>
      <w:r w:rsidRPr="004B7F06">
        <w:rPr>
          <w:rFonts w:ascii="Times New Roman" w:eastAsia="Times New Roman" w:hAnsi="Times New Roman" w:cs="Times New Roman"/>
          <w:sz w:val="24"/>
          <w:szCs w:val="24"/>
          <w:lang w:eastAsia="ru-RU"/>
        </w:rPr>
        <w:t xml:space="preserve"> (В ред. Решения Думы от 22.03.2022 № 241).</w:t>
      </w:r>
    </w:p>
    <w:p w14:paraId="2885D939"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31EB23E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4CCC6E9"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5EF78D6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59F830B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1727C5B"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Строительство - создание зданий, строений, сооружений (в том числе на месте сносимых объектов капитального строительства);</w:t>
      </w:r>
    </w:p>
    <w:p w14:paraId="401983A7"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lastRenderedPageBreak/>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2DDC7A48"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7E4BE31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4054A9E6"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0B06B8C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BEC0E3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49EA8FAD"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4696BA10"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w:t>
      </w:r>
      <w:r w:rsidRPr="004B7F06">
        <w:rPr>
          <w:rFonts w:ascii="Times New Roman" w:eastAsia="Times New Roman" w:hAnsi="Times New Roman" w:cs="Times New Roman"/>
          <w:sz w:val="24"/>
          <w:szCs w:val="24"/>
          <w:lang w:eastAsia="ru-RU"/>
        </w:rPr>
        <w:lastRenderedPageBreak/>
        <w:t>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w:t>
      </w:r>
    </w:p>
    <w:p w14:paraId="1F6CC5F7"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B7F06">
        <w:rPr>
          <w:rFonts w:ascii="Times New Roman" w:eastAsia="Times New Roman" w:hAnsi="Times New Roman" w:cs="Times New Roman"/>
          <w:sz w:val="24"/>
          <w:szCs w:val="24"/>
          <w:lang w:eastAsia="ru-RU"/>
        </w:rPr>
        <w:t>подэстакадных</w:t>
      </w:r>
      <w:proofErr w:type="spellEnd"/>
      <w:r w:rsidRPr="004B7F06">
        <w:rPr>
          <w:rFonts w:ascii="Times New Roman" w:eastAsia="Times New Roman" w:hAnsi="Times New Roman" w:cs="Times New Roman"/>
          <w:sz w:val="24"/>
          <w:szCs w:val="24"/>
          <w:lang w:eastAsia="ru-RU"/>
        </w:rPr>
        <w:t xml:space="preserve"> или </w:t>
      </w:r>
      <w:proofErr w:type="spellStart"/>
      <w:r w:rsidRPr="004B7F06">
        <w:rPr>
          <w:rFonts w:ascii="Times New Roman" w:eastAsia="Times New Roman" w:hAnsi="Times New Roman" w:cs="Times New Roman"/>
          <w:sz w:val="24"/>
          <w:szCs w:val="24"/>
          <w:lang w:eastAsia="ru-RU"/>
        </w:rPr>
        <w:t>подмостовых</w:t>
      </w:r>
      <w:proofErr w:type="spellEnd"/>
      <w:r w:rsidRPr="004B7F06">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AF3598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4BDED0D"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153BEC3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муниципальных образований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36E26B7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741EB3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p>
    <w:p w14:paraId="26E91976"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w:t>
      </w:r>
      <w:r w:rsidRPr="004B7F06">
        <w:rPr>
          <w:rFonts w:ascii="Times New Roman" w:eastAsia="Times New Roman" w:hAnsi="Times New Roman" w:cs="Times New Roman"/>
          <w:sz w:val="24"/>
          <w:szCs w:val="24"/>
          <w:lang w:eastAsia="ru-RU"/>
        </w:rPr>
        <w:lastRenderedPageBreak/>
        <w:t>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782891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w:t>
      </w:r>
    </w:p>
    <w:p w14:paraId="45D27DFE"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3738410E" w14:textId="6BA42051"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w:t>
      </w:r>
    </w:p>
    <w:p w14:paraId="7580870A" w14:textId="52FA7DE9"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5EC99181" w14:textId="53664540"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w:t>
      </w:r>
      <w:proofErr w:type="spellStart"/>
      <w:r w:rsidRPr="004B7F06">
        <w:rPr>
          <w:rFonts w:ascii="Times New Roman" w:eastAsia="Times New Roman" w:hAnsi="Times New Roman" w:cs="Times New Roman"/>
          <w:sz w:val="24"/>
          <w:szCs w:val="24"/>
          <w:lang w:eastAsia="ru-RU"/>
        </w:rPr>
        <w:t>кв.м</w:t>
      </w:r>
      <w:proofErr w:type="spellEnd"/>
      <w:r w:rsidRPr="004B7F06">
        <w:rPr>
          <w:rFonts w:ascii="Times New Roman" w:eastAsia="Times New Roman" w:hAnsi="Times New Roman" w:cs="Times New Roman"/>
          <w:sz w:val="24"/>
          <w:szCs w:val="24"/>
          <w:lang w:eastAsia="ru-RU"/>
        </w:rPr>
        <w:t xml:space="preserve">. В соответствии с местными нормативами градостроительного проектирования площадь озелененной территории микрорайона (квартала) жилой зоны, общественно-деловой зоны должна составлять не менее 6 </w:t>
      </w:r>
      <w:proofErr w:type="spellStart"/>
      <w:proofErr w:type="gramStart"/>
      <w:r w:rsidRPr="004B7F06">
        <w:rPr>
          <w:rFonts w:ascii="Times New Roman" w:eastAsia="Times New Roman" w:hAnsi="Times New Roman" w:cs="Times New Roman"/>
          <w:sz w:val="24"/>
          <w:szCs w:val="24"/>
          <w:lang w:eastAsia="ru-RU"/>
        </w:rPr>
        <w:t>кв.м</w:t>
      </w:r>
      <w:proofErr w:type="spellEnd"/>
      <w:proofErr w:type="gramEnd"/>
      <w:r w:rsidRPr="004B7F06">
        <w:rPr>
          <w:rFonts w:ascii="Times New Roman" w:eastAsia="Times New Roman" w:hAnsi="Times New Roman" w:cs="Times New Roman"/>
          <w:sz w:val="24"/>
          <w:szCs w:val="24"/>
          <w:lang w:eastAsia="ru-RU"/>
        </w:rPr>
        <w:t xml:space="preserve"> на 1 человека или не менее 25 % площади территории микрорайона (квартала).</w:t>
      </w:r>
    </w:p>
    <w:p w14:paraId="75DFD9E7" w14:textId="77777777"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Площадь участков, предназначенных для озеленения в пределах промышленной зоны определяется из расчета не менее 3 </w:t>
      </w:r>
      <w:proofErr w:type="spellStart"/>
      <w:proofErr w:type="gramStart"/>
      <w:r w:rsidRPr="004B7F06">
        <w:rPr>
          <w:rFonts w:ascii="Times New Roman" w:eastAsia="Times New Roman" w:hAnsi="Times New Roman" w:cs="Times New Roman"/>
          <w:sz w:val="24"/>
          <w:szCs w:val="24"/>
          <w:lang w:eastAsia="ru-RU"/>
        </w:rPr>
        <w:t>кв.м</w:t>
      </w:r>
      <w:proofErr w:type="spellEnd"/>
      <w:proofErr w:type="gramEnd"/>
      <w:r w:rsidRPr="004B7F06">
        <w:rPr>
          <w:rFonts w:ascii="Times New Roman" w:eastAsia="Times New Roman" w:hAnsi="Times New Roman" w:cs="Times New Roman"/>
          <w:sz w:val="24"/>
          <w:szCs w:val="24"/>
          <w:lang w:eastAsia="ru-RU"/>
        </w:rPr>
        <w:t xml:space="preserve"> на 1 человека.</w:t>
      </w:r>
    </w:p>
    <w:p w14:paraId="27B75D2B" w14:textId="08B44CC6"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Для </w:t>
      </w:r>
      <w:proofErr w:type="spellStart"/>
      <w:r w:rsidRPr="004B7F06">
        <w:rPr>
          <w:rFonts w:ascii="Times New Roman" w:eastAsia="Times New Roman" w:hAnsi="Times New Roman" w:cs="Times New Roman"/>
          <w:sz w:val="24"/>
          <w:szCs w:val="24"/>
          <w:lang w:eastAsia="ru-RU"/>
        </w:rPr>
        <w:t>сельскохозяйствнных</w:t>
      </w:r>
      <w:proofErr w:type="spellEnd"/>
      <w:r w:rsidRPr="004B7F06">
        <w:rPr>
          <w:rFonts w:ascii="Times New Roman" w:eastAsia="Times New Roman" w:hAnsi="Times New Roman" w:cs="Times New Roman"/>
          <w:sz w:val="24"/>
          <w:szCs w:val="24"/>
          <w:lang w:eastAsia="ru-RU"/>
        </w:rPr>
        <w:t xml:space="preserve"> зон площадь озеленения следует принимать не менее                 15 % площади </w:t>
      </w:r>
      <w:proofErr w:type="spellStart"/>
      <w:r w:rsidRPr="004B7F06">
        <w:rPr>
          <w:rFonts w:ascii="Times New Roman" w:eastAsia="Times New Roman" w:hAnsi="Times New Roman" w:cs="Times New Roman"/>
          <w:sz w:val="24"/>
          <w:szCs w:val="24"/>
          <w:lang w:eastAsia="ru-RU"/>
        </w:rPr>
        <w:t>сельскохозяйственых</w:t>
      </w:r>
      <w:proofErr w:type="spellEnd"/>
      <w:r w:rsidRPr="004B7F06">
        <w:rPr>
          <w:rFonts w:ascii="Times New Roman" w:eastAsia="Times New Roman" w:hAnsi="Times New Roman" w:cs="Times New Roman"/>
          <w:sz w:val="24"/>
          <w:szCs w:val="24"/>
          <w:lang w:eastAsia="ru-RU"/>
        </w:rPr>
        <w:t xml:space="preserve"> предприятий.</w:t>
      </w:r>
    </w:p>
    <w:p w14:paraId="407E03FA" w14:textId="77777777"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3D6B60FE" w14:textId="77777777"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 площадь озеленения не включается: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4B7F06">
        <w:rPr>
          <w:rFonts w:ascii="Times New Roman" w:eastAsia="Times New Roman" w:hAnsi="Times New Roman" w:cs="Times New Roman"/>
          <w:sz w:val="24"/>
          <w:szCs w:val="24"/>
          <w:lang w:eastAsia="ru-RU"/>
        </w:rPr>
        <w:t>георешетки</w:t>
      </w:r>
      <w:proofErr w:type="spellEnd"/>
      <w:r w:rsidRPr="004B7F06">
        <w:rPr>
          <w:rFonts w:ascii="Times New Roman" w:eastAsia="Times New Roman" w:hAnsi="Times New Roman" w:cs="Times New Roman"/>
          <w:sz w:val="24"/>
          <w:szCs w:val="24"/>
          <w:lang w:eastAsia="ru-RU"/>
        </w:rPr>
        <w:t>);</w:t>
      </w:r>
    </w:p>
    <w:p w14:paraId="5B74BB93" w14:textId="77777777"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lastRenderedPageBreak/>
        <w:t>-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284CE54C" w14:textId="77777777"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минимальный процент озеленения земельного участка – отношение площади озеленения (зеленых зон) ко всей площади земельного участка.</w:t>
      </w:r>
    </w:p>
    <w:p w14:paraId="290567DB" w14:textId="77777777" w:rsidR="00645520" w:rsidRPr="004B7F06" w:rsidRDefault="00645520" w:rsidP="00645520">
      <w:pPr>
        <w:spacing w:after="0" w:line="240" w:lineRule="auto"/>
        <w:ind w:firstLine="709"/>
        <w:jc w:val="both"/>
        <w:rPr>
          <w:rFonts w:ascii="Times New Roman" w:eastAsia="Times New Roman" w:hAnsi="Times New Roman" w:cs="Times New Roman"/>
          <w:sz w:val="24"/>
          <w:szCs w:val="24"/>
          <w:lang w:eastAsia="ru-RU"/>
        </w:rPr>
      </w:pPr>
      <w:bookmarkStart w:id="3" w:name="_Hlk78445461"/>
      <w:r w:rsidRPr="004B7F06">
        <w:rPr>
          <w:rFonts w:ascii="Times New Roman" w:eastAsia="Times New Roman" w:hAnsi="Times New Roman" w:cs="Times New Roman"/>
          <w:sz w:val="24"/>
          <w:szCs w:val="24"/>
          <w:lang w:eastAsia="ru-RU"/>
        </w:rPr>
        <w:t>(В ред. Решения Думы от 20.07.2021 № 147).</w:t>
      </w:r>
    </w:p>
    <w:bookmarkEnd w:id="3"/>
    <w:p w14:paraId="1278A7FC" w14:textId="77777777" w:rsidR="00645520" w:rsidRPr="004B7F06" w:rsidRDefault="00645520" w:rsidP="009B2A31">
      <w:pPr>
        <w:spacing w:after="0" w:line="240" w:lineRule="auto"/>
        <w:ind w:firstLine="709"/>
        <w:jc w:val="both"/>
        <w:rPr>
          <w:rFonts w:ascii="Times New Roman" w:eastAsia="Times New Roman" w:hAnsi="Times New Roman" w:cs="Times New Roman"/>
          <w:sz w:val="24"/>
          <w:szCs w:val="24"/>
          <w:lang w:eastAsia="ru-RU"/>
        </w:rPr>
      </w:pPr>
    </w:p>
    <w:p w14:paraId="0424906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09C387FF" w14:textId="77777777" w:rsidR="009B2A31" w:rsidRPr="004B7F06" w:rsidRDefault="009B2A31" w:rsidP="009B2A31">
      <w:pPr>
        <w:spacing w:after="0" w:line="240" w:lineRule="auto"/>
        <w:ind w:firstLine="709"/>
        <w:jc w:val="both"/>
        <w:rPr>
          <w:rFonts w:ascii="Times New Roman" w:eastAsia="Times New Roman" w:hAnsi="Times New Roman" w:cs="Times New Roman"/>
          <w:b/>
          <w:sz w:val="24"/>
          <w:szCs w:val="24"/>
          <w:lang w:eastAsia="ru-RU"/>
        </w:rPr>
      </w:pPr>
      <w:r w:rsidRPr="004B7F06">
        <w:rPr>
          <w:rFonts w:ascii="Times New Roman" w:eastAsia="Times New Roman" w:hAnsi="Times New Roman" w:cs="Times New Roman"/>
          <w:b/>
          <w:sz w:val="24"/>
          <w:szCs w:val="24"/>
          <w:lang w:eastAsia="ru-RU"/>
        </w:rPr>
        <w:t>Статья 2. Основания введения, назначение и состав правил землепользования и застройки</w:t>
      </w:r>
      <w:bookmarkEnd w:id="2"/>
    </w:p>
    <w:p w14:paraId="2D45024D" w14:textId="77777777" w:rsidR="009B2A31" w:rsidRPr="004B7F06" w:rsidRDefault="009B2A31" w:rsidP="009B2A31">
      <w:pPr>
        <w:spacing w:after="0" w:line="240" w:lineRule="auto"/>
        <w:ind w:firstLine="709"/>
        <w:jc w:val="both"/>
        <w:rPr>
          <w:rFonts w:ascii="Times New Roman" w:eastAsia="Times New Roman" w:hAnsi="Times New Roman" w:cs="Times New Roman"/>
          <w:b/>
          <w:sz w:val="24"/>
          <w:szCs w:val="24"/>
          <w:lang w:eastAsia="ru-RU"/>
        </w:rPr>
      </w:pPr>
    </w:p>
    <w:p w14:paraId="4B761472"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Настоящие Правила в соответствии с Градостроительным кодексом Российской Федерации, Земельным кодексом Российской Федерации предусматривают на территории муниципального образования город Новороссийск систему регулирования землепользования и застройки, которая основана на градостроительном зонировании территории, т.е. разделения территории муниципального образования город Новороссийск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BFB3667"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Правила землепользования и застройки разрабатываются в целях:</w:t>
      </w:r>
    </w:p>
    <w:p w14:paraId="3F62D0DB"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4CF3275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создания условий для планировки территорий муниципальных образований;</w:t>
      </w:r>
    </w:p>
    <w:p w14:paraId="27382C63"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310BA343"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6831E4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Настоящие Правила регламентируют деятельность по:</w:t>
      </w:r>
    </w:p>
    <w:p w14:paraId="0F2C601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проведению градостроительного зонирования территории муниципального образования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14:paraId="346ECF82"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2) разделению территорий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w:t>
      </w:r>
      <w:r w:rsidRPr="004B7F06">
        <w:rPr>
          <w:rFonts w:ascii="Times New Roman" w:eastAsia="Times New Roman" w:hAnsi="Times New Roman" w:cs="Times New Roman"/>
          <w:sz w:val="24"/>
          <w:szCs w:val="24"/>
          <w:lang w:eastAsia="ru-RU"/>
        </w:rPr>
        <w:lastRenderedPageBreak/>
        <w:t>организации территории населенного пункта, ее дальнейшего строительного освоения и преобразования;</w:t>
      </w:r>
    </w:p>
    <w:p w14:paraId="1A1B8BD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14:paraId="2DCF7F62"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4)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14:paraId="0C569DC2"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5) контролю за использованием и строительными изменениями объектов недвижимости;</w:t>
      </w:r>
    </w:p>
    <w:p w14:paraId="71EED61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6)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14:paraId="72974C06"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7)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14:paraId="314C7A2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4.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город Новороссийск по вопросам регулирования землепользования и застройки. Указанные акты применяются в части, не противоречащей настоящим Правилам.</w:t>
      </w:r>
    </w:p>
    <w:p w14:paraId="5DF68993"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5. Настоящие Правила обязательны для исполнения всеми расположенными на территории муниципального образования город Новороссийск, применительно к которой разработаны настоящие правила, юридическими и физическими лицами.</w:t>
      </w:r>
      <w:bookmarkStart w:id="4" w:name="_Toc385362212"/>
    </w:p>
    <w:p w14:paraId="5608A5B7"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24CA4B1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
          <w:sz w:val="24"/>
          <w:szCs w:val="24"/>
          <w:lang w:eastAsia="ru-RU"/>
        </w:rPr>
        <w:t>Статья 3. Градостроительные регламенты и их применение</w:t>
      </w:r>
      <w:bookmarkEnd w:id="4"/>
    </w:p>
    <w:p w14:paraId="7FAFF45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1C3CB96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bookmarkStart w:id="5" w:name="dst100578"/>
      <w:bookmarkEnd w:id="5"/>
    </w:p>
    <w:p w14:paraId="60A115CE"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2. Градостроительные регламенты устанавливаются с учетом:</w:t>
      </w:r>
      <w:bookmarkStart w:id="6" w:name="dst100579"/>
      <w:bookmarkEnd w:id="6"/>
    </w:p>
    <w:p w14:paraId="1ECE6FEE"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1) фактического использования земельных участков и объектов капитального строительства в границах территориальной зоны;</w:t>
      </w:r>
      <w:bookmarkStart w:id="7" w:name="dst100580"/>
      <w:bookmarkEnd w:id="7"/>
    </w:p>
    <w:p w14:paraId="70A8CD1B"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bookmarkStart w:id="8" w:name="dst100581"/>
      <w:bookmarkEnd w:id="8"/>
    </w:p>
    <w:p w14:paraId="16D1883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bookmarkStart w:id="9" w:name="dst100582"/>
      <w:bookmarkEnd w:id="9"/>
    </w:p>
    <w:p w14:paraId="7F643059"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4) видов территориальных зон;</w:t>
      </w:r>
      <w:bookmarkStart w:id="10" w:name="dst100583"/>
      <w:bookmarkEnd w:id="10"/>
    </w:p>
    <w:p w14:paraId="419FBC4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5) требований охраны объектов культурного наследия, а также особо охраняемых природных территорий, иных природных объектов.</w:t>
      </w:r>
      <w:bookmarkStart w:id="11" w:name="dst100584"/>
      <w:bookmarkEnd w:id="11"/>
    </w:p>
    <w:p w14:paraId="28067950"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bookmarkStart w:id="12" w:name="dst100585"/>
      <w:bookmarkEnd w:id="12"/>
    </w:p>
    <w:p w14:paraId="1B68A82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lastRenderedPageBreak/>
        <w:t>4. Действие градостроительного регламента не распространяется на земельные участки:</w:t>
      </w:r>
      <w:bookmarkStart w:id="13" w:name="dst1103"/>
      <w:bookmarkEnd w:id="13"/>
    </w:p>
    <w:p w14:paraId="19080C48"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bookmarkStart w:id="14" w:name="dst100587"/>
      <w:bookmarkEnd w:id="14"/>
    </w:p>
    <w:p w14:paraId="64CBE266"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2) в границах территорий общего пользования;</w:t>
      </w:r>
      <w:bookmarkStart w:id="15" w:name="dst101769"/>
      <w:bookmarkEnd w:id="15"/>
    </w:p>
    <w:p w14:paraId="7CB93E6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3) предназначенные для размещения линейных объектов и (или) занятые линейными объектами;</w:t>
      </w:r>
      <w:bookmarkStart w:id="16" w:name="dst101025"/>
      <w:bookmarkEnd w:id="16"/>
    </w:p>
    <w:p w14:paraId="699B6C46"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4) предоставленные для добычи полезных ископаемых.</w:t>
      </w:r>
      <w:bookmarkStart w:id="17" w:name="dst100589"/>
      <w:bookmarkEnd w:id="17"/>
    </w:p>
    <w:p w14:paraId="0A95B3A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bookmarkStart w:id="18" w:name="dst1222"/>
      <w:bookmarkEnd w:id="18"/>
    </w:p>
    <w:p w14:paraId="2C1957DF"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bookmarkStart w:id="19" w:name="dst2098"/>
      <w:bookmarkEnd w:id="19"/>
    </w:p>
    <w:p w14:paraId="634CCFD0"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14CD5B8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bookmarkStart w:id="20" w:name="dst2866"/>
      <w:bookmarkEnd w:id="20"/>
      <w:r w:rsidRPr="004B7F06">
        <w:rPr>
          <w:rFonts w:ascii="Times New Roman" w:eastAsia="MS Mincho" w:hAnsi="Times New Roman" w:cs="Times New Roman"/>
          <w:sz w:val="24"/>
          <w:szCs w:val="24"/>
          <w:lang w:eastAsia="ar-SA"/>
        </w:rPr>
        <w:t>.</w:t>
      </w:r>
    </w:p>
    <w:p w14:paraId="253DBC70" w14:textId="3EC6C9F0"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 xml:space="preserve">7. </w:t>
      </w:r>
      <w:r w:rsidR="00FA1960" w:rsidRPr="004B7F06">
        <w:rPr>
          <w:rFonts w:ascii="Times New Roman" w:eastAsia="MS Mincho" w:hAnsi="Times New Roman" w:cs="Times New Roman"/>
          <w:bCs/>
          <w:sz w:val="24"/>
          <w:szCs w:val="24"/>
          <w:lang w:eastAsia="ar-SA"/>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r w:rsidR="00FA1960" w:rsidRPr="004B7F06">
        <w:rPr>
          <w:rFonts w:ascii="Times New Roman" w:eastAsia="MS Mincho" w:hAnsi="Times New Roman" w:cs="Times New Roman"/>
          <w:bCs/>
          <w:sz w:val="24"/>
          <w:szCs w:val="24"/>
          <w:lang w:eastAsia="ar-SA"/>
        </w:rPr>
        <w:lastRenderedPageBreak/>
        <w:t>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rsidRPr="004B7F06">
        <w:rPr>
          <w:rFonts w:ascii="Times New Roman" w:eastAsia="MS Mincho" w:hAnsi="Times New Roman" w:cs="Times New Roman"/>
          <w:sz w:val="24"/>
          <w:szCs w:val="24"/>
          <w:lang w:eastAsia="ar-SA"/>
        </w:rPr>
        <w:t>.</w:t>
      </w:r>
      <w:bookmarkStart w:id="21" w:name="dst100592"/>
      <w:bookmarkEnd w:id="21"/>
      <w:r w:rsidR="00FA1960" w:rsidRPr="004B7F06">
        <w:rPr>
          <w:rFonts w:ascii="Times New Roman" w:eastAsia="MS Mincho" w:hAnsi="Times New Roman" w:cs="Times New Roman"/>
          <w:sz w:val="24"/>
          <w:szCs w:val="24"/>
          <w:lang w:eastAsia="ar-SA"/>
        </w:rPr>
        <w:t xml:space="preserve"> (В ред. Решения Думы от 22.03.2022 № 241).</w:t>
      </w:r>
    </w:p>
    <w:p w14:paraId="4C72DF77"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bookmarkStart w:id="22" w:name="dst100593"/>
      <w:bookmarkEnd w:id="22"/>
    </w:p>
    <w:p w14:paraId="6DF3BCB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MS Mincho" w:hAnsi="Times New Roman" w:cs="Times New Roman"/>
          <w:sz w:val="24"/>
          <w:szCs w:val="24"/>
          <w:lang w:eastAsia="ar-SA"/>
        </w:rPr>
        <w:t>9. Реконструкция указанных в </w:t>
      </w:r>
      <w:hyperlink r:id="rId8" w:anchor="dst100592" w:history="1">
        <w:r w:rsidRPr="004B7F06">
          <w:rPr>
            <w:rFonts w:ascii="Times New Roman" w:eastAsia="MS Mincho" w:hAnsi="Times New Roman" w:cs="Times New Roman"/>
            <w:sz w:val="24"/>
            <w:szCs w:val="24"/>
            <w:lang w:eastAsia="ar-SA"/>
          </w:rPr>
          <w:t>части 8</w:t>
        </w:r>
      </w:hyperlink>
      <w:r w:rsidRPr="004B7F06">
        <w:rPr>
          <w:rFonts w:ascii="Times New Roman" w:eastAsia="MS Mincho" w:hAnsi="Times New Roman" w:cs="Times New Roman"/>
          <w:sz w:val="24"/>
          <w:szCs w:val="24"/>
          <w:lang w:eastAsia="ar-SA"/>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bookmarkStart w:id="23" w:name="dst100594"/>
      <w:bookmarkEnd w:id="23"/>
    </w:p>
    <w:p w14:paraId="3A9B5BD9" w14:textId="77777777" w:rsidR="009B2A31" w:rsidRPr="004B7F06" w:rsidRDefault="009B2A31" w:rsidP="009B2A31">
      <w:pPr>
        <w:spacing w:after="0" w:line="240" w:lineRule="auto"/>
        <w:ind w:firstLine="709"/>
        <w:jc w:val="both"/>
        <w:rPr>
          <w:rFonts w:ascii="Times New Roman" w:eastAsia="MS Mincho" w:hAnsi="Times New Roman" w:cs="Times New Roman"/>
          <w:sz w:val="24"/>
          <w:szCs w:val="24"/>
          <w:lang w:eastAsia="ar-SA"/>
        </w:rPr>
      </w:pPr>
      <w:r w:rsidRPr="004B7F06">
        <w:rPr>
          <w:rFonts w:ascii="Times New Roman" w:eastAsia="MS Mincho" w:hAnsi="Times New Roman" w:cs="Times New Roman"/>
          <w:sz w:val="24"/>
          <w:szCs w:val="24"/>
          <w:lang w:eastAsia="ar-SA"/>
        </w:rPr>
        <w:t>10. В случае, если использование указанных в </w:t>
      </w:r>
      <w:hyperlink r:id="rId9" w:anchor="dst100592" w:history="1">
        <w:r w:rsidRPr="004B7F06">
          <w:rPr>
            <w:rFonts w:ascii="Times New Roman" w:eastAsia="MS Mincho" w:hAnsi="Times New Roman" w:cs="Times New Roman"/>
            <w:sz w:val="24"/>
            <w:szCs w:val="24"/>
            <w:lang w:eastAsia="ar-SA"/>
          </w:rPr>
          <w:t>части 8</w:t>
        </w:r>
      </w:hyperlink>
      <w:r w:rsidRPr="004B7F06">
        <w:rPr>
          <w:rFonts w:ascii="Times New Roman" w:eastAsia="MS Mincho" w:hAnsi="Times New Roman" w:cs="Times New Roman"/>
          <w:sz w:val="24"/>
          <w:szCs w:val="24"/>
          <w:lang w:eastAsia="ar-SA"/>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Start w:id="24" w:name="_Toc385362213"/>
    </w:p>
    <w:p w14:paraId="751F637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503842BE"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
          <w:sz w:val="24"/>
          <w:szCs w:val="24"/>
          <w:lang w:eastAsia="ru-RU"/>
        </w:rPr>
        <w:t>Статья 4. Открытость и доступность информации о землепользовании и застройке</w:t>
      </w:r>
      <w:bookmarkEnd w:id="24"/>
    </w:p>
    <w:p w14:paraId="196563F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61B7E41F"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66B775B7"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Администрация муниципального образования город Новороссийск обеспечивает возможность ознакомления с настоящими Правилами всем желающим путем:</w:t>
      </w:r>
    </w:p>
    <w:p w14:paraId="272BE25F"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опубликования (обнародования) Правил;</w:t>
      </w:r>
    </w:p>
    <w:p w14:paraId="599817C6"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помещения Правил на официальном сайте администрации и городской Думы муниципального образования город Новороссийск в сети Интернет;</w:t>
      </w:r>
    </w:p>
    <w:p w14:paraId="3AD4E8C9"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создания условий для ознакомления с настоящими Правилами в полном комплекте входящих в их состав картографических и иных документов в администрации муниципального образования город Новороссийск, иных органах и организациях, причастных к регулированию землепользования и застройки в городском округе город Новороссийск.</w:t>
      </w:r>
    </w:p>
    <w:p w14:paraId="14F34967"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3. Администрация муниципального образования город Новороссийск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w:t>
      </w:r>
      <w:r w:rsidRPr="004B7F06">
        <w:rPr>
          <w:rFonts w:ascii="Times New Roman" w:eastAsia="Times New Roman" w:hAnsi="Times New Roman" w:cs="Times New Roman"/>
          <w:sz w:val="24"/>
          <w:szCs w:val="24"/>
          <w:lang w:eastAsia="ru-RU"/>
        </w:rPr>
        <w:lastRenderedPageBreak/>
        <w:t xml:space="preserve">массивам (кварталам, микрорайонам) из информационной системы обеспечения градостроительной деятельности. </w:t>
      </w:r>
      <w:bookmarkStart w:id="25" w:name="_Toc385362214"/>
    </w:p>
    <w:p w14:paraId="5453BAD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2B340D2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
          <w:sz w:val="24"/>
          <w:szCs w:val="24"/>
          <w:lang w:eastAsia="ru-RU"/>
        </w:rPr>
        <w:t>Статья 5. Действие правил землепользования и застройки по отношению к генеральному плану городского округа Новороссийск, иным документам территориального планирования и документации по планировке территории</w:t>
      </w:r>
      <w:bookmarkStart w:id="26" w:name="_Toc371012792"/>
      <w:bookmarkEnd w:id="25"/>
    </w:p>
    <w:p w14:paraId="06E9170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3724AE60" w14:textId="77777777" w:rsidR="009B2A31" w:rsidRPr="004B7F06" w:rsidRDefault="009B2A31" w:rsidP="009B2A31">
      <w:pPr>
        <w:numPr>
          <w:ilvl w:val="0"/>
          <w:numId w:val="11"/>
        </w:numPr>
        <w:spacing w:after="0" w:line="240" w:lineRule="auto"/>
        <w:ind w:left="0" w:firstLine="709"/>
        <w:contextualSpacing/>
        <w:jc w:val="both"/>
        <w:rPr>
          <w:rFonts w:ascii="Times New Roman" w:eastAsia="Times New Roman" w:hAnsi="Times New Roman" w:cs="Times New Roman"/>
          <w:sz w:val="24"/>
          <w:szCs w:val="24"/>
          <w:lang w:eastAsia="ru-RU" w:bidi="en-US"/>
        </w:rPr>
      </w:pPr>
      <w:r w:rsidRPr="004B7F06">
        <w:rPr>
          <w:rFonts w:ascii="Times New Roman" w:eastAsia="Times New Roman" w:hAnsi="Times New Roman" w:cs="Times New Roman"/>
          <w:sz w:val="24"/>
          <w:szCs w:val="24"/>
          <w:lang w:eastAsia="ru-RU" w:bidi="en-US"/>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городского округа Новороссийск, с учетом требований технических регламентов, результатов публичных слушаний и предложений заинтересованных лиц.</w:t>
      </w:r>
      <w:bookmarkStart w:id="27" w:name="_Toc371012793"/>
      <w:bookmarkEnd w:id="26"/>
    </w:p>
    <w:p w14:paraId="15425C04"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sz w:val="24"/>
          <w:szCs w:val="24"/>
          <w:lang w:eastAsia="ru-RU" w:bidi="en-US"/>
        </w:rPr>
      </w:pPr>
      <w:r w:rsidRPr="004B7F06">
        <w:rPr>
          <w:rFonts w:ascii="Times New Roman" w:eastAsia="Times New Roman" w:hAnsi="Times New Roman" w:cs="Times New Roman"/>
          <w:sz w:val="24"/>
          <w:szCs w:val="24"/>
          <w:lang w:eastAsia="ru-RU" w:bidi="en-US"/>
        </w:rPr>
        <w:t xml:space="preserve">Несоответствие правил землепользования и застройки генеральному плану городского округа, возникшее в результате внесения в такой генеральный план </w:t>
      </w:r>
      <w:proofErr w:type="gramStart"/>
      <w:r w:rsidRPr="004B7F06">
        <w:rPr>
          <w:rFonts w:ascii="Times New Roman" w:eastAsia="Times New Roman" w:hAnsi="Times New Roman" w:cs="Times New Roman"/>
          <w:sz w:val="24"/>
          <w:szCs w:val="24"/>
          <w:lang w:eastAsia="ru-RU" w:bidi="en-US"/>
        </w:rPr>
        <w:t>изменений</w:t>
      </w:r>
      <w:proofErr w:type="gramEnd"/>
      <w:r w:rsidRPr="004B7F06">
        <w:rPr>
          <w:rFonts w:ascii="Times New Roman" w:eastAsia="Times New Roman" w:hAnsi="Times New Roman" w:cs="Times New Roman"/>
          <w:sz w:val="24"/>
          <w:szCs w:val="24"/>
          <w:lang w:eastAsia="ru-RU" w:bidi="en-US"/>
        </w:rPr>
        <w:t xml:space="preserve"> является основанием для рассмотрения главой муниципального образования город Новороссийск</w:t>
      </w:r>
      <w:r w:rsidRPr="004B7F06">
        <w:rPr>
          <w:rFonts w:ascii="Times New Roman" w:eastAsia="Calibri" w:hAnsi="Times New Roman" w:cs="Times New Roman"/>
          <w:sz w:val="24"/>
          <w:szCs w:val="24"/>
          <w:lang w:eastAsia="ru-RU" w:bidi="en-US"/>
        </w:rPr>
        <w:t xml:space="preserve"> вопроса о внесении изменений в правила землепользования и застройки.</w:t>
      </w:r>
      <w:bookmarkStart w:id="28" w:name="_Toc371012794"/>
      <w:bookmarkEnd w:id="27"/>
    </w:p>
    <w:p w14:paraId="2DD0AF57" w14:textId="77777777" w:rsidR="009B2A31" w:rsidRPr="004B7F06" w:rsidRDefault="009B2A31" w:rsidP="009B2A31">
      <w:pPr>
        <w:numPr>
          <w:ilvl w:val="0"/>
          <w:numId w:val="11"/>
        </w:numPr>
        <w:spacing w:after="0" w:line="240" w:lineRule="auto"/>
        <w:ind w:left="0" w:firstLine="709"/>
        <w:contextualSpacing/>
        <w:jc w:val="both"/>
        <w:rPr>
          <w:rFonts w:ascii="Times New Roman" w:eastAsia="Times New Roman" w:hAnsi="Times New Roman" w:cs="Times New Roman"/>
          <w:sz w:val="24"/>
          <w:szCs w:val="24"/>
          <w:lang w:eastAsia="ru-RU" w:bidi="en-US"/>
        </w:rPr>
      </w:pPr>
      <w:r w:rsidRPr="004B7F06">
        <w:rPr>
          <w:rFonts w:ascii="Times New Roman" w:eastAsia="Calibri" w:hAnsi="Times New Roman" w:cs="Times New Roman"/>
          <w:sz w:val="24"/>
          <w:szCs w:val="24"/>
          <w:lang w:eastAsia="ru-RU" w:bidi="en-US"/>
        </w:rPr>
        <w:t>Подготовка документации по планировке территории осуществляется на основании генерального плана города Новороссийск,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Start w:id="29" w:name="_Toc371012795"/>
      <w:bookmarkEnd w:id="28"/>
    </w:p>
    <w:p w14:paraId="39E364B0" w14:textId="77777777" w:rsidR="009B2A31" w:rsidRPr="004B7F06" w:rsidRDefault="009B2A31" w:rsidP="009B2A31">
      <w:pPr>
        <w:numPr>
          <w:ilvl w:val="0"/>
          <w:numId w:val="11"/>
        </w:numPr>
        <w:spacing w:after="0" w:line="240" w:lineRule="auto"/>
        <w:ind w:left="0" w:firstLine="709"/>
        <w:contextualSpacing/>
        <w:jc w:val="both"/>
        <w:rPr>
          <w:rFonts w:ascii="Times New Roman" w:eastAsia="Times New Roman" w:hAnsi="Times New Roman" w:cs="Times New Roman"/>
          <w:sz w:val="24"/>
          <w:szCs w:val="24"/>
          <w:lang w:eastAsia="ru-RU" w:bidi="en-US"/>
        </w:rPr>
      </w:pPr>
      <w:r w:rsidRPr="004B7F06">
        <w:rPr>
          <w:rFonts w:ascii="Times New Roman" w:eastAsia="Calibri" w:hAnsi="Times New Roman" w:cs="Times New Roman"/>
          <w:sz w:val="24"/>
          <w:szCs w:val="24"/>
          <w:lang w:eastAsia="ru-RU" w:bidi="en-US"/>
        </w:rPr>
        <w:t>На основании документации по планировке территории, утвержденной главой муниципального образования город Новороссийск, представительный орган городского округа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29"/>
      <w:r w:rsidRPr="004B7F06">
        <w:rPr>
          <w:rFonts w:ascii="Times New Roman" w:eastAsia="Calibri" w:hAnsi="Times New Roman" w:cs="Times New Roman"/>
          <w:sz w:val="24"/>
          <w:szCs w:val="24"/>
          <w:lang w:eastAsia="ru-RU" w:bidi="en-US"/>
        </w:rPr>
        <w:t>.</w:t>
      </w:r>
      <w:bookmarkStart w:id="30" w:name="_Toc385362215"/>
    </w:p>
    <w:p w14:paraId="639A83BC" w14:textId="77777777" w:rsidR="009B2A31" w:rsidRPr="004B7F06" w:rsidRDefault="009B2A31" w:rsidP="009B2A31">
      <w:pPr>
        <w:spacing w:after="0" w:line="240" w:lineRule="auto"/>
        <w:ind w:left="709"/>
        <w:contextualSpacing/>
        <w:jc w:val="both"/>
        <w:rPr>
          <w:rFonts w:ascii="Times New Roman" w:eastAsia="Calibri" w:hAnsi="Times New Roman" w:cs="Times New Roman"/>
          <w:sz w:val="24"/>
          <w:szCs w:val="24"/>
          <w:lang w:eastAsia="ru-RU" w:bidi="en-US"/>
        </w:rPr>
      </w:pPr>
    </w:p>
    <w:p w14:paraId="39BCAE4C"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b/>
          <w:sz w:val="24"/>
          <w:szCs w:val="24"/>
          <w:lang w:eastAsia="ru-RU" w:bidi="en-US"/>
        </w:rPr>
      </w:pPr>
      <w:r w:rsidRPr="004B7F06">
        <w:rPr>
          <w:rFonts w:ascii="Times New Roman" w:eastAsia="Times New Roman" w:hAnsi="Times New Roman" w:cs="Times New Roman"/>
          <w:b/>
          <w:sz w:val="24"/>
          <w:szCs w:val="24"/>
          <w:lang w:eastAsia="ru-RU" w:bidi="en-US"/>
        </w:rPr>
        <w:t>Глава 2. ПРАВА ИСПОЛЬЗОВАНИЯ ЗЕМЕЛЬНЫХ УЧАСТКОВ И ОБЪЕКТОВ КАПИТАЛЬНОГО СТРОИТЕЛЬСТВА, ВОЗНИКШИЕ ДО ВВЕДЕНИЯ В ДЕЙСТВИЕ ПРАВИЛ ЗЕМЛЕПОЛЬЗОВАНИЯ И ЗАСТРОЙКИ</w:t>
      </w:r>
      <w:bookmarkStart w:id="31" w:name="_Toc385362216"/>
      <w:bookmarkEnd w:id="30"/>
    </w:p>
    <w:p w14:paraId="16775BC6"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b/>
          <w:sz w:val="24"/>
          <w:szCs w:val="24"/>
          <w:lang w:eastAsia="ru-RU" w:bidi="en-US"/>
        </w:rPr>
      </w:pPr>
    </w:p>
    <w:p w14:paraId="7C087D50"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b/>
          <w:sz w:val="24"/>
          <w:szCs w:val="24"/>
          <w:lang w:eastAsia="ru-RU" w:bidi="en-US"/>
        </w:rPr>
      </w:pPr>
      <w:r w:rsidRPr="004B7F06">
        <w:rPr>
          <w:rFonts w:ascii="Times New Roman" w:eastAsia="Times New Roman" w:hAnsi="Times New Roman" w:cs="Times New Roman"/>
          <w:b/>
          <w:sz w:val="24"/>
          <w:szCs w:val="24"/>
          <w:lang w:eastAsia="ru-RU" w:bidi="en-US"/>
        </w:rPr>
        <w:t>Статья 6. Общие положения, относящиеся к ранее возникшим правам.</w:t>
      </w:r>
      <w:bookmarkStart w:id="32" w:name="_Toc277336779"/>
      <w:bookmarkStart w:id="33" w:name="_Toc277337112"/>
      <w:bookmarkEnd w:id="31"/>
    </w:p>
    <w:p w14:paraId="6CBC63B7"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b/>
          <w:sz w:val="24"/>
          <w:szCs w:val="24"/>
          <w:lang w:eastAsia="ru-RU" w:bidi="en-US"/>
        </w:rPr>
      </w:pPr>
    </w:p>
    <w:p w14:paraId="124A54DA"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bCs/>
          <w:sz w:val="24"/>
          <w:szCs w:val="24"/>
          <w:lang w:bidi="en-US"/>
        </w:rPr>
      </w:pPr>
      <w:r w:rsidRPr="004B7F06">
        <w:rPr>
          <w:rFonts w:ascii="Times New Roman" w:eastAsia="Times New Roman" w:hAnsi="Times New Roman" w:cs="Times New Roman"/>
          <w:bCs/>
          <w:sz w:val="24"/>
          <w:szCs w:val="24"/>
          <w:lang w:bidi="en-US"/>
        </w:rPr>
        <w:t>1. Настоящие Правила вступает в силу со дня их официального опубликования.</w:t>
      </w:r>
    </w:p>
    <w:p w14:paraId="48A5DBED"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bCs/>
          <w:sz w:val="24"/>
          <w:szCs w:val="24"/>
          <w:lang w:bidi="en-US"/>
        </w:rPr>
      </w:pPr>
      <w:r w:rsidRPr="004B7F06">
        <w:rPr>
          <w:rFonts w:ascii="Times New Roman" w:eastAsia="Times New Roman" w:hAnsi="Times New Roman" w:cs="Times New Roman"/>
          <w:bCs/>
          <w:sz w:val="24"/>
          <w:szCs w:val="24"/>
          <w:lang w:bidi="en-US"/>
        </w:rPr>
        <w:t>2. Ранее принятые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14:paraId="1DF2FDCC"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Times New Roman" w:hAnsi="Times New Roman" w:cs="Times New Roman"/>
          <w:bCs/>
          <w:sz w:val="24"/>
          <w:szCs w:val="24"/>
          <w:lang w:bidi="en-US"/>
        </w:rPr>
        <w:t>3. Требования</w:t>
      </w:r>
      <w:r w:rsidRPr="004B7F06">
        <w:rPr>
          <w:rFonts w:ascii="Times New Roman" w:eastAsia="Calibri" w:hAnsi="Times New Roman" w:cs="Times New Roman"/>
          <w:sz w:val="24"/>
          <w:szCs w:val="24"/>
          <w:lang w:bidi="en-US"/>
        </w:rPr>
        <w:t xml:space="preserve"> к образуемым и измененным земельным участкам:</w:t>
      </w:r>
      <w:bookmarkStart w:id="34" w:name="_Toc371012797"/>
    </w:p>
    <w:p w14:paraId="0DFF47C4"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 xml:space="preserve">- предельные (максимальные и минимальные) размеры земельных участков, в отношении которых в соответствии с </w:t>
      </w:r>
      <w:hyperlink r:id="rId10" w:history="1">
        <w:r w:rsidRPr="004B7F06">
          <w:rPr>
            <w:rFonts w:ascii="Times New Roman" w:eastAsia="Calibri" w:hAnsi="Times New Roman" w:cs="Times New Roman"/>
            <w:sz w:val="24"/>
            <w:szCs w:val="24"/>
            <w:lang w:bidi="en-US"/>
          </w:rPr>
          <w:t>законодательством</w:t>
        </w:r>
      </w:hyperlink>
      <w:r w:rsidRPr="004B7F06">
        <w:rPr>
          <w:rFonts w:ascii="Times New Roman" w:eastAsia="Calibri" w:hAnsi="Times New Roman" w:cs="Times New Roman"/>
          <w:sz w:val="24"/>
          <w:szCs w:val="24"/>
          <w:lang w:bidi="en-US"/>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bookmarkStart w:id="35" w:name="_Toc371012798"/>
      <w:bookmarkEnd w:id="34"/>
    </w:p>
    <w:p w14:paraId="1570D6B7"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lastRenderedPageBreak/>
        <w:t xml:space="preserve">- предельные (максимальные и минимальные) размеры земельных участков, на которые действие градостроительных регламентов </w:t>
      </w:r>
      <w:hyperlink r:id="rId11" w:history="1">
        <w:r w:rsidRPr="004B7F06">
          <w:rPr>
            <w:rFonts w:ascii="Times New Roman" w:eastAsia="Calibri" w:hAnsi="Times New Roman" w:cs="Times New Roman"/>
            <w:sz w:val="24"/>
            <w:szCs w:val="24"/>
            <w:lang w:bidi="en-US"/>
          </w:rPr>
          <w:t>не распространяется</w:t>
        </w:r>
      </w:hyperlink>
      <w:r w:rsidRPr="004B7F06">
        <w:rPr>
          <w:rFonts w:ascii="Times New Roman" w:eastAsia="Calibri" w:hAnsi="Times New Roman" w:cs="Times New Roman"/>
          <w:sz w:val="24"/>
          <w:szCs w:val="24"/>
          <w:lang w:bidi="en-US"/>
        </w:rPr>
        <w:t xml:space="preserve"> или в отношении которых градостроительные регламенты </w:t>
      </w:r>
      <w:hyperlink r:id="rId12" w:history="1">
        <w:r w:rsidRPr="004B7F06">
          <w:rPr>
            <w:rFonts w:ascii="Times New Roman" w:eastAsia="Calibri" w:hAnsi="Times New Roman" w:cs="Times New Roman"/>
            <w:sz w:val="24"/>
            <w:szCs w:val="24"/>
            <w:lang w:bidi="en-US"/>
          </w:rPr>
          <w:t>не устанавливаются</w:t>
        </w:r>
      </w:hyperlink>
      <w:r w:rsidRPr="004B7F06">
        <w:rPr>
          <w:rFonts w:ascii="Times New Roman" w:eastAsia="Calibri" w:hAnsi="Times New Roman" w:cs="Times New Roman"/>
          <w:sz w:val="24"/>
          <w:szCs w:val="24"/>
          <w:lang w:bidi="en-US"/>
        </w:rPr>
        <w:t>, определяются в соответствии с Земельным кодексом РФ, другими федеральными законами.</w:t>
      </w:r>
      <w:bookmarkStart w:id="36" w:name="_Toc371012799"/>
      <w:bookmarkEnd w:id="35"/>
    </w:p>
    <w:p w14:paraId="24E9D9E9"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13" w:history="1">
        <w:r w:rsidRPr="004B7F06">
          <w:rPr>
            <w:rFonts w:ascii="Times New Roman" w:eastAsia="Calibri" w:hAnsi="Times New Roman" w:cs="Times New Roman"/>
            <w:sz w:val="24"/>
            <w:szCs w:val="24"/>
            <w:lang w:bidi="en-US"/>
          </w:rPr>
          <w:t>разрешенным использованием</w:t>
        </w:r>
      </w:hyperlink>
      <w:r w:rsidRPr="004B7F06">
        <w:rPr>
          <w:rFonts w:ascii="Times New Roman" w:eastAsia="Calibri" w:hAnsi="Times New Roman" w:cs="Times New Roman"/>
          <w:sz w:val="24"/>
          <w:szCs w:val="24"/>
          <w:lang w:bidi="en-US"/>
        </w:rPr>
        <w:t xml:space="preserve"> с соблюдением требований градостроительных регламентов.</w:t>
      </w:r>
      <w:bookmarkStart w:id="37" w:name="_Toc371012800"/>
      <w:bookmarkEnd w:id="36"/>
    </w:p>
    <w:p w14:paraId="3A5998A9"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bookmarkStart w:id="38" w:name="_Toc371012801"/>
      <w:bookmarkEnd w:id="37"/>
    </w:p>
    <w:p w14:paraId="1A425D25"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bookmarkStart w:id="39" w:name="_Toc371012802"/>
      <w:bookmarkEnd w:id="38"/>
    </w:p>
    <w:p w14:paraId="7EFC0E6F"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 виды их использования не входят в перечень видов разрешенного использования;</w:t>
      </w:r>
      <w:bookmarkStart w:id="40" w:name="_Toc371012803"/>
      <w:bookmarkEnd w:id="39"/>
    </w:p>
    <w:p w14:paraId="26C2A8CB"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 их размеры не соответствуют предельным значениям, установленным градостроительным регламентом.</w:t>
      </w:r>
      <w:bookmarkStart w:id="41" w:name="_Toc371012804"/>
      <w:bookmarkEnd w:id="40"/>
    </w:p>
    <w:p w14:paraId="14D23FF3"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bookmarkStart w:id="42" w:name="_Toc371012805"/>
      <w:bookmarkEnd w:id="41"/>
    </w:p>
    <w:p w14:paraId="60EC1CB3"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bookmarkStart w:id="43" w:name="_Toc371012806"/>
      <w:bookmarkEnd w:id="42"/>
    </w:p>
    <w:p w14:paraId="5D15ED8C"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r w:rsidRPr="004B7F06">
        <w:rPr>
          <w:rFonts w:ascii="Times New Roman" w:eastAsia="Calibri" w:hAnsi="Times New Roman" w:cs="Times New Roman"/>
          <w:sz w:val="24"/>
          <w:szCs w:val="24"/>
          <w:lang w:bidi="en-US"/>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bookmarkStart w:id="44" w:name="_Toc385362217"/>
      <w:bookmarkEnd w:id="43"/>
    </w:p>
    <w:p w14:paraId="2D46EAA1" w14:textId="77777777" w:rsidR="009B2A31" w:rsidRPr="004B7F06" w:rsidRDefault="009B2A31" w:rsidP="009B2A31">
      <w:pPr>
        <w:spacing w:after="0" w:line="240" w:lineRule="auto"/>
        <w:ind w:firstLine="709"/>
        <w:contextualSpacing/>
        <w:jc w:val="both"/>
        <w:rPr>
          <w:rFonts w:ascii="Times New Roman" w:eastAsia="Calibri" w:hAnsi="Times New Roman" w:cs="Times New Roman"/>
          <w:sz w:val="24"/>
          <w:szCs w:val="24"/>
          <w:lang w:bidi="en-US"/>
        </w:rPr>
      </w:pPr>
    </w:p>
    <w:p w14:paraId="14A3E301"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sz w:val="24"/>
          <w:szCs w:val="24"/>
          <w:lang w:eastAsia="ru-RU" w:bidi="en-US"/>
        </w:rPr>
      </w:pPr>
      <w:r w:rsidRPr="004B7F06">
        <w:rPr>
          <w:rFonts w:ascii="Times New Roman" w:eastAsia="Times New Roman" w:hAnsi="Times New Roman" w:cs="Times New Roman"/>
          <w:b/>
          <w:bCs/>
          <w:sz w:val="24"/>
          <w:szCs w:val="24"/>
          <w:lang w:bidi="en-US"/>
        </w:rPr>
        <w:t xml:space="preserve">Статья 7. </w:t>
      </w:r>
      <w:bookmarkEnd w:id="32"/>
      <w:bookmarkEnd w:id="33"/>
      <w:r w:rsidRPr="004B7F06">
        <w:rPr>
          <w:rFonts w:ascii="Times New Roman" w:eastAsia="Times New Roman" w:hAnsi="Times New Roman" w:cs="Times New Roman"/>
          <w:b/>
          <w:bCs/>
          <w:sz w:val="24"/>
          <w:szCs w:val="24"/>
          <w:lang w:bidi="en-US"/>
        </w:rPr>
        <w:t>Использование земельных участков, использование и строительные изменения объектов капитального строительства, не соответствующих правилам землепользования и застройки</w:t>
      </w:r>
      <w:bookmarkEnd w:id="44"/>
    </w:p>
    <w:p w14:paraId="6E485FE6" w14:textId="77777777" w:rsidR="009B2A31" w:rsidRPr="004B7F06" w:rsidRDefault="009B2A31" w:rsidP="00761FEE">
      <w:pPr>
        <w:keepNext/>
        <w:suppressLineNumbers/>
        <w:tabs>
          <w:tab w:val="left" w:pos="-5387"/>
        </w:tabs>
        <w:suppressAutoHyphens/>
        <w:spacing w:after="0" w:line="240" w:lineRule="auto"/>
        <w:ind w:firstLine="709"/>
        <w:contextualSpacing/>
        <w:jc w:val="both"/>
        <w:rPr>
          <w:rFonts w:ascii="Times New Roman" w:eastAsia="Calibri" w:hAnsi="Times New Roman" w:cs="Times New Roman"/>
          <w:sz w:val="24"/>
          <w:szCs w:val="24"/>
          <w:lang w:eastAsia="ru-RU"/>
        </w:rPr>
      </w:pPr>
      <w:bookmarkStart w:id="45" w:name="_Toc371012807"/>
      <w:r w:rsidRPr="004B7F06">
        <w:rPr>
          <w:rFonts w:ascii="Times New Roman" w:eastAsia="Calibri" w:hAnsi="Times New Roman" w:cs="Times New Roman"/>
          <w:sz w:val="24"/>
          <w:szCs w:val="24"/>
          <w:lang w:eastAsia="ru-RU"/>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bookmarkEnd w:id="45"/>
    </w:p>
    <w:p w14:paraId="6993DFC8" w14:textId="77777777" w:rsidR="009B2A31" w:rsidRPr="004B7F06" w:rsidRDefault="009B2A31" w:rsidP="009B2A31">
      <w:pPr>
        <w:keepNext/>
        <w:suppressLineNumbers/>
        <w:tabs>
          <w:tab w:val="left" w:pos="-5387"/>
        </w:tabs>
        <w:suppressAutoHyphens/>
        <w:spacing w:after="0" w:line="240" w:lineRule="auto"/>
        <w:ind w:firstLine="709"/>
        <w:contextualSpacing/>
        <w:jc w:val="both"/>
        <w:rPr>
          <w:rFonts w:ascii="Times New Roman" w:eastAsia="Calibri" w:hAnsi="Times New Roman" w:cs="Times New Roman"/>
          <w:sz w:val="24"/>
          <w:szCs w:val="24"/>
          <w:lang w:eastAsia="ru-RU"/>
        </w:rPr>
      </w:pPr>
      <w:bookmarkStart w:id="46" w:name="_Toc371012808"/>
      <w:r w:rsidRPr="004B7F06">
        <w:rPr>
          <w:rFonts w:ascii="Times New Roman" w:eastAsia="Calibri" w:hAnsi="Times New Roman" w:cs="Times New Roman"/>
          <w:sz w:val="24"/>
          <w:szCs w:val="24"/>
          <w:lang w:eastAsia="ru-RU"/>
        </w:rPr>
        <w:t xml:space="preserve">2. Реконструкция указанных в </w:t>
      </w:r>
      <w:hyperlink r:id="rId14" w:history="1">
        <w:r w:rsidRPr="004B7F06">
          <w:rPr>
            <w:rFonts w:ascii="Times New Roman" w:eastAsia="Calibri" w:hAnsi="Times New Roman" w:cs="Times New Roman"/>
            <w:sz w:val="24"/>
            <w:szCs w:val="24"/>
            <w:lang w:eastAsia="ru-RU"/>
          </w:rPr>
          <w:t>части 1</w:t>
        </w:r>
      </w:hyperlink>
      <w:r w:rsidRPr="004B7F06">
        <w:rPr>
          <w:rFonts w:ascii="Times New Roman" w:eastAsia="Calibri" w:hAnsi="Times New Roman" w:cs="Times New Roman"/>
          <w:sz w:val="24"/>
          <w:szCs w:val="24"/>
          <w:lang w:eastAsia="ru-RU"/>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w:t>
      </w:r>
      <w:r w:rsidRPr="004B7F06">
        <w:rPr>
          <w:rFonts w:ascii="Times New Roman" w:eastAsia="Calibri" w:hAnsi="Times New Roman" w:cs="Times New Roman"/>
          <w:sz w:val="24"/>
          <w:szCs w:val="24"/>
          <w:lang w:eastAsia="ru-RU"/>
        </w:rPr>
        <w:lastRenderedPageBreak/>
        <w:t>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bookmarkEnd w:id="46"/>
    </w:p>
    <w:p w14:paraId="68FCE4C7" w14:textId="77777777" w:rsidR="009B2A31" w:rsidRPr="004B7F06" w:rsidRDefault="009B2A31" w:rsidP="009B2A31">
      <w:pPr>
        <w:keepNext/>
        <w:suppressLineNumbers/>
        <w:tabs>
          <w:tab w:val="left" w:pos="-5387"/>
        </w:tabs>
        <w:suppressAutoHyphens/>
        <w:spacing w:after="0" w:line="240" w:lineRule="auto"/>
        <w:ind w:firstLine="709"/>
        <w:contextualSpacing/>
        <w:jc w:val="both"/>
        <w:rPr>
          <w:rFonts w:ascii="Times New Roman" w:eastAsia="Calibri" w:hAnsi="Times New Roman" w:cs="Times New Roman"/>
          <w:sz w:val="24"/>
          <w:szCs w:val="24"/>
          <w:lang w:eastAsia="ru-RU"/>
        </w:rPr>
      </w:pPr>
      <w:bookmarkStart w:id="47" w:name="_Toc371012809"/>
      <w:r w:rsidRPr="004B7F06">
        <w:rPr>
          <w:rFonts w:ascii="Times New Roman" w:eastAsia="Calibri" w:hAnsi="Times New Roman" w:cs="Times New Roman"/>
          <w:sz w:val="24"/>
          <w:szCs w:val="24"/>
          <w:lang w:eastAsia="ru-RU"/>
        </w:rPr>
        <w:t xml:space="preserve">3. В случае, если использование указанных в </w:t>
      </w:r>
      <w:hyperlink r:id="rId15" w:history="1">
        <w:r w:rsidRPr="004B7F06">
          <w:rPr>
            <w:rFonts w:ascii="Times New Roman" w:eastAsia="Calibri" w:hAnsi="Times New Roman" w:cs="Times New Roman"/>
            <w:sz w:val="24"/>
            <w:szCs w:val="24"/>
            <w:lang w:eastAsia="ru-RU"/>
          </w:rPr>
          <w:t>части 1</w:t>
        </w:r>
      </w:hyperlink>
      <w:r w:rsidRPr="004B7F06">
        <w:rPr>
          <w:rFonts w:ascii="Times New Roman" w:eastAsia="Calibri" w:hAnsi="Times New Roman" w:cs="Times New Roman"/>
          <w:sz w:val="24"/>
          <w:szCs w:val="24"/>
          <w:lang w:eastAsia="ru-RU"/>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47"/>
    </w:p>
    <w:p w14:paraId="48E1A06D" w14:textId="77777777" w:rsidR="009B2A31" w:rsidRPr="004B7F06" w:rsidRDefault="009B2A31" w:rsidP="009B2A31">
      <w:pPr>
        <w:keepNext/>
        <w:suppressLineNumbers/>
        <w:tabs>
          <w:tab w:val="left" w:pos="-5387"/>
        </w:tabs>
        <w:suppressAutoHyphens/>
        <w:spacing w:after="0" w:line="240" w:lineRule="auto"/>
        <w:ind w:firstLine="709"/>
        <w:contextualSpacing/>
        <w:jc w:val="both"/>
        <w:rPr>
          <w:rFonts w:ascii="Times New Roman" w:eastAsia="Calibri" w:hAnsi="Times New Roman" w:cs="Times New Roman"/>
          <w:sz w:val="24"/>
          <w:szCs w:val="24"/>
          <w:lang w:eastAsia="ru-RU"/>
        </w:rPr>
      </w:pPr>
    </w:p>
    <w:p w14:paraId="12D45249" w14:textId="77777777" w:rsidR="009B2A31" w:rsidRPr="004B7F06" w:rsidRDefault="009B2A31" w:rsidP="009B2A31">
      <w:pPr>
        <w:keepNext/>
        <w:keepLines/>
        <w:spacing w:after="0" w:line="240" w:lineRule="auto"/>
        <w:ind w:firstLine="709"/>
        <w:jc w:val="both"/>
        <w:outlineLvl w:val="1"/>
        <w:rPr>
          <w:rFonts w:ascii="Times New Roman" w:eastAsia="Times New Roman" w:hAnsi="Times New Roman" w:cs="Times New Roman"/>
          <w:b/>
          <w:bCs/>
          <w:sz w:val="24"/>
          <w:szCs w:val="24"/>
          <w:lang w:eastAsia="ru-RU"/>
        </w:rPr>
      </w:pPr>
      <w:bookmarkStart w:id="48" w:name="_Toc385362218"/>
      <w:r w:rsidRPr="004B7F06">
        <w:rPr>
          <w:rFonts w:ascii="Times New Roman" w:eastAsia="Times New Roman" w:hAnsi="Times New Roman" w:cs="Times New Roman"/>
          <w:b/>
          <w:bCs/>
          <w:sz w:val="24"/>
          <w:szCs w:val="24"/>
          <w:lang w:eastAsia="ru-RU"/>
        </w:rPr>
        <w:t>Глава 3. УЧАСТНИКИ ОТНОШЕНИЙ, ВОЗНИКАЮЩИХ ПО ПОВОДУ ЗЕМЛЕПОЛЬЗОВАНИЯ И ЗАСТРОЙКИ</w:t>
      </w:r>
      <w:bookmarkEnd w:id="48"/>
    </w:p>
    <w:p w14:paraId="76658871" w14:textId="77777777" w:rsidR="009B2A31" w:rsidRPr="004B7F06" w:rsidRDefault="009B2A31" w:rsidP="009B2A31">
      <w:pPr>
        <w:keepNext/>
        <w:keepLines/>
        <w:spacing w:after="0" w:line="240" w:lineRule="auto"/>
        <w:ind w:firstLine="709"/>
        <w:jc w:val="both"/>
        <w:outlineLvl w:val="1"/>
        <w:rPr>
          <w:rFonts w:ascii="Times New Roman" w:eastAsia="Times New Roman" w:hAnsi="Times New Roman" w:cs="Times New Roman"/>
          <w:b/>
          <w:sz w:val="24"/>
          <w:szCs w:val="24"/>
          <w:lang w:eastAsia="ru-RU"/>
        </w:rPr>
      </w:pPr>
    </w:p>
    <w:p w14:paraId="303053A8"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49" w:name="_Toc385362219"/>
      <w:r w:rsidRPr="004B7F06">
        <w:rPr>
          <w:rFonts w:ascii="Times New Roman" w:eastAsia="Times New Roman" w:hAnsi="Times New Roman" w:cs="Times New Roman"/>
          <w:b/>
          <w:sz w:val="24"/>
          <w:szCs w:val="24"/>
          <w:lang w:eastAsia="ru-RU"/>
        </w:rPr>
        <w:t>Статья 8. Общие положения о физических и юридических лицах, осуществляющих землепользование и застройку.</w:t>
      </w:r>
      <w:bookmarkEnd w:id="49"/>
    </w:p>
    <w:p w14:paraId="49063091"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p>
    <w:p w14:paraId="0D821108" w14:textId="77777777" w:rsidR="009B2A31" w:rsidRPr="004B7F06" w:rsidRDefault="009B2A31" w:rsidP="009B2A31">
      <w:pPr>
        <w:keepNext/>
        <w:suppressLineNumbers/>
        <w:tabs>
          <w:tab w:val="left" w:pos="-538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город Новороссийск регулируют действия физических и юридических лиц, которые:</w:t>
      </w:r>
    </w:p>
    <w:p w14:paraId="51D41807" w14:textId="77777777" w:rsidR="009B2A31" w:rsidRPr="004B7F06" w:rsidRDefault="009B2A31" w:rsidP="009B2A31">
      <w:pPr>
        <w:keepNext/>
        <w:suppressLineNumbers/>
        <w:tabs>
          <w:tab w:val="left" w:pos="-538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участвуют в торгах (конкурсах, аукционах), подготавливаемых и проводимых администрацией муниципального образования город Новороссийск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50AAA041" w14:textId="77777777" w:rsidR="009B2A31" w:rsidRPr="004B7F06" w:rsidRDefault="009B2A31" w:rsidP="009B2A31">
      <w:pPr>
        <w:keepNext/>
        <w:suppressLineNumbers/>
        <w:tabs>
          <w:tab w:val="left" w:pos="-5387"/>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2) обращаются в администрацию муниципального образования город Новороссийск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3CD2C40A" w14:textId="77777777" w:rsidR="009B2A31" w:rsidRPr="004B7F06" w:rsidRDefault="009B2A31" w:rsidP="009B2A31">
      <w:pPr>
        <w:keepNext/>
        <w:suppressLineNumbers/>
        <w:tabs>
          <w:tab w:val="left" w:pos="-5387"/>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(схему планировочной организации земельного участка с обозначением места размещения объекта индивидуального жилищного строительства) и осуществляют в соответствии с ней строительство, реконструкцию, иные изменения недвижимости;</w:t>
      </w:r>
    </w:p>
    <w:p w14:paraId="7CB79915" w14:textId="77777777" w:rsidR="009B2A31" w:rsidRPr="004B7F06" w:rsidRDefault="009B2A31" w:rsidP="009B2A31">
      <w:pPr>
        <w:keepNext/>
        <w:suppressLineNumbers/>
        <w:tabs>
          <w:tab w:val="left" w:pos="-5387"/>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2A78B896" w14:textId="77777777" w:rsidR="009B2A31" w:rsidRPr="004B7F06" w:rsidRDefault="009B2A31" w:rsidP="009B2A31">
      <w:pPr>
        <w:keepNext/>
        <w:suppressLineNumbers/>
        <w:tabs>
          <w:tab w:val="left" w:pos="-5387"/>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5) осуществляют иные действия в области землепользования и застройки.</w:t>
      </w:r>
    </w:p>
    <w:p w14:paraId="744E1301" w14:textId="77777777" w:rsidR="009B2A31" w:rsidRPr="004B7F06" w:rsidRDefault="009B2A31" w:rsidP="009B2A31">
      <w:pPr>
        <w:keepNext/>
        <w:suppressLineNumbers/>
        <w:tabs>
          <w:tab w:val="left" w:pos="-5387"/>
        </w:tabs>
        <w:suppressAutoHyphens/>
        <w:spacing w:after="0" w:line="240" w:lineRule="auto"/>
        <w:ind w:firstLine="709"/>
        <w:contextualSpacing/>
        <w:jc w:val="both"/>
        <w:rPr>
          <w:rFonts w:ascii="Times New Roman" w:eastAsia="Times New Roman" w:hAnsi="Times New Roman" w:cs="Times New Roman"/>
          <w:sz w:val="24"/>
          <w:szCs w:val="24"/>
          <w:lang w:eastAsia="ru-RU"/>
        </w:rPr>
      </w:pPr>
    </w:p>
    <w:p w14:paraId="723BF643"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50" w:name="_Toc385362220"/>
      <w:r w:rsidRPr="004B7F06">
        <w:rPr>
          <w:rFonts w:ascii="Times New Roman" w:eastAsia="Times New Roman" w:hAnsi="Times New Roman" w:cs="Times New Roman"/>
          <w:b/>
          <w:sz w:val="24"/>
          <w:szCs w:val="24"/>
          <w:lang w:eastAsia="ru-RU"/>
        </w:rPr>
        <w:t>Статья 9. Органы, осуществляющие регулирование землепользования и застройки на территории муниципального образования</w:t>
      </w:r>
      <w:bookmarkEnd w:id="50"/>
    </w:p>
    <w:p w14:paraId="01634D92"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59A39CCD"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1. На территории муниципального образования регулирование землепользования и застройки осуществляется следующими органами: </w:t>
      </w:r>
    </w:p>
    <w:p w14:paraId="74C3383E"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городской Думой муниципального образования город Новороссийск;</w:t>
      </w:r>
    </w:p>
    <w:p w14:paraId="00518AAE"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главой муниципального образования город Новороссийск;</w:t>
      </w:r>
    </w:p>
    <w:p w14:paraId="5341D4E8"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lastRenderedPageBreak/>
        <w:t>- администрацией муниципального образования город Новороссийск, ее структурными подразделениями, уполномоченными в сфере градостроительной деятельности и земельных отношений;</w:t>
      </w:r>
    </w:p>
    <w:p w14:paraId="1F919BC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контрольно-счетной палатой муниципального образования город Новороссийск (далее – контрольно-счетная палата);</w:t>
      </w:r>
    </w:p>
    <w:p w14:paraId="30110A50" w14:textId="77777777" w:rsidR="009B2A31" w:rsidRPr="004B7F06" w:rsidRDefault="009B2A31" w:rsidP="007B339D">
      <w:pPr>
        <w:numPr>
          <w:ilvl w:val="0"/>
          <w:numId w:val="3"/>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bidi="en-US"/>
        </w:rPr>
      </w:pPr>
      <w:r w:rsidRPr="004B7F06">
        <w:rPr>
          <w:rFonts w:ascii="Times New Roman" w:eastAsia="Times New Roman" w:hAnsi="Times New Roman" w:cs="Times New Roman"/>
          <w:sz w:val="24"/>
          <w:szCs w:val="24"/>
          <w:lang w:eastAsia="ru-RU" w:bidi="en-US"/>
        </w:rPr>
        <w:t>Комиссией по подготовке правил землепользования и застройки муниципального образования город Новороссийск (далее – Комиссия).</w:t>
      </w:r>
    </w:p>
    <w:p w14:paraId="18C578AE"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Полномочия органов местного самоуправления муниципального образования в сфере регулирования землепользования и застройки устанавливаются Уставом муниципального образования город Новороссийск в соответствии с федеральным и краевым законодательством.</w:t>
      </w:r>
    </w:p>
    <w:p w14:paraId="6AB367FA" w14:textId="77777777" w:rsidR="009B2A31" w:rsidRPr="004B7F06" w:rsidRDefault="009B2A31" w:rsidP="009B2A31">
      <w:pPr>
        <w:tabs>
          <w:tab w:val="left" w:pos="1134"/>
        </w:tabs>
        <w:spacing w:after="0" w:line="240" w:lineRule="auto"/>
        <w:ind w:firstLine="709"/>
        <w:contextualSpacing/>
        <w:jc w:val="both"/>
        <w:rPr>
          <w:rFonts w:ascii="Times New Roman" w:eastAsia="Times New Roman" w:hAnsi="Times New Roman" w:cs="Times New Roman"/>
          <w:sz w:val="24"/>
          <w:szCs w:val="24"/>
          <w:lang w:eastAsia="ru-RU" w:bidi="en-US"/>
        </w:rPr>
      </w:pPr>
      <w:r w:rsidRPr="004B7F06">
        <w:rPr>
          <w:rFonts w:ascii="Times New Roman" w:eastAsia="Times New Roman" w:hAnsi="Times New Roman" w:cs="Times New Roman"/>
          <w:sz w:val="24"/>
          <w:szCs w:val="24"/>
          <w:lang w:eastAsia="ru-RU" w:bidi="en-US"/>
        </w:rPr>
        <w:t xml:space="preserve">3. Полномочия структурных подразделений администрации муниципального образования город Новороссийск в сфере регулирования землепользования и застройки устанавливаются в Положениях о соответствующих структурных подразделениях, утверждаемых главой муниципального образования город Новороссийск. </w:t>
      </w:r>
    </w:p>
    <w:p w14:paraId="7FA8C792" w14:textId="77777777" w:rsidR="009B2A31" w:rsidRPr="004B7F06" w:rsidRDefault="009B2A31" w:rsidP="009B2A31">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4. Порядок образования и деятельности, состав и полномочия Комиссии устанавливаются Положением о ней, утверждаемым главой муниципального образования город Новороссийск. </w:t>
      </w:r>
    </w:p>
    <w:p w14:paraId="08FD1F82" w14:textId="77777777" w:rsidR="009B2A31" w:rsidRPr="004B7F06" w:rsidRDefault="009B2A31" w:rsidP="009B2A31">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
    <w:p w14:paraId="71AE6E41"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51" w:name="_Toc385362221"/>
      <w:r w:rsidRPr="004B7F06">
        <w:rPr>
          <w:rFonts w:ascii="Times New Roman" w:eastAsia="Times New Roman" w:hAnsi="Times New Roman" w:cs="Times New Roman"/>
          <w:b/>
          <w:sz w:val="24"/>
          <w:szCs w:val="24"/>
          <w:lang w:eastAsia="ru-RU"/>
        </w:rPr>
        <w:t>Статья 10. Комиссия по подготовке правил землепользования и застройки муниципального образования город Новороссийск.</w:t>
      </w:r>
      <w:bookmarkEnd w:id="51"/>
    </w:p>
    <w:p w14:paraId="4BC89E03" w14:textId="77777777" w:rsidR="009B2A31" w:rsidRPr="004B7F06" w:rsidRDefault="009B2A31" w:rsidP="009B2A31">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
    <w:p w14:paraId="6A62B03B" w14:textId="77777777" w:rsidR="009B2A31" w:rsidRPr="004B7F06" w:rsidRDefault="009B2A31" w:rsidP="009B2A31">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Комиссия является постоянно действующим консультативным органом при Главе администрации муниципального образования город Новороссийск.</w:t>
      </w:r>
    </w:p>
    <w:p w14:paraId="670FAAC9" w14:textId="77777777" w:rsidR="009B2A31" w:rsidRPr="004B7F06" w:rsidRDefault="009B2A31" w:rsidP="009B2A3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Градостроительным кодексом Краснодарского края, Уставом муниципального образования город Новороссийск, иными муниципальными правовыми актами, в том числе в сфере градостроительной деятельности, Положением о порядке деятельности комиссии.</w:t>
      </w:r>
    </w:p>
    <w:p w14:paraId="5F17DBAD" w14:textId="77777777" w:rsidR="009B2A31" w:rsidRPr="004B7F06" w:rsidRDefault="009B2A31" w:rsidP="009B2A3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К полномочиям Комиссии относится:</w:t>
      </w:r>
    </w:p>
    <w:p w14:paraId="315362F3" w14:textId="77777777" w:rsidR="009B2A31" w:rsidRPr="004B7F06" w:rsidRDefault="009B2A31" w:rsidP="009B2A3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подготовка и организация работы по подготовке проекта правил землепользования и застройки городского округа муниципального образования город Новороссийск;</w:t>
      </w:r>
    </w:p>
    <w:p w14:paraId="6707DBB7" w14:textId="77777777" w:rsidR="009B2A31" w:rsidRPr="004B7F06" w:rsidRDefault="009B2A31" w:rsidP="009B2A3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рассмотрение предложений заинтересованных лиц по подготовке проекта правил землепользования и застройки;</w:t>
      </w:r>
    </w:p>
    <w:p w14:paraId="3384FAB6" w14:textId="77777777" w:rsidR="009B2A31" w:rsidRPr="004B7F06" w:rsidRDefault="009B2A31" w:rsidP="009B2A3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организация и проведение публичных слушаний по проекту правил землепользования и застройки городского округа муниципального образования город Новороссийск;</w:t>
      </w:r>
    </w:p>
    <w:p w14:paraId="0F92DBEE" w14:textId="77777777" w:rsidR="009B2A31" w:rsidRPr="004B7F06" w:rsidRDefault="009B2A31" w:rsidP="009B2A3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4) подготовка заключения о результатах публичных слушаний по проекту правил землепользования и застройки;</w:t>
      </w:r>
    </w:p>
    <w:p w14:paraId="100BFBB3" w14:textId="77777777" w:rsidR="009B2A31" w:rsidRPr="004B7F06" w:rsidRDefault="009B2A31" w:rsidP="009B2A3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w:t>
      </w:r>
      <w:r w:rsidRPr="004B7F06">
        <w:rPr>
          <w:rFonts w:ascii="Times New Roman" w:eastAsia="Times New Roman" w:hAnsi="Times New Roman" w:cs="Times New Roman"/>
          <w:sz w:val="24"/>
          <w:szCs w:val="24"/>
          <w:lang w:eastAsia="ru-RU"/>
        </w:rPr>
        <w:lastRenderedPageBreak/>
        <w:t>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36C3CB62" w14:textId="77777777" w:rsidR="009B2A31" w:rsidRPr="004B7F06" w:rsidRDefault="009B2A31" w:rsidP="009B2A31">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6) организация и проведение публичных слушаний по вопросам предоставления разрешения на условно разрешенный вид использования земельного участка, на отклонение от предельных параметров разрешенного строительства, изменения вида разрешенного использования земельного участка и объекта капитального строительства;</w:t>
      </w:r>
    </w:p>
    <w:p w14:paraId="105E41C6"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7) организация и проведение публичных слушаний по проектам планировки территорий населенных пунктов муниципального образования город Новороссийск;</w:t>
      </w:r>
    </w:p>
    <w:p w14:paraId="0B0E143C"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8) подготовка рекомендаций главе администрации муниципального образования город Новороссийск по результатам публичных слушаний по вопросам: предоставления разрешения на условно разрешенный вид использования земельного участка, на отклонение от предельных параметров разрешенного строительства, изменения вида разрешенного использования земельного участка и объекта капитального строительства.</w:t>
      </w:r>
    </w:p>
    <w:p w14:paraId="362B0A54"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Состав и порядок деятельности Комиссии утверждается постановлением Главы Администрации муниципального образования город Новороссийск.</w:t>
      </w:r>
    </w:p>
    <w:p w14:paraId="2C380BC3"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4. Решение Комиссии принимается простым большинством голосов, при наличии кворума не менее двух третей от общего числа членов Комиссии,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14:paraId="7D280A1C"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5.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секретарем публичных слушаний, общественных обсуждений</w:t>
      </w:r>
    </w:p>
    <w:p w14:paraId="0418BEF3"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4621D9C"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52" w:name="_Toc385362222"/>
      <w:r w:rsidRPr="004B7F06">
        <w:rPr>
          <w:rFonts w:ascii="Times New Roman" w:eastAsia="Times New Roman" w:hAnsi="Times New Roman" w:cs="Times New Roman"/>
          <w:b/>
          <w:sz w:val="24"/>
          <w:szCs w:val="24"/>
          <w:lang w:eastAsia="ru-RU"/>
        </w:rPr>
        <w:t>Статья 11. Полномочия городской Думы муниципального образования город Новороссийск в области землепользования и застройки.</w:t>
      </w:r>
      <w:bookmarkEnd w:id="52"/>
    </w:p>
    <w:p w14:paraId="0316BF65"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p>
    <w:p w14:paraId="1AB9316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К полномочиям Думы муниципального образования город Новороссийск в области землепользования и застройки относятся утверждение генерального плана муниципального образования город Новороссийск, правил землепользования и застройки, утверждение местных нормативов градостроительного проектирования муниципального образования город Новороссийск. </w:t>
      </w:r>
    </w:p>
    <w:p w14:paraId="4DA805BF"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41F14103"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53" w:name="_Toc385362223"/>
      <w:r w:rsidRPr="004B7F06">
        <w:rPr>
          <w:rFonts w:ascii="Times New Roman" w:eastAsia="Times New Roman" w:hAnsi="Times New Roman" w:cs="Times New Roman"/>
          <w:b/>
          <w:sz w:val="24"/>
          <w:szCs w:val="24"/>
          <w:lang w:eastAsia="ru-RU"/>
        </w:rPr>
        <w:t>Статья 12. Полномочия главы муниципального образования город Новороссийск в области землепользования и застройки.</w:t>
      </w:r>
      <w:bookmarkEnd w:id="53"/>
    </w:p>
    <w:p w14:paraId="5F57D4A6"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4785C5D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К полномочиям главы муниципального образования город Новороссийск в области землепользования и застройки относятся:</w:t>
      </w:r>
    </w:p>
    <w:p w14:paraId="720475C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14:paraId="3027C3A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с учетом заключения о результатах публичных слушаний принятие решения о направлении на утверждение городской Думы согласованного или не согласованного в определенной части проекта генерального плана;</w:t>
      </w:r>
    </w:p>
    <w:p w14:paraId="008A1F36"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w:t>
      </w:r>
      <w:r w:rsidRPr="004B7F06">
        <w:rPr>
          <w:rFonts w:ascii="Times New Roman" w:eastAsia="Times New Roman" w:hAnsi="Times New Roman" w:cs="Times New Roman"/>
          <w:sz w:val="24"/>
          <w:szCs w:val="24"/>
          <w:lang w:eastAsia="ru-RU"/>
        </w:rPr>
        <w:lastRenderedPageBreak/>
        <w:t xml:space="preserve">строительства или об отказе в предоставлении такого разрешения с указанием причин принятого решения; </w:t>
      </w:r>
    </w:p>
    <w:p w14:paraId="4DDC14E9"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4) 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0F1B14A0"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 </w:t>
      </w:r>
    </w:p>
    <w:p w14:paraId="1CF3053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6) принятие решения об изменении одного вида разрешенного использования земельных участков или объектов капитального строительства на другой вид такого использования в соответствии с законодательством.</w:t>
      </w:r>
    </w:p>
    <w:p w14:paraId="321C90B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В целях реализации полномочий Главой муниципального образования издаются муниципальные правовые акты в соответствии с предоставленными Уставом муниципального образования полномочиями.</w:t>
      </w:r>
    </w:p>
    <w:p w14:paraId="0CE9502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6DB458BB"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54" w:name="_Toc385362224"/>
      <w:r w:rsidRPr="004B7F06">
        <w:rPr>
          <w:rFonts w:ascii="Times New Roman" w:eastAsia="Times New Roman" w:hAnsi="Times New Roman" w:cs="Times New Roman"/>
          <w:b/>
          <w:sz w:val="24"/>
          <w:szCs w:val="24"/>
          <w:lang w:eastAsia="ru-RU"/>
        </w:rPr>
        <w:t xml:space="preserve">Статья 13. Полномочия администрации </w:t>
      </w:r>
      <w:r w:rsidRPr="004B7F06">
        <w:rPr>
          <w:rFonts w:ascii="Times New Roman" w:eastAsia="Times New Roman" w:hAnsi="Times New Roman" w:cs="Times New Roman"/>
          <w:b/>
          <w:bCs/>
          <w:sz w:val="24"/>
          <w:szCs w:val="24"/>
          <w:lang w:eastAsia="ru-RU"/>
        </w:rPr>
        <w:t>муниципального образования город Новороссийск</w:t>
      </w:r>
      <w:r w:rsidRPr="004B7F06">
        <w:rPr>
          <w:rFonts w:ascii="Times New Roman" w:eastAsia="Times New Roman" w:hAnsi="Times New Roman" w:cs="Times New Roman"/>
          <w:b/>
          <w:sz w:val="24"/>
          <w:szCs w:val="24"/>
          <w:lang w:eastAsia="ru-RU"/>
        </w:rPr>
        <w:t xml:space="preserve"> в области строительства, транспорта, связи, землепользования и застройки</w:t>
      </w:r>
      <w:bookmarkEnd w:id="54"/>
    </w:p>
    <w:p w14:paraId="3ABCEE1A"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7D073222"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К полномочиям администрации муниципального образования город Новороссийск в области градостроительной деятельности, транспорта, связи относятся:</w:t>
      </w:r>
    </w:p>
    <w:p w14:paraId="181B48A0"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разработка генерального плана муниципального образования город Новороссийск;</w:t>
      </w:r>
    </w:p>
    <w:p w14:paraId="69BDE8C8"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подготовка документов территориального планирования муниципального образования город Новороссийск;</w:t>
      </w:r>
    </w:p>
    <w:p w14:paraId="35982583"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город Новороссийск, в соответствии с законодательством;</w:t>
      </w:r>
    </w:p>
    <w:p w14:paraId="28E3D8CD"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4) ведение информационных систем обеспечения градостроительной деятельности, осуществляемой на территории муниципального образования город Новороссийск; </w:t>
      </w:r>
    </w:p>
    <w:p w14:paraId="4800EB8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5) разработка проектов правил землепользования и застройки. </w:t>
      </w:r>
    </w:p>
    <w:p w14:paraId="665805E3"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К полномочиям администрации муниципального образования город Новороссийск в сфере регулирования земельных отношений и недропользования относится:</w:t>
      </w:r>
    </w:p>
    <w:p w14:paraId="59E6B49F" w14:textId="77777777" w:rsidR="009B2A31" w:rsidRPr="004B7F06" w:rsidRDefault="009B2A31" w:rsidP="009B2A31">
      <w:pPr>
        <w:tabs>
          <w:tab w:val="num" w:pos="360"/>
          <w:tab w:val="left" w:pos="4200"/>
        </w:tabs>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1) управление и распоряжение земельными участками, находящимися в муниципальной собственности; </w:t>
      </w:r>
    </w:p>
    <w:p w14:paraId="02AC2BD4"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2) перевод земель, находящихся в муниципальной и частной собственности, из одной категории в другую, за исключением земель сельскохозяйственного назначения, в установленном порядке; </w:t>
      </w:r>
    </w:p>
    <w:p w14:paraId="221A255B" w14:textId="77777777" w:rsidR="009B2A31" w:rsidRPr="004B7F06" w:rsidRDefault="009B2A31" w:rsidP="009B2A31">
      <w:pPr>
        <w:tabs>
          <w:tab w:val="num" w:pos="360"/>
        </w:tabs>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3) резервирование и изъятие, в том числе путем выкупа, земельных участков в границах муниципального образования для муниципальных нужд; </w:t>
      </w:r>
    </w:p>
    <w:p w14:paraId="6017D68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4) осуществление муниципального земельного контроля. </w:t>
      </w:r>
      <w:bookmarkStart w:id="55" w:name="_Toc344077803"/>
      <w:bookmarkStart w:id="56" w:name="_Toc385362225"/>
    </w:p>
    <w:p w14:paraId="0D8DA195"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0D7C8EE0"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
          <w:bCs/>
          <w:sz w:val="24"/>
          <w:szCs w:val="24"/>
          <w:lang w:eastAsia="ru-RU"/>
        </w:rPr>
        <w:lastRenderedPageBreak/>
        <w:t xml:space="preserve">Глава 4. </w:t>
      </w:r>
      <w:bookmarkEnd w:id="55"/>
      <w:r w:rsidRPr="004B7F06">
        <w:rPr>
          <w:rFonts w:ascii="Times New Roman" w:eastAsia="Times New Roman" w:hAnsi="Times New Roman" w:cs="Times New Roman"/>
          <w:b/>
          <w:bCs/>
          <w:sz w:val="24"/>
          <w:szCs w:val="24"/>
          <w:lang w:eastAsia="ru-RU"/>
        </w:rPr>
        <w:t>ОБЩИЕ ПОЛОЖЕНИЯ О ПЛАНИРОВКЕ ТЕРРИТОРИИ</w:t>
      </w:r>
      <w:bookmarkStart w:id="57" w:name="_Toc353548172"/>
      <w:bookmarkStart w:id="58" w:name="_Toc357004055"/>
      <w:bookmarkStart w:id="59" w:name="_Toc344077821"/>
      <w:bookmarkEnd w:id="56"/>
    </w:p>
    <w:p w14:paraId="7E81CE42" w14:textId="77777777" w:rsidR="009B2A31" w:rsidRPr="004B7F06" w:rsidRDefault="009B2A31" w:rsidP="009B2A31">
      <w:pPr>
        <w:keepNext/>
        <w:suppressLineNumbers/>
        <w:shd w:val="clear" w:color="auto" w:fill="FFFFFF"/>
        <w:tabs>
          <w:tab w:val="left" w:pos="-5387"/>
        </w:tabs>
        <w:suppressAutoHyphens/>
        <w:spacing w:after="0" w:line="240" w:lineRule="auto"/>
        <w:ind w:firstLine="709"/>
        <w:contextualSpacing/>
        <w:jc w:val="both"/>
        <w:rPr>
          <w:rFonts w:ascii="Times New Roman" w:eastAsia="Times New Roman" w:hAnsi="Times New Roman" w:cs="Times New Roman"/>
          <w:sz w:val="24"/>
          <w:szCs w:val="24"/>
          <w:lang w:eastAsia="ru-RU"/>
        </w:rPr>
      </w:pPr>
    </w:p>
    <w:p w14:paraId="54D2C498" w14:textId="29CEFBC9"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r w:rsidRPr="004B7F06">
        <w:rPr>
          <w:rFonts w:ascii="Times New Roman" w:eastAsia="Times New Roman" w:hAnsi="Times New Roman" w:cs="Times New Roman"/>
          <w:b/>
          <w:sz w:val="24"/>
          <w:szCs w:val="24"/>
          <w:lang w:eastAsia="ru-RU"/>
        </w:rPr>
        <w:t xml:space="preserve">Статья 14. </w:t>
      </w:r>
      <w:bookmarkStart w:id="60" w:name="_Hlk78444436"/>
      <w:r w:rsidR="00281563" w:rsidRPr="004B7F06">
        <w:rPr>
          <w:rFonts w:ascii="Times New Roman" w:eastAsia="Times New Roman" w:hAnsi="Times New Roman" w:cs="Times New Roman"/>
          <w:b/>
          <w:sz w:val="24"/>
          <w:szCs w:val="24"/>
          <w:lang w:eastAsia="ru-RU"/>
        </w:rPr>
        <w:t>Изменение видов разрешенного использования земельных участков и объектов капитального строительства, отклонение от предельных параметров разрешенного строительства, реконструкции объектов капитального строительства физическими и юридическими лицами</w:t>
      </w:r>
      <w:bookmarkEnd w:id="60"/>
    </w:p>
    <w:p w14:paraId="34CCD68F"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p>
    <w:p w14:paraId="314FEF89"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1. Разрешенное использование земельных участков и объектов капитального </w:t>
      </w:r>
      <w:proofErr w:type="gramStart"/>
      <w:r w:rsidRPr="004B7F06">
        <w:rPr>
          <w:rFonts w:ascii="Times New Roman" w:eastAsia="Times New Roman" w:hAnsi="Times New Roman" w:cs="Times New Roman"/>
          <w:sz w:val="24"/>
          <w:szCs w:val="24"/>
          <w:lang w:eastAsia="ru-RU"/>
        </w:rPr>
        <w:t>строительства может быть</w:t>
      </w:r>
      <w:proofErr w:type="gramEnd"/>
      <w:r w:rsidRPr="004B7F06">
        <w:rPr>
          <w:rFonts w:ascii="Times New Roman" w:eastAsia="Times New Roman" w:hAnsi="Times New Roman" w:cs="Times New Roman"/>
          <w:sz w:val="24"/>
          <w:szCs w:val="24"/>
          <w:lang w:eastAsia="ru-RU"/>
        </w:rPr>
        <w:t xml:space="preserve"> следующих видов:</w:t>
      </w:r>
    </w:p>
    <w:p w14:paraId="62A52E76"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1" w:name="dst100597"/>
      <w:bookmarkEnd w:id="61"/>
      <w:r w:rsidRPr="004B7F06">
        <w:rPr>
          <w:rFonts w:ascii="Times New Roman" w:eastAsia="Times New Roman" w:hAnsi="Times New Roman" w:cs="Times New Roman"/>
          <w:sz w:val="24"/>
          <w:szCs w:val="24"/>
          <w:lang w:eastAsia="ru-RU"/>
        </w:rPr>
        <w:t>1) основные виды разрешенного использования;</w:t>
      </w:r>
    </w:p>
    <w:p w14:paraId="75F460F2"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2" w:name="dst100598"/>
      <w:bookmarkEnd w:id="62"/>
      <w:r w:rsidRPr="004B7F06">
        <w:rPr>
          <w:rFonts w:ascii="Times New Roman" w:eastAsia="Times New Roman" w:hAnsi="Times New Roman" w:cs="Times New Roman"/>
          <w:sz w:val="24"/>
          <w:szCs w:val="24"/>
          <w:lang w:eastAsia="ru-RU"/>
        </w:rPr>
        <w:t>2) условно разрешенные виды использования;</w:t>
      </w:r>
    </w:p>
    <w:p w14:paraId="3B381C53"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3" w:name="dst100599"/>
      <w:bookmarkEnd w:id="63"/>
      <w:r w:rsidRPr="004B7F06">
        <w:rPr>
          <w:rFonts w:ascii="Times New Roman" w:eastAsia="Times New Roman" w:hAnsi="Times New Roman" w:cs="Times New Roman"/>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2A37218"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4" w:name="dst100600"/>
      <w:bookmarkEnd w:id="64"/>
      <w:r w:rsidRPr="004B7F06">
        <w:rPr>
          <w:rFonts w:ascii="Times New Roman" w:eastAsia="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035CE9AD"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5" w:name="dst1349"/>
      <w:bookmarkEnd w:id="65"/>
      <w:r w:rsidRPr="004B7F06">
        <w:rPr>
          <w:rFonts w:ascii="Times New Roman" w:eastAsia="Times New Roman" w:hAnsi="Times New Roman" w:cs="Times New Roman"/>
          <w:sz w:val="24"/>
          <w:szCs w:val="24"/>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E7D3524"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6" w:name="dst100601"/>
      <w:bookmarkEnd w:id="66"/>
      <w:r w:rsidRPr="004B7F06">
        <w:rPr>
          <w:rFonts w:ascii="Times New Roman" w:eastAsia="Times New Roman" w:hAnsi="Times New Roman" w:cs="Times New Roman"/>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46C6EC2"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7" w:name="dst100602"/>
      <w:bookmarkEnd w:id="67"/>
      <w:r w:rsidRPr="004B7F06">
        <w:rPr>
          <w:rFonts w:ascii="Times New Roman" w:eastAsia="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EE1E9A9" w14:textId="79FB2889"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8" w:name="dst100603"/>
      <w:bookmarkEnd w:id="68"/>
      <w:r w:rsidRPr="004B7F06">
        <w:rPr>
          <w:rFonts w:ascii="Times New Roman" w:eastAsia="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17296F6" w14:textId="7CFF079A" w:rsidR="00281563" w:rsidRPr="004B7F06" w:rsidRDefault="00281563" w:rsidP="00281563">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9" w:name="dst100604"/>
      <w:bookmarkEnd w:id="69"/>
      <w:r w:rsidRPr="004B7F06">
        <w:rPr>
          <w:rFonts w:ascii="Times New Roman" w:eastAsia="Times New Roman" w:hAnsi="Times New Roman" w:cs="Times New Roman"/>
          <w:sz w:val="24"/>
          <w:szCs w:val="24"/>
          <w:lang w:eastAsia="ru-RU"/>
        </w:rPr>
        <w:t>6.1.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w:t>
      </w:r>
    </w:p>
    <w:p w14:paraId="74161D27" w14:textId="7548A0AC" w:rsidR="00281563" w:rsidRPr="004B7F06" w:rsidRDefault="00281563" w:rsidP="0028156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6.2.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по заключению аккредитованных экспертов, подтверждающих факт наличия таких </w:t>
      </w:r>
      <w:r w:rsidRPr="004B7F06">
        <w:rPr>
          <w:rFonts w:ascii="Times New Roman" w:eastAsia="Times New Roman" w:hAnsi="Times New Roman" w:cs="Times New Roman"/>
          <w:sz w:val="24"/>
          <w:szCs w:val="24"/>
          <w:lang w:eastAsia="ru-RU"/>
        </w:rPr>
        <w:lastRenderedPageBreak/>
        <w:t>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0F694D71" w14:textId="4D062846" w:rsidR="00281563" w:rsidRPr="004B7F06" w:rsidRDefault="00281563" w:rsidP="0028156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6.3. Размещение на земельном участке объектов капитального строительства, их реконструкция с отклонением от предельных параметров разрешенного строительства, реконструкции объектов капитального строительства допускается после предоставления разрешения на отклонение от предельных параметров.</w:t>
      </w:r>
    </w:p>
    <w:p w14:paraId="73B91BBD" w14:textId="3E86436E" w:rsidR="00281563" w:rsidRPr="004B7F06" w:rsidRDefault="00281563" w:rsidP="0028156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6.4.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 39 Градостроительного Кодекса РФ. </w:t>
      </w:r>
    </w:p>
    <w:p w14:paraId="6FA894C1" w14:textId="3FD59CFE"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0" w:name="dst100605"/>
      <w:bookmarkEnd w:id="70"/>
      <w:r w:rsidRPr="004B7F06">
        <w:rPr>
          <w:rFonts w:ascii="Times New Roman" w:eastAsia="Times New Roman" w:hAnsi="Times New Roman" w:cs="Times New Roman"/>
          <w:sz w:val="24"/>
          <w:szCs w:val="24"/>
          <w:lang w:eastAsia="ru-RU"/>
        </w:rPr>
        <w:t xml:space="preserve">7. </w:t>
      </w:r>
      <w:r w:rsidR="00281563" w:rsidRPr="004B7F06">
        <w:rPr>
          <w:rFonts w:ascii="Times New Roman" w:eastAsia="Times New Roman" w:hAnsi="Times New Roman" w:cs="Times New Roman"/>
          <w:sz w:val="24"/>
          <w:szCs w:val="24"/>
          <w:lang w:eastAsia="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Pr="004B7F06">
        <w:rPr>
          <w:rFonts w:ascii="Times New Roman" w:eastAsia="Times New Roman" w:hAnsi="Times New Roman" w:cs="Times New Roman"/>
          <w:sz w:val="24"/>
          <w:szCs w:val="24"/>
          <w:lang w:eastAsia="ru-RU"/>
        </w:rPr>
        <w:t>.</w:t>
      </w:r>
      <w:bookmarkStart w:id="71" w:name="_Toc385362233"/>
    </w:p>
    <w:p w14:paraId="00F48170" w14:textId="3F164BE7" w:rsidR="00281563" w:rsidRPr="004B7F06" w:rsidRDefault="00281563"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 ред. Решения Думы от 20.07.2021 № 147).</w:t>
      </w:r>
    </w:p>
    <w:p w14:paraId="315FA30E"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CFF1C23"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72" w:name="_Toc385362251"/>
      <w:r w:rsidRPr="004B7F06">
        <w:rPr>
          <w:rFonts w:ascii="Times New Roman" w:eastAsia="Times New Roman" w:hAnsi="Times New Roman" w:cs="Times New Roman"/>
          <w:b/>
          <w:sz w:val="24"/>
          <w:szCs w:val="24"/>
          <w:lang w:eastAsia="ru-RU"/>
        </w:rPr>
        <w:t>Статья 15. Подготовка проектной документации.</w:t>
      </w:r>
      <w:bookmarkEnd w:id="72"/>
    </w:p>
    <w:p w14:paraId="21E75291"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p>
    <w:p w14:paraId="42575513"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3" w:name="_Toc385362252"/>
      <w:r w:rsidRPr="004B7F06">
        <w:rPr>
          <w:rFonts w:ascii="Times New Roman" w:eastAsia="Times New Roman" w:hAnsi="Times New Roman" w:cs="Times New Roman"/>
          <w:sz w:val="24"/>
          <w:szCs w:val="24"/>
          <w:lang w:eastAsia="ru-RU" w:bidi="en-US"/>
        </w:rPr>
        <w:t xml:space="preserve">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разрабатывается в соответствии со статьей 48 Градостроительного кодекса РФ. </w:t>
      </w:r>
    </w:p>
    <w:p w14:paraId="2B678FE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bookmarkStart w:id="74" w:name="_Toc385362239"/>
      <w:bookmarkEnd w:id="71"/>
      <w:bookmarkEnd w:id="73"/>
    </w:p>
    <w:p w14:paraId="3F09184B" w14:textId="77777777" w:rsidR="009B2A31" w:rsidRPr="004B7F06" w:rsidRDefault="009B2A31" w:rsidP="009B2A31">
      <w:pPr>
        <w:spacing w:after="0" w:line="240" w:lineRule="auto"/>
        <w:ind w:firstLine="709"/>
        <w:jc w:val="both"/>
        <w:rPr>
          <w:rFonts w:ascii="Times New Roman" w:eastAsia="Times New Roman" w:hAnsi="Times New Roman" w:cs="Times New Roman"/>
          <w:b/>
          <w:bCs/>
          <w:sz w:val="24"/>
          <w:szCs w:val="24"/>
          <w:lang w:eastAsia="ru-RU"/>
        </w:rPr>
      </w:pPr>
      <w:r w:rsidRPr="004B7F06">
        <w:rPr>
          <w:rFonts w:ascii="Times New Roman" w:eastAsia="Times New Roman" w:hAnsi="Times New Roman" w:cs="Times New Roman"/>
          <w:b/>
          <w:bCs/>
          <w:sz w:val="24"/>
          <w:szCs w:val="24"/>
          <w:lang w:eastAsia="ru-RU"/>
        </w:rPr>
        <w:t xml:space="preserve">Глава 5. </w:t>
      </w:r>
      <w:bookmarkEnd w:id="57"/>
      <w:bookmarkEnd w:id="58"/>
      <w:r w:rsidRPr="004B7F06">
        <w:rPr>
          <w:rFonts w:ascii="Times New Roman" w:eastAsia="Times New Roman" w:hAnsi="Times New Roman" w:cs="Times New Roman"/>
          <w:b/>
          <w:bCs/>
          <w:sz w:val="24"/>
          <w:szCs w:val="24"/>
          <w:lang w:eastAsia="ru-RU"/>
        </w:rPr>
        <w:t>ПУБЛИЧНЫЕ СЛУШАНИЯ ПО ВОПРОСАМ ГРАДОСТРОИТЕЛЬНОЙ ДЕЯТЕЛЬНОСТИ</w:t>
      </w:r>
      <w:bookmarkStart w:id="75" w:name="_Toc385362240"/>
      <w:bookmarkEnd w:id="74"/>
    </w:p>
    <w:p w14:paraId="5AF5BAA1"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200593F9"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110A7700" w14:textId="77777777" w:rsidR="009B2A31" w:rsidRPr="004B7F06" w:rsidRDefault="009B2A31" w:rsidP="009B2A31">
      <w:pPr>
        <w:spacing w:after="0" w:line="240" w:lineRule="auto"/>
        <w:ind w:firstLine="709"/>
        <w:jc w:val="both"/>
        <w:rPr>
          <w:rFonts w:ascii="Times New Roman" w:eastAsia="Times New Roman" w:hAnsi="Times New Roman" w:cs="Times New Roman"/>
          <w:b/>
          <w:sz w:val="24"/>
          <w:szCs w:val="24"/>
          <w:lang w:eastAsia="ru-RU"/>
        </w:rPr>
      </w:pPr>
      <w:r w:rsidRPr="004B7F06">
        <w:rPr>
          <w:rFonts w:ascii="Times New Roman" w:eastAsia="Times New Roman" w:hAnsi="Times New Roman" w:cs="Times New Roman"/>
          <w:b/>
          <w:sz w:val="24"/>
          <w:szCs w:val="24"/>
          <w:lang w:eastAsia="ru-RU"/>
        </w:rPr>
        <w:t>Статья 16. Общие положения о публичных слушаниях по вопросам градостроительной деятельности</w:t>
      </w:r>
      <w:bookmarkStart w:id="76" w:name="_Toc344077822"/>
      <w:bookmarkStart w:id="77" w:name="_Toc353466153"/>
      <w:bookmarkStart w:id="78" w:name="_Toc353543252"/>
      <w:bookmarkStart w:id="79" w:name="_Toc353548173"/>
      <w:bookmarkStart w:id="80" w:name="_Toc357004056"/>
      <w:bookmarkEnd w:id="59"/>
      <w:bookmarkEnd w:id="75"/>
    </w:p>
    <w:p w14:paraId="5983EFAC"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p>
    <w:p w14:paraId="358E8DED" w14:textId="77777777" w:rsidR="009B2A31" w:rsidRPr="004B7F06" w:rsidRDefault="009B2A31" w:rsidP="009B2A31">
      <w:pPr>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город Новороссийск, Положением о порядке организации и проведения публичных слушаний, общественных обсуждений в муниципальном образовании город Новороссийск, настоящими Правилами.</w:t>
      </w:r>
      <w:bookmarkStart w:id="81" w:name="_Toc344077826"/>
      <w:bookmarkStart w:id="82" w:name="_Toc353548177"/>
      <w:bookmarkStart w:id="83" w:name="_Toc357004060"/>
      <w:bookmarkStart w:id="84" w:name="_Toc385362245"/>
      <w:bookmarkEnd w:id="76"/>
      <w:bookmarkEnd w:id="77"/>
      <w:bookmarkEnd w:id="78"/>
      <w:bookmarkEnd w:id="79"/>
      <w:bookmarkEnd w:id="80"/>
    </w:p>
    <w:p w14:paraId="38E77AEA" w14:textId="77777777" w:rsidR="009B2A31" w:rsidRPr="004B7F06" w:rsidRDefault="009B2A31" w:rsidP="009B2A31">
      <w:pPr>
        <w:keepNext/>
        <w:suppressLineNumbers/>
        <w:suppressAutoHyphens/>
        <w:spacing w:after="0" w:line="240" w:lineRule="auto"/>
        <w:ind w:firstLine="709"/>
        <w:contextualSpacing/>
        <w:jc w:val="both"/>
        <w:rPr>
          <w:rFonts w:ascii="Times New Roman" w:eastAsia="Times New Roman" w:hAnsi="Times New Roman" w:cs="Times New Roman"/>
          <w:snapToGrid w:val="0"/>
          <w:sz w:val="24"/>
          <w:szCs w:val="24"/>
          <w:lang w:eastAsia="ru-RU"/>
        </w:rPr>
      </w:pPr>
      <w:bookmarkStart w:id="85" w:name="_Toc353466161"/>
      <w:bookmarkStart w:id="86" w:name="_Toc353543260"/>
      <w:bookmarkStart w:id="87" w:name="_Toc353548181"/>
      <w:bookmarkStart w:id="88" w:name="_Toc357004064"/>
      <w:bookmarkEnd w:id="81"/>
      <w:bookmarkEnd w:id="82"/>
      <w:bookmarkEnd w:id="83"/>
      <w:bookmarkEnd w:id="84"/>
    </w:p>
    <w:p w14:paraId="2363373B" w14:textId="77777777" w:rsidR="009B2A31" w:rsidRPr="004B7F06" w:rsidRDefault="009B2A31" w:rsidP="009B2A3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bidi="en-US"/>
        </w:rPr>
      </w:pPr>
      <w:bookmarkStart w:id="89" w:name="_Toc385362254"/>
      <w:bookmarkEnd w:id="85"/>
      <w:bookmarkEnd w:id="86"/>
      <w:bookmarkEnd w:id="87"/>
      <w:bookmarkEnd w:id="88"/>
    </w:p>
    <w:p w14:paraId="304A8C34" w14:textId="77777777" w:rsidR="009B2A31" w:rsidRPr="004B7F06" w:rsidRDefault="009B2A31" w:rsidP="009B2A31">
      <w:pPr>
        <w:shd w:val="clear" w:color="auto" w:fill="FFFFFF"/>
        <w:spacing w:after="0" w:line="240" w:lineRule="auto"/>
        <w:ind w:firstLine="709"/>
        <w:contextualSpacing/>
        <w:jc w:val="both"/>
        <w:rPr>
          <w:rFonts w:ascii="Times New Roman" w:eastAsia="Times New Roman" w:hAnsi="Times New Roman" w:cs="Times New Roman"/>
          <w:b/>
          <w:bCs/>
          <w:sz w:val="24"/>
          <w:szCs w:val="24"/>
          <w:lang w:eastAsia="ru-RU" w:bidi="en-US"/>
        </w:rPr>
      </w:pPr>
      <w:r w:rsidRPr="004B7F06">
        <w:rPr>
          <w:rFonts w:ascii="Times New Roman" w:eastAsia="Times New Roman" w:hAnsi="Times New Roman" w:cs="Times New Roman"/>
          <w:b/>
          <w:bCs/>
          <w:sz w:val="24"/>
          <w:szCs w:val="24"/>
          <w:lang w:eastAsia="ru-RU" w:bidi="en-US"/>
        </w:rPr>
        <w:t>Глава 6. ПОЛОЖЕНИЕ О ВНЕСЕНИИ ИЗМЕНЕНИЙ В ПРАВИЛА ЗЕМЛЕПОЛЬЗОВАНИЯ И ЗАСТРОЙК</w:t>
      </w:r>
      <w:bookmarkStart w:id="90" w:name="_Toc385362255"/>
      <w:bookmarkEnd w:id="89"/>
      <w:r w:rsidRPr="004B7F06">
        <w:rPr>
          <w:rFonts w:ascii="Times New Roman" w:eastAsia="Times New Roman" w:hAnsi="Times New Roman" w:cs="Times New Roman"/>
          <w:b/>
          <w:bCs/>
          <w:sz w:val="24"/>
          <w:szCs w:val="24"/>
          <w:lang w:eastAsia="ru-RU" w:bidi="en-US"/>
        </w:rPr>
        <w:t>И.</w:t>
      </w:r>
    </w:p>
    <w:p w14:paraId="36F18274" w14:textId="77777777" w:rsidR="009B2A31" w:rsidRPr="004B7F06" w:rsidRDefault="009B2A31" w:rsidP="009B2A31">
      <w:pPr>
        <w:shd w:val="clear" w:color="auto" w:fill="FFFFFF"/>
        <w:spacing w:after="0" w:line="240" w:lineRule="auto"/>
        <w:ind w:firstLine="709"/>
        <w:contextualSpacing/>
        <w:jc w:val="both"/>
        <w:rPr>
          <w:rFonts w:ascii="Times New Roman" w:eastAsia="Times New Roman" w:hAnsi="Times New Roman" w:cs="Times New Roman"/>
          <w:b/>
          <w:bCs/>
          <w:sz w:val="24"/>
          <w:szCs w:val="24"/>
          <w:lang w:eastAsia="ru-RU" w:bidi="en-US"/>
        </w:rPr>
      </w:pPr>
    </w:p>
    <w:p w14:paraId="6A2674A1" w14:textId="77777777" w:rsidR="009B2A31" w:rsidRPr="004B7F06" w:rsidRDefault="009B2A31" w:rsidP="009B2A31">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bidi="en-US"/>
        </w:rPr>
      </w:pPr>
      <w:r w:rsidRPr="004B7F06">
        <w:rPr>
          <w:rFonts w:ascii="Times New Roman" w:eastAsia="Times New Roman" w:hAnsi="Times New Roman" w:cs="Times New Roman"/>
          <w:b/>
          <w:sz w:val="24"/>
          <w:szCs w:val="24"/>
          <w:lang w:eastAsia="ru-RU" w:bidi="en-US"/>
        </w:rPr>
        <w:lastRenderedPageBreak/>
        <w:t>Статья 17. Основание и право инициативы внесения изменений в правила землепользования и застройки</w:t>
      </w:r>
      <w:bookmarkEnd w:id="90"/>
    </w:p>
    <w:p w14:paraId="6055322F" w14:textId="77777777" w:rsidR="009B2A31" w:rsidRPr="004B7F06" w:rsidRDefault="009B2A31" w:rsidP="009B2A31">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bidi="en-US"/>
        </w:rPr>
      </w:pPr>
    </w:p>
    <w:p w14:paraId="703A2623"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bookmarkStart w:id="91" w:name="_Toc385362256"/>
      <w:r w:rsidRPr="004B7F06">
        <w:rPr>
          <w:rFonts w:ascii="Times New Roman" w:eastAsia="Times New Roman" w:hAnsi="Times New Roman" w:cs="Times New Roman"/>
          <w:bCs/>
          <w:sz w:val="24"/>
          <w:szCs w:val="24"/>
          <w:lang w:eastAsia="ru-RU" w:bidi="en-US"/>
        </w:rPr>
        <w:t>Предложения о внесении изменений в правила землепользования и застройки в комиссию направляются:</w:t>
      </w:r>
    </w:p>
    <w:p w14:paraId="01D5F9E4"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8E045F8"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EE90008"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BB30192"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4D50245A"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168F7EEB"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A04B844"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56819711" w14:textId="65BED42C" w:rsidR="009B2A31"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64DE8C4D" w14:textId="1E16655B"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bCs/>
          <w:sz w:val="24"/>
          <w:szCs w:val="24"/>
          <w:lang w:eastAsia="ru-RU" w:bidi="en-US"/>
        </w:rPr>
      </w:pPr>
      <w:r w:rsidRPr="004B7F06">
        <w:rPr>
          <w:rFonts w:ascii="Times New Roman" w:eastAsia="Times New Roman" w:hAnsi="Times New Roman" w:cs="Times New Roman"/>
          <w:bCs/>
          <w:sz w:val="24"/>
          <w:szCs w:val="24"/>
          <w:lang w:eastAsia="ru-RU" w:bidi="en-US"/>
        </w:rPr>
        <w:t>(В ред. Решения Думы от 22.03.2022 № 241).</w:t>
      </w:r>
    </w:p>
    <w:p w14:paraId="076CEDBF" w14:textId="77777777" w:rsidR="005F2EA4" w:rsidRPr="004B7F06" w:rsidRDefault="005F2EA4" w:rsidP="005F2EA4">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48D576B" w14:textId="4DF7307C"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
          <w:sz w:val="24"/>
          <w:szCs w:val="24"/>
          <w:lang w:eastAsia="ru-RU"/>
        </w:rPr>
        <w:t xml:space="preserve">Статья 18. </w:t>
      </w:r>
      <w:bookmarkEnd w:id="91"/>
      <w:r w:rsidR="00377553" w:rsidRPr="004B7F06">
        <w:rPr>
          <w:rFonts w:ascii="Times New Roman" w:eastAsia="Times New Roman" w:hAnsi="Times New Roman" w:cs="Times New Roman"/>
          <w:b/>
          <w:sz w:val="24"/>
          <w:szCs w:val="24"/>
          <w:lang w:eastAsia="ru-RU"/>
        </w:rPr>
        <w:t>Порядок применения правил землепользования и застройки и внесения в них изменений</w:t>
      </w:r>
    </w:p>
    <w:p w14:paraId="7D5F8174" w14:textId="77777777" w:rsidR="009B2A31" w:rsidRPr="004B7F06" w:rsidRDefault="009B2A31" w:rsidP="009B2A31">
      <w:pPr>
        <w:keepNext/>
        <w:suppressLineNumbers/>
        <w:suppressAutoHyphens/>
        <w:spacing w:after="0" w:line="240" w:lineRule="auto"/>
        <w:ind w:firstLine="709"/>
        <w:contextualSpacing/>
        <w:jc w:val="both"/>
        <w:rPr>
          <w:rFonts w:ascii="Times New Roman" w:eastAsia="Times New Roman" w:hAnsi="Times New Roman" w:cs="Times New Roman"/>
          <w:sz w:val="24"/>
          <w:szCs w:val="24"/>
          <w:lang w:eastAsia="ru-RU"/>
        </w:rPr>
      </w:pPr>
    </w:p>
    <w:p w14:paraId="6709DA61" w14:textId="77777777" w:rsidR="00377553" w:rsidRPr="004B7F06" w:rsidRDefault="00377553"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2" w:name="_Toc385362257"/>
      <w:r w:rsidRPr="004B7F06">
        <w:rPr>
          <w:rFonts w:ascii="Times New Roman" w:eastAsia="Times New Roman" w:hAnsi="Times New Roman" w:cs="Times New Roman"/>
          <w:sz w:val="24"/>
          <w:szCs w:val="24"/>
          <w:lang w:eastAsia="ru-RU"/>
        </w:rPr>
        <w:t>1. Внесение изменений в правила землепользования и застройки осуществляется в порядке, предусмотренном ст. 31 и 32 ГК РФ.</w:t>
      </w:r>
    </w:p>
    <w:p w14:paraId="000BAB8F" w14:textId="77777777" w:rsidR="00377553" w:rsidRPr="004B7F06" w:rsidRDefault="00377553"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2. Строительство и реконструкцию многоквартирных жилых домов не допускать, в случае если объекты капитального строительства не обеспечены объектами социальной, </w:t>
      </w:r>
      <w:r w:rsidRPr="004B7F06">
        <w:rPr>
          <w:rFonts w:ascii="Times New Roman" w:eastAsia="Times New Roman" w:hAnsi="Times New Roman" w:cs="Times New Roman"/>
          <w:sz w:val="24"/>
          <w:szCs w:val="24"/>
          <w:lang w:eastAsia="ru-RU"/>
        </w:rPr>
        <w:lastRenderedPageBreak/>
        <w:t>транспортной и инженерно-коммунальной инфраструктуры, а также коммунальными и энергетическими ресурсами.</w:t>
      </w:r>
    </w:p>
    <w:p w14:paraId="5AC14B23" w14:textId="77777777" w:rsidR="00377553" w:rsidRPr="004B7F06" w:rsidRDefault="00377553"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Вышеуказанная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446C74C7" w14:textId="77777777" w:rsidR="00377553" w:rsidRPr="004B7F06" w:rsidRDefault="00377553"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Наземные стоянки и парковки для обеспечения планируемых к строительству или реконструкции объектов капитального строительства не допускать размещение вдоль улиц, ограничивающих жилые комплексы, кварталы, микрорайоны, за счет сужения проезжей части этих улиц, пешеходных проходов, тротуаров.</w:t>
      </w:r>
    </w:p>
    <w:p w14:paraId="0FC8CF76" w14:textId="77777777" w:rsidR="00377553" w:rsidRPr="004B7F06" w:rsidRDefault="00377553"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4. При проектировании многоквартирных жилых зданий не допускать сокращение расчетной площади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3F63A52" w14:textId="5D0AF6DE" w:rsidR="009B2A31" w:rsidRPr="004B7F06" w:rsidRDefault="00377553"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5. Не допускать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РФ от 03.12.2014 № 1300.</w:t>
      </w:r>
    </w:p>
    <w:p w14:paraId="08AD8B7A" w14:textId="36D57D8C" w:rsidR="00377553" w:rsidRPr="004B7F06" w:rsidRDefault="00377553"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73E4604" w14:textId="7FCC1256" w:rsidR="00377553" w:rsidRPr="004B7F06" w:rsidRDefault="00377553"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3" w:name="_Hlk78444403"/>
      <w:r w:rsidRPr="004B7F06">
        <w:rPr>
          <w:rFonts w:ascii="Times New Roman" w:eastAsia="Times New Roman" w:hAnsi="Times New Roman" w:cs="Times New Roman"/>
          <w:sz w:val="24"/>
          <w:szCs w:val="24"/>
          <w:lang w:eastAsia="ru-RU"/>
        </w:rPr>
        <w:t>(В ред. Решения Думы от 20.07.2021 № 147).</w:t>
      </w:r>
    </w:p>
    <w:p w14:paraId="52E85B29" w14:textId="1D5D90F0" w:rsidR="00811C29" w:rsidRPr="004B7F06" w:rsidRDefault="00811C29" w:rsidP="00377553">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5477107" w14:textId="77777777" w:rsidR="00811C29" w:rsidRPr="004B7F06" w:rsidRDefault="00811C29" w:rsidP="00930F7C">
      <w:pPr>
        <w:shd w:val="clear" w:color="auto" w:fill="FFFFFF"/>
        <w:spacing w:after="0" w:line="240" w:lineRule="auto"/>
        <w:ind w:firstLine="709"/>
        <w:jc w:val="both"/>
        <w:rPr>
          <w:rFonts w:ascii="Times New Roman" w:hAnsi="Times New Roman" w:cs="Times New Roman"/>
          <w:sz w:val="24"/>
          <w:szCs w:val="24"/>
          <w:lang w:eastAsia="ru-RU" w:bidi="en-US"/>
        </w:rPr>
      </w:pPr>
      <w:r w:rsidRPr="004B7F06">
        <w:rPr>
          <w:rFonts w:ascii="Times New Roman" w:eastAsia="Times New Roman" w:hAnsi="Times New Roman" w:cs="Times New Roman"/>
          <w:sz w:val="24"/>
          <w:szCs w:val="24"/>
          <w:lang w:eastAsia="ru-RU"/>
        </w:rPr>
        <w:t xml:space="preserve">6. </w:t>
      </w:r>
      <w:r w:rsidRPr="004B7F06">
        <w:rPr>
          <w:rFonts w:ascii="Times New Roman" w:hAnsi="Times New Roman" w:cs="Times New Roman"/>
          <w:sz w:val="24"/>
          <w:szCs w:val="24"/>
          <w:lang w:eastAsia="ru-RU" w:bidi="en-US"/>
        </w:rPr>
        <w:t>На территории муниципального образования г. Новороссийск приостановить выдачу разрешений на строительство объектов капитального строительства жилого назначения, за исключением следующих случаев:</w:t>
      </w:r>
    </w:p>
    <w:p w14:paraId="00C80478" w14:textId="77777777" w:rsidR="00811C29" w:rsidRPr="004B7F06" w:rsidRDefault="00811C29" w:rsidP="00930F7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выдача уведомлений о планируемом строительстве или реконструкции объекта индивидуального жилищного строительства или садового дома;</w:t>
      </w:r>
    </w:p>
    <w:p w14:paraId="14602ACA" w14:textId="77777777" w:rsidR="00811C29" w:rsidRPr="004B7F06" w:rsidRDefault="00811C29" w:rsidP="00930F7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выдача разрешений на строительство объектов капитального строительства жилого назначения, осуществляемое в рамках реализации договоров о комплексном развитии территории;</w:t>
      </w:r>
    </w:p>
    <w:p w14:paraId="48564DE4" w14:textId="77777777" w:rsidR="00811C29" w:rsidRPr="004B7F06" w:rsidRDefault="00811C29" w:rsidP="00930F7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выдача разрешений на реконструкцию существующих объектов капитального строительства жилого назначения без увеличения их этажности;</w:t>
      </w:r>
    </w:p>
    <w:p w14:paraId="298E11BE" w14:textId="314A0A9D" w:rsidR="00811C29" w:rsidRPr="004B7F06" w:rsidRDefault="00811C29" w:rsidP="00930F7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строительство объектов капитального строительства жилого назначения, финансирование (</w:t>
      </w:r>
      <w:proofErr w:type="spellStart"/>
      <w:r w:rsidRPr="004B7F06">
        <w:rPr>
          <w:rFonts w:ascii="Times New Roman" w:eastAsia="Times New Roman" w:hAnsi="Times New Roman" w:cs="Times New Roman"/>
          <w:sz w:val="24"/>
          <w:szCs w:val="24"/>
          <w:lang w:eastAsia="ru-RU"/>
        </w:rPr>
        <w:t>софинансирование</w:t>
      </w:r>
      <w:proofErr w:type="spellEnd"/>
      <w:r w:rsidRPr="004B7F06">
        <w:rPr>
          <w:rFonts w:ascii="Times New Roman" w:eastAsia="Times New Roman" w:hAnsi="Times New Roman" w:cs="Times New Roman"/>
          <w:sz w:val="24"/>
          <w:szCs w:val="24"/>
          <w:lang w:eastAsia="ru-RU"/>
        </w:rPr>
        <w:t>) которых осуществляется из средств федерального, регионального, местного бюджета.</w:t>
      </w:r>
    </w:p>
    <w:p w14:paraId="008601C1" w14:textId="575C11DF" w:rsidR="00811C29" w:rsidRPr="004B7F06" w:rsidRDefault="00811C29" w:rsidP="00930F7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 ред. Решения Думы от 22.03.2022 № 241).</w:t>
      </w:r>
    </w:p>
    <w:p w14:paraId="790520EF" w14:textId="77777777" w:rsidR="00811C29" w:rsidRPr="004B7F06" w:rsidRDefault="00811C29" w:rsidP="00811C29">
      <w:pPr>
        <w:shd w:val="clear" w:color="auto" w:fill="FFFFFF"/>
        <w:spacing w:after="0" w:line="240" w:lineRule="auto"/>
        <w:ind w:firstLine="709"/>
        <w:jc w:val="both"/>
        <w:rPr>
          <w:rFonts w:ascii="Times New Roman" w:eastAsia="Times New Roman" w:hAnsi="Times New Roman" w:cs="Times New Roman"/>
          <w:sz w:val="24"/>
          <w:szCs w:val="24"/>
          <w:lang w:eastAsia="ru-RU"/>
        </w:rPr>
      </w:pPr>
    </w:p>
    <w:bookmarkEnd w:id="93"/>
    <w:p w14:paraId="34827CA3" w14:textId="77777777" w:rsidR="00CC41B5" w:rsidRPr="00CC41B5" w:rsidRDefault="00CC41B5" w:rsidP="004132C4">
      <w:pPr>
        <w:shd w:val="clear" w:color="auto" w:fill="FFFFFF"/>
        <w:spacing w:after="0" w:line="240" w:lineRule="auto"/>
        <w:ind w:firstLine="709"/>
        <w:jc w:val="both"/>
        <w:rPr>
          <w:rFonts w:ascii="Times New Roman" w:hAnsi="Times New Roman" w:cs="Times New Roman"/>
          <w:bCs/>
          <w:color w:val="FF0000"/>
          <w:sz w:val="24"/>
          <w:szCs w:val="24"/>
          <w:lang w:eastAsia="ru-RU" w:bidi="en-US"/>
        </w:rPr>
      </w:pPr>
      <w:r w:rsidRPr="00CC41B5">
        <w:rPr>
          <w:rFonts w:ascii="Times New Roman" w:eastAsia="Times New Roman" w:hAnsi="Times New Roman" w:cs="Times New Roman"/>
          <w:color w:val="FF0000"/>
          <w:sz w:val="24"/>
          <w:szCs w:val="24"/>
          <w:lang w:eastAsia="ru-RU"/>
        </w:rPr>
        <w:t xml:space="preserve">7. </w:t>
      </w:r>
      <w:r w:rsidRPr="00CC41B5">
        <w:rPr>
          <w:rFonts w:ascii="Times New Roman" w:hAnsi="Times New Roman" w:cs="Times New Roman"/>
          <w:bCs/>
          <w:color w:val="FF0000"/>
          <w:sz w:val="24"/>
          <w:szCs w:val="24"/>
          <w:lang w:eastAsia="ru-RU" w:bidi="en-US"/>
        </w:rPr>
        <w:t>На расстоянии 500 метров от береговой линии Черного моря считать приоритетным:</w:t>
      </w:r>
    </w:p>
    <w:p w14:paraId="0CF44772" w14:textId="77777777" w:rsidR="00CC41B5" w:rsidRPr="00CC41B5" w:rsidRDefault="00CC41B5" w:rsidP="004132C4">
      <w:pPr>
        <w:numPr>
          <w:ilvl w:val="0"/>
          <w:numId w:val="43"/>
        </w:numPr>
        <w:shd w:val="clear" w:color="auto" w:fill="FFFFFF"/>
        <w:spacing w:after="0" w:line="240" w:lineRule="auto"/>
        <w:ind w:left="0" w:firstLine="709"/>
        <w:jc w:val="both"/>
        <w:rPr>
          <w:rFonts w:ascii="Times New Roman" w:hAnsi="Times New Roman" w:cs="Times New Roman"/>
          <w:bCs/>
          <w:color w:val="FF0000"/>
          <w:sz w:val="24"/>
          <w:szCs w:val="24"/>
          <w:lang w:eastAsia="ru-RU" w:bidi="en-US"/>
        </w:rPr>
      </w:pPr>
      <w:r w:rsidRPr="00CC41B5">
        <w:rPr>
          <w:rFonts w:ascii="Times New Roman" w:hAnsi="Times New Roman" w:cs="Times New Roman"/>
          <w:bCs/>
          <w:color w:val="FF0000"/>
          <w:sz w:val="24"/>
          <w:szCs w:val="24"/>
          <w:lang w:eastAsia="ru-RU" w:bidi="en-US"/>
        </w:rPr>
        <w:t>Осуществление строительства объектов санаторно-курортного назначения, гостиниц, а также объектов их инфраструктуры, за исключением строительства в производственных зонах и зонах сельскохозяйственного использования;</w:t>
      </w:r>
    </w:p>
    <w:p w14:paraId="126585CE" w14:textId="77777777" w:rsidR="00CC41B5" w:rsidRPr="00CC41B5" w:rsidRDefault="00CC41B5" w:rsidP="004132C4">
      <w:pPr>
        <w:numPr>
          <w:ilvl w:val="0"/>
          <w:numId w:val="43"/>
        </w:numPr>
        <w:shd w:val="clear" w:color="auto" w:fill="FFFFFF"/>
        <w:spacing w:after="0" w:line="240" w:lineRule="auto"/>
        <w:ind w:left="0" w:firstLine="709"/>
        <w:jc w:val="both"/>
        <w:rPr>
          <w:rFonts w:ascii="Times New Roman" w:hAnsi="Times New Roman" w:cs="Times New Roman"/>
          <w:bCs/>
          <w:color w:val="FF0000"/>
          <w:sz w:val="24"/>
          <w:szCs w:val="24"/>
          <w:lang w:eastAsia="ru-RU" w:bidi="en-US"/>
        </w:rPr>
      </w:pPr>
      <w:r w:rsidRPr="00CC41B5">
        <w:rPr>
          <w:rFonts w:ascii="Times New Roman" w:hAnsi="Times New Roman" w:cs="Times New Roman"/>
          <w:bCs/>
          <w:color w:val="FF0000"/>
          <w:sz w:val="24"/>
          <w:szCs w:val="24"/>
          <w:lang w:eastAsia="ru-RU" w:bidi="en-US"/>
        </w:rPr>
        <w:t>Ограничение нового строительства объектов капитального строительства жилого назначения (за исключением реконструкции указанных объектов без увеличения их этажности);</w:t>
      </w:r>
    </w:p>
    <w:p w14:paraId="28284D4F" w14:textId="5DEFC167" w:rsidR="009B2A31" w:rsidRPr="004132C4" w:rsidRDefault="00CC41B5" w:rsidP="004132C4">
      <w:pPr>
        <w:pStyle w:val="a3"/>
        <w:numPr>
          <w:ilvl w:val="0"/>
          <w:numId w:val="43"/>
        </w:numPr>
        <w:shd w:val="clear" w:color="auto" w:fill="FFFFFF"/>
        <w:ind w:left="0" w:firstLine="709"/>
        <w:jc w:val="both"/>
        <w:rPr>
          <w:color w:val="FF0000"/>
          <w:lang w:eastAsia="ru-RU"/>
        </w:rPr>
      </w:pPr>
      <w:r w:rsidRPr="004132C4">
        <w:rPr>
          <w:bCs/>
          <w:color w:val="FF0000"/>
          <w:lang w:val="ru-RU" w:eastAsia="ru-RU"/>
        </w:rPr>
        <w:t xml:space="preserve">Ограничение предельной (максимальной) высоты вновь возводимых зданий, строений, сооружений не более 21 метра на расстоянии 100 метров, 25 метров на </w:t>
      </w:r>
      <w:r w:rsidRPr="004132C4">
        <w:rPr>
          <w:bCs/>
          <w:color w:val="FF0000"/>
          <w:lang w:val="ru-RU" w:eastAsia="ru-RU"/>
        </w:rPr>
        <w:lastRenderedPageBreak/>
        <w:t>расстоянии от 100 до 300 метров, 30 метров на расстоянии от 300 до 500 метров от береговой линии Черного моря</w:t>
      </w:r>
      <w:r w:rsidRPr="004132C4">
        <w:rPr>
          <w:color w:val="FF0000"/>
          <w:lang w:val="ru-RU" w:eastAsia="ru-RU"/>
        </w:rPr>
        <w:t xml:space="preserve">. </w:t>
      </w:r>
      <w:r w:rsidRPr="004132C4">
        <w:rPr>
          <w:color w:val="FF0000"/>
          <w:lang w:eastAsia="ru-RU"/>
        </w:rPr>
        <w:t>(В ред. Решения Думы от 24.05.2022 № 270).</w:t>
      </w:r>
    </w:p>
    <w:p w14:paraId="5E07226F" w14:textId="77777777" w:rsidR="00CC41B5" w:rsidRPr="004B7F06" w:rsidRDefault="00CC41B5" w:rsidP="004132C4">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D2A8A4B"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
          <w:sz w:val="24"/>
          <w:szCs w:val="24"/>
          <w:lang w:eastAsia="ru-RU"/>
        </w:rPr>
        <w:t>Глава 7 ПОЛОЖЕНИЕ О РЕГУЛИРОВАНИИ ИНЫХ ВОПРОСОВ ЗЕМЛЕПОЛЬЗОВАНИЯ И ЗАСТРОЙКИ</w:t>
      </w:r>
      <w:bookmarkStart w:id="94" w:name="_Toc385362258"/>
      <w:bookmarkEnd w:id="92"/>
    </w:p>
    <w:p w14:paraId="54083ABC"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AC20FD1"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b/>
          <w:sz w:val="24"/>
          <w:szCs w:val="24"/>
          <w:lang w:eastAsia="ru-RU"/>
        </w:rPr>
        <w:t>Статья 19. Контроль использования земельных участков и объектов капитального строительства</w:t>
      </w:r>
      <w:bookmarkEnd w:id="94"/>
    </w:p>
    <w:p w14:paraId="61E5B6BD"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4A06D7E"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1. Уполномоченные органы администрации </w:t>
      </w:r>
      <w:r w:rsidRPr="004B7F06">
        <w:rPr>
          <w:rFonts w:ascii="Times New Roman" w:eastAsia="Calibri" w:hAnsi="Times New Roman" w:cs="Times New Roman"/>
          <w:sz w:val="24"/>
          <w:szCs w:val="24"/>
          <w:lang w:eastAsia="ru-RU"/>
        </w:rPr>
        <w:t>муниципального образования город Новороссийск</w:t>
      </w:r>
      <w:r w:rsidRPr="004B7F06">
        <w:rPr>
          <w:rFonts w:ascii="Times New Roman" w:eastAsia="Times New Roman" w:hAnsi="Times New Roman" w:cs="Times New Roman"/>
          <w:sz w:val="24"/>
          <w:szCs w:val="24"/>
          <w:lang w:eastAsia="ru-RU"/>
        </w:rPr>
        <w:t xml:space="preserve"> в пределах своих полномочий осуществляет контроль за соблюдением субъектами градостроительных отношений положения и требований, содержащих:</w:t>
      </w:r>
    </w:p>
    <w:p w14:paraId="599545C7"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14:paraId="4EA2B650"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14:paraId="5338FECB"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Уполномоченные органы администрации муниципального образования город Новороссийск в целях осуществления контрольных мероприятий, вправе:</w:t>
      </w:r>
    </w:p>
    <w:p w14:paraId="4C938285"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5202FAD0"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2) обращаться в государственные органы и органы местного самоуправления с заявлениями об отмене принятых незаконных решений;</w:t>
      </w:r>
    </w:p>
    <w:p w14:paraId="575CD6E0"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14:paraId="1FAC3CFF"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4)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14:paraId="2DACD283"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5) осуществлять муниципальный земельный контроль за использованием земель городского округа;</w:t>
      </w:r>
    </w:p>
    <w:p w14:paraId="5A14B731"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6) осуществлять иные полномочия по контролю, не противоречащие законодательству.</w:t>
      </w:r>
    </w:p>
    <w:p w14:paraId="67C4B734" w14:textId="77777777" w:rsidR="009B2A31" w:rsidRPr="004B7F06" w:rsidRDefault="009B2A31" w:rsidP="009B2A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3. Правообладатели объектов недвижимости обязаны оказывать должностным лицам уполномоченного органа администрации муниципального образования город Новороссийск, действующим в соответствии с законодательством, содействие в выполнении ими своих обязанностей.</w:t>
      </w:r>
    </w:p>
    <w:p w14:paraId="00B52F05" w14:textId="77777777" w:rsidR="009B2A31" w:rsidRPr="004B7F06" w:rsidRDefault="009B2A31" w:rsidP="009B2A31">
      <w:pPr>
        <w:keepNext/>
        <w:suppressLineNumbers/>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4. Муниципальный земельный контроль за использованием земель на территории городского округа осуществляется уполномоченными органами администрации муниципального образования город Новороссийск в соответствии с законодательством РФ </w:t>
      </w:r>
      <w:r w:rsidRPr="004B7F06">
        <w:rPr>
          <w:rFonts w:ascii="Times New Roman" w:eastAsia="Times New Roman" w:hAnsi="Times New Roman" w:cs="Times New Roman"/>
          <w:sz w:val="24"/>
          <w:szCs w:val="24"/>
          <w:lang w:eastAsia="ru-RU"/>
        </w:rPr>
        <w:lastRenderedPageBreak/>
        <w:t xml:space="preserve">и в порядке, определяемом нормативно-правовыми актами муниципального образования город Новороссийск. </w:t>
      </w:r>
    </w:p>
    <w:p w14:paraId="41D98039" w14:textId="77777777" w:rsidR="009B2A31" w:rsidRPr="004B7F06" w:rsidRDefault="009B2A31" w:rsidP="009B2A31">
      <w:pPr>
        <w:keepNext/>
        <w:suppressLineNumbers/>
        <w:suppressAutoHyphens/>
        <w:spacing w:after="0" w:line="240" w:lineRule="auto"/>
        <w:ind w:firstLine="709"/>
        <w:contextualSpacing/>
        <w:jc w:val="both"/>
        <w:rPr>
          <w:rFonts w:ascii="Times New Roman" w:eastAsia="Times New Roman" w:hAnsi="Times New Roman" w:cs="Times New Roman"/>
          <w:sz w:val="24"/>
          <w:szCs w:val="24"/>
          <w:u w:val="single"/>
          <w:lang w:eastAsia="ru-RU"/>
        </w:rPr>
      </w:pPr>
    </w:p>
    <w:p w14:paraId="5018E765"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95" w:name="_Toc385362259"/>
      <w:r w:rsidRPr="004B7F06">
        <w:rPr>
          <w:rFonts w:ascii="Times New Roman" w:eastAsia="Times New Roman" w:hAnsi="Times New Roman" w:cs="Times New Roman"/>
          <w:b/>
          <w:sz w:val="24"/>
          <w:szCs w:val="24"/>
          <w:lang w:eastAsia="ru-RU"/>
        </w:rPr>
        <w:t>Статья 20. Ответственность за нарушения правил землепользования и застройки</w:t>
      </w:r>
      <w:bookmarkEnd w:id="95"/>
    </w:p>
    <w:p w14:paraId="6671E714"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p>
    <w:p w14:paraId="3ABADEDB" w14:textId="77777777" w:rsidR="009B2A31" w:rsidRPr="004B7F06" w:rsidRDefault="009B2A31" w:rsidP="009B2A31">
      <w:pPr>
        <w:keepNext/>
        <w:suppressLineNumber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За нарушение настоящих Правил физические и юридические лица, а также должностные лица несут </w:t>
      </w:r>
      <w:proofErr w:type="gramStart"/>
      <w:r w:rsidRPr="004B7F06">
        <w:rPr>
          <w:rFonts w:ascii="Times New Roman" w:eastAsia="Times New Roman" w:hAnsi="Times New Roman" w:cs="Times New Roman"/>
          <w:sz w:val="24"/>
          <w:szCs w:val="24"/>
          <w:lang w:eastAsia="ru-RU"/>
        </w:rPr>
        <w:t>ответственность</w:t>
      </w:r>
      <w:proofErr w:type="gramEnd"/>
      <w:r w:rsidRPr="004B7F06">
        <w:rPr>
          <w:rFonts w:ascii="Times New Roman" w:eastAsia="Times New Roman" w:hAnsi="Times New Roman" w:cs="Times New Roman"/>
          <w:sz w:val="24"/>
          <w:szCs w:val="24"/>
          <w:lang w:eastAsia="ru-RU"/>
        </w:rPr>
        <w:t xml:space="preserve"> предусмотренную Кодексом Российской Федерации от 30 декабря 2001 года №195-ФЗ «Об административных правонарушениях», Законом Краснодарского края 23 июля 2003 года №608-КЗ «Об административных правонарушениях».</w:t>
      </w:r>
    </w:p>
    <w:p w14:paraId="2E0443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p w14:paraId="74972009" w14:textId="77777777" w:rsidR="009B2A31" w:rsidRPr="004B7F06" w:rsidRDefault="009B2A31" w:rsidP="009B2A31">
      <w:pPr>
        <w:spacing w:after="0" w:line="240" w:lineRule="auto"/>
        <w:rPr>
          <w:rFonts w:ascii="Times New Roman" w:eastAsia="Times New Roman" w:hAnsi="Times New Roman" w:cs="Times New Roman"/>
          <w:lang w:eastAsia="ru-RU"/>
        </w:rPr>
      </w:pPr>
    </w:p>
    <w:p w14:paraId="64B50083"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A25191C" w14:textId="77777777" w:rsidR="009B2A31" w:rsidRPr="004B7F06" w:rsidRDefault="009B2A31" w:rsidP="009B2A31">
      <w:pPr>
        <w:tabs>
          <w:tab w:val="left" w:pos="2043"/>
        </w:tabs>
        <w:spacing w:after="0" w:line="240" w:lineRule="auto"/>
        <w:rPr>
          <w:rFonts w:ascii="Cambria" w:eastAsia="Times New Roman" w:hAnsi="Cambria" w:cs="Times New Roman"/>
          <w:bCs/>
          <w:lang w:eastAsia="ru-RU"/>
        </w:rPr>
      </w:pPr>
      <w:bookmarkStart w:id="96" w:name="_Toc372640208"/>
      <w:bookmarkStart w:id="97" w:name="_Toc385362260"/>
      <w:r w:rsidRPr="004B7F06">
        <w:rPr>
          <w:rFonts w:ascii="Cambria" w:eastAsia="Times New Roman" w:hAnsi="Cambria" w:cs="Times New Roman"/>
          <w:b/>
          <w:bCs/>
          <w:lang w:eastAsia="ru-RU"/>
        </w:rPr>
        <w:t xml:space="preserve">Часть </w:t>
      </w:r>
      <w:r w:rsidRPr="004B7F06">
        <w:rPr>
          <w:rFonts w:ascii="Cambria" w:eastAsia="Times New Roman" w:hAnsi="Cambria" w:cs="Times New Roman"/>
          <w:b/>
          <w:bCs/>
          <w:lang w:val="en-US" w:eastAsia="ru-RU"/>
        </w:rPr>
        <w:t>II</w:t>
      </w:r>
      <w:r w:rsidRPr="004B7F06">
        <w:rPr>
          <w:rFonts w:ascii="Cambria" w:eastAsia="Times New Roman" w:hAnsi="Cambria" w:cs="Times New Roman"/>
          <w:b/>
          <w:bCs/>
          <w:lang w:eastAsia="ru-RU"/>
        </w:rPr>
        <w:t>. КАРТА ГРАДОСТРОИТЕЛЬНОГО ЗОНИРОВАНИЯ</w:t>
      </w:r>
      <w:bookmarkEnd w:id="96"/>
      <w:bookmarkEnd w:id="97"/>
    </w:p>
    <w:p w14:paraId="7C414EC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noProof/>
          <w:lang w:eastAsia="ru-RU"/>
        </w:rPr>
        <mc:AlternateContent>
          <mc:Choice Requires="wps">
            <w:drawing>
              <wp:anchor distT="4294967294" distB="4294967294" distL="114300" distR="114300" simplePos="0" relativeHeight="251658752" behindDoc="0" locked="0" layoutInCell="1" allowOverlap="1" wp14:anchorId="12DF7CE0" wp14:editId="22C64E4E">
                <wp:simplePos x="0" y="0"/>
                <wp:positionH relativeFrom="column">
                  <wp:posOffset>6985</wp:posOffset>
                </wp:positionH>
                <wp:positionV relativeFrom="paragraph">
                  <wp:posOffset>33654</wp:posOffset>
                </wp:positionV>
                <wp:extent cx="6107430" cy="0"/>
                <wp:effectExtent l="0" t="0" r="26670" b="190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7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F2795A" id="_x0000_t32" coordsize="21600,21600" o:spt="32" o:oned="t" path="m,l21600,21600e" filled="f">
                <v:path arrowok="t" fillok="f" o:connecttype="none"/>
                <o:lock v:ext="edit" shapetype="t"/>
              </v:shapetype>
              <v:shape id="Прямая со стрелкой 2" o:spid="_x0000_s1026" type="#_x0000_t32" style="position:absolute;margin-left:.55pt;margin-top:2.65pt;width:480.9pt;height:0;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"/>
            </w:pict>
          </mc:Fallback>
        </mc:AlternateContent>
      </w:r>
    </w:p>
    <w:p w14:paraId="707892E4"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Примечания </w:t>
      </w:r>
    </w:p>
    <w:p w14:paraId="5CA82A3D" w14:textId="77777777" w:rsidR="009B2A31" w:rsidRPr="004B7F06" w:rsidRDefault="009B2A31" w:rsidP="009B2A31">
      <w:pPr>
        <w:spacing w:after="0"/>
        <w:ind w:firstLine="709"/>
        <w:jc w:val="both"/>
        <w:rPr>
          <w:rFonts w:ascii="Times New Roman" w:eastAsia="Times New Roman" w:hAnsi="Times New Roman" w:cs="Times New Roman"/>
          <w:lang w:eastAsia="ru-RU"/>
        </w:rPr>
      </w:pPr>
    </w:p>
    <w:p w14:paraId="3A695847"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Настоящая карта отображает:</w:t>
      </w:r>
    </w:p>
    <w:p w14:paraId="766C67C4" w14:textId="77777777" w:rsidR="009B2A31" w:rsidRPr="004B7F06" w:rsidRDefault="009B2A31" w:rsidP="009B2A31">
      <w:pPr>
        <w:spacing w:after="0"/>
        <w:ind w:firstLine="709"/>
        <w:jc w:val="both"/>
        <w:rPr>
          <w:rFonts w:ascii="Times New Roman" w:eastAsia="Times New Roman" w:hAnsi="Times New Roman" w:cs="Times New Roman"/>
          <w:b/>
          <w:lang w:eastAsia="ru-RU"/>
        </w:rPr>
      </w:pPr>
      <w:bookmarkStart w:id="98" w:name="_Toc339439003"/>
      <w:bookmarkStart w:id="99" w:name="_Toc344035045"/>
      <w:bookmarkStart w:id="100" w:name="_Toc344077864"/>
      <w:r w:rsidRPr="004B7F06">
        <w:rPr>
          <w:rFonts w:ascii="Times New Roman" w:eastAsia="Times New Roman" w:hAnsi="Times New Roman" w:cs="Times New Roman"/>
          <w:b/>
          <w:lang w:eastAsia="ru-RU"/>
        </w:rPr>
        <w:t>1. Границы зон охраны объектов культурного наследия:</w:t>
      </w:r>
      <w:bookmarkEnd w:id="98"/>
      <w:bookmarkEnd w:id="99"/>
      <w:bookmarkEnd w:id="100"/>
    </w:p>
    <w:p w14:paraId="37D5D173" w14:textId="3EAA46E8"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согласованной с Госстроем СССР письмом № ИП-6272 от 27.12.1985,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
    <w:p w14:paraId="20D0FD60"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14:paraId="0C950220"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После утверждения в установленном порядке проектов зон охраны объектов культурного наследия в Правила вносятся изменения в части границ зон действия ограничений по условиям охраны объектов культурного наследия.</w:t>
      </w:r>
    </w:p>
    <w:p w14:paraId="4B7F4C95" w14:textId="77777777" w:rsidR="009B2A31" w:rsidRPr="004B7F06" w:rsidRDefault="009B2A31" w:rsidP="009B2A31">
      <w:pPr>
        <w:spacing w:after="0"/>
        <w:ind w:firstLine="709"/>
        <w:jc w:val="both"/>
        <w:rPr>
          <w:rFonts w:ascii="Times New Roman" w:eastAsia="Times New Roman" w:hAnsi="Times New Roman" w:cs="Times New Roman"/>
          <w:b/>
          <w:lang w:eastAsia="ru-RU"/>
        </w:rPr>
      </w:pPr>
      <w:bookmarkStart w:id="101" w:name="_Toc339439004"/>
      <w:bookmarkStart w:id="102" w:name="_Toc344035046"/>
      <w:bookmarkStart w:id="103" w:name="_Toc344077865"/>
      <w:r w:rsidRPr="004B7F06">
        <w:rPr>
          <w:rFonts w:ascii="Times New Roman" w:eastAsia="Times New Roman" w:hAnsi="Times New Roman" w:cs="Times New Roman"/>
          <w:b/>
          <w:lang w:eastAsia="ru-RU"/>
        </w:rPr>
        <w:t>2. Границы санитарно-защитных зон:</w:t>
      </w:r>
      <w:bookmarkEnd w:id="101"/>
      <w:bookmarkEnd w:id="102"/>
      <w:bookmarkEnd w:id="103"/>
    </w:p>
    <w:p w14:paraId="6DA9CA7D"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25CA1FDD"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56351DE7"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4EC8FEBC" w14:textId="77777777" w:rsidR="009B2A31" w:rsidRPr="004B7F06" w:rsidRDefault="009B2A31" w:rsidP="009B2A31">
      <w:pPr>
        <w:spacing w:after="0"/>
        <w:ind w:firstLine="709"/>
        <w:jc w:val="both"/>
        <w:rPr>
          <w:rFonts w:ascii="Times New Roman" w:eastAsia="Times New Roman" w:hAnsi="Times New Roman" w:cs="Times New Roman"/>
          <w:lang w:eastAsia="ru-RU"/>
        </w:rPr>
      </w:pPr>
      <w:bookmarkStart w:id="104" w:name="_Toc344077866"/>
      <w:bookmarkStart w:id="105" w:name="_Toc339439005"/>
      <w:bookmarkStart w:id="106" w:name="_Toc344035047"/>
      <w:r w:rsidRPr="004B7F06">
        <w:rPr>
          <w:rFonts w:ascii="Times New Roman" w:eastAsia="Times New Roman" w:hAnsi="Times New Roman" w:cs="Times New Roman"/>
          <w:lang w:eastAsia="ru-RU"/>
        </w:rPr>
        <w:lastRenderedPageBreak/>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04"/>
    </w:p>
    <w:p w14:paraId="0FE147A5" w14:textId="77777777" w:rsidR="009B2A31" w:rsidRPr="004B7F06" w:rsidRDefault="009B2A31" w:rsidP="009B2A31">
      <w:pPr>
        <w:spacing w:after="0"/>
        <w:ind w:firstLine="709"/>
        <w:jc w:val="both"/>
        <w:rPr>
          <w:rFonts w:ascii="Times New Roman" w:eastAsia="Times New Roman" w:hAnsi="Times New Roman" w:cs="Times New Roman"/>
          <w:b/>
          <w:lang w:eastAsia="ru-RU"/>
        </w:rPr>
      </w:pPr>
      <w:bookmarkStart w:id="107" w:name="_Toc344077867"/>
      <w:bookmarkEnd w:id="105"/>
      <w:bookmarkEnd w:id="106"/>
      <w:r w:rsidRPr="004B7F06">
        <w:rPr>
          <w:rFonts w:ascii="Times New Roman" w:eastAsia="Times New Roman" w:hAnsi="Times New Roman" w:cs="Times New Roman"/>
          <w:b/>
          <w:lang w:eastAsia="ru-RU"/>
        </w:rPr>
        <w:t>3. Границы водоохранных зон:</w:t>
      </w:r>
      <w:bookmarkEnd w:id="107"/>
    </w:p>
    <w:p w14:paraId="50863425"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w:t>
      </w:r>
      <w:proofErr w:type="gramStart"/>
      <w:r w:rsidRPr="004B7F06">
        <w:rPr>
          <w:rFonts w:ascii="Times New Roman" w:eastAsia="Times New Roman" w:hAnsi="Times New Roman" w:cs="Times New Roman"/>
          <w:lang w:eastAsia="ru-RU"/>
        </w:rPr>
        <w:t>в соответствии с размерами</w:t>
      </w:r>
      <w:proofErr w:type="gramEnd"/>
      <w:r w:rsidRPr="004B7F06">
        <w:rPr>
          <w:rFonts w:ascii="Times New Roman" w:eastAsia="Times New Roman" w:hAnsi="Times New Roman" w:cs="Times New Roman"/>
          <w:lang w:eastAsia="ru-RU"/>
        </w:rPr>
        <w:t xml:space="preserve">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14:paraId="478B59EA" w14:textId="77777777" w:rsidR="009B2A31" w:rsidRPr="004B7F06" w:rsidRDefault="009B2A31" w:rsidP="009B2A31">
      <w:pPr>
        <w:spacing w:after="0"/>
        <w:ind w:firstLine="709"/>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4. Границы зон санитарной охраны источников питьевого водоснабжения.</w:t>
      </w:r>
    </w:p>
    <w:p w14:paraId="4805441E"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14:paraId="0D131223"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14:paraId="2FAB7706"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14:paraId="6001DE65" w14:textId="77777777" w:rsidR="009B2A31" w:rsidRPr="004B7F06" w:rsidRDefault="009B2A31" w:rsidP="009B2A31">
      <w:pPr>
        <w:spacing w:after="0"/>
        <w:ind w:firstLine="709"/>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4. Границы зон затопления:</w:t>
      </w:r>
    </w:p>
    <w:p w14:paraId="42BDB1E4"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разработанные в составе утвержденного генерального плана муниципального образования город-герой Новороссийск, выполненные ГУП «</w:t>
      </w:r>
      <w:proofErr w:type="spellStart"/>
      <w:r w:rsidRPr="004B7F06">
        <w:rPr>
          <w:rFonts w:ascii="Times New Roman" w:eastAsia="Times New Roman" w:hAnsi="Times New Roman" w:cs="Times New Roman"/>
          <w:lang w:eastAsia="ru-RU"/>
        </w:rPr>
        <w:t>Кубаньгеология</w:t>
      </w:r>
      <w:proofErr w:type="spellEnd"/>
      <w:r w:rsidRPr="004B7F06">
        <w:rPr>
          <w:rFonts w:ascii="Times New Roman" w:eastAsia="Times New Roman" w:hAnsi="Times New Roman" w:cs="Times New Roman"/>
          <w:lang w:eastAsia="ru-RU"/>
        </w:rPr>
        <w:t>», филиал – Азовское отделение, г. Темрюк, в 2008 году;</w:t>
      </w:r>
    </w:p>
    <w:p w14:paraId="025E5292"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 прохождении паводков 1% обеспеченности с вероятностью повторения 1 раз в 100 лет, разработанные ООО «</w:t>
      </w:r>
      <w:proofErr w:type="spellStart"/>
      <w:r w:rsidRPr="004B7F06">
        <w:rPr>
          <w:rFonts w:ascii="Times New Roman" w:eastAsia="Times New Roman" w:hAnsi="Times New Roman" w:cs="Times New Roman"/>
          <w:lang w:eastAsia="ru-RU"/>
        </w:rPr>
        <w:t>Севкавгидропроект</w:t>
      </w:r>
      <w:proofErr w:type="spellEnd"/>
      <w:r w:rsidRPr="004B7F06">
        <w:rPr>
          <w:rFonts w:ascii="Times New Roman" w:eastAsia="Times New Roman" w:hAnsi="Times New Roman" w:cs="Times New Roman"/>
          <w:lang w:eastAsia="ru-RU"/>
        </w:rPr>
        <w:t>», г. Пятигорск, в 2012 («Определение протяженности береговой линии водных объектов в границах поселений и количества жителей, проживающих на территориях, подверженных негативному воздействию вод в населенных пунктах Краснодарского края»);</w:t>
      </w:r>
    </w:p>
    <w:p w14:paraId="77925D3D"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зона фактического затопления в 2012 году, предоставленная заказчиком.</w:t>
      </w:r>
    </w:p>
    <w:p w14:paraId="450FE1D3" w14:textId="77777777" w:rsidR="009B2A31" w:rsidRPr="004B7F06" w:rsidRDefault="009B2A31" w:rsidP="009B2A31">
      <w:pPr>
        <w:spacing w:after="0"/>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Указанные зону не утверждены в установленном законом порядке, подлежат уточнению при выполнении проектов зон затопления, с последующим утверждением и внесением утвержденных </w:t>
      </w:r>
      <w:proofErr w:type="gramStart"/>
      <w:r w:rsidRPr="004B7F06">
        <w:rPr>
          <w:rFonts w:ascii="Times New Roman" w:eastAsia="Times New Roman" w:hAnsi="Times New Roman" w:cs="Times New Roman"/>
          <w:lang w:eastAsia="ru-RU"/>
        </w:rPr>
        <w:t>зон  затопления</w:t>
      </w:r>
      <w:proofErr w:type="gramEnd"/>
      <w:r w:rsidRPr="004B7F06">
        <w:rPr>
          <w:rFonts w:ascii="Times New Roman" w:eastAsia="Times New Roman" w:hAnsi="Times New Roman" w:cs="Times New Roman"/>
          <w:lang w:eastAsia="ru-RU"/>
        </w:rPr>
        <w:t xml:space="preserve"> на карты градостроительного зонирования территории.</w:t>
      </w:r>
    </w:p>
    <w:p w14:paraId="0D574561" w14:textId="77777777" w:rsidR="009B2A31" w:rsidRPr="004B7F06" w:rsidRDefault="009B2A31" w:rsidP="009B2A31">
      <w:pPr>
        <w:spacing w:after="0"/>
        <w:ind w:firstLine="56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680D5907" w14:textId="77777777" w:rsidR="009B2A31" w:rsidRPr="004B7F06" w:rsidRDefault="009B2A31" w:rsidP="009B2A31">
      <w:pPr>
        <w:spacing w:after="0"/>
        <w:ind w:firstLine="567"/>
        <w:jc w:val="both"/>
        <w:rPr>
          <w:rFonts w:ascii="Times New Roman" w:eastAsia="Times New Roman" w:hAnsi="Times New Roman" w:cs="Times New Roman"/>
          <w:lang w:eastAsia="ru-RU"/>
        </w:rPr>
      </w:pPr>
    </w:p>
    <w:p w14:paraId="56FF06CB" w14:textId="734C3957" w:rsidR="009B2A31" w:rsidRPr="004B7F06" w:rsidRDefault="009B2A31" w:rsidP="009B2A31">
      <w:pPr>
        <w:keepNext/>
        <w:keepLines/>
        <w:spacing w:before="480" w:after="0" w:line="240" w:lineRule="auto"/>
        <w:jc w:val="center"/>
        <w:outlineLvl w:val="0"/>
        <w:rPr>
          <w:rFonts w:ascii="Cambria" w:eastAsia="Times New Roman" w:hAnsi="Cambria" w:cs="Times New Roman"/>
          <w:b/>
          <w:bCs/>
          <w:lang w:eastAsia="ru-RU"/>
        </w:rPr>
      </w:pPr>
      <w:bookmarkStart w:id="108" w:name="_Toc372640209"/>
      <w:bookmarkStart w:id="109" w:name="_Toc385362261"/>
      <w:r w:rsidRPr="004B7F06">
        <w:rPr>
          <w:rFonts w:ascii="Cambria" w:eastAsia="Times New Roman" w:hAnsi="Cambria" w:cs="Times New Roman"/>
          <w:b/>
          <w:bCs/>
          <w:lang w:eastAsia="ru-RU"/>
        </w:rPr>
        <w:lastRenderedPageBreak/>
        <w:t xml:space="preserve">Часть </w:t>
      </w:r>
      <w:r w:rsidRPr="004B7F06">
        <w:rPr>
          <w:rFonts w:ascii="Cambria" w:eastAsia="Times New Roman" w:hAnsi="Cambria" w:cs="Times New Roman"/>
          <w:b/>
          <w:bCs/>
          <w:lang w:val="en-US" w:eastAsia="ru-RU"/>
        </w:rPr>
        <w:t>III</w:t>
      </w:r>
      <w:r w:rsidRPr="004B7F06">
        <w:rPr>
          <w:rFonts w:ascii="Cambria" w:eastAsia="Times New Roman" w:hAnsi="Cambria" w:cs="Times New Roman"/>
          <w:b/>
          <w:bCs/>
          <w:lang w:eastAsia="ru-RU"/>
        </w:rPr>
        <w:t>. ГРАДОСТРОИТЕЛЬНЫЕ РЕГЛАМЕНТЫ</w:t>
      </w:r>
      <w:bookmarkEnd w:id="108"/>
      <w:bookmarkEnd w:id="109"/>
    </w:p>
    <w:p w14:paraId="10B46AE6" w14:textId="77777777" w:rsidR="009B2A31" w:rsidRPr="004B7F06" w:rsidRDefault="009B2A31" w:rsidP="009B2A31">
      <w:pPr>
        <w:keepNext/>
        <w:spacing w:before="200" w:after="0" w:line="312" w:lineRule="auto"/>
        <w:ind w:firstLine="709"/>
        <w:jc w:val="both"/>
        <w:outlineLvl w:val="2"/>
        <w:rPr>
          <w:rFonts w:ascii="Cambria" w:eastAsia="Times New Roman" w:hAnsi="Cambria" w:cs="Times New Roman"/>
          <w:b/>
          <w:lang w:eastAsia="ru-RU"/>
        </w:rPr>
      </w:pPr>
      <w:bookmarkStart w:id="110" w:name="_Статья_41.1._Состав"/>
      <w:bookmarkStart w:id="111" w:name="_Toc372640210"/>
      <w:bookmarkStart w:id="112" w:name="_Toc385362262"/>
      <w:bookmarkEnd w:id="110"/>
      <w:r w:rsidRPr="004B7F06">
        <w:rPr>
          <w:rFonts w:ascii="Cambria" w:eastAsia="Times New Roman" w:hAnsi="Cambria" w:cs="Times New Roman"/>
          <w:b/>
          <w:lang w:eastAsia="ru-RU"/>
        </w:rPr>
        <w:t>Статья 21. Виды территориальных зон, выделенных на карте градостроительного зонирования муниципального образования город-</w:t>
      </w:r>
      <w:proofErr w:type="gramStart"/>
      <w:r w:rsidRPr="004B7F06">
        <w:rPr>
          <w:rFonts w:ascii="Cambria" w:eastAsia="Times New Roman" w:hAnsi="Cambria" w:cs="Times New Roman"/>
          <w:b/>
          <w:lang w:eastAsia="ru-RU"/>
        </w:rPr>
        <w:t>герой  Новороссийск</w:t>
      </w:r>
      <w:proofErr w:type="gramEnd"/>
      <w:r w:rsidRPr="004B7F06">
        <w:rPr>
          <w:rFonts w:ascii="Cambria" w:eastAsia="Times New Roman" w:hAnsi="Cambria" w:cs="Times New Roman"/>
          <w:b/>
          <w:lang w:eastAsia="ru-RU"/>
        </w:rPr>
        <w:t>.</w:t>
      </w:r>
      <w:bookmarkEnd w:id="111"/>
      <w:bookmarkEnd w:id="112"/>
    </w:p>
    <w:p w14:paraId="7475A22A" w14:textId="77777777" w:rsidR="009B2A31" w:rsidRPr="004B7F06" w:rsidRDefault="009B2A31" w:rsidP="009B2A31">
      <w:pPr>
        <w:keepNext/>
        <w:spacing w:after="0" w:line="240" w:lineRule="auto"/>
        <w:ind w:firstLine="284"/>
        <w:rPr>
          <w:rFonts w:ascii="Times New Roman" w:eastAsia="MS Mincho" w:hAnsi="Times New Roman" w:cs="Times New Roman"/>
          <w:lang w:eastAsia="ru-RU"/>
        </w:rPr>
      </w:pPr>
    </w:p>
    <w:p w14:paraId="5FDB1054" w14:textId="77777777" w:rsidR="009B2A31" w:rsidRPr="004B7F06" w:rsidRDefault="009B2A31" w:rsidP="009B2A31">
      <w:pPr>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Настоящими Правилами устанавливаются следующие виды территориальных зон на территории муниципального образования город Новороссийск: </w:t>
      </w:r>
    </w:p>
    <w:p w14:paraId="720E5615" w14:textId="77777777" w:rsidR="009B2A31" w:rsidRPr="004B7F06" w:rsidRDefault="009B2A31" w:rsidP="009B2A31">
      <w:pPr>
        <w:spacing w:after="0" w:line="240" w:lineRule="auto"/>
        <w:ind w:firstLine="284"/>
        <w:rPr>
          <w:rFonts w:ascii="Times New Roman" w:eastAsia="SimSun" w:hAnsi="Times New Roman" w:cs="Times New Roman"/>
          <w:bCs/>
          <w:lang w:eastAsia="zh-CN"/>
        </w:rPr>
      </w:pPr>
    </w:p>
    <w:tbl>
      <w:tblPr>
        <w:tblW w:w="0" w:type="auto"/>
        <w:tblInd w:w="108" w:type="dxa"/>
        <w:tblLayout w:type="fixed"/>
        <w:tblLook w:val="0000" w:firstRow="0" w:lastRow="0" w:firstColumn="0" w:lastColumn="0" w:noHBand="0" w:noVBand="0"/>
      </w:tblPr>
      <w:tblGrid>
        <w:gridCol w:w="1701"/>
        <w:gridCol w:w="7665"/>
      </w:tblGrid>
      <w:tr w:rsidR="004B7F06" w:rsidRPr="004B7F06" w14:paraId="3E2F702E"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B094F3A"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Кодовые обозначения территориальных зон</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1379E"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Наименование территориальных зон</w:t>
            </w:r>
          </w:p>
        </w:tc>
      </w:tr>
      <w:tr w:rsidR="004B7F06" w:rsidRPr="004B7F06" w14:paraId="4449EDED" w14:textId="77777777" w:rsidTr="009B2A31">
        <w:trPr>
          <w:cantSplit/>
        </w:trPr>
        <w:tc>
          <w:tcPr>
            <w:tcW w:w="1701" w:type="dxa"/>
            <w:tcBorders>
              <w:left w:val="single" w:sz="4" w:space="0" w:color="000000"/>
              <w:bottom w:val="single" w:sz="4" w:space="0" w:color="000000"/>
            </w:tcBorders>
            <w:shd w:val="clear" w:color="auto" w:fill="auto"/>
            <w:vAlign w:val="center"/>
          </w:tcPr>
          <w:p w14:paraId="3CEF6F00"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p>
        </w:tc>
        <w:tc>
          <w:tcPr>
            <w:tcW w:w="7665" w:type="dxa"/>
            <w:tcBorders>
              <w:left w:val="single" w:sz="4" w:space="0" w:color="000000"/>
              <w:bottom w:val="single" w:sz="4" w:space="0" w:color="000000"/>
              <w:right w:val="single" w:sz="4" w:space="0" w:color="000000"/>
            </w:tcBorders>
            <w:shd w:val="clear" w:color="auto" w:fill="auto"/>
            <w:vAlign w:val="center"/>
          </w:tcPr>
          <w:p w14:paraId="4882281E" w14:textId="77777777" w:rsidR="009B2A31" w:rsidRPr="004B7F06" w:rsidRDefault="009B2A31" w:rsidP="009B2A31">
            <w:pPr>
              <w:widowControl w:val="0"/>
              <w:snapToGrid w:val="0"/>
              <w:spacing w:after="0" w:line="240" w:lineRule="auto"/>
              <w:ind w:firstLine="284"/>
              <w:jc w:val="center"/>
              <w:rPr>
                <w:rFonts w:ascii="Times New Roman" w:eastAsia="Times New Roman" w:hAnsi="Times New Roman" w:cs="Times New Roman"/>
                <w:caps/>
                <w:lang w:eastAsia="ru-RU"/>
              </w:rPr>
            </w:pPr>
            <w:r w:rsidRPr="004B7F06">
              <w:rPr>
                <w:rFonts w:ascii="Times New Roman" w:eastAsia="Times New Roman" w:hAnsi="Times New Roman" w:cs="Times New Roman"/>
                <w:caps/>
                <w:lang w:eastAsia="ru-RU"/>
              </w:rPr>
              <w:t>Жилые зоны:</w:t>
            </w:r>
          </w:p>
        </w:tc>
      </w:tr>
      <w:tr w:rsidR="004B7F06" w:rsidRPr="004B7F06" w14:paraId="3F706AFB"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63396D92"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Ж – 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D5707" w14:textId="77777777" w:rsidR="009B2A31" w:rsidRPr="004B7F06" w:rsidRDefault="009B2A31" w:rsidP="009B2A31">
            <w:pPr>
              <w:snapToGrid w:val="0"/>
              <w:spacing w:after="0" w:line="240" w:lineRule="auto"/>
              <w:ind w:firstLine="284"/>
              <w:rPr>
                <w:rFonts w:ascii="Times New Roman" w:eastAsia="SimSun" w:hAnsi="Times New Roman" w:cs="Times New Roman"/>
                <w:bCs/>
                <w:lang w:eastAsia="zh-CN"/>
              </w:rPr>
            </w:pPr>
            <w:r w:rsidRPr="004B7F06">
              <w:rPr>
                <w:rFonts w:ascii="Times New Roman" w:eastAsia="SimSun" w:hAnsi="Times New Roman" w:cs="Times New Roman"/>
                <w:lang w:eastAsia="zh-CN"/>
              </w:rPr>
              <w:t xml:space="preserve">Зона </w:t>
            </w:r>
            <w:bookmarkStart w:id="113" w:name="_Hlk77949119"/>
            <w:r w:rsidRPr="004B7F06">
              <w:rPr>
                <w:rFonts w:ascii="Times New Roman" w:eastAsia="SimSun" w:hAnsi="Times New Roman" w:cs="Times New Roman"/>
                <w:lang w:eastAsia="zh-CN"/>
              </w:rPr>
              <w:t>застройки индивидуальными жилыми домами с приусадебными участками</w:t>
            </w:r>
            <w:bookmarkEnd w:id="113"/>
            <w:r w:rsidRPr="004B7F06">
              <w:rPr>
                <w:rFonts w:ascii="Times New Roman" w:eastAsia="SimSun" w:hAnsi="Times New Roman" w:cs="Times New Roman"/>
                <w:bCs/>
                <w:lang w:eastAsia="zh-CN"/>
              </w:rPr>
              <w:t>;</w:t>
            </w:r>
          </w:p>
        </w:tc>
      </w:tr>
      <w:tr w:rsidR="004B7F06" w:rsidRPr="004B7F06" w14:paraId="28575581"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5A3C0B99" w14:textId="78A4E0E9" w:rsidR="00A611F7" w:rsidRPr="004B7F06" w:rsidRDefault="00A611F7"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Ж-1/А</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5C299" w14:textId="0D5375C3" w:rsidR="00A611F7" w:rsidRPr="004B7F06" w:rsidRDefault="00A611F7"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Подзона застройки индивидуальными жилыми домами с возможностью ведения личного подсобного хозяйства</w:t>
            </w:r>
          </w:p>
        </w:tc>
      </w:tr>
      <w:tr w:rsidR="004B7F06" w:rsidRPr="004B7F06" w14:paraId="6CD71522"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4648CD36" w14:textId="7D5AC76E" w:rsidR="00A611F7" w:rsidRPr="004B7F06" w:rsidRDefault="00A611F7"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Ж-1/Р</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55BFE" w14:textId="29D182BF" w:rsidR="00A611F7" w:rsidRPr="004B7F06" w:rsidRDefault="00A611F7"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Подзона застройки индивидуальными жилыми домами усадебного типа (родовые поместья)</w:t>
            </w:r>
          </w:p>
        </w:tc>
      </w:tr>
      <w:tr w:rsidR="004B7F06" w:rsidRPr="004B7F06" w14:paraId="5A18A5E3"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56C4E4F1"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Ж – 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FCF82"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застройки малоэтажными жилыми домами;</w:t>
            </w:r>
          </w:p>
        </w:tc>
      </w:tr>
      <w:tr w:rsidR="004B7F06" w:rsidRPr="004B7F06" w14:paraId="559CDCB5"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7EA0D25F"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Ж – 3</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38FB4" w14:textId="77777777" w:rsidR="009B2A31" w:rsidRPr="004B7F06" w:rsidRDefault="009B2A31" w:rsidP="009B2A31">
            <w:pPr>
              <w:snapToGrid w:val="0"/>
              <w:spacing w:after="0" w:line="240" w:lineRule="auto"/>
              <w:ind w:firstLine="284"/>
              <w:rPr>
                <w:rFonts w:ascii="Times New Roman" w:eastAsia="SimSun" w:hAnsi="Times New Roman" w:cs="Times New Roman"/>
                <w:bCs/>
                <w:lang w:eastAsia="zh-CN"/>
              </w:rPr>
            </w:pPr>
            <w:r w:rsidRPr="004B7F06">
              <w:rPr>
                <w:rFonts w:ascii="Times New Roman" w:eastAsia="SimSun" w:hAnsi="Times New Roman" w:cs="Times New Roman"/>
                <w:lang w:eastAsia="zh-CN"/>
              </w:rPr>
              <w:t>Зона застройки среднеэтажными жилыми домами</w:t>
            </w:r>
            <w:r w:rsidRPr="004B7F06">
              <w:rPr>
                <w:rFonts w:ascii="Times New Roman" w:eastAsia="SimSun" w:hAnsi="Times New Roman" w:cs="Times New Roman"/>
                <w:bCs/>
                <w:lang w:eastAsia="zh-CN"/>
              </w:rPr>
              <w:t>;</w:t>
            </w:r>
          </w:p>
        </w:tc>
      </w:tr>
      <w:tr w:rsidR="004B7F06" w:rsidRPr="004B7F06" w14:paraId="6F70999F"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7DCBF061"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Ж – 4</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1B745" w14:textId="77777777" w:rsidR="009B2A31" w:rsidRPr="004B7F06" w:rsidRDefault="009B2A31" w:rsidP="009B2A31">
            <w:pPr>
              <w:snapToGrid w:val="0"/>
              <w:spacing w:after="0" w:line="240" w:lineRule="auto"/>
              <w:ind w:firstLine="284"/>
              <w:rPr>
                <w:rFonts w:ascii="Times New Roman" w:eastAsia="SimSun" w:hAnsi="Times New Roman" w:cs="Times New Roman"/>
                <w:bCs/>
                <w:lang w:eastAsia="zh-CN"/>
              </w:rPr>
            </w:pPr>
            <w:r w:rsidRPr="004B7F06">
              <w:rPr>
                <w:rFonts w:ascii="Times New Roman" w:eastAsia="SimSun" w:hAnsi="Times New Roman" w:cs="Times New Roman"/>
                <w:lang w:eastAsia="zh-CN"/>
              </w:rPr>
              <w:t>Зона застройки многоэтажными жилыми домами</w:t>
            </w:r>
            <w:r w:rsidRPr="004B7F06">
              <w:rPr>
                <w:rFonts w:ascii="Times New Roman" w:eastAsia="SimSun" w:hAnsi="Times New Roman" w:cs="Times New Roman"/>
                <w:bCs/>
                <w:lang w:eastAsia="zh-CN"/>
              </w:rPr>
              <w:t>.</w:t>
            </w:r>
          </w:p>
        </w:tc>
      </w:tr>
      <w:tr w:rsidR="004B7F06" w:rsidRPr="004B7F06" w14:paraId="752F2565"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4DC25482"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caps/>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0E0DC"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caps/>
                <w:lang w:eastAsia="zh-CN"/>
              </w:rPr>
            </w:pPr>
            <w:r w:rsidRPr="004B7F06">
              <w:rPr>
                <w:rFonts w:ascii="Times New Roman" w:eastAsia="SimSun" w:hAnsi="Times New Roman" w:cs="Times New Roman"/>
                <w:caps/>
                <w:lang w:eastAsia="zh-CN"/>
              </w:rPr>
              <w:t>ОБЩЕСТВЕННО- ДЕЛОВЫЕ ЗОНЫ:</w:t>
            </w:r>
          </w:p>
        </w:tc>
      </w:tr>
      <w:tr w:rsidR="004B7F06" w:rsidRPr="004B7F06" w14:paraId="0685BAD4"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2CBA8CDA"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ОД-1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A5619"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Центральная зона делового, общественного и коммерческого назначения;</w:t>
            </w:r>
          </w:p>
        </w:tc>
      </w:tr>
      <w:tr w:rsidR="004B7F06" w:rsidRPr="004B7F06" w14:paraId="666D522C"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535CFDE7"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ОД-2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56B2C"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общественного и коммерческого назначения местного значения;</w:t>
            </w:r>
          </w:p>
        </w:tc>
      </w:tr>
      <w:tr w:rsidR="004B7F06" w:rsidRPr="004B7F06" w14:paraId="7ABB4B5E" w14:textId="77777777" w:rsidTr="009B2A31">
        <w:tc>
          <w:tcPr>
            <w:tcW w:w="1701" w:type="dxa"/>
            <w:tcBorders>
              <w:top w:val="single" w:sz="4" w:space="0" w:color="000000"/>
              <w:left w:val="single" w:sz="4" w:space="0" w:color="000000"/>
              <w:bottom w:val="single" w:sz="4" w:space="0" w:color="000000"/>
            </w:tcBorders>
            <w:shd w:val="clear" w:color="auto" w:fill="auto"/>
            <w:vAlign w:val="center"/>
          </w:tcPr>
          <w:p w14:paraId="0AF63E00"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ОД-3</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53B93"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объектов образования и научных комплексов;</w:t>
            </w:r>
          </w:p>
        </w:tc>
      </w:tr>
      <w:tr w:rsidR="004B7F06" w:rsidRPr="004B7F06" w14:paraId="4742BF94"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E475499"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ОД-4</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570BD"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объектов здравоохранения;</w:t>
            </w:r>
          </w:p>
        </w:tc>
      </w:tr>
      <w:tr w:rsidR="004B7F06" w:rsidRPr="004B7F06" w14:paraId="3B2E9BD5"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6BC5E17"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ОД-5</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28393" w14:textId="1D52655B"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объектов религиозного назначения и мемориальных комплексов</w:t>
            </w:r>
          </w:p>
        </w:tc>
      </w:tr>
      <w:tr w:rsidR="004B7F06" w:rsidRPr="004B7F06" w14:paraId="6DB8D51F"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1D16C5"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ОД-6</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F359F"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обслуживания и деловой активности при транспортных коридорах и узлах</w:t>
            </w:r>
          </w:p>
        </w:tc>
      </w:tr>
      <w:tr w:rsidR="004B7F06" w:rsidRPr="004B7F06" w14:paraId="74CB6F68"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6D50796"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0F31D"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ЗОНА ИСТОРИЧЕСКОГО ЦЕНТРА ГОРОДА</w:t>
            </w:r>
          </w:p>
        </w:tc>
      </w:tr>
      <w:tr w:rsidR="004B7F06" w:rsidRPr="004B7F06" w14:paraId="6876CF60"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B7DDABF"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ИЦ-1</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63DB5DD"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Центральная зона делового, общественного и коммерческого назначения исторического центра;</w:t>
            </w:r>
          </w:p>
        </w:tc>
      </w:tr>
      <w:tr w:rsidR="004B7F06" w:rsidRPr="004B7F06" w14:paraId="0A08E573"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0FE8BE3"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ИЦ-2</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30496087"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застройки многоквартирными жилыми домами;</w:t>
            </w:r>
          </w:p>
        </w:tc>
      </w:tr>
      <w:tr w:rsidR="004B7F06" w:rsidRPr="004B7F06" w14:paraId="4E880A3E"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2572E6B"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76D8" w14:textId="77777777" w:rsidR="009B2A31" w:rsidRPr="004B7F06" w:rsidRDefault="009B2A31" w:rsidP="009B2A31">
            <w:pPr>
              <w:snapToGrid w:val="0"/>
              <w:spacing w:after="0" w:line="240" w:lineRule="auto"/>
              <w:ind w:firstLine="284"/>
              <w:jc w:val="center"/>
              <w:rPr>
                <w:rFonts w:ascii="Times New Roman" w:eastAsia="SimSun" w:hAnsi="Times New Roman" w:cs="Times New Roman"/>
                <w:bCs/>
                <w:caps/>
                <w:lang w:eastAsia="zh-CN"/>
              </w:rPr>
            </w:pPr>
            <w:r w:rsidRPr="004B7F06">
              <w:rPr>
                <w:rFonts w:ascii="Times New Roman" w:eastAsia="SimSun" w:hAnsi="Times New Roman" w:cs="Times New Roman"/>
                <w:bCs/>
                <w:caps/>
                <w:lang w:eastAsia="zh-CN"/>
              </w:rPr>
              <w:t>Производственные зоны:</w:t>
            </w:r>
          </w:p>
        </w:tc>
      </w:tr>
      <w:tr w:rsidR="004B7F06" w:rsidRPr="004B7F06" w14:paraId="3461F280"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3FDDB31"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bCs/>
                <w:lang w:eastAsia="zh-CN"/>
              </w:rPr>
              <w:t>П-1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CB81" w14:textId="77777777" w:rsidR="009B2A31" w:rsidRPr="004B7F06" w:rsidRDefault="009B2A31" w:rsidP="009B2A31">
            <w:pPr>
              <w:snapToGrid w:val="0"/>
              <w:spacing w:after="0" w:line="240" w:lineRule="auto"/>
              <w:ind w:firstLine="284"/>
              <w:rPr>
                <w:rFonts w:ascii="Times New Roman" w:eastAsia="SimSun" w:hAnsi="Times New Roman" w:cs="Times New Roman"/>
                <w:bCs/>
                <w:caps/>
                <w:lang w:eastAsia="zh-CN"/>
              </w:rPr>
            </w:pPr>
            <w:r w:rsidRPr="004B7F06">
              <w:rPr>
                <w:rFonts w:ascii="Times New Roman" w:eastAsia="SimSun" w:hAnsi="Times New Roman" w:cs="Times New Roman"/>
                <w:bCs/>
                <w:lang w:eastAsia="zh-CN"/>
              </w:rPr>
              <w:t xml:space="preserve">Зона предприятий, производств и объектов </w:t>
            </w:r>
            <w:r w:rsidRPr="004B7F06">
              <w:rPr>
                <w:rFonts w:ascii="Times New Roman" w:eastAsia="SimSun" w:hAnsi="Times New Roman" w:cs="Times New Roman"/>
                <w:bCs/>
                <w:lang w:val="en-US" w:eastAsia="zh-CN"/>
              </w:rPr>
              <w:t>I</w:t>
            </w:r>
            <w:r w:rsidRPr="004B7F06">
              <w:rPr>
                <w:rFonts w:ascii="Times New Roman" w:eastAsia="SimSun" w:hAnsi="Times New Roman" w:cs="Times New Roman"/>
                <w:bCs/>
                <w:lang w:eastAsia="zh-CN"/>
              </w:rPr>
              <w:t xml:space="preserve"> класса опасности</w:t>
            </w:r>
            <w:r w:rsidRPr="004B7F06">
              <w:rPr>
                <w:rFonts w:ascii="Times New Roman" w:eastAsia="SimSun" w:hAnsi="Times New Roman" w:cs="Times New Roman"/>
                <w:lang w:eastAsia="zh-CN"/>
              </w:rPr>
              <w:t xml:space="preserve"> СЗЗ-1000 м;</w:t>
            </w:r>
          </w:p>
        </w:tc>
      </w:tr>
      <w:tr w:rsidR="004B7F06" w:rsidRPr="004B7F06" w14:paraId="0C3B8D19"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CA0DBCA"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bCs/>
                <w:lang w:eastAsia="zh-CN"/>
              </w:rPr>
              <w:t>П-2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C8C35" w14:textId="77777777" w:rsidR="009B2A31" w:rsidRPr="004B7F06" w:rsidRDefault="009B2A31" w:rsidP="009B2A31">
            <w:pPr>
              <w:snapToGrid w:val="0"/>
              <w:spacing w:after="0" w:line="240" w:lineRule="auto"/>
              <w:ind w:firstLine="284"/>
              <w:rPr>
                <w:rFonts w:ascii="Times New Roman" w:eastAsia="SimSun" w:hAnsi="Times New Roman" w:cs="Times New Roman"/>
                <w:bCs/>
                <w:caps/>
                <w:lang w:eastAsia="zh-CN"/>
              </w:rPr>
            </w:pPr>
            <w:r w:rsidRPr="004B7F06">
              <w:rPr>
                <w:rFonts w:ascii="Times New Roman" w:eastAsia="SimSun" w:hAnsi="Times New Roman" w:cs="Times New Roman"/>
                <w:bCs/>
                <w:lang w:eastAsia="zh-CN"/>
              </w:rPr>
              <w:t xml:space="preserve">Зона предприятий, производств и объектов </w:t>
            </w:r>
            <w:r w:rsidRPr="004B7F06">
              <w:rPr>
                <w:rFonts w:ascii="Times New Roman" w:eastAsia="SimSun" w:hAnsi="Times New Roman" w:cs="Times New Roman"/>
                <w:bCs/>
                <w:lang w:val="en-US" w:eastAsia="zh-CN"/>
              </w:rPr>
              <w:t>II</w:t>
            </w:r>
            <w:r w:rsidRPr="004B7F06">
              <w:rPr>
                <w:rFonts w:ascii="Times New Roman" w:eastAsia="SimSun" w:hAnsi="Times New Roman" w:cs="Times New Roman"/>
                <w:bCs/>
                <w:lang w:eastAsia="zh-CN"/>
              </w:rPr>
              <w:t xml:space="preserve"> класса опасности</w:t>
            </w:r>
            <w:r w:rsidRPr="004B7F06">
              <w:rPr>
                <w:rFonts w:ascii="Times New Roman" w:eastAsia="SimSun" w:hAnsi="Times New Roman" w:cs="Times New Roman"/>
                <w:lang w:eastAsia="zh-CN"/>
              </w:rPr>
              <w:t xml:space="preserve"> СЗЗ-500 м;</w:t>
            </w:r>
          </w:p>
        </w:tc>
      </w:tr>
      <w:tr w:rsidR="004B7F06" w:rsidRPr="004B7F06" w14:paraId="0E3988B6"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3A0A244"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bCs/>
                <w:lang w:eastAsia="zh-CN"/>
              </w:rPr>
            </w:pPr>
            <w:r w:rsidRPr="004B7F06">
              <w:rPr>
                <w:rFonts w:ascii="Times New Roman" w:eastAsia="SimSun" w:hAnsi="Times New Roman" w:cs="Times New Roman"/>
                <w:bCs/>
                <w:lang w:eastAsia="zh-CN"/>
              </w:rPr>
              <w:t>П-3</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DEEA9"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bCs/>
                <w:lang w:eastAsia="zh-CN"/>
              </w:rPr>
              <w:t xml:space="preserve">Зона предприятий, производств и объектов </w:t>
            </w:r>
            <w:r w:rsidRPr="004B7F06">
              <w:rPr>
                <w:rFonts w:ascii="Times New Roman" w:eastAsia="SimSun" w:hAnsi="Times New Roman" w:cs="Times New Roman"/>
                <w:bCs/>
                <w:lang w:val="en-US" w:eastAsia="zh-CN"/>
              </w:rPr>
              <w:t>III</w:t>
            </w:r>
            <w:r w:rsidRPr="004B7F06">
              <w:rPr>
                <w:rFonts w:ascii="Times New Roman" w:eastAsia="SimSun" w:hAnsi="Times New Roman" w:cs="Times New Roman"/>
                <w:bCs/>
                <w:lang w:eastAsia="zh-CN"/>
              </w:rPr>
              <w:t xml:space="preserve"> класса опасности</w:t>
            </w:r>
            <w:r w:rsidRPr="004B7F06">
              <w:rPr>
                <w:rFonts w:ascii="Times New Roman" w:eastAsia="SimSun" w:hAnsi="Times New Roman" w:cs="Times New Roman"/>
                <w:lang w:eastAsia="zh-CN"/>
              </w:rPr>
              <w:t xml:space="preserve"> СЗЗ-300 м;</w:t>
            </w:r>
          </w:p>
        </w:tc>
      </w:tr>
      <w:tr w:rsidR="004B7F06" w:rsidRPr="004B7F06" w14:paraId="6FC163FD"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03E7440"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bCs/>
                <w:lang w:eastAsia="zh-CN"/>
              </w:rPr>
            </w:pPr>
            <w:r w:rsidRPr="004B7F06">
              <w:rPr>
                <w:rFonts w:ascii="Times New Roman" w:eastAsia="SimSun" w:hAnsi="Times New Roman" w:cs="Times New Roman"/>
                <w:bCs/>
                <w:lang w:eastAsia="zh-CN"/>
              </w:rPr>
              <w:t>П-4</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E95B1"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bCs/>
                <w:lang w:eastAsia="zh-CN"/>
              </w:rPr>
              <w:t xml:space="preserve">Зона предприятий, производств и объектов </w:t>
            </w:r>
            <w:r w:rsidRPr="004B7F06">
              <w:rPr>
                <w:rFonts w:ascii="Times New Roman" w:eastAsia="SimSun" w:hAnsi="Times New Roman" w:cs="Times New Roman"/>
                <w:bCs/>
                <w:lang w:val="en-US" w:eastAsia="zh-CN"/>
              </w:rPr>
              <w:t>I</w:t>
            </w:r>
            <w:r w:rsidRPr="004B7F06">
              <w:rPr>
                <w:rFonts w:ascii="Times New Roman" w:eastAsia="SimSun" w:hAnsi="Times New Roman" w:cs="Times New Roman"/>
                <w:lang w:val="en-US" w:eastAsia="zh-CN"/>
              </w:rPr>
              <w:t>V</w:t>
            </w:r>
            <w:r w:rsidRPr="004B7F06">
              <w:rPr>
                <w:rFonts w:ascii="Times New Roman" w:eastAsia="SimSun" w:hAnsi="Times New Roman" w:cs="Times New Roman"/>
                <w:bCs/>
                <w:lang w:eastAsia="zh-CN"/>
              </w:rPr>
              <w:t xml:space="preserve"> класса опасности</w:t>
            </w:r>
            <w:r w:rsidRPr="004B7F06">
              <w:rPr>
                <w:rFonts w:ascii="Times New Roman" w:eastAsia="SimSun" w:hAnsi="Times New Roman" w:cs="Times New Roman"/>
                <w:lang w:eastAsia="zh-CN"/>
              </w:rPr>
              <w:t xml:space="preserve"> СЗЗ-100 м;</w:t>
            </w:r>
          </w:p>
        </w:tc>
      </w:tr>
      <w:tr w:rsidR="004B7F06" w:rsidRPr="004B7F06" w14:paraId="4F91E24C"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925E60E"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bCs/>
                <w:lang w:eastAsia="zh-CN"/>
              </w:rPr>
            </w:pPr>
            <w:r w:rsidRPr="004B7F06">
              <w:rPr>
                <w:rFonts w:ascii="Times New Roman" w:eastAsia="SimSun" w:hAnsi="Times New Roman" w:cs="Times New Roman"/>
                <w:bCs/>
                <w:lang w:eastAsia="zh-CN"/>
              </w:rPr>
              <w:t>П-5</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79EBE"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bCs/>
                <w:lang w:eastAsia="zh-CN"/>
              </w:rPr>
              <w:t xml:space="preserve">Зона предприятий, производств и объектов </w:t>
            </w:r>
            <w:r w:rsidRPr="004B7F06">
              <w:rPr>
                <w:rFonts w:ascii="Times New Roman" w:eastAsia="SimSun" w:hAnsi="Times New Roman" w:cs="Times New Roman"/>
                <w:lang w:val="en-US" w:eastAsia="zh-CN"/>
              </w:rPr>
              <w:t>V</w:t>
            </w:r>
            <w:r w:rsidRPr="004B7F06">
              <w:rPr>
                <w:rFonts w:ascii="Times New Roman" w:eastAsia="SimSun" w:hAnsi="Times New Roman" w:cs="Times New Roman"/>
                <w:lang w:eastAsia="zh-CN"/>
              </w:rPr>
              <w:t xml:space="preserve"> класса </w:t>
            </w:r>
            <w:r w:rsidRPr="004B7F06">
              <w:rPr>
                <w:rFonts w:ascii="Times New Roman" w:eastAsia="SimSun" w:hAnsi="Times New Roman" w:cs="Times New Roman"/>
                <w:bCs/>
                <w:lang w:eastAsia="zh-CN"/>
              </w:rPr>
              <w:t>опасности</w:t>
            </w:r>
            <w:r w:rsidRPr="004B7F06">
              <w:rPr>
                <w:rFonts w:ascii="Times New Roman" w:eastAsia="SimSun" w:hAnsi="Times New Roman" w:cs="Times New Roman"/>
                <w:lang w:eastAsia="zh-CN"/>
              </w:rPr>
              <w:t xml:space="preserve"> СЗЗ-50 м;</w:t>
            </w:r>
          </w:p>
        </w:tc>
      </w:tr>
      <w:tr w:rsidR="004B7F06" w:rsidRPr="004B7F06" w14:paraId="1672C00D"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AA36071"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798EE" w14:textId="77777777" w:rsidR="009B2A31" w:rsidRPr="004B7F06" w:rsidRDefault="009B2A31" w:rsidP="009B2A31">
            <w:pPr>
              <w:snapToGrid w:val="0"/>
              <w:spacing w:after="0" w:line="240" w:lineRule="auto"/>
              <w:ind w:firstLine="284"/>
              <w:jc w:val="center"/>
              <w:rPr>
                <w:rFonts w:ascii="Times New Roman" w:eastAsia="SimSun" w:hAnsi="Times New Roman" w:cs="Times New Roman"/>
                <w:bCs/>
                <w:caps/>
                <w:lang w:eastAsia="zh-CN"/>
              </w:rPr>
            </w:pPr>
            <w:r w:rsidRPr="004B7F06">
              <w:rPr>
                <w:rFonts w:ascii="Times New Roman" w:eastAsia="SimSun" w:hAnsi="Times New Roman" w:cs="Times New Roman"/>
                <w:bCs/>
                <w:caps/>
                <w:lang w:eastAsia="zh-CN"/>
              </w:rPr>
              <w:t>Зоны ОБЪЕКТОВ транспортной инфраструктурЫ:</w:t>
            </w:r>
          </w:p>
        </w:tc>
      </w:tr>
      <w:tr w:rsidR="004B7F06" w:rsidRPr="004B7F06" w14:paraId="5DE5BB3E"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B3E612E"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bCs/>
                <w:lang w:eastAsia="zh-CN"/>
              </w:rPr>
            </w:pPr>
            <w:r w:rsidRPr="004B7F06">
              <w:rPr>
                <w:rFonts w:ascii="Times New Roman" w:eastAsia="SimSun" w:hAnsi="Times New Roman" w:cs="Times New Roman"/>
                <w:bCs/>
                <w:lang w:eastAsia="zh-CN"/>
              </w:rPr>
              <w:t>Т-1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2ECDD"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bCs/>
                <w:lang w:eastAsia="zh-CN"/>
              </w:rPr>
            </w:pPr>
            <w:r w:rsidRPr="004B7F06">
              <w:rPr>
                <w:rFonts w:ascii="Times New Roman" w:eastAsia="SimSun" w:hAnsi="Times New Roman" w:cs="Times New Roman"/>
                <w:bCs/>
                <w:lang w:eastAsia="zh-CN"/>
              </w:rPr>
              <w:t>Зона объектов железнодорожного транспорта;</w:t>
            </w:r>
          </w:p>
        </w:tc>
      </w:tr>
      <w:tr w:rsidR="004B7F06" w:rsidRPr="004B7F06" w14:paraId="5014837D"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14D1503"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Т-2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BE59D"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bCs/>
                <w:lang w:eastAsia="zh-CN"/>
              </w:rPr>
            </w:pPr>
            <w:r w:rsidRPr="004B7F06">
              <w:rPr>
                <w:rFonts w:ascii="Times New Roman" w:eastAsia="SimSun" w:hAnsi="Times New Roman" w:cs="Times New Roman"/>
                <w:bCs/>
                <w:lang w:eastAsia="zh-CN"/>
              </w:rPr>
              <w:t>Зона объектов морского транспорта;</w:t>
            </w:r>
          </w:p>
        </w:tc>
      </w:tr>
      <w:tr w:rsidR="004B7F06" w:rsidRPr="004B7F06" w14:paraId="3AEEEE0B"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E0528E1"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Т-3</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E0ABD"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объектов автомобильного транспорта.</w:t>
            </w:r>
          </w:p>
        </w:tc>
      </w:tr>
      <w:tr w:rsidR="004B7F06" w:rsidRPr="004B7F06" w14:paraId="2E2B299E"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B2EFFB9"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55358"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bCs/>
                <w:caps/>
                <w:lang w:eastAsia="zh-CN"/>
              </w:rPr>
              <w:t>Зоны ОБЪЕКТОВ ИНЖЕНЕРНОЙ инфраструктурЫ:</w:t>
            </w:r>
          </w:p>
        </w:tc>
      </w:tr>
      <w:tr w:rsidR="004B7F06" w:rsidRPr="004B7F06" w14:paraId="2D25D42E"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8E85349"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И</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FFCE7" w14:textId="77777777" w:rsidR="009B2A31" w:rsidRPr="004B7F06" w:rsidRDefault="009B2A31" w:rsidP="009B2A31">
            <w:pPr>
              <w:snapToGrid w:val="0"/>
              <w:spacing w:after="0" w:line="240" w:lineRule="auto"/>
              <w:ind w:firstLine="284"/>
              <w:rPr>
                <w:rFonts w:ascii="Times New Roman" w:eastAsia="SimSun" w:hAnsi="Times New Roman" w:cs="Times New Roman"/>
                <w:bCs/>
                <w:caps/>
                <w:lang w:eastAsia="zh-CN"/>
              </w:rPr>
            </w:pPr>
            <w:r w:rsidRPr="004B7F06">
              <w:rPr>
                <w:rFonts w:ascii="Times New Roman" w:eastAsia="SimSun" w:hAnsi="Times New Roman" w:cs="Times New Roman"/>
                <w:bCs/>
                <w:lang w:eastAsia="zh-CN"/>
              </w:rPr>
              <w:t>Зона объектов инженерной инфраструктуры населенных пунктов;</w:t>
            </w:r>
          </w:p>
        </w:tc>
      </w:tr>
      <w:tr w:rsidR="004B7F06" w:rsidRPr="004B7F06" w14:paraId="6D75EDA1"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F49AD46"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9119F" w14:textId="77777777" w:rsidR="009B2A31" w:rsidRPr="004B7F06" w:rsidRDefault="009B2A31" w:rsidP="009B2A31">
            <w:pPr>
              <w:snapToGrid w:val="0"/>
              <w:spacing w:after="0" w:line="240" w:lineRule="auto"/>
              <w:ind w:firstLine="284"/>
              <w:jc w:val="center"/>
              <w:rPr>
                <w:rFonts w:ascii="Times New Roman" w:eastAsia="SimSun" w:hAnsi="Times New Roman" w:cs="Times New Roman"/>
                <w:bCs/>
                <w:caps/>
                <w:lang w:eastAsia="zh-CN"/>
              </w:rPr>
            </w:pPr>
            <w:r w:rsidRPr="004B7F06">
              <w:rPr>
                <w:rFonts w:ascii="Times New Roman" w:eastAsia="SimSun" w:hAnsi="Times New Roman" w:cs="Times New Roman"/>
                <w:bCs/>
                <w:caps/>
                <w:lang w:eastAsia="zh-CN"/>
              </w:rPr>
              <w:t>Зоны сельскохозяйственного использования:</w:t>
            </w:r>
          </w:p>
        </w:tc>
      </w:tr>
      <w:tr w:rsidR="004B7F06" w:rsidRPr="004B7F06" w14:paraId="36E8641D"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02A36C4"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СХ-1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3F204"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сельскохозяйственных угодий;</w:t>
            </w:r>
          </w:p>
        </w:tc>
      </w:tr>
      <w:tr w:rsidR="004B7F06" w:rsidRPr="004B7F06" w14:paraId="068B2885"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C556C27"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СХ-2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2CFD0"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объектов сельскохозяйственного назначения;</w:t>
            </w:r>
          </w:p>
        </w:tc>
      </w:tr>
      <w:tr w:rsidR="004B7F06" w:rsidRPr="004B7F06" w14:paraId="50A862A0"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39E3482"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СХ-3</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12FEE" w14:textId="176DE223" w:rsidR="009B2A31" w:rsidRPr="004B7F06" w:rsidRDefault="009B2A31" w:rsidP="00EA0847">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садоводства.</w:t>
            </w:r>
          </w:p>
        </w:tc>
      </w:tr>
      <w:tr w:rsidR="004B7F06" w:rsidRPr="004B7F06" w14:paraId="6193198F"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6DC718F"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bCs/>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D6832" w14:textId="77777777" w:rsidR="009B2A31" w:rsidRPr="004B7F06" w:rsidRDefault="009B2A31" w:rsidP="009B2A31">
            <w:pPr>
              <w:snapToGrid w:val="0"/>
              <w:spacing w:after="0" w:line="240" w:lineRule="auto"/>
              <w:ind w:firstLine="284"/>
              <w:jc w:val="center"/>
              <w:rPr>
                <w:rFonts w:ascii="Times New Roman" w:eastAsia="SimSun" w:hAnsi="Times New Roman" w:cs="Times New Roman"/>
                <w:bCs/>
                <w:caps/>
                <w:lang w:eastAsia="zh-CN"/>
              </w:rPr>
            </w:pPr>
            <w:r w:rsidRPr="004B7F06">
              <w:rPr>
                <w:rFonts w:ascii="Times New Roman" w:eastAsia="SimSun" w:hAnsi="Times New Roman" w:cs="Times New Roman"/>
                <w:bCs/>
                <w:caps/>
                <w:lang w:eastAsia="zh-CN"/>
              </w:rPr>
              <w:t>Зоны рекреационного назначения:</w:t>
            </w:r>
          </w:p>
        </w:tc>
      </w:tr>
      <w:tr w:rsidR="004B7F06" w:rsidRPr="004B7F06" w14:paraId="003DB230"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3486328"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Р-1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0D80F"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парков, скверов, бульваров, озеленения общего пользования;</w:t>
            </w:r>
          </w:p>
        </w:tc>
      </w:tr>
      <w:tr w:rsidR="004B7F06" w:rsidRPr="004B7F06" w14:paraId="103B9F4D"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EFF68B7" w14:textId="33C7413B" w:rsidR="002D138D" w:rsidRPr="004B7F06" w:rsidRDefault="002D138D" w:rsidP="009B2A31">
            <w:pPr>
              <w:widowControl w:val="0"/>
              <w:snapToGrid w:val="0"/>
              <w:spacing w:after="0" w:line="240" w:lineRule="auto"/>
              <w:ind w:firstLine="284"/>
              <w:jc w:val="center"/>
              <w:rPr>
                <w:rFonts w:ascii="Times New Roman" w:eastAsia="SimSun" w:hAnsi="Times New Roman" w:cs="Times New Roman"/>
                <w:bCs/>
                <w:lang w:eastAsia="zh-CN"/>
              </w:rPr>
            </w:pPr>
            <w:r w:rsidRPr="004B7F06">
              <w:rPr>
                <w:rFonts w:ascii="Times New Roman" w:eastAsia="SimSun" w:hAnsi="Times New Roman" w:cs="Times New Roman"/>
                <w:bCs/>
                <w:lang w:eastAsia="zh-CN"/>
              </w:rPr>
              <w:t>Р–1/1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1064D" w14:textId="7B76EA82" w:rsidR="002D138D" w:rsidRPr="004B7F06" w:rsidRDefault="006C0871" w:rsidP="009B2A31">
            <w:pPr>
              <w:snapToGrid w:val="0"/>
              <w:spacing w:after="0" w:line="240" w:lineRule="auto"/>
              <w:ind w:firstLine="284"/>
              <w:rPr>
                <w:rFonts w:ascii="Times New Roman" w:eastAsia="SimSun" w:hAnsi="Times New Roman" w:cs="Times New Roman"/>
                <w:bCs/>
                <w:lang w:eastAsia="zh-CN"/>
              </w:rPr>
            </w:pPr>
            <w:r w:rsidRPr="004B7F06">
              <w:rPr>
                <w:rFonts w:ascii="Times New Roman" w:eastAsia="SimSun" w:hAnsi="Times New Roman" w:cs="Times New Roman"/>
                <w:bCs/>
                <w:lang w:eastAsia="zh-CN"/>
              </w:rPr>
              <w:t>Подз</w:t>
            </w:r>
            <w:r w:rsidR="002D138D" w:rsidRPr="004B7F06">
              <w:rPr>
                <w:rFonts w:ascii="Times New Roman" w:eastAsia="SimSun" w:hAnsi="Times New Roman" w:cs="Times New Roman"/>
                <w:bCs/>
                <w:lang w:eastAsia="zh-CN"/>
              </w:rPr>
              <w:t>она зеленых насаждений общего пользования, особо-охраняемые природные территории местного значения</w:t>
            </w:r>
            <w:r w:rsidRPr="004B7F06">
              <w:rPr>
                <w:rFonts w:ascii="Times New Roman" w:eastAsia="SimSun" w:hAnsi="Times New Roman" w:cs="Times New Roman"/>
                <w:bCs/>
                <w:lang w:eastAsia="zh-CN"/>
              </w:rPr>
              <w:t>;</w:t>
            </w:r>
          </w:p>
        </w:tc>
      </w:tr>
      <w:tr w:rsidR="004B7F06" w:rsidRPr="004B7F06" w14:paraId="2D4B4D3B"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9E97CEE"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Р-2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A97B8"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объектов физкультуры и спорта;</w:t>
            </w:r>
          </w:p>
        </w:tc>
      </w:tr>
      <w:tr w:rsidR="004B7F06" w:rsidRPr="004B7F06" w14:paraId="3438F2EA"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CDE8CC0"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Р-3</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A840E"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Зона </w:t>
            </w:r>
            <w:bookmarkStart w:id="114" w:name="_Hlk86074678"/>
            <w:r w:rsidRPr="004B7F06">
              <w:rPr>
                <w:rFonts w:ascii="Times New Roman" w:eastAsia="SimSun" w:hAnsi="Times New Roman" w:cs="Times New Roman"/>
                <w:lang w:eastAsia="zh-CN"/>
              </w:rPr>
              <w:t>размещения объектов отдыха и туризма</w:t>
            </w:r>
            <w:bookmarkEnd w:id="114"/>
            <w:r w:rsidRPr="004B7F06">
              <w:rPr>
                <w:rFonts w:ascii="Times New Roman" w:eastAsia="SimSun" w:hAnsi="Times New Roman" w:cs="Times New Roman"/>
                <w:lang w:eastAsia="zh-CN"/>
              </w:rPr>
              <w:t>;</w:t>
            </w:r>
          </w:p>
        </w:tc>
      </w:tr>
      <w:tr w:rsidR="004B7F06" w:rsidRPr="004B7F06" w14:paraId="50BC06AC"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7CBCF15"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Р-4</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40477"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лесных территорий;</w:t>
            </w:r>
          </w:p>
        </w:tc>
      </w:tr>
      <w:tr w:rsidR="004B7F06" w:rsidRPr="004B7F06" w14:paraId="431B3E1A"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858CC39"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Р-5</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F9B72"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территорий непригодных под застройку и природных ландшафтов;</w:t>
            </w:r>
          </w:p>
        </w:tc>
      </w:tr>
      <w:tr w:rsidR="004B7F06" w:rsidRPr="004B7F06" w14:paraId="43529A77" w14:textId="77777777" w:rsidTr="009B2A31">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72A558C"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Р-6</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09720" w14:textId="77777777" w:rsidR="009B2A31" w:rsidRPr="004B7F06" w:rsidRDefault="009B2A31" w:rsidP="009B2A31">
            <w:pPr>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пляжей и набережных.</w:t>
            </w:r>
          </w:p>
        </w:tc>
      </w:tr>
      <w:tr w:rsidR="004B7F06" w:rsidRPr="004B7F06" w14:paraId="66394010" w14:textId="77777777" w:rsidTr="009B2A31">
        <w:tc>
          <w:tcPr>
            <w:tcW w:w="1701" w:type="dxa"/>
            <w:tcBorders>
              <w:left w:val="single" w:sz="4" w:space="0" w:color="000000"/>
              <w:bottom w:val="single" w:sz="4" w:space="0" w:color="000000"/>
            </w:tcBorders>
            <w:shd w:val="clear" w:color="auto" w:fill="auto"/>
            <w:vAlign w:val="center"/>
          </w:tcPr>
          <w:p w14:paraId="52FC9A2D"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p>
        </w:tc>
        <w:tc>
          <w:tcPr>
            <w:tcW w:w="7665" w:type="dxa"/>
            <w:tcBorders>
              <w:left w:val="single" w:sz="4" w:space="0" w:color="000000"/>
              <w:bottom w:val="single" w:sz="4" w:space="0" w:color="000000"/>
              <w:right w:val="single" w:sz="4" w:space="0" w:color="000000"/>
            </w:tcBorders>
            <w:shd w:val="clear" w:color="auto" w:fill="auto"/>
            <w:vAlign w:val="center"/>
          </w:tcPr>
          <w:p w14:paraId="3FB38D1C"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caps/>
                <w:lang w:eastAsia="zh-CN"/>
              </w:rPr>
            </w:pPr>
            <w:r w:rsidRPr="004B7F06">
              <w:rPr>
                <w:rFonts w:ascii="Times New Roman" w:eastAsia="SimSun" w:hAnsi="Times New Roman" w:cs="Times New Roman"/>
                <w:caps/>
                <w:lang w:eastAsia="zh-CN"/>
              </w:rPr>
              <w:t>Зоны специального назначения:</w:t>
            </w:r>
          </w:p>
        </w:tc>
      </w:tr>
      <w:tr w:rsidR="004B7F06" w:rsidRPr="004B7F06" w14:paraId="3F023F47" w14:textId="77777777" w:rsidTr="009B2A31">
        <w:tc>
          <w:tcPr>
            <w:tcW w:w="1701" w:type="dxa"/>
            <w:tcBorders>
              <w:top w:val="single" w:sz="4" w:space="0" w:color="000000"/>
              <w:left w:val="single" w:sz="4" w:space="0" w:color="000000"/>
              <w:bottom w:val="single" w:sz="4" w:space="0" w:color="auto"/>
            </w:tcBorders>
            <w:shd w:val="clear" w:color="auto" w:fill="auto"/>
            <w:vAlign w:val="center"/>
          </w:tcPr>
          <w:p w14:paraId="3D5B9E4C"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СН-1</w:t>
            </w:r>
          </w:p>
        </w:tc>
        <w:tc>
          <w:tcPr>
            <w:tcW w:w="7665" w:type="dxa"/>
            <w:tcBorders>
              <w:top w:val="single" w:sz="4" w:space="0" w:color="000000"/>
              <w:left w:val="single" w:sz="4" w:space="0" w:color="000000"/>
              <w:bottom w:val="single" w:sz="4" w:space="0" w:color="auto"/>
              <w:right w:val="single" w:sz="4" w:space="0" w:color="000000"/>
            </w:tcBorders>
            <w:shd w:val="clear" w:color="auto" w:fill="auto"/>
            <w:vAlign w:val="center"/>
          </w:tcPr>
          <w:p w14:paraId="7ED4A671"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кладбищ;</w:t>
            </w:r>
          </w:p>
        </w:tc>
      </w:tr>
      <w:tr w:rsidR="004B7F06" w:rsidRPr="004B7F06" w14:paraId="0F3F7F21" w14:textId="77777777" w:rsidTr="009B2A31">
        <w:tc>
          <w:tcPr>
            <w:tcW w:w="1701" w:type="dxa"/>
            <w:tcBorders>
              <w:top w:val="single" w:sz="4" w:space="0" w:color="000000"/>
              <w:left w:val="single" w:sz="4" w:space="0" w:color="000000"/>
              <w:bottom w:val="single" w:sz="4" w:space="0" w:color="auto"/>
            </w:tcBorders>
            <w:shd w:val="clear" w:color="auto" w:fill="auto"/>
            <w:vAlign w:val="center"/>
          </w:tcPr>
          <w:p w14:paraId="544254F1"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СН-2</w:t>
            </w:r>
          </w:p>
        </w:tc>
        <w:tc>
          <w:tcPr>
            <w:tcW w:w="7665" w:type="dxa"/>
            <w:tcBorders>
              <w:top w:val="single" w:sz="4" w:space="0" w:color="000000"/>
              <w:left w:val="single" w:sz="4" w:space="0" w:color="000000"/>
              <w:bottom w:val="single" w:sz="4" w:space="0" w:color="auto"/>
              <w:right w:val="single" w:sz="4" w:space="0" w:color="000000"/>
            </w:tcBorders>
            <w:shd w:val="clear" w:color="auto" w:fill="auto"/>
            <w:vAlign w:val="center"/>
          </w:tcPr>
          <w:p w14:paraId="0FC18CB4"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размещения отходов потребления.</w:t>
            </w:r>
          </w:p>
        </w:tc>
      </w:tr>
      <w:tr w:rsidR="004B7F06" w:rsidRPr="004B7F06" w14:paraId="4F919D93" w14:textId="77777777" w:rsidTr="009B2A31">
        <w:tc>
          <w:tcPr>
            <w:tcW w:w="1701" w:type="dxa"/>
            <w:tcBorders>
              <w:top w:val="single" w:sz="4" w:space="0" w:color="auto"/>
              <w:left w:val="single" w:sz="4" w:space="0" w:color="000000"/>
              <w:bottom w:val="single" w:sz="4" w:space="0" w:color="auto"/>
            </w:tcBorders>
            <w:shd w:val="clear" w:color="auto" w:fill="auto"/>
            <w:vAlign w:val="center"/>
          </w:tcPr>
          <w:p w14:paraId="11FCCF23"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p>
        </w:tc>
        <w:tc>
          <w:tcPr>
            <w:tcW w:w="7665" w:type="dxa"/>
            <w:tcBorders>
              <w:top w:val="single" w:sz="4" w:space="0" w:color="auto"/>
              <w:left w:val="single" w:sz="4" w:space="0" w:color="000000"/>
              <w:bottom w:val="single" w:sz="4" w:space="0" w:color="auto"/>
              <w:right w:val="single" w:sz="4" w:space="0" w:color="000000"/>
            </w:tcBorders>
            <w:shd w:val="clear" w:color="auto" w:fill="auto"/>
            <w:vAlign w:val="center"/>
          </w:tcPr>
          <w:p w14:paraId="2AA32365"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ЗОНЫ ВОЕННЫХ ОБЪЕКТОВ И ИНЫЕ ЗОНЫ РЕЖИМНЫХ ТЕРРИТОРИЙ</w:t>
            </w:r>
          </w:p>
        </w:tc>
      </w:tr>
      <w:tr w:rsidR="004B7F06" w:rsidRPr="004B7F06" w14:paraId="4B0831D8" w14:textId="77777777" w:rsidTr="009B2A31">
        <w:tc>
          <w:tcPr>
            <w:tcW w:w="1701" w:type="dxa"/>
            <w:tcBorders>
              <w:top w:val="single" w:sz="4" w:space="0" w:color="auto"/>
              <w:left w:val="single" w:sz="4" w:space="0" w:color="000000"/>
              <w:bottom w:val="single" w:sz="4" w:space="0" w:color="auto"/>
            </w:tcBorders>
            <w:shd w:val="clear" w:color="auto" w:fill="auto"/>
            <w:vAlign w:val="center"/>
          </w:tcPr>
          <w:p w14:paraId="2056FFF9"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lang w:eastAsia="zh-CN"/>
              </w:rPr>
              <w:t>В</w:t>
            </w:r>
          </w:p>
        </w:tc>
        <w:tc>
          <w:tcPr>
            <w:tcW w:w="7665" w:type="dxa"/>
            <w:tcBorders>
              <w:top w:val="single" w:sz="4" w:space="0" w:color="auto"/>
              <w:left w:val="single" w:sz="4" w:space="0" w:color="000000"/>
              <w:bottom w:val="single" w:sz="4" w:space="0" w:color="auto"/>
              <w:right w:val="single" w:sz="4" w:space="0" w:color="000000"/>
            </w:tcBorders>
            <w:shd w:val="clear" w:color="auto" w:fill="auto"/>
            <w:vAlign w:val="center"/>
          </w:tcPr>
          <w:p w14:paraId="44A6B8B1"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Зона военных объектов и иные зоны режимных территорий.</w:t>
            </w:r>
          </w:p>
        </w:tc>
      </w:tr>
      <w:tr w:rsidR="004B7F06" w:rsidRPr="004B7F06" w14:paraId="19D42346" w14:textId="77777777" w:rsidTr="009B2A31">
        <w:tc>
          <w:tcPr>
            <w:tcW w:w="1701" w:type="dxa"/>
            <w:tcBorders>
              <w:top w:val="single" w:sz="4" w:space="0" w:color="auto"/>
              <w:left w:val="single" w:sz="4" w:space="0" w:color="000000"/>
              <w:bottom w:val="single" w:sz="4" w:space="0" w:color="auto"/>
            </w:tcBorders>
            <w:shd w:val="clear" w:color="auto" w:fill="auto"/>
            <w:vAlign w:val="center"/>
          </w:tcPr>
          <w:p w14:paraId="146D199E"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bCs/>
                <w:lang w:eastAsia="zh-CN"/>
              </w:rPr>
            </w:pPr>
          </w:p>
        </w:tc>
        <w:tc>
          <w:tcPr>
            <w:tcW w:w="7665" w:type="dxa"/>
            <w:tcBorders>
              <w:top w:val="single" w:sz="4" w:space="0" w:color="auto"/>
              <w:left w:val="single" w:sz="4" w:space="0" w:color="000000"/>
              <w:bottom w:val="single" w:sz="4" w:space="0" w:color="auto"/>
              <w:right w:val="single" w:sz="4" w:space="0" w:color="000000"/>
            </w:tcBorders>
            <w:shd w:val="clear" w:color="auto" w:fill="auto"/>
            <w:vAlign w:val="center"/>
          </w:tcPr>
          <w:p w14:paraId="387C7653"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bCs/>
                <w:lang w:eastAsia="zh-CN"/>
              </w:rPr>
            </w:pPr>
            <w:r w:rsidRPr="004B7F06">
              <w:rPr>
                <w:rFonts w:ascii="Times New Roman" w:eastAsia="SimSun" w:hAnsi="Times New Roman" w:cs="Times New Roman"/>
                <w:bCs/>
                <w:caps/>
                <w:lang w:eastAsia="zh-CN"/>
              </w:rPr>
              <w:t>иные виды территориальных зон:</w:t>
            </w:r>
          </w:p>
        </w:tc>
      </w:tr>
      <w:tr w:rsidR="004B7F06" w:rsidRPr="004B7F06" w14:paraId="2522B6F0" w14:textId="77777777" w:rsidTr="009B2A31">
        <w:tc>
          <w:tcPr>
            <w:tcW w:w="1701" w:type="dxa"/>
            <w:tcBorders>
              <w:top w:val="single" w:sz="4" w:space="0" w:color="auto"/>
              <w:left w:val="single" w:sz="4" w:space="0" w:color="000000"/>
              <w:bottom w:val="single" w:sz="4" w:space="0" w:color="auto"/>
            </w:tcBorders>
            <w:shd w:val="clear" w:color="auto" w:fill="auto"/>
            <w:vAlign w:val="center"/>
          </w:tcPr>
          <w:p w14:paraId="7A59F517" w14:textId="77777777" w:rsidR="009B2A31" w:rsidRPr="004B7F06" w:rsidRDefault="009B2A31" w:rsidP="009B2A31">
            <w:pPr>
              <w:widowControl w:val="0"/>
              <w:snapToGrid w:val="0"/>
              <w:spacing w:after="0" w:line="240" w:lineRule="auto"/>
              <w:ind w:firstLine="284"/>
              <w:jc w:val="center"/>
              <w:rPr>
                <w:rFonts w:ascii="Times New Roman" w:eastAsia="SimSun" w:hAnsi="Times New Roman" w:cs="Times New Roman"/>
                <w:bCs/>
                <w:lang w:eastAsia="zh-CN"/>
              </w:rPr>
            </w:pPr>
            <w:r w:rsidRPr="004B7F06">
              <w:rPr>
                <w:rFonts w:ascii="Times New Roman" w:eastAsia="SimSun" w:hAnsi="Times New Roman" w:cs="Times New Roman"/>
                <w:bCs/>
                <w:lang w:eastAsia="zh-CN"/>
              </w:rPr>
              <w:t>ИВ-1</w:t>
            </w:r>
          </w:p>
        </w:tc>
        <w:tc>
          <w:tcPr>
            <w:tcW w:w="7665" w:type="dxa"/>
            <w:tcBorders>
              <w:top w:val="single" w:sz="4" w:space="0" w:color="auto"/>
              <w:left w:val="single" w:sz="4" w:space="0" w:color="000000"/>
              <w:bottom w:val="single" w:sz="4" w:space="0" w:color="auto"/>
              <w:right w:val="single" w:sz="4" w:space="0" w:color="000000"/>
            </w:tcBorders>
            <w:shd w:val="clear" w:color="auto" w:fill="auto"/>
            <w:vAlign w:val="center"/>
          </w:tcPr>
          <w:p w14:paraId="681C6A31" w14:textId="77777777" w:rsidR="009B2A31" w:rsidRPr="004B7F06" w:rsidRDefault="009B2A31" w:rsidP="009B2A31">
            <w:pPr>
              <w:widowControl w:val="0"/>
              <w:snapToGrid w:val="0"/>
              <w:spacing w:after="0" w:line="240" w:lineRule="auto"/>
              <w:ind w:firstLine="284"/>
              <w:rPr>
                <w:rFonts w:ascii="Times New Roman" w:eastAsia="SimSun" w:hAnsi="Times New Roman" w:cs="Times New Roman"/>
                <w:bCs/>
                <w:lang w:eastAsia="zh-CN"/>
              </w:rPr>
            </w:pPr>
            <w:r w:rsidRPr="004B7F06">
              <w:rPr>
                <w:rFonts w:ascii="Times New Roman" w:eastAsia="SimSun" w:hAnsi="Times New Roman" w:cs="Times New Roman"/>
                <w:bCs/>
                <w:lang w:eastAsia="zh-CN"/>
              </w:rPr>
              <w:t>Зона озеленения специального назначения.</w:t>
            </w:r>
          </w:p>
        </w:tc>
      </w:tr>
    </w:tbl>
    <w:p w14:paraId="3FD0E68F" w14:textId="77777777" w:rsidR="009B2A31" w:rsidRPr="004B7F06" w:rsidRDefault="009B2A31" w:rsidP="009B2A31">
      <w:pPr>
        <w:spacing w:after="0" w:line="240" w:lineRule="auto"/>
        <w:jc w:val="both"/>
        <w:rPr>
          <w:rFonts w:ascii="Times New Roman" w:eastAsia="Times New Roman" w:hAnsi="Times New Roman" w:cs="Times New Roman"/>
          <w:lang w:eastAsia="ru-RU"/>
        </w:rPr>
        <w:sectPr w:rsidR="009B2A31" w:rsidRPr="004B7F06">
          <w:headerReference w:type="default" r:id="rId16"/>
          <w:footerReference w:type="even" r:id="rId17"/>
          <w:footerReference w:type="default" r:id="rId18"/>
          <w:footerReference w:type="first" r:id="rId19"/>
          <w:pgSz w:w="11906" w:h="16838"/>
          <w:pgMar w:top="1134" w:right="850" w:bottom="1134" w:left="1701" w:header="708" w:footer="708" w:gutter="0"/>
          <w:cols w:space="708"/>
          <w:docGrid w:linePitch="360"/>
        </w:sectPr>
      </w:pPr>
    </w:p>
    <w:p w14:paraId="4C29DFD4" w14:textId="77777777" w:rsidR="009B2A31" w:rsidRPr="004B7F06" w:rsidRDefault="009B2A31" w:rsidP="009B2A31">
      <w:pPr>
        <w:keepNext/>
        <w:keepLines/>
        <w:spacing w:before="200" w:after="100" w:afterAutospacing="1" w:line="312" w:lineRule="auto"/>
        <w:ind w:firstLine="709"/>
        <w:jc w:val="both"/>
        <w:outlineLvl w:val="2"/>
        <w:rPr>
          <w:rFonts w:ascii="Cambria" w:eastAsia="Times New Roman" w:hAnsi="Cambria" w:cs="Times New Roman"/>
          <w:b/>
          <w:lang w:eastAsia="ru-RU"/>
        </w:rPr>
      </w:pPr>
      <w:bookmarkStart w:id="115" w:name="_Toc385362263"/>
      <w:r w:rsidRPr="004B7F06">
        <w:rPr>
          <w:rFonts w:ascii="Cambria" w:eastAsia="Times New Roman" w:hAnsi="Cambria" w:cs="Times New Roman"/>
          <w:b/>
          <w:lang w:eastAsia="ru-RU"/>
        </w:rPr>
        <w:lastRenderedPageBreak/>
        <w:t>Статья 22. Градостроительные регламенты. Жилые зоны.</w:t>
      </w:r>
      <w:bookmarkEnd w:id="115"/>
    </w:p>
    <w:p w14:paraId="7D7CA6B9" w14:textId="77777777" w:rsidR="009B2A31" w:rsidRPr="004B7F06" w:rsidRDefault="009B2A31" w:rsidP="009B2A31">
      <w:pPr>
        <w:widowControl w:val="0"/>
        <w:spacing w:after="100" w:afterAutospacing="1" w:line="240" w:lineRule="auto"/>
        <w:ind w:firstLine="426"/>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Ж – 1. Зона застройки индивидуальными жилыми домами с приусадебными участками.</w:t>
      </w:r>
    </w:p>
    <w:p w14:paraId="3214F7D3" w14:textId="77777777"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p>
    <w:p w14:paraId="697433CA" w14:textId="77777777" w:rsidR="009B2A31" w:rsidRPr="004B7F06" w:rsidRDefault="009B2A31" w:rsidP="009B2A31">
      <w:pPr>
        <w:widowControl w:val="0"/>
        <w:spacing w:after="0" w:line="240" w:lineRule="auto"/>
        <w:ind w:firstLine="851"/>
        <w:jc w:val="both"/>
        <w:rPr>
          <w:rFonts w:ascii="Times New Roman" w:eastAsia="Times New Roman" w:hAnsi="Times New Roman" w:cs="Times New Roman"/>
          <w:i/>
          <w:iCs/>
          <w:lang w:eastAsia="ru-RU"/>
        </w:rPr>
      </w:pPr>
      <w:bookmarkStart w:id="116" w:name="_Hlk77949147"/>
      <w:r w:rsidRPr="004B7F06">
        <w:rPr>
          <w:rFonts w:ascii="Times New Roman" w:eastAsia="Times New Roman" w:hAnsi="Times New Roman" w:cs="Times New Roman"/>
          <w:i/>
          <w:iCs/>
          <w:lang w:eastAsia="ru-RU"/>
        </w:rPr>
        <w:t>Зона индивидуальной жилой застройки Ж-1 выделена для обеспечения правовых,</w:t>
      </w:r>
      <w:r w:rsidRPr="004B7F06">
        <w:rPr>
          <w:rFonts w:ascii="Times New Roman" w:eastAsia="Times New Roman" w:hAnsi="Times New Roman" w:cs="Times New Roman"/>
          <w:i/>
          <w:lang w:eastAsia="ru-RU"/>
        </w:rPr>
        <w:t xml:space="preserve"> социальных, культурных</w:t>
      </w:r>
      <w:r w:rsidRPr="004B7F06">
        <w:rPr>
          <w:rFonts w:ascii="Times New Roman" w:eastAsia="Times New Roman" w:hAnsi="Times New Roman" w:cs="Times New Roman"/>
          <w:i/>
          <w:iCs/>
          <w:lang w:eastAsia="ru-RU"/>
        </w:rPr>
        <w:t>,</w:t>
      </w:r>
      <w:r w:rsidRPr="004B7F06">
        <w:rPr>
          <w:rFonts w:ascii="Times New Roman" w:eastAsia="Times New Roman" w:hAnsi="Times New Roman" w:cs="Times New Roman"/>
          <w:i/>
          <w:lang w:eastAsia="ru-RU"/>
        </w:rPr>
        <w:t xml:space="preserve"> бытовых</w:t>
      </w:r>
      <w:r w:rsidRPr="004B7F06">
        <w:rPr>
          <w:rFonts w:ascii="Times New Roman" w:eastAsia="Times New Roman" w:hAnsi="Times New Roman" w:cs="Times New Roman"/>
          <w:i/>
          <w:iCs/>
          <w:lang w:eastAsia="ru-RU"/>
        </w:rPr>
        <w:t xml:space="preserve"> условий формирования жилых районов из отдельно стоящих </w:t>
      </w:r>
      <w:r w:rsidRPr="004B7F06">
        <w:rPr>
          <w:rFonts w:ascii="Times New Roman" w:eastAsia="Times New Roman" w:hAnsi="Times New Roman" w:cs="Times New Roman"/>
          <w:i/>
          <w:lang w:eastAsia="ru-RU"/>
        </w:rPr>
        <w:t>индивидуальных или блокированных</w:t>
      </w:r>
      <w:r w:rsidRPr="004B7F06">
        <w:rPr>
          <w:rFonts w:ascii="Times New Roman" w:eastAsia="Times New Roman" w:hAnsi="Times New Roman" w:cs="Times New Roman"/>
          <w:i/>
          <w:iCs/>
          <w:lang w:eastAsia="ru-RU"/>
        </w:rPr>
        <w:t xml:space="preserve"> жилых домов усадебного типа.</w:t>
      </w:r>
      <w:bookmarkEnd w:id="116"/>
      <w:r w:rsidRPr="004B7F06">
        <w:rPr>
          <w:rFonts w:ascii="Times New Roman" w:eastAsia="Times New Roman" w:hAnsi="Times New Roman" w:cs="Times New Roman"/>
          <w:i/>
          <w:iCs/>
          <w:lang w:eastAsia="ru-RU"/>
        </w:rPr>
        <w:t xml:space="preserve"> </w:t>
      </w:r>
    </w:p>
    <w:p w14:paraId="29F3B9EE" w14:textId="77777777" w:rsidR="009B2A31" w:rsidRPr="004B7F06" w:rsidRDefault="009B2A31" w:rsidP="009B2A31">
      <w:pPr>
        <w:tabs>
          <w:tab w:val="left" w:pos="2520"/>
        </w:tabs>
        <w:spacing w:after="0" w:line="240" w:lineRule="auto"/>
        <w:jc w:val="both"/>
        <w:rPr>
          <w:rFonts w:ascii="Times New Roman" w:eastAsia="Times New Roman" w:hAnsi="Times New Roman" w:cs="Times New Roman"/>
          <w:b/>
          <w:lang w:eastAsia="ru-RU"/>
        </w:rPr>
      </w:pPr>
    </w:p>
    <w:p w14:paraId="0630A85F" w14:textId="77777777" w:rsidR="009B2A31" w:rsidRPr="004B7F06" w:rsidRDefault="009B2A31" w:rsidP="009B2A31">
      <w:pPr>
        <w:tabs>
          <w:tab w:val="left" w:pos="-1134"/>
        </w:tabs>
        <w:spacing w:after="0" w:line="240" w:lineRule="auto"/>
        <w:ind w:left="-1134"/>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5704"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4"/>
        <w:gridCol w:w="2072"/>
        <w:gridCol w:w="2769"/>
        <w:gridCol w:w="3182"/>
      </w:tblGrid>
      <w:tr w:rsidR="004B7F06" w:rsidRPr="004B7F06" w14:paraId="5296B025" w14:textId="77777777" w:rsidTr="0097046A">
        <w:trPr>
          <w:trHeight w:val="3318"/>
          <w:tblHeader/>
        </w:trPr>
        <w:tc>
          <w:tcPr>
            <w:tcW w:w="1236" w:type="pct"/>
            <w:vAlign w:val="center"/>
          </w:tcPr>
          <w:p w14:paraId="13B7EDE0" w14:textId="77777777" w:rsidR="009B2A31" w:rsidRPr="004B7F06" w:rsidRDefault="009B2A31" w:rsidP="009B2A31">
            <w:pPr>
              <w:tabs>
                <w:tab w:val="left" w:pos="2520"/>
                <w:tab w:val="left" w:pos="4538"/>
              </w:tabs>
              <w:spacing w:after="0" w:line="240" w:lineRule="auto"/>
              <w:ind w:left="4995" w:firstLine="4853"/>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972" w:type="pct"/>
            <w:vAlign w:val="center"/>
          </w:tcPr>
          <w:p w14:paraId="122D680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299" w:type="pct"/>
            <w:vAlign w:val="center"/>
          </w:tcPr>
          <w:p w14:paraId="72FD344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493" w:type="pct"/>
          </w:tcPr>
          <w:p w14:paraId="76CB702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p w14:paraId="759AFC8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p w14:paraId="55D5EDC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p w14:paraId="0B10C4F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p w14:paraId="1D60018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p w14:paraId="0726954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E3A398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ABD133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096DE9B" w14:textId="77777777" w:rsidTr="009B2A31">
        <w:trPr>
          <w:trHeight w:val="552"/>
        </w:trPr>
        <w:tc>
          <w:tcPr>
            <w:tcW w:w="1236" w:type="pct"/>
          </w:tcPr>
          <w:p w14:paraId="79F057C0" w14:textId="77777777" w:rsidR="009B2A31" w:rsidRPr="004B7F06" w:rsidRDefault="009B2A31" w:rsidP="009B2A31">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индивидуального жилищного строительства (код 2.1.)</w:t>
            </w:r>
          </w:p>
          <w:p w14:paraId="14635890" w14:textId="77777777" w:rsidR="009B2A31" w:rsidRPr="004B7F06" w:rsidRDefault="009B2A31" w:rsidP="009B2A31">
            <w:pPr>
              <w:keepLines/>
              <w:widowControl w:val="0"/>
              <w:tabs>
                <w:tab w:val="left" w:pos="4890"/>
                <w:tab w:val="left" w:pos="5208"/>
                <w:tab w:val="left" w:pos="6347"/>
                <w:tab w:val="left" w:pos="7264"/>
              </w:tabs>
              <w:spacing w:after="0" w:line="240" w:lineRule="auto"/>
              <w:ind w:left="4853" w:firstLine="425"/>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2.1.</w:t>
            </w:r>
          </w:p>
        </w:tc>
        <w:tc>
          <w:tcPr>
            <w:tcW w:w="972" w:type="pct"/>
          </w:tcPr>
          <w:p w14:paraId="424950D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индивидуальный жилой дом</w:t>
            </w:r>
          </w:p>
          <w:p w14:paraId="11B05C92"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299" w:type="pct"/>
          </w:tcPr>
          <w:p w14:paraId="35DC138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Размещение индивидуального жилого дома (дом, пригодный для постоянного проживания, высотой не выше трех надземных этажей);</w:t>
            </w:r>
          </w:p>
          <w:p w14:paraId="56E6B8C6"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1493" w:type="pct"/>
            <w:vMerge w:val="restart"/>
          </w:tcPr>
          <w:p w14:paraId="6C4B78BE" w14:textId="0DE22B30"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земельных участков   – </w:t>
            </w:r>
            <w:r w:rsidRPr="004B7F06">
              <w:rPr>
                <w:rFonts w:ascii="Times New Roman" w:eastAsia="Times New Roman" w:hAnsi="Times New Roman" w:cs="Times New Roman"/>
                <w:b/>
                <w:bCs/>
                <w:lang w:eastAsia="ru-RU"/>
              </w:rPr>
              <w:t>300 /</w:t>
            </w:r>
            <w:r w:rsidR="006F42E5" w:rsidRPr="004B7F06">
              <w:rPr>
                <w:rFonts w:ascii="Times New Roman" w:eastAsia="Times New Roman" w:hAnsi="Times New Roman" w:cs="Times New Roman"/>
                <w:b/>
                <w:bCs/>
                <w:lang w:eastAsia="ru-RU"/>
              </w:rPr>
              <w:t>2</w:t>
            </w:r>
            <w:r w:rsidR="007124B5" w:rsidRPr="004B7F06">
              <w:rPr>
                <w:rFonts w:ascii="Times New Roman" w:eastAsia="Times New Roman" w:hAnsi="Times New Roman" w:cs="Times New Roman"/>
                <w:b/>
                <w:bCs/>
                <w:lang w:eastAsia="ru-RU"/>
              </w:rPr>
              <w:t>5</w:t>
            </w:r>
            <w:r w:rsidRPr="004B7F06">
              <w:rPr>
                <w:rFonts w:ascii="Times New Roman" w:eastAsia="Times New Roman" w:hAnsi="Times New Roman" w:cs="Times New Roman"/>
                <w:b/>
                <w:bCs/>
                <w:lang w:eastAsia="ru-RU"/>
              </w:rPr>
              <w:t>00</w:t>
            </w:r>
            <w:r w:rsidRPr="004B7F06">
              <w:rPr>
                <w:rFonts w:ascii="Times New Roman" w:eastAsia="Times New Roman" w:hAnsi="Times New Roman" w:cs="Times New Roman"/>
                <w:lang w:eastAsia="ru-RU"/>
              </w:rPr>
              <w:t xml:space="preserve"> кв. м;</w:t>
            </w:r>
          </w:p>
          <w:p w14:paraId="2663F1AF"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12м., для существующих земельных участков – 8 м.;</w:t>
            </w:r>
          </w:p>
          <w:p w14:paraId="633B8656"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здания – 3 этажа (или 2 этажа с возможностью использования мансардного этажа);</w:t>
            </w:r>
          </w:p>
          <w:p w14:paraId="7D9D812E"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этажа (или конька кровли) - 20 м; </w:t>
            </w:r>
          </w:p>
          <w:p w14:paraId="1E71D027" w14:textId="711AF40B"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–40%;</w:t>
            </w:r>
          </w:p>
          <w:p w14:paraId="321142B5" w14:textId="50AA8D92" w:rsidR="003E7C2C" w:rsidRPr="004B7F06" w:rsidRDefault="003E7C2C"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0F4B2730"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512B06B2"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коэффициент плотности застройки Кпз-0,8;</w:t>
            </w:r>
          </w:p>
          <w:p w14:paraId="7AACC595"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w:t>
            </w:r>
          </w:p>
          <w:p w14:paraId="5124ED0C"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от жилых зданий - 3 м;</w:t>
            </w:r>
          </w:p>
          <w:p w14:paraId="10A6D262"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хозяйственных построек- 1 м с учетом соблюдения требований технических регламентов;</w:t>
            </w:r>
          </w:p>
          <w:p w14:paraId="6AE1B817"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постройки для содержания скота и птицы – 4 м.</w:t>
            </w:r>
          </w:p>
          <w:p w14:paraId="706036ED"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36280395"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381E2ABE"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785A9D07"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5 м.</w:t>
            </w:r>
          </w:p>
          <w:p w14:paraId="474705DC"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14:paraId="0AB8AD8E"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жилого дома до границы участка по фронту улицы (проезда)-5 м.</w:t>
            </w:r>
          </w:p>
          <w:p w14:paraId="69E6D1E3"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6276B73A"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29029BCE" w14:textId="644E2548" w:rsidR="00446BD7" w:rsidRPr="004B7F06" w:rsidRDefault="00446BD7" w:rsidP="00446BD7">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*При новом строительстве установлено ограничение в отношении территорий, границы которых расположены </w:t>
            </w:r>
            <w:r w:rsidR="0073402C" w:rsidRPr="004B7F06">
              <w:rPr>
                <w:rFonts w:ascii="Times New Roman" w:eastAsia="Times New Roman" w:hAnsi="Times New Roman" w:cs="Times New Roman"/>
                <w:lang w:eastAsia="ru-RU"/>
              </w:rPr>
              <w:t>ж-1</w:t>
            </w:r>
            <w:r w:rsidRPr="004B7F06">
              <w:rPr>
                <w:rFonts w:ascii="Times New Roman" w:eastAsia="Times New Roman" w:hAnsi="Times New Roman" w:cs="Times New Roman"/>
                <w:lang w:eastAsia="ru-RU"/>
              </w:rPr>
              <w:t xml:space="preserve"> Черного моря:</w:t>
            </w:r>
          </w:p>
          <w:p w14:paraId="570EDF3C" w14:textId="52B0F1C4" w:rsidR="00446BD7" w:rsidRPr="004B7F06" w:rsidRDefault="00446BD7" w:rsidP="00446BD7">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tc>
      </w:tr>
      <w:tr w:rsidR="004B7F06" w:rsidRPr="004B7F06" w14:paraId="5FD63C39" w14:textId="77777777" w:rsidTr="009B2A31">
        <w:trPr>
          <w:trHeight w:val="552"/>
        </w:trPr>
        <w:tc>
          <w:tcPr>
            <w:tcW w:w="1236" w:type="pct"/>
          </w:tcPr>
          <w:p w14:paraId="66E6CA08" w14:textId="77777777" w:rsidR="009B2A31" w:rsidRPr="004B7F06" w:rsidRDefault="009B2A31" w:rsidP="009B2A31">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-общественное управление (код 3.8)</w:t>
            </w:r>
          </w:p>
        </w:tc>
        <w:tc>
          <w:tcPr>
            <w:tcW w:w="972" w:type="pct"/>
          </w:tcPr>
          <w:p w14:paraId="3EE17A22" w14:textId="2EC3F3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w:t>
            </w:r>
            <w:r w:rsidR="0097046A" w:rsidRPr="004B7F06">
              <w:rPr>
                <w:rFonts w:ascii="Times New Roman" w:eastAsia="Times New Roman" w:hAnsi="Times New Roman" w:cs="Times New Roman"/>
                <w:lang w:eastAsia="ru-RU"/>
              </w:rPr>
              <w:t>н</w:t>
            </w:r>
            <w:r w:rsidRPr="004B7F06">
              <w:rPr>
                <w:rFonts w:ascii="Times New Roman" w:eastAsia="Times New Roman" w:hAnsi="Times New Roman" w:cs="Times New Roman"/>
                <w:lang w:eastAsia="ru-RU"/>
              </w:rPr>
              <w:t>ы</w:t>
            </w:r>
            <w:r w:rsidR="0097046A" w:rsidRPr="004B7F06">
              <w:rPr>
                <w:rFonts w:ascii="Times New Roman" w:eastAsia="Times New Roman" w:hAnsi="Times New Roman" w:cs="Times New Roman"/>
                <w:lang w:eastAsia="ru-RU"/>
              </w:rPr>
              <w:t>е</w:t>
            </w:r>
            <w:r w:rsidRPr="004B7F06">
              <w:rPr>
                <w:rFonts w:ascii="Times New Roman" w:eastAsia="Times New Roman" w:hAnsi="Times New Roman" w:cs="Times New Roman"/>
                <w:lang w:eastAsia="ru-RU"/>
              </w:rPr>
              <w:t xml:space="preserve"> для размещения органов государственной власти, органов местного самоуправления, судов, а также </w:t>
            </w:r>
            <w:r w:rsidRPr="004B7F06">
              <w:rPr>
                <w:rFonts w:ascii="Times New Roman" w:eastAsia="Times New Roman" w:hAnsi="Times New Roman" w:cs="Times New Roman"/>
                <w:lang w:eastAsia="ru-RU"/>
              </w:rPr>
              <w:lastRenderedPageBreak/>
              <w:t>организаций, непосредственно</w:t>
            </w:r>
            <w:r w:rsidR="0097046A" w:rsidRPr="004B7F06">
              <w:rPr>
                <w:rFonts w:ascii="Times New Roman" w:eastAsia="Times New Roman" w:hAnsi="Times New Roman" w:cs="Times New Roman"/>
                <w:lang w:eastAsia="ru-RU"/>
              </w:rPr>
              <w:t xml:space="preserve"> </w:t>
            </w:r>
            <w:r w:rsidR="0097046A"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299" w:type="pct"/>
          </w:tcPr>
          <w:p w14:paraId="6B175366"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hAnsi="Times New Roman"/>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w:t>
            </w:r>
            <w:r w:rsidRPr="004B7F06">
              <w:rPr>
                <w:rFonts w:ascii="Times New Roman" w:hAnsi="Times New Roman"/>
              </w:rPr>
              <w:lastRenderedPageBreak/>
              <w:t>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93" w:type="pct"/>
            <w:vMerge/>
          </w:tcPr>
          <w:p w14:paraId="78E76337"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p>
        </w:tc>
      </w:tr>
      <w:tr w:rsidR="004B7F06" w:rsidRPr="004B7F06" w14:paraId="2F7FA939" w14:textId="77777777" w:rsidTr="009B2A31">
        <w:trPr>
          <w:trHeight w:val="552"/>
        </w:trPr>
        <w:tc>
          <w:tcPr>
            <w:tcW w:w="1236" w:type="pct"/>
          </w:tcPr>
          <w:p w14:paraId="38D151A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p w14:paraId="5136C35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972" w:type="pct"/>
          </w:tcPr>
          <w:p w14:paraId="3CF1DA7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255707F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16D91E1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22643B4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1299" w:type="pct"/>
          </w:tcPr>
          <w:p w14:paraId="7A424A2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w:t>
            </w:r>
            <w:r w:rsidRPr="004B7F06">
              <w:rPr>
                <w:rFonts w:ascii="Times New Roman" w:eastAsia="Times New Roman" w:hAnsi="Times New Roman" w:cs="Times New Roman"/>
                <w:lang w:eastAsia="ru-RU"/>
              </w:rPr>
              <w:lastRenderedPageBreak/>
              <w:t>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93" w:type="pct"/>
          </w:tcPr>
          <w:p w14:paraId="5C24ECE7" w14:textId="021199FF" w:rsidR="009B2A31" w:rsidRPr="004B7F06" w:rsidRDefault="00DB077A" w:rsidP="003E7C2C">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0FA12F44" w14:textId="3A05EE2F" w:rsidR="009B2A31" w:rsidRPr="004B7F06" w:rsidRDefault="009B2A31" w:rsidP="003E7C2C">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w:t>
            </w:r>
            <w:r w:rsidRPr="004B7F06">
              <w:rPr>
                <w:rFonts w:ascii="Times New Roman" w:eastAsia="Times New Roman" w:hAnsi="Times New Roman" w:cs="Times New Roman"/>
                <w:b/>
                <w:lang w:eastAsia="ru-RU"/>
              </w:rPr>
              <w:t>75%</w:t>
            </w:r>
            <w:r w:rsidRPr="004B7F06">
              <w:rPr>
                <w:rFonts w:ascii="Times New Roman" w:eastAsia="Times New Roman" w:hAnsi="Times New Roman" w:cs="Times New Roman"/>
                <w:lang w:eastAsia="ru-RU"/>
              </w:rPr>
              <w:t>;</w:t>
            </w:r>
          </w:p>
          <w:p w14:paraId="108F5A3E" w14:textId="52A340D2" w:rsidR="003E7C2C" w:rsidRPr="004B7F06" w:rsidRDefault="003E7C2C" w:rsidP="003E7C2C">
            <w:pPr>
              <w:spacing w:after="0" w:line="240" w:lineRule="auto"/>
              <w:ind w:firstLine="249"/>
              <w:jc w:val="both"/>
              <w:rPr>
                <w:rFonts w:ascii="Times New Roman" w:eastAsia="SimSun" w:hAnsi="Times New Roman" w:cs="Times New Roman"/>
                <w:lang w:eastAsia="zh-CN"/>
              </w:rPr>
            </w:pPr>
            <w:r w:rsidRPr="004B7F06">
              <w:rPr>
                <w:rFonts w:ascii="Times New Roman" w:eastAsia="SimSun" w:hAnsi="Times New Roman" w:cs="Times New Roman"/>
                <w:lang w:eastAsia="zh-CN"/>
              </w:rPr>
              <w:t>- процент застройки подземной части не регламентируется;</w:t>
            </w:r>
          </w:p>
          <w:p w14:paraId="359EF2E9" w14:textId="05D95BFE" w:rsidR="009B2A31" w:rsidRPr="004B7F06" w:rsidRDefault="003E7C2C" w:rsidP="003E7C2C">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инимальные отступы до границы смежного земельного участка - </w:t>
            </w:r>
            <w:r w:rsidR="009B2A31" w:rsidRPr="004B7F06">
              <w:rPr>
                <w:rFonts w:ascii="Times New Roman" w:eastAsia="Times New Roman" w:hAnsi="Times New Roman" w:cs="Times New Roman"/>
                <w:b/>
                <w:lang w:eastAsia="ru-RU"/>
              </w:rPr>
              <w:t>3 м;</w:t>
            </w:r>
          </w:p>
          <w:p w14:paraId="2DD998C1" w14:textId="77777777" w:rsidR="009B2A31" w:rsidRPr="004B7F06" w:rsidRDefault="009B2A31" w:rsidP="003E7C2C">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0FC6023A" w14:textId="6EB28159" w:rsidR="009B2A31" w:rsidRPr="004B7F06" w:rsidRDefault="003E7C2C" w:rsidP="003E7C2C">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3 этажа.</w:t>
            </w:r>
          </w:p>
          <w:p w14:paraId="3A5023F1" w14:textId="20F3BF95" w:rsidR="009B2A31" w:rsidRPr="004B7F06" w:rsidRDefault="003E7C2C" w:rsidP="003E7C2C">
            <w:pPr>
              <w:spacing w:after="0" w:line="240" w:lineRule="auto"/>
              <w:ind w:firstLine="249"/>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ысота – не более 22 м.</w:t>
            </w:r>
          </w:p>
        </w:tc>
      </w:tr>
      <w:tr w:rsidR="004B7F06" w:rsidRPr="004B7F06" w14:paraId="2100BBEB" w14:textId="77777777" w:rsidTr="009B2A31">
        <w:trPr>
          <w:trHeight w:val="552"/>
        </w:trPr>
        <w:tc>
          <w:tcPr>
            <w:tcW w:w="1236" w:type="pct"/>
            <w:tcBorders>
              <w:left w:val="single" w:sz="6" w:space="0" w:color="000000"/>
              <w:bottom w:val="single" w:sz="6" w:space="0" w:color="000000"/>
              <w:right w:val="single" w:sz="6" w:space="0" w:color="000000"/>
            </w:tcBorders>
          </w:tcPr>
          <w:p w14:paraId="4F8BACE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Улично-дорожная сеть</w:t>
            </w:r>
          </w:p>
          <w:p w14:paraId="3C75C2E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sz w:val="24"/>
                <w:szCs w:val="24"/>
                <w:lang w:eastAsia="ru-RU"/>
              </w:rPr>
              <w:t>(код 12.0.1)</w:t>
            </w:r>
          </w:p>
        </w:tc>
        <w:tc>
          <w:tcPr>
            <w:tcW w:w="972" w:type="pct"/>
          </w:tcPr>
          <w:p w14:paraId="0CC4259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Не устанавливается </w:t>
            </w:r>
          </w:p>
        </w:tc>
        <w:tc>
          <w:tcPr>
            <w:tcW w:w="1299" w:type="pct"/>
          </w:tcPr>
          <w:p w14:paraId="5BE1DDE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7F06">
              <w:rPr>
                <w:rFonts w:ascii="Times New Roman" w:eastAsia="Times New Roman" w:hAnsi="Times New Roman" w:cs="Times New Roman"/>
                <w:lang w:eastAsia="ru-RU"/>
              </w:rPr>
              <w:t>велотранспортной</w:t>
            </w:r>
            <w:proofErr w:type="spellEnd"/>
            <w:r w:rsidRPr="004B7F06">
              <w:rPr>
                <w:rFonts w:ascii="Times New Roman" w:eastAsia="Times New Roman" w:hAnsi="Times New Roman" w:cs="Times New Roman"/>
                <w:lang w:eastAsia="ru-RU"/>
              </w:rPr>
              <w:t xml:space="preserve"> и инженерной инфраструктуры;</w:t>
            </w:r>
          </w:p>
          <w:p w14:paraId="0309CF0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93" w:type="pct"/>
          </w:tcPr>
          <w:p w14:paraId="2A58855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r w:rsidR="004B7F06" w:rsidRPr="004B7F06" w14:paraId="5A7D4FD0" w14:textId="77777777" w:rsidTr="009B2A31">
        <w:trPr>
          <w:trHeight w:val="552"/>
        </w:trPr>
        <w:tc>
          <w:tcPr>
            <w:tcW w:w="1236" w:type="pct"/>
          </w:tcPr>
          <w:p w14:paraId="3435F84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17" w:name="_Hlk77950303"/>
            <w:r w:rsidRPr="004B7F06">
              <w:rPr>
                <w:rFonts w:ascii="Times New Roman" w:eastAsia="Times New Roman" w:hAnsi="Times New Roman" w:cs="Times New Roman"/>
                <w:lang w:eastAsia="ru-RU"/>
              </w:rPr>
              <w:t>Благоустройство территории (код 12.0.2)</w:t>
            </w:r>
            <w:bookmarkEnd w:id="117"/>
          </w:p>
        </w:tc>
        <w:tc>
          <w:tcPr>
            <w:tcW w:w="972" w:type="pct"/>
          </w:tcPr>
          <w:p w14:paraId="1582370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299" w:type="pct"/>
          </w:tcPr>
          <w:p w14:paraId="3F84BCD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w:t>
            </w:r>
            <w:bookmarkStart w:id="118" w:name="_Hlk77950565"/>
            <w:r w:rsidRPr="004B7F06">
              <w:rPr>
                <w:rFonts w:ascii="Times New Roman" w:eastAsia="Times New Roman" w:hAnsi="Times New Roman" w:cs="Times New Roman"/>
                <w:lang w:eastAsia="ru-RU"/>
              </w:rPr>
              <w:t xml:space="preserve">декоративных, </w:t>
            </w:r>
            <w:r w:rsidRPr="004B7F06">
              <w:rPr>
                <w:rFonts w:ascii="Times New Roman" w:eastAsia="Times New Roman" w:hAnsi="Times New Roman" w:cs="Times New Roman"/>
                <w:lang w:eastAsia="ru-RU"/>
              </w:rPr>
              <w:lastRenderedPageBreak/>
              <w:t>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bookmarkEnd w:id="118"/>
          </w:p>
        </w:tc>
        <w:tc>
          <w:tcPr>
            <w:tcW w:w="1493" w:type="pct"/>
          </w:tcPr>
          <w:p w14:paraId="624E372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6DA707A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Тепловые котельные мощностью до 200 Гкал.</w:t>
            </w:r>
          </w:p>
          <w:p w14:paraId="3BDE1AE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52BB5D2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78F141F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4E25FBE1" w14:textId="77777777" w:rsidTr="009B2A31">
        <w:trPr>
          <w:trHeight w:val="552"/>
        </w:trPr>
        <w:tc>
          <w:tcPr>
            <w:tcW w:w="1236" w:type="pct"/>
          </w:tcPr>
          <w:p w14:paraId="25011BE2" w14:textId="77777777" w:rsidR="00DD1D56" w:rsidRPr="004B7F06" w:rsidRDefault="00DD1D56" w:rsidP="00DD1D56">
            <w:pPr>
              <w:autoSpaceDE w:val="0"/>
              <w:autoSpaceDN w:val="0"/>
              <w:adjustRightInd w:val="0"/>
              <w:spacing w:after="0" w:line="240" w:lineRule="auto"/>
              <w:rPr>
                <w:rFonts w:ascii="Times New Roman" w:eastAsia="Times New Roman" w:hAnsi="Times New Roman" w:cs="Times New Roman"/>
                <w:lang w:eastAsia="ru-RU"/>
              </w:rPr>
            </w:pPr>
            <w:bookmarkStart w:id="119" w:name="_Hlk59626933"/>
            <w:r w:rsidRPr="004B7F06">
              <w:rPr>
                <w:rFonts w:ascii="Times New Roman" w:eastAsia="Times New Roman" w:hAnsi="Times New Roman" w:cs="Times New Roman"/>
                <w:lang w:eastAsia="ru-RU"/>
              </w:rPr>
              <w:lastRenderedPageBreak/>
              <w:t>- амбулаторно-</w:t>
            </w:r>
          </w:p>
          <w:p w14:paraId="3697818C" w14:textId="77777777" w:rsidR="00DD1D56" w:rsidRPr="004B7F06" w:rsidRDefault="00DD1D56" w:rsidP="00DD1D5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поликлиническое обслуживание</w:t>
            </w:r>
          </w:p>
          <w:p w14:paraId="6D51A688" w14:textId="77777777" w:rsidR="00DD1D56" w:rsidRPr="004B7F06" w:rsidRDefault="00DD1D56" w:rsidP="00DD1D5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3.4.1)</w:t>
            </w:r>
          </w:p>
          <w:p w14:paraId="1CD2DE5A" w14:textId="77777777" w:rsidR="00DD1D56" w:rsidRPr="004B7F06" w:rsidRDefault="00DD1D56" w:rsidP="009B2A31">
            <w:pPr>
              <w:autoSpaceDE w:val="0"/>
              <w:autoSpaceDN w:val="0"/>
              <w:adjustRightInd w:val="0"/>
              <w:spacing w:after="0" w:line="240" w:lineRule="auto"/>
              <w:rPr>
                <w:rFonts w:ascii="Times New Roman" w:eastAsia="Times New Roman" w:hAnsi="Times New Roman" w:cs="Times New Roman"/>
                <w:lang w:eastAsia="ru-RU"/>
              </w:rPr>
            </w:pPr>
          </w:p>
        </w:tc>
        <w:tc>
          <w:tcPr>
            <w:tcW w:w="972" w:type="pct"/>
          </w:tcPr>
          <w:p w14:paraId="0E9B0C74" w14:textId="77777777" w:rsidR="00DD1D56" w:rsidRPr="004B7F06" w:rsidRDefault="00DD1D56" w:rsidP="00DD1D5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6D3984A5" w14:textId="77777777" w:rsidR="00DD1D56" w:rsidRPr="004B7F06" w:rsidRDefault="00DD1D56" w:rsidP="00DD1D5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52A2AB38" w14:textId="77777777" w:rsidR="00DD1D56" w:rsidRPr="004B7F06" w:rsidRDefault="00DD1D56" w:rsidP="00DD1D5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458F7828" w14:textId="77777777" w:rsidR="00DD1D56" w:rsidRPr="004B7F06" w:rsidRDefault="00DD1D56" w:rsidP="00DD1D5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2C017731" w14:textId="77777777" w:rsidR="00DD1D56" w:rsidRPr="004B7F06" w:rsidRDefault="00DD1D56" w:rsidP="00DD1D5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4F46526A" w14:textId="77777777" w:rsidR="00DD1D56" w:rsidRPr="004B7F06" w:rsidRDefault="00DD1D56" w:rsidP="00DD1D5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57D48E83" w14:textId="77777777" w:rsidR="00DD1D56" w:rsidRPr="004B7F06" w:rsidRDefault="00DD1D56" w:rsidP="00DD1D5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-станция донорства крови; </w:t>
            </w:r>
          </w:p>
          <w:p w14:paraId="60A8D6B2" w14:textId="106C27E9" w:rsidR="00DD1D56" w:rsidRPr="004B7F06" w:rsidRDefault="00DD1D56" w:rsidP="00DD1D5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1299" w:type="pct"/>
          </w:tcPr>
          <w:p w14:paraId="484146C0" w14:textId="4D03D483" w:rsidR="00DD1D56" w:rsidRPr="004B7F06" w:rsidRDefault="00DD1D56"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Размещение объектов капитального строительства, предназначенных для оказания гражданам амбулаторно-поликлинической медицинской помощи</w:t>
            </w:r>
          </w:p>
        </w:tc>
        <w:tc>
          <w:tcPr>
            <w:tcW w:w="1493" w:type="pct"/>
          </w:tcPr>
          <w:p w14:paraId="568D05C2" w14:textId="77777777" w:rsidR="00DD1D56" w:rsidRPr="004B7F06" w:rsidRDefault="00DD1D56" w:rsidP="00DD1D5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площадь земельного участка – 50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B22C2B5" w14:textId="77777777" w:rsidR="00DD1D56" w:rsidRPr="004B7F06" w:rsidRDefault="00DD1D56" w:rsidP="00DD1D5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площадь земельного участка – не устанавливается;</w:t>
            </w:r>
          </w:p>
          <w:p w14:paraId="7F9494C8" w14:textId="77777777" w:rsidR="00DD1D56" w:rsidRPr="004B7F06" w:rsidRDefault="00DD1D56" w:rsidP="00DD1D5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12 метров;</w:t>
            </w:r>
          </w:p>
          <w:p w14:paraId="021CC6C1" w14:textId="237672AF" w:rsidR="00DD1D56" w:rsidRPr="004B7F06" w:rsidRDefault="00DD1D56" w:rsidP="00DD1D5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w:t>
            </w:r>
            <w:r w:rsidR="00722333" w:rsidRPr="004B7F06">
              <w:rPr>
                <w:rFonts w:ascii="Times New Roman" w:eastAsia="Times New Roman" w:hAnsi="Times New Roman" w:cs="Times New Roman"/>
                <w:lang w:eastAsia="ru-RU"/>
              </w:rPr>
              <w:t xml:space="preserve">надземных </w:t>
            </w:r>
            <w:r w:rsidRPr="004B7F06">
              <w:rPr>
                <w:rFonts w:ascii="Times New Roman" w:eastAsia="Times New Roman" w:hAnsi="Times New Roman" w:cs="Times New Roman"/>
                <w:lang w:eastAsia="ru-RU"/>
              </w:rPr>
              <w:t>этажей – 3;</w:t>
            </w:r>
          </w:p>
          <w:p w14:paraId="25018499" w14:textId="77777777" w:rsidR="00DD1D56" w:rsidRPr="004B7F06" w:rsidRDefault="00DD1D56" w:rsidP="00DD1D5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этажа – не установлено;</w:t>
            </w:r>
          </w:p>
          <w:p w14:paraId="4648BB0C" w14:textId="1212A77A" w:rsidR="00DD1D56" w:rsidRPr="004B7F06" w:rsidRDefault="00DD1D56" w:rsidP="00DD1D5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в границах земельного участка – 60 %;</w:t>
            </w:r>
          </w:p>
          <w:p w14:paraId="70AFB6E7" w14:textId="2008B5FA" w:rsidR="003E7C2C" w:rsidRPr="004B7F06" w:rsidRDefault="003E7C2C" w:rsidP="00DD1D5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0B4416A9" w14:textId="6F3CA78E" w:rsidR="00DD1D56" w:rsidRPr="004B7F06" w:rsidRDefault="00DD1D56" w:rsidP="00DD1D5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сооружений, строений и сооружений от границ смежных земельных участков – 3 метра, от границы красной линии – 3 метра.</w:t>
            </w:r>
          </w:p>
        </w:tc>
      </w:tr>
      <w:tr w:rsidR="004B7F06" w:rsidRPr="004B7F06" w14:paraId="434E83DA" w14:textId="77777777" w:rsidTr="009B2A31">
        <w:trPr>
          <w:trHeight w:val="552"/>
        </w:trPr>
        <w:tc>
          <w:tcPr>
            <w:tcW w:w="1236" w:type="pct"/>
          </w:tcPr>
          <w:p w14:paraId="06FB0B2E" w14:textId="0F11A09F" w:rsidR="00474F76" w:rsidRPr="004B7F06" w:rsidRDefault="00474F76" w:rsidP="00DD1D56">
            <w:pPr>
              <w:autoSpaceDE w:val="0"/>
              <w:autoSpaceDN w:val="0"/>
              <w:adjustRightInd w:val="0"/>
              <w:spacing w:after="0" w:line="240" w:lineRule="auto"/>
              <w:rPr>
                <w:rFonts w:ascii="Times New Roman" w:eastAsia="Times New Roman" w:hAnsi="Times New Roman" w:cs="Times New Roman"/>
                <w:lang w:eastAsia="ru-RU"/>
              </w:rPr>
            </w:pPr>
            <w:bookmarkStart w:id="120" w:name="_Hlk62638907"/>
            <w:r w:rsidRPr="004B7F06">
              <w:rPr>
                <w:rFonts w:ascii="Times New Roman" w:eastAsia="Times New Roman" w:hAnsi="Times New Roman" w:cs="Times New Roman"/>
                <w:lang w:eastAsia="ru-RU"/>
              </w:rPr>
              <w:lastRenderedPageBreak/>
              <w:t>- хранение автотранспорта (код 2.7.1)</w:t>
            </w:r>
          </w:p>
        </w:tc>
        <w:tc>
          <w:tcPr>
            <w:tcW w:w="972" w:type="pct"/>
          </w:tcPr>
          <w:p w14:paraId="1132D004" w14:textId="77777777" w:rsidR="00474F76" w:rsidRPr="004B7F06" w:rsidRDefault="00474F76" w:rsidP="00474F7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67E8AA84" w14:textId="6562E984" w:rsidR="00474F76" w:rsidRPr="004B7F06" w:rsidRDefault="00474F76" w:rsidP="00474F7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1299" w:type="pct"/>
          </w:tcPr>
          <w:p w14:paraId="63E27CBE" w14:textId="21716F7E" w:rsidR="00474F76" w:rsidRPr="004B7F06" w:rsidRDefault="00474F76"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1493" w:type="pct"/>
          </w:tcPr>
          <w:p w14:paraId="3322222A" w14:textId="2C29B9E9"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3F85847E" w14:textId="77777777"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0038AA72" w14:textId="77777777"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18EF94A2" w14:textId="77777777"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3A25CDB1" w14:textId="77777777"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5750C20B" w14:textId="2A4DB0F4"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018A4AC0" w14:textId="31624D84" w:rsidR="003E7C2C" w:rsidRPr="004B7F06" w:rsidRDefault="003E7C2C"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02D8695B" w14:textId="5030FBA2"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6C3FADB8" w14:textId="77777777" w:rsidTr="009B2A31">
        <w:trPr>
          <w:trHeight w:val="552"/>
        </w:trPr>
        <w:tc>
          <w:tcPr>
            <w:tcW w:w="1236" w:type="pct"/>
          </w:tcPr>
          <w:p w14:paraId="6D20E463" w14:textId="539D7AFF" w:rsidR="004D18B4" w:rsidRPr="004B7F06" w:rsidRDefault="004D18B4" w:rsidP="00DD1D5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Земельные участки (территории) общего пользования (код 12.0)</w:t>
            </w:r>
          </w:p>
        </w:tc>
        <w:tc>
          <w:tcPr>
            <w:tcW w:w="972" w:type="pct"/>
          </w:tcPr>
          <w:p w14:paraId="21E6A6F3" w14:textId="77777777" w:rsidR="004D18B4" w:rsidRPr="004B7F06" w:rsidRDefault="004D18B4" w:rsidP="00474F76">
            <w:pPr>
              <w:autoSpaceDE w:val="0"/>
              <w:autoSpaceDN w:val="0"/>
              <w:adjustRightInd w:val="0"/>
              <w:spacing w:after="0" w:line="240" w:lineRule="auto"/>
              <w:jc w:val="both"/>
              <w:rPr>
                <w:rFonts w:ascii="Times New Roman" w:eastAsia="Times New Roman" w:hAnsi="Times New Roman" w:cs="Times New Roman"/>
                <w:lang w:eastAsia="ru-RU"/>
              </w:rPr>
            </w:pPr>
          </w:p>
        </w:tc>
        <w:tc>
          <w:tcPr>
            <w:tcW w:w="1299" w:type="pct"/>
          </w:tcPr>
          <w:p w14:paraId="289F6ADB" w14:textId="57F54B63" w:rsidR="004D18B4" w:rsidRPr="004B7F06" w:rsidRDefault="004D18B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пешеходных </w:t>
            </w:r>
            <w:r w:rsidRPr="004B7F06">
              <w:rPr>
                <w:rFonts w:ascii="Times New Roman" w:eastAsia="Times New Roman" w:hAnsi="Times New Roman" w:cs="Times New Roman"/>
                <w:lang w:eastAsia="ru-RU"/>
              </w:rPr>
              <w:lastRenderedPageBreak/>
              <w:t>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93" w:type="pct"/>
          </w:tcPr>
          <w:p w14:paraId="096CDB45" w14:textId="41FE74B6" w:rsidR="004D18B4" w:rsidRPr="004B7F06" w:rsidRDefault="004D18B4" w:rsidP="004D18B4">
            <w:pPr>
              <w:tabs>
                <w:tab w:val="left" w:pos="951"/>
              </w:tabs>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минимальная/максимальная площадь земельного участка – не устанавливается</w:t>
            </w:r>
          </w:p>
        </w:tc>
      </w:tr>
      <w:tr w:rsidR="004B7F06" w:rsidRPr="004B7F06" w14:paraId="077D40F6" w14:textId="77777777" w:rsidTr="009B2A31">
        <w:trPr>
          <w:trHeight w:val="552"/>
        </w:trPr>
        <w:tc>
          <w:tcPr>
            <w:tcW w:w="1236" w:type="pct"/>
          </w:tcPr>
          <w:p w14:paraId="3DD523C2" w14:textId="77777777" w:rsidR="00E14179" w:rsidRPr="004B7F06" w:rsidRDefault="00E14179" w:rsidP="00DD1D5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3690EBD7" w14:textId="77777777" w:rsidR="00E14179" w:rsidRPr="004B7F06" w:rsidRDefault="00E14179" w:rsidP="00DD1D56">
            <w:pPr>
              <w:autoSpaceDE w:val="0"/>
              <w:autoSpaceDN w:val="0"/>
              <w:adjustRightInd w:val="0"/>
              <w:spacing w:after="0" w:line="240" w:lineRule="auto"/>
              <w:rPr>
                <w:rFonts w:ascii="Times New Roman" w:eastAsia="Times New Roman" w:hAnsi="Times New Roman" w:cs="Times New Roman"/>
                <w:lang w:eastAsia="ru-RU"/>
              </w:rPr>
            </w:pPr>
          </w:p>
          <w:p w14:paraId="612D1B46" w14:textId="216CCDA1" w:rsidR="00E14179" w:rsidRPr="004B7F06" w:rsidRDefault="00E14179" w:rsidP="00DD1D5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972" w:type="pct"/>
          </w:tcPr>
          <w:p w14:paraId="1A7C315C" w14:textId="019C0F4F" w:rsidR="00E14179" w:rsidRPr="004B7F06" w:rsidRDefault="00E14179" w:rsidP="00E14179">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w:t>
            </w:r>
            <w:r w:rsidRPr="004B7F06">
              <w:rPr>
                <w:rFonts w:ascii="Times New Roman" w:eastAsia="Times New Roman" w:hAnsi="Times New Roman" w:cs="Times New Roman"/>
                <w:lang w:eastAsia="ru-RU"/>
              </w:rPr>
              <w:lastRenderedPageBreak/>
              <w:t>соответствующего инвентаря</w:t>
            </w:r>
          </w:p>
        </w:tc>
        <w:tc>
          <w:tcPr>
            <w:tcW w:w="1299" w:type="pct"/>
          </w:tcPr>
          <w:p w14:paraId="297E639A" w14:textId="3D745CC7" w:rsidR="00E14179" w:rsidRPr="004B7F06" w:rsidRDefault="00E14179" w:rsidP="00E14179">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w:t>
            </w:r>
            <w:r w:rsidRPr="004B7F06">
              <w:rPr>
                <w:rFonts w:ascii="Times New Roman" w:eastAsia="Times New Roman" w:hAnsi="Times New Roman" w:cs="Times New Roman"/>
                <w:lang w:eastAsia="ru-RU"/>
              </w:rPr>
              <w:lastRenderedPageBreak/>
              <w:t>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1493" w:type="pct"/>
          </w:tcPr>
          <w:p w14:paraId="2D6652BC" w14:textId="77777777" w:rsidR="00E14179" w:rsidRPr="004B7F06" w:rsidRDefault="00E14179" w:rsidP="00E141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4980BE9A" w14:textId="77777777" w:rsidR="00E14179" w:rsidRPr="004B7F06" w:rsidRDefault="00E14179" w:rsidP="00E141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6B1CFEA6" w14:textId="77777777" w:rsidR="00E14179" w:rsidRPr="004B7F06" w:rsidRDefault="00E14179" w:rsidP="00E141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526204F0" w14:textId="77777777" w:rsidR="00E14179" w:rsidRPr="004B7F06" w:rsidRDefault="00E14179" w:rsidP="00E141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156454EA" w14:textId="77777777" w:rsidR="00E14179" w:rsidRPr="004B7F06" w:rsidRDefault="00E14179" w:rsidP="00E141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451A53CC" w14:textId="77777777" w:rsidR="00E14179" w:rsidRPr="004B7F06" w:rsidRDefault="00E14179" w:rsidP="00E141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70BFC1DD" w14:textId="1E0D9B31" w:rsidR="00E14179" w:rsidRPr="004B7F06" w:rsidRDefault="00E14179" w:rsidP="00E141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19"/>
      <w:bookmarkEnd w:id="120"/>
    </w:tbl>
    <w:p w14:paraId="146BD4BA"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07CCA835" w14:textId="77777777" w:rsidR="009B2A31" w:rsidRPr="004B7F06" w:rsidRDefault="009B2A31" w:rsidP="009B2A31">
      <w:pPr>
        <w:spacing w:after="0" w:line="240" w:lineRule="auto"/>
        <w:ind w:left="-1134"/>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p w14:paraId="515DBB6A" w14:textId="77777777" w:rsidR="009B2A31" w:rsidRPr="004B7F06" w:rsidRDefault="009B2A31" w:rsidP="009B2A31">
      <w:pPr>
        <w:spacing w:after="0" w:line="240" w:lineRule="auto"/>
        <w:ind w:left="-1134"/>
        <w:rPr>
          <w:rFonts w:ascii="Times New Roman" w:eastAsia="Times New Roman" w:hAnsi="Times New Roman" w:cs="Times New Roman"/>
          <w:b/>
          <w:lang w:eastAsia="ru-RU"/>
        </w:rPr>
      </w:pPr>
    </w:p>
    <w:tbl>
      <w:tblPr>
        <w:tblW w:w="5702" w:type="pct"/>
        <w:tblInd w:w="-10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43"/>
        <w:gridCol w:w="2553"/>
        <w:gridCol w:w="3454"/>
      </w:tblGrid>
      <w:tr w:rsidR="004B7F06" w:rsidRPr="004B7F06" w14:paraId="7CD51E67" w14:textId="77777777" w:rsidTr="009B2A31">
        <w:trPr>
          <w:trHeight w:val="552"/>
          <w:tblHeader/>
        </w:trPr>
        <w:tc>
          <w:tcPr>
            <w:tcW w:w="1077" w:type="pct"/>
            <w:vAlign w:val="center"/>
          </w:tcPr>
          <w:p w14:paraId="13EBBA4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01" w:type="pct"/>
          </w:tcPr>
          <w:p w14:paraId="55554D4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199" w:type="pct"/>
          </w:tcPr>
          <w:p w14:paraId="44821AF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623" w:type="pct"/>
            <w:vAlign w:val="center"/>
          </w:tcPr>
          <w:p w14:paraId="4E5274B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4C536BC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75AF4C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p w14:paraId="376D72A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tc>
      </w:tr>
      <w:tr w:rsidR="004B7F06" w:rsidRPr="004B7F06" w14:paraId="4AF6C97E" w14:textId="77777777" w:rsidTr="009B2A31">
        <w:trPr>
          <w:trHeight w:val="1441"/>
        </w:trPr>
        <w:tc>
          <w:tcPr>
            <w:tcW w:w="1077" w:type="pct"/>
          </w:tcPr>
          <w:p w14:paraId="16FC412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блокированная жилая застройка (код 2.3)</w:t>
            </w:r>
          </w:p>
          <w:p w14:paraId="665CC9E3"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1101" w:type="pct"/>
          </w:tcPr>
          <w:p w14:paraId="10B9FD4F" w14:textId="2831331A"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-кварти</w:t>
            </w:r>
            <w:r w:rsidR="00722333" w:rsidRPr="004B7F06">
              <w:rPr>
                <w:rFonts w:ascii="Times New Roman" w:eastAsia="Times New Roman" w:hAnsi="Times New Roman" w:cs="Times New Roman"/>
                <w:lang w:eastAsia="ru-RU"/>
              </w:rPr>
              <w:t>рные сблокированные жилые дома,</w:t>
            </w:r>
            <w:r w:rsidRPr="004B7F06">
              <w:rPr>
                <w:rFonts w:ascii="Times New Roman" w:eastAsia="Times New Roman" w:hAnsi="Times New Roman" w:cs="Times New Roman"/>
                <w:lang w:eastAsia="ru-RU"/>
              </w:rPr>
              <w:t xml:space="preserve"> каждый из которых расположен на отдельном земельном участке и имеющий выход на территорию общего пользования (жилой дом блокированной застройки) с минимальной хозяйственной частью (без содержания скота и птицы)</w:t>
            </w:r>
          </w:p>
        </w:tc>
        <w:tc>
          <w:tcPr>
            <w:tcW w:w="1199" w:type="pct"/>
          </w:tcPr>
          <w:p w14:paraId="4A376C2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разведение декоративных и </w:t>
            </w:r>
            <w:r w:rsidRPr="004B7F06">
              <w:rPr>
                <w:rFonts w:ascii="Times New Roman" w:eastAsia="Times New Roman" w:hAnsi="Times New Roman" w:cs="Times New Roman"/>
                <w:lang w:eastAsia="ru-RU"/>
              </w:rPr>
              <w:lastRenderedPageBreak/>
              <w:t>плодовых деревьев, овощей и ягодных культур, размещение гаражей и иных вспомогательных сооружений</w:t>
            </w:r>
          </w:p>
        </w:tc>
        <w:tc>
          <w:tcPr>
            <w:tcW w:w="1623" w:type="pct"/>
          </w:tcPr>
          <w:p w14:paraId="4B3C232D" w14:textId="5AB5515B"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w:t>
            </w:r>
            <w:proofErr w:type="spellStart"/>
            <w:r w:rsidRPr="004B7F06">
              <w:rPr>
                <w:rFonts w:ascii="Times New Roman" w:eastAsia="Times New Roman" w:hAnsi="Times New Roman" w:cs="Times New Roman"/>
                <w:lang w:eastAsia="ru-RU"/>
              </w:rPr>
              <w:t>приквар</w:t>
            </w:r>
            <w:r w:rsidR="00722333" w:rsidRPr="004B7F06">
              <w:rPr>
                <w:rFonts w:ascii="Times New Roman" w:eastAsia="Times New Roman" w:hAnsi="Times New Roman" w:cs="Times New Roman"/>
                <w:lang w:eastAsia="ru-RU"/>
              </w:rPr>
              <w:t>тирного</w:t>
            </w:r>
            <w:proofErr w:type="spellEnd"/>
            <w:r w:rsidR="00722333" w:rsidRPr="004B7F06">
              <w:rPr>
                <w:rFonts w:ascii="Times New Roman" w:eastAsia="Times New Roman" w:hAnsi="Times New Roman" w:cs="Times New Roman"/>
                <w:lang w:eastAsia="ru-RU"/>
              </w:rPr>
              <w:t xml:space="preserve"> участка блокированного жилого дома на одну семью –</w:t>
            </w:r>
            <w:r w:rsidRPr="004B7F06">
              <w:rPr>
                <w:rFonts w:ascii="Times New Roman" w:eastAsia="Times New Roman" w:hAnsi="Times New Roman" w:cs="Times New Roman"/>
                <w:lang w:eastAsia="ru-RU"/>
              </w:rPr>
              <w:t xml:space="preserve"> 200/1000 кв. м;</w:t>
            </w:r>
          </w:p>
          <w:p w14:paraId="5D1E527B"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8 м; </w:t>
            </w:r>
          </w:p>
          <w:p w14:paraId="6F4F306B"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зданий – 3 этаж;</w:t>
            </w:r>
          </w:p>
          <w:p w14:paraId="4C015CC0"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от проектной отметки земли до наивысшей точки плоской крыши или до наивысшей точки конька скатной крыши - 12 м;</w:t>
            </w:r>
          </w:p>
          <w:p w14:paraId="6B501088" w14:textId="23448969"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максимальный процент застройки в границах земельного участка –40%;</w:t>
            </w:r>
          </w:p>
          <w:p w14:paraId="175858ED" w14:textId="33583AC7" w:rsidR="003E7C2C" w:rsidRPr="004B7F06" w:rsidRDefault="003E7C2C"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99728FD"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минимальный/максимальный коэффициент плотности застройки Кпз-0,8/1,6;</w:t>
            </w:r>
          </w:p>
          <w:p w14:paraId="370C6E38"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w:t>
            </w:r>
          </w:p>
          <w:p w14:paraId="72ED1B01"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жилых зданий - 3 м;</w:t>
            </w:r>
          </w:p>
          <w:p w14:paraId="0D31EC34"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хозяйственных построек - 1 м с учетом соблюдения требований технических регламентов;</w:t>
            </w:r>
          </w:p>
          <w:p w14:paraId="4F3F3DAA"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постройки для содержания скота и птицы – 4 м.</w:t>
            </w:r>
          </w:p>
          <w:p w14:paraId="482D7421"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12CCF9DF"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5C9A985B"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31D3CBAD"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5 м.</w:t>
            </w:r>
          </w:p>
          <w:p w14:paraId="253985EA"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14:paraId="2AD32239"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жилого дома до границы участка по фронту улицы (проезда)-5 м.</w:t>
            </w:r>
          </w:p>
          <w:p w14:paraId="00D4B1BD"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1C28607F"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lastRenderedPageBreak/>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540AB623" w14:textId="77777777" w:rsidR="00446BD7" w:rsidRPr="004B7F06" w:rsidRDefault="00446BD7" w:rsidP="00446BD7">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7AB348A5" w14:textId="26916121" w:rsidR="00446BD7" w:rsidRPr="004B7F06" w:rsidRDefault="00446BD7"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tc>
      </w:tr>
      <w:tr w:rsidR="004B7F06" w:rsidRPr="004B7F06" w14:paraId="7B929C52" w14:textId="77777777" w:rsidTr="009B2A31">
        <w:trPr>
          <w:trHeight w:val="2199"/>
        </w:trPr>
        <w:tc>
          <w:tcPr>
            <w:tcW w:w="1077" w:type="pct"/>
            <w:vAlign w:val="center"/>
          </w:tcPr>
          <w:p w14:paraId="6C5CEAEF"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дошкольное, начальное и среднее общее образование (код 3.5.1)</w:t>
            </w:r>
          </w:p>
          <w:p w14:paraId="43ADD234"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7E65E6A2"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-детские ясли; </w:t>
            </w:r>
          </w:p>
          <w:p w14:paraId="264DDB93"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-детские сады;</w:t>
            </w:r>
          </w:p>
          <w:p w14:paraId="13ED60A9"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-школы;</w:t>
            </w:r>
          </w:p>
          <w:p w14:paraId="14A1E719"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-лицеи;</w:t>
            </w:r>
          </w:p>
          <w:p w14:paraId="222B6A4C"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-гимназии;</w:t>
            </w:r>
          </w:p>
          <w:p w14:paraId="7699B2A2"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-художественные, музыкальные школы;</w:t>
            </w:r>
          </w:p>
          <w:p w14:paraId="0166E691"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sz w:val="24"/>
                <w:szCs w:val="24"/>
              </w:rPr>
            </w:pPr>
            <w:r w:rsidRPr="004B7F06">
              <w:rPr>
                <w:rFonts w:ascii="Times New Roman" w:eastAsia="Times New Roman" w:hAnsi="Times New Roman" w:cs="Times New Roman"/>
                <w:lang w:eastAsia="ru-RU"/>
              </w:rPr>
              <w:t xml:space="preserve"> -образовательные кружки и иные организации.</w:t>
            </w:r>
          </w:p>
          <w:p w14:paraId="63A809F0"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p>
        </w:tc>
        <w:tc>
          <w:tcPr>
            <w:tcW w:w="1199" w:type="pct"/>
          </w:tcPr>
          <w:p w14:paraId="40921E0C" w14:textId="77777777" w:rsidR="00E85D19" w:rsidRPr="004B7F06" w:rsidRDefault="00E85D19"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sz w:val="21"/>
                <w:szCs w:val="21"/>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осуществляющие деятельность по воспитанию, образованию и просвещению)</w:t>
            </w:r>
          </w:p>
        </w:tc>
        <w:tc>
          <w:tcPr>
            <w:tcW w:w="1623" w:type="pct"/>
            <w:vMerge w:val="restart"/>
            <w:vAlign w:val="center"/>
          </w:tcPr>
          <w:p w14:paraId="409779D7"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минимальная/максимальная площадь земельного участка</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300</w:t>
            </w:r>
            <w:proofErr w:type="gramEnd"/>
            <w:r w:rsidRPr="004B7F06">
              <w:rPr>
                <w:rFonts w:ascii="Times New Roman" w:eastAsia="Times New Roman" w:hAnsi="Times New Roman" w:cs="Times New Roman"/>
                <w:b/>
                <w:lang w:eastAsia="ru-RU"/>
              </w:rPr>
              <w:t>/50000</w:t>
            </w:r>
            <w:r w:rsidRPr="004B7F06">
              <w:rPr>
                <w:rFonts w:ascii="Times New Roman" w:eastAsia="Times New Roman" w:hAnsi="Times New Roman" w:cs="Times New Roman"/>
                <w:lang w:eastAsia="ru-RU"/>
              </w:rPr>
              <w:t xml:space="preserve"> кв. м;  </w:t>
            </w:r>
          </w:p>
          <w:p w14:paraId="0E2A11E3"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w:t>
            </w:r>
            <w:r w:rsidRPr="004B7F06">
              <w:rPr>
                <w:rFonts w:ascii="Times New Roman" w:eastAsia="Times New Roman" w:hAnsi="Times New Roman" w:cs="Times New Roman"/>
                <w:b/>
                <w:lang w:eastAsia="ru-RU"/>
              </w:rPr>
              <w:t>3 этажа</w:t>
            </w:r>
            <w:r w:rsidRPr="004B7F06">
              <w:rPr>
                <w:rFonts w:ascii="Times New Roman" w:eastAsia="Times New Roman" w:hAnsi="Times New Roman" w:cs="Times New Roman"/>
                <w:lang w:eastAsia="ru-RU"/>
              </w:rPr>
              <w:t xml:space="preserve">; </w:t>
            </w:r>
          </w:p>
          <w:p w14:paraId="7EFCF0B3"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48AB0EEB"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21 м., </w:t>
            </w:r>
          </w:p>
          <w:p w14:paraId="686D0C03" w14:textId="5AD3A8BD"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04FD44F3" w14:textId="034AD7D4" w:rsidR="003E7C2C" w:rsidRPr="004B7F06" w:rsidRDefault="003E7C2C"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bookmarkStart w:id="121" w:name="_Hlk78448629"/>
            <w:r w:rsidRPr="004B7F06">
              <w:rPr>
                <w:rFonts w:ascii="Times New Roman" w:eastAsia="Times New Roman" w:hAnsi="Times New Roman" w:cs="Times New Roman"/>
                <w:lang w:eastAsia="ru-RU"/>
              </w:rPr>
              <w:t>- процент застройки подземной части не регламентируется;</w:t>
            </w:r>
            <w:bookmarkEnd w:id="121"/>
          </w:p>
          <w:p w14:paraId="3A72AD46"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5C6E3CA1"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Отдельно стоящие объекты основного вида с организацией основного входа со стороны улицы.</w:t>
            </w:r>
          </w:p>
          <w:p w14:paraId="0C18E367"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- 3 м, 1 м от </w:t>
            </w:r>
            <w:r w:rsidRPr="004B7F06">
              <w:rPr>
                <w:rFonts w:ascii="Times New Roman" w:eastAsia="Times New Roman" w:hAnsi="Times New Roman" w:cs="Times New Roman"/>
                <w:lang w:eastAsia="ru-RU"/>
              </w:rPr>
              <w:lastRenderedPageBreak/>
              <w:t>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14:paraId="5F18C667"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Размеры земельных участков для объектов торгового назначения определяются из расчета:</w:t>
            </w:r>
          </w:p>
          <w:p w14:paraId="548049EA"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до 250 кв. м. торговой площади – 800 кв. м. на 100 кв. м. торговой площади;</w:t>
            </w:r>
          </w:p>
          <w:p w14:paraId="58A07072"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250 до 650 кв. м. торговой площади - 600 кв. м. на 100 кв. м. торговой площади.</w:t>
            </w:r>
          </w:p>
          <w:p w14:paraId="1E06A879"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по оказанию услуг и обслуживанию населения допускается размещать с учетом следующих условий:</w:t>
            </w:r>
          </w:p>
          <w:p w14:paraId="0079E262"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EEE7476"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w:t>
            </w:r>
            <w:r w:rsidRPr="004B7F06">
              <w:rPr>
                <w:rFonts w:ascii="Times New Roman" w:eastAsia="Times New Roman" w:hAnsi="Times New Roman" w:cs="Times New Roman"/>
                <w:lang w:eastAsia="ru-RU"/>
              </w:rPr>
              <w:lastRenderedPageBreak/>
              <w:t>легковоспламеняющиеся жидкости;</w:t>
            </w:r>
          </w:p>
          <w:p w14:paraId="7CF6A8CF"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обустройство входа и временной стоянки автомобилей в пределах границ земельного участка, принадлежащего застройщику;</w:t>
            </w:r>
          </w:p>
          <w:p w14:paraId="1DB6FF9E"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оборудования площадок для остановки автомобилей;</w:t>
            </w:r>
          </w:p>
          <w:p w14:paraId="107911F7"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соблюдения норм благоустройства, установленных соответствующими муниципальными правовыми актами;</w:t>
            </w:r>
          </w:p>
          <w:p w14:paraId="0FB2E1BD"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здоровья населения (магазинов стройматериалов, москательно-химических товаров и т.п.). </w:t>
            </w:r>
          </w:p>
          <w:p w14:paraId="5C8ABB31" w14:textId="77777777" w:rsidR="00E85D19" w:rsidRPr="004B7F06" w:rsidRDefault="00E85D19"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14:paraId="513C3518" w14:textId="77777777" w:rsidR="00E85D19" w:rsidRPr="004B7F06" w:rsidRDefault="00E85D19"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14:paraId="0DCDC1F3"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Объекты ритуальных услуг следует размещать на границе жилой зоны.</w:t>
            </w:r>
          </w:p>
          <w:p w14:paraId="29962DCB"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 учетом выполнения требований СанПиН 2.2.1/1200-03.</w:t>
            </w:r>
          </w:p>
          <w:p w14:paraId="0C5A2ECD" w14:textId="77777777" w:rsidR="00E85D19" w:rsidRPr="004B7F06" w:rsidRDefault="00E85D19"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4804EBA4" w14:textId="77777777" w:rsidR="00446BD7" w:rsidRPr="004B7F06" w:rsidRDefault="00446BD7" w:rsidP="00446BD7">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7FD0CB37" w14:textId="77777777" w:rsidR="00446BD7" w:rsidRPr="004B7F06" w:rsidRDefault="00446BD7" w:rsidP="00446BD7">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0167862A" w14:textId="3247ECF5" w:rsidR="00446BD7" w:rsidRPr="004B7F06" w:rsidRDefault="00446BD7"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785F5D4C" w14:textId="77777777" w:rsidTr="009B2A31">
        <w:trPr>
          <w:trHeight w:val="2185"/>
        </w:trPr>
        <w:tc>
          <w:tcPr>
            <w:tcW w:w="1077" w:type="pct"/>
            <w:vAlign w:val="center"/>
          </w:tcPr>
          <w:p w14:paraId="70B49643"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культурное развитие (код 3.6)</w:t>
            </w:r>
          </w:p>
          <w:p w14:paraId="5AF57BBA"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16988449" w14:textId="77777777" w:rsidR="00E85D19" w:rsidRPr="004B7F06" w:rsidRDefault="00E85D19"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w:t>
            </w:r>
            <w:r w:rsidRPr="004B7F06">
              <w:rPr>
                <w:rFonts w:ascii="Times New Roman" w:eastAsia="Times New Roman" w:hAnsi="Times New Roman" w:cs="Times New Roman"/>
                <w:lang w:eastAsia="ru-RU"/>
              </w:rPr>
              <w:lastRenderedPageBreak/>
              <w:t>филармоний, планетариев;</w:t>
            </w:r>
          </w:p>
          <w:p w14:paraId="7417A5B4" w14:textId="77777777" w:rsidR="00E85D19" w:rsidRPr="004B7F06" w:rsidRDefault="00E85D19"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4A3CEBA4" w14:textId="77777777" w:rsidR="00E85D19" w:rsidRPr="004B7F06" w:rsidRDefault="00E85D19"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1199" w:type="pct"/>
          </w:tcPr>
          <w:p w14:paraId="1E28D928" w14:textId="77777777" w:rsidR="00E85D19" w:rsidRPr="004B7F06" w:rsidRDefault="00E85D19"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w:t>
            </w:r>
            <w:r w:rsidRPr="004B7F06">
              <w:rPr>
                <w:rFonts w:ascii="Times New Roman" w:eastAsia="Times New Roman" w:hAnsi="Times New Roman" w:cs="Times New Roman"/>
                <w:lang w:eastAsia="ru-RU"/>
              </w:rPr>
              <w:lastRenderedPageBreak/>
              <w:t>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623" w:type="pct"/>
            <w:vMerge/>
            <w:vAlign w:val="center"/>
          </w:tcPr>
          <w:p w14:paraId="201FA08F"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1F323264" w14:textId="77777777" w:rsidTr="009B2A31">
        <w:trPr>
          <w:trHeight w:val="2185"/>
        </w:trPr>
        <w:tc>
          <w:tcPr>
            <w:tcW w:w="1077" w:type="pct"/>
            <w:vAlign w:val="center"/>
          </w:tcPr>
          <w:p w14:paraId="7D8B1428"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амбулаторное ветеринарное обслуживание (код 3.10.1)</w:t>
            </w:r>
          </w:p>
          <w:p w14:paraId="5B9143EE"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6EE7F5F9"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-ветеринарные лечебницы </w:t>
            </w:r>
          </w:p>
          <w:p w14:paraId="53D43C9B"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w:t>
            </w:r>
            <w:proofErr w:type="spellStart"/>
            <w:r w:rsidRPr="004B7F06">
              <w:rPr>
                <w:rFonts w:ascii="Times New Roman" w:eastAsia="Times New Roman" w:hAnsi="Times New Roman" w:cs="Times New Roman"/>
              </w:rPr>
              <w:t>ветаптеки</w:t>
            </w:r>
            <w:proofErr w:type="spellEnd"/>
            <w:r w:rsidRPr="004B7F06">
              <w:rPr>
                <w:rFonts w:ascii="Times New Roman" w:eastAsia="Times New Roman" w:hAnsi="Times New Roman" w:cs="Times New Roman"/>
              </w:rPr>
              <w:t xml:space="preserve"> </w:t>
            </w:r>
          </w:p>
        </w:tc>
        <w:tc>
          <w:tcPr>
            <w:tcW w:w="1199" w:type="pct"/>
          </w:tcPr>
          <w:p w14:paraId="1025D68F" w14:textId="77777777" w:rsidR="00E85D19" w:rsidRPr="004B7F06" w:rsidRDefault="00E85D19"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p w14:paraId="16A4F408" w14:textId="77777777" w:rsidR="00E85D19" w:rsidRPr="004B7F06" w:rsidRDefault="00E85D19" w:rsidP="009B2A31">
            <w:pPr>
              <w:spacing w:after="0" w:line="240" w:lineRule="auto"/>
              <w:jc w:val="both"/>
              <w:rPr>
                <w:rFonts w:ascii="Times New Roman" w:eastAsia="Times New Roman" w:hAnsi="Times New Roman" w:cs="Times New Roman"/>
                <w:lang w:eastAsia="ru-RU"/>
              </w:rPr>
            </w:pPr>
            <w:proofErr w:type="spellStart"/>
            <w:r w:rsidRPr="004B7F06">
              <w:rPr>
                <w:rFonts w:ascii="Times New Roman" w:eastAsia="Times New Roman" w:hAnsi="Times New Roman" w:cs="Times New Roman"/>
                <w:lang w:eastAsia="ru-RU"/>
              </w:rPr>
              <w:t>ветаптеки</w:t>
            </w:r>
            <w:proofErr w:type="spellEnd"/>
            <w:r w:rsidRPr="004B7F06">
              <w:rPr>
                <w:rFonts w:ascii="Times New Roman" w:eastAsia="Times New Roman" w:hAnsi="Times New Roman" w:cs="Times New Roman"/>
                <w:lang w:eastAsia="ru-RU"/>
              </w:rPr>
              <w:t xml:space="preserve"> </w:t>
            </w:r>
          </w:p>
        </w:tc>
        <w:tc>
          <w:tcPr>
            <w:tcW w:w="1623" w:type="pct"/>
            <w:vMerge/>
            <w:vAlign w:val="center"/>
          </w:tcPr>
          <w:p w14:paraId="5132A6B4"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1265FC75" w14:textId="77777777" w:rsidTr="009B2A31">
        <w:trPr>
          <w:trHeight w:val="2185"/>
        </w:trPr>
        <w:tc>
          <w:tcPr>
            <w:tcW w:w="1077" w:type="pct"/>
            <w:vAlign w:val="center"/>
          </w:tcPr>
          <w:p w14:paraId="63C3E87D"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общественное питание (код 4.6)</w:t>
            </w:r>
          </w:p>
          <w:p w14:paraId="6DBAEC28"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3702B830"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рестораны; </w:t>
            </w:r>
          </w:p>
          <w:p w14:paraId="7E60D470"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кафе;</w:t>
            </w:r>
          </w:p>
          <w:p w14:paraId="63C2C612"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-столовые;</w:t>
            </w:r>
          </w:p>
          <w:p w14:paraId="42358445"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-закусочные; </w:t>
            </w:r>
          </w:p>
          <w:p w14:paraId="1A201BD7"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-бары.</w:t>
            </w:r>
          </w:p>
        </w:tc>
        <w:tc>
          <w:tcPr>
            <w:tcW w:w="1199" w:type="pct"/>
          </w:tcPr>
          <w:p w14:paraId="5CD8D99A"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0620C244"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c>
          <w:tcPr>
            <w:tcW w:w="1623" w:type="pct"/>
            <w:vMerge/>
            <w:vAlign w:val="center"/>
          </w:tcPr>
          <w:p w14:paraId="31C94B99"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3CE88B3C" w14:textId="77777777" w:rsidTr="009B2A31">
        <w:trPr>
          <w:trHeight w:val="2185"/>
        </w:trPr>
        <w:tc>
          <w:tcPr>
            <w:tcW w:w="1077" w:type="pct"/>
            <w:vAlign w:val="center"/>
          </w:tcPr>
          <w:p w14:paraId="6D92E01B"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банковская и страховая деятельность (код 4.5)</w:t>
            </w:r>
          </w:p>
          <w:p w14:paraId="36AC5037"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0B8E10BF"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64251CCB"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7ECE746E"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административные здания</w:t>
            </w:r>
          </w:p>
        </w:tc>
        <w:tc>
          <w:tcPr>
            <w:tcW w:w="1199" w:type="pct"/>
          </w:tcPr>
          <w:p w14:paraId="51559440" w14:textId="77777777" w:rsidR="00E85D19" w:rsidRPr="004B7F06" w:rsidRDefault="00E85D19"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23" w:type="pct"/>
            <w:vMerge/>
            <w:vAlign w:val="center"/>
          </w:tcPr>
          <w:p w14:paraId="5B25317E"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4C8E5CD1" w14:textId="77777777" w:rsidTr="009B2A31">
        <w:trPr>
          <w:trHeight w:val="2185"/>
        </w:trPr>
        <w:tc>
          <w:tcPr>
            <w:tcW w:w="1077" w:type="pct"/>
            <w:vAlign w:val="center"/>
          </w:tcPr>
          <w:p w14:paraId="40325C2E"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социальное обслуживание (код 3.2)</w:t>
            </w:r>
          </w:p>
          <w:p w14:paraId="67073351" w14:textId="77777777" w:rsidR="00E85D19" w:rsidRPr="004B7F06" w:rsidRDefault="00E85D19" w:rsidP="009B2A31">
            <w:pPr>
              <w:spacing w:after="0" w:line="240" w:lineRule="auto"/>
              <w:rPr>
                <w:rFonts w:ascii="Times New Roman" w:eastAsia="Times New Roman" w:hAnsi="Times New Roman" w:cs="Times New Roman"/>
              </w:rPr>
            </w:pPr>
          </w:p>
          <w:p w14:paraId="1A4885C4"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6B4073C9"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отделения почтовой связи;</w:t>
            </w:r>
          </w:p>
          <w:p w14:paraId="22A6E014"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для размещения общественных некоммерческих организаций: благотворительных организаций, клубов по интересам;</w:t>
            </w:r>
          </w:p>
          <w:p w14:paraId="76EF350E"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-учреждения социальной защиты;</w:t>
            </w:r>
          </w:p>
          <w:p w14:paraId="51D35977"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-клубы многоцелевого и специализированного назначения с ограничением по времени работы </w:t>
            </w:r>
          </w:p>
        </w:tc>
        <w:tc>
          <w:tcPr>
            <w:tcW w:w="1199" w:type="pct"/>
          </w:tcPr>
          <w:p w14:paraId="341BFBFA"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623" w:type="pct"/>
            <w:vMerge/>
            <w:vAlign w:val="center"/>
          </w:tcPr>
          <w:p w14:paraId="309E862E"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30B3B642" w14:textId="77777777" w:rsidTr="009B2A31">
        <w:trPr>
          <w:trHeight w:val="67"/>
        </w:trPr>
        <w:tc>
          <w:tcPr>
            <w:tcW w:w="1077" w:type="pct"/>
            <w:vAlign w:val="center"/>
          </w:tcPr>
          <w:p w14:paraId="0C8B8A0E"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гостиничное обслуживание (код 4.7)</w:t>
            </w:r>
          </w:p>
          <w:p w14:paraId="603C038A"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7960B7C5"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мини гостиницы; </w:t>
            </w:r>
          </w:p>
          <w:p w14:paraId="0E76FD53"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гостевые дома;</w:t>
            </w:r>
          </w:p>
          <w:p w14:paraId="05E11D44"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-мотели;</w:t>
            </w:r>
          </w:p>
          <w:p w14:paraId="282C7174"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туристические базы; - базы отдыха </w:t>
            </w:r>
          </w:p>
          <w:p w14:paraId="4C092803"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p>
        </w:tc>
        <w:tc>
          <w:tcPr>
            <w:tcW w:w="1199" w:type="pct"/>
          </w:tcPr>
          <w:p w14:paraId="1650CFC3"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Размещение гостиниц, а также иных зданий, используемых с целью извлечения предпринимательской </w:t>
            </w:r>
            <w:r w:rsidRPr="004B7F06">
              <w:rPr>
                <w:rFonts w:ascii="Times New Roman" w:eastAsia="Times New Roman" w:hAnsi="Times New Roman" w:cs="Times New Roman"/>
              </w:rPr>
              <w:lastRenderedPageBreak/>
              <w:t>выгоды из предоставления жилого помещения для временного проживания в них;</w:t>
            </w:r>
          </w:p>
          <w:p w14:paraId="353F290F"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rPr>
            </w:pPr>
          </w:p>
        </w:tc>
        <w:tc>
          <w:tcPr>
            <w:tcW w:w="1623" w:type="pct"/>
            <w:vMerge/>
            <w:vAlign w:val="center"/>
          </w:tcPr>
          <w:p w14:paraId="5316E749"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43054445" w14:textId="77777777" w:rsidTr="009B2A31">
        <w:trPr>
          <w:trHeight w:val="2185"/>
        </w:trPr>
        <w:tc>
          <w:tcPr>
            <w:tcW w:w="1077" w:type="pct"/>
            <w:vAlign w:val="center"/>
          </w:tcPr>
          <w:p w14:paraId="7963DA8A"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обеспечение внутреннего правопорядка (код 8.3)</w:t>
            </w:r>
          </w:p>
          <w:p w14:paraId="06C3D4CD"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21C768E8"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7A105B1A"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1199" w:type="pct"/>
          </w:tcPr>
          <w:p w14:paraId="6083F7F1" w14:textId="77777777" w:rsidR="00E85D19" w:rsidRPr="004B7F06" w:rsidRDefault="00E85D19" w:rsidP="00930F7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23" w:type="pct"/>
            <w:vMerge/>
            <w:vAlign w:val="center"/>
          </w:tcPr>
          <w:p w14:paraId="41CBD05D"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7888BAE7" w14:textId="77777777" w:rsidTr="009B2A31">
        <w:trPr>
          <w:trHeight w:val="2185"/>
        </w:trPr>
        <w:tc>
          <w:tcPr>
            <w:tcW w:w="1077" w:type="pct"/>
            <w:vAlign w:val="center"/>
          </w:tcPr>
          <w:p w14:paraId="3C18E5A8"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религиозное использование (код 3.7)</w:t>
            </w:r>
          </w:p>
          <w:p w14:paraId="222F28A9"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0637B1F1"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21B21629"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4808F1CB"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1A30DCDA"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5F956472"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013B4DAC"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5B1F744F"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60BDD6B6"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6DE2EB84"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35721A45"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75669185"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1199" w:type="pct"/>
          </w:tcPr>
          <w:p w14:paraId="7AE98DF4"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w:t>
            </w:r>
            <w:r w:rsidRPr="004B7F06">
              <w:rPr>
                <w:rFonts w:ascii="Times New Roman" w:eastAsia="Times New Roman" w:hAnsi="Times New Roman" w:cs="Times New Roman"/>
                <w:lang w:eastAsia="ru-RU"/>
              </w:rPr>
              <w:lastRenderedPageBreak/>
              <w:t>благотворительной и религиозной образовательной деятельности (монастыри, скиты, воскресные школы, семинарии, духовные училища)</w:t>
            </w:r>
          </w:p>
        </w:tc>
        <w:tc>
          <w:tcPr>
            <w:tcW w:w="1623" w:type="pct"/>
            <w:vMerge/>
            <w:vAlign w:val="center"/>
          </w:tcPr>
          <w:p w14:paraId="6CF7C68B"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441DECDD" w14:textId="77777777" w:rsidTr="009B2A31">
        <w:trPr>
          <w:trHeight w:val="450"/>
        </w:trPr>
        <w:tc>
          <w:tcPr>
            <w:tcW w:w="1077" w:type="pct"/>
            <w:vAlign w:val="center"/>
          </w:tcPr>
          <w:p w14:paraId="30772C3A" w14:textId="77777777" w:rsidR="00E85D19" w:rsidRPr="004B7F06" w:rsidRDefault="00E85D19" w:rsidP="009B2A31">
            <w:pPr>
              <w:spacing w:after="0"/>
              <w:rPr>
                <w:rFonts w:ascii="Times New Roman" w:eastAsia="Times New Roman" w:hAnsi="Times New Roman" w:cs="Times New Roman"/>
              </w:rPr>
            </w:pPr>
            <w:r w:rsidRPr="004B7F06">
              <w:rPr>
                <w:rFonts w:ascii="Times New Roman" w:eastAsia="Times New Roman" w:hAnsi="Times New Roman" w:cs="Times New Roman"/>
              </w:rPr>
              <w:t>- бытовое обслуживание (код 3.3)</w:t>
            </w:r>
          </w:p>
          <w:p w14:paraId="66E86DBB" w14:textId="77777777" w:rsidR="00E85D19" w:rsidRPr="004B7F06" w:rsidRDefault="00E85D19" w:rsidP="009B2A31">
            <w:pPr>
              <w:spacing w:after="0"/>
              <w:rPr>
                <w:rFonts w:ascii="Times New Roman" w:eastAsia="Times New Roman" w:hAnsi="Times New Roman" w:cs="Times New Roman"/>
                <w:lang w:eastAsia="ru-RU"/>
              </w:rPr>
            </w:pPr>
          </w:p>
        </w:tc>
        <w:tc>
          <w:tcPr>
            <w:tcW w:w="1101" w:type="pct"/>
          </w:tcPr>
          <w:p w14:paraId="7DC695C4" w14:textId="77777777" w:rsidR="00E85D19" w:rsidRPr="004B7F06" w:rsidRDefault="00E85D19" w:rsidP="003E7C2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объекты мелкого бытового ремонта;</w:t>
            </w:r>
          </w:p>
          <w:p w14:paraId="466C838D" w14:textId="77777777" w:rsidR="00E85D19" w:rsidRPr="004B7F06" w:rsidRDefault="00E85D19" w:rsidP="003E7C2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мастерские по ремонту бытовой техники;</w:t>
            </w:r>
          </w:p>
          <w:p w14:paraId="4BFFA219" w14:textId="77777777" w:rsidR="00E85D19" w:rsidRPr="004B7F06" w:rsidRDefault="00E85D19" w:rsidP="003E7C2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приёмные пункты химчисток и прачечных;</w:t>
            </w:r>
          </w:p>
          <w:p w14:paraId="28FA65CF" w14:textId="77777777" w:rsidR="00E85D19" w:rsidRPr="004B7F06" w:rsidRDefault="00E85D19" w:rsidP="003E7C2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бани, сауны, фитнес-центры;</w:t>
            </w:r>
          </w:p>
          <w:p w14:paraId="2920900A" w14:textId="77777777" w:rsidR="00E85D19" w:rsidRPr="004B7F06" w:rsidRDefault="00E85D19" w:rsidP="003E7C2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парикмахерские</w:t>
            </w:r>
          </w:p>
          <w:p w14:paraId="6142A14E" w14:textId="77777777" w:rsidR="00E85D19" w:rsidRPr="004B7F06" w:rsidRDefault="00E85D19" w:rsidP="003E7C2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похоронные бюро;</w:t>
            </w:r>
          </w:p>
        </w:tc>
        <w:tc>
          <w:tcPr>
            <w:tcW w:w="1199" w:type="pct"/>
          </w:tcPr>
          <w:p w14:paraId="543306B9" w14:textId="77777777" w:rsidR="00E85D19" w:rsidRPr="004B7F06" w:rsidRDefault="00E85D19" w:rsidP="003E7C2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23" w:type="pct"/>
            <w:vMerge/>
            <w:vAlign w:val="center"/>
          </w:tcPr>
          <w:p w14:paraId="4495DBCC"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4FA7DCF0" w14:textId="77777777" w:rsidTr="009B2A31">
        <w:trPr>
          <w:trHeight w:val="2185"/>
        </w:trPr>
        <w:tc>
          <w:tcPr>
            <w:tcW w:w="1077" w:type="pct"/>
            <w:vAlign w:val="center"/>
          </w:tcPr>
          <w:p w14:paraId="4B14A643"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связь (код 6.8)</w:t>
            </w:r>
          </w:p>
          <w:p w14:paraId="723B3938" w14:textId="77777777" w:rsidR="00E85D19" w:rsidRPr="004B7F06" w:rsidRDefault="00E85D19" w:rsidP="009B2A31">
            <w:pPr>
              <w:spacing w:after="0" w:line="240" w:lineRule="auto"/>
              <w:rPr>
                <w:rFonts w:ascii="Times New Roman" w:eastAsia="Times New Roman" w:hAnsi="Times New Roman" w:cs="Times New Roman"/>
                <w:lang w:eastAsia="ru-RU"/>
              </w:rPr>
            </w:pPr>
          </w:p>
        </w:tc>
        <w:tc>
          <w:tcPr>
            <w:tcW w:w="1101" w:type="pct"/>
          </w:tcPr>
          <w:p w14:paraId="650F1439" w14:textId="77777777" w:rsidR="00E85D19" w:rsidRPr="004B7F06" w:rsidRDefault="00E85D19"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Не устанавливается</w:t>
            </w:r>
          </w:p>
        </w:tc>
        <w:tc>
          <w:tcPr>
            <w:tcW w:w="1199" w:type="pct"/>
          </w:tcPr>
          <w:p w14:paraId="0E87CAB7"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sz w:val="21"/>
                <w:szCs w:val="21"/>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w:t>
            </w:r>
          </w:p>
        </w:tc>
        <w:tc>
          <w:tcPr>
            <w:tcW w:w="1623" w:type="pct"/>
            <w:vMerge/>
            <w:vAlign w:val="center"/>
          </w:tcPr>
          <w:p w14:paraId="0A789990"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7D039F7C" w14:textId="77777777" w:rsidTr="009B2A31">
        <w:trPr>
          <w:trHeight w:val="797"/>
        </w:trPr>
        <w:tc>
          <w:tcPr>
            <w:tcW w:w="1077" w:type="pct"/>
            <w:vAlign w:val="center"/>
          </w:tcPr>
          <w:p w14:paraId="75D3C2CB" w14:textId="77777777" w:rsidR="00E85D19" w:rsidRPr="004B7F06" w:rsidRDefault="00E85D19" w:rsidP="009B2A31">
            <w:pPr>
              <w:spacing w:after="0"/>
              <w:rPr>
                <w:rFonts w:ascii="Times New Roman" w:eastAsia="Times New Roman" w:hAnsi="Times New Roman" w:cs="Times New Roman"/>
              </w:rPr>
            </w:pPr>
            <w:r w:rsidRPr="004B7F06">
              <w:rPr>
                <w:rFonts w:ascii="Times New Roman" w:eastAsia="Times New Roman" w:hAnsi="Times New Roman" w:cs="Times New Roman"/>
              </w:rPr>
              <w:t>- магазины (код 4.4)</w:t>
            </w:r>
          </w:p>
          <w:p w14:paraId="57E4DD41" w14:textId="77777777" w:rsidR="00E85D19" w:rsidRPr="004B7F06" w:rsidRDefault="00E85D19" w:rsidP="009B2A31">
            <w:pPr>
              <w:spacing w:after="0"/>
              <w:rPr>
                <w:rFonts w:ascii="Times New Roman" w:eastAsia="Times New Roman" w:hAnsi="Times New Roman" w:cs="Times New Roman"/>
                <w:lang w:eastAsia="ru-RU"/>
              </w:rPr>
            </w:pPr>
          </w:p>
        </w:tc>
        <w:tc>
          <w:tcPr>
            <w:tcW w:w="1101" w:type="pct"/>
          </w:tcPr>
          <w:p w14:paraId="0208FC08"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tc>
        <w:tc>
          <w:tcPr>
            <w:tcW w:w="1199" w:type="pct"/>
          </w:tcPr>
          <w:p w14:paraId="2DB96439"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1623" w:type="pct"/>
            <w:vMerge/>
            <w:vAlign w:val="center"/>
          </w:tcPr>
          <w:p w14:paraId="3C46A3B8"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2372F83C" w14:textId="77777777" w:rsidTr="00B17B37">
        <w:trPr>
          <w:trHeight w:val="681"/>
        </w:trPr>
        <w:tc>
          <w:tcPr>
            <w:tcW w:w="1077" w:type="pct"/>
            <w:vAlign w:val="center"/>
          </w:tcPr>
          <w:p w14:paraId="0F0A497E" w14:textId="77777777"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историко-культурная деятельность (код 9.3)</w:t>
            </w:r>
          </w:p>
          <w:p w14:paraId="18B21A8D" w14:textId="77777777" w:rsidR="00E85D19" w:rsidRPr="004B7F06" w:rsidRDefault="00E85D19" w:rsidP="009B2A31">
            <w:pPr>
              <w:spacing w:after="0"/>
              <w:rPr>
                <w:rFonts w:ascii="Times New Roman" w:eastAsia="Times New Roman" w:hAnsi="Times New Roman" w:cs="Times New Roman"/>
              </w:rPr>
            </w:pPr>
          </w:p>
        </w:tc>
        <w:tc>
          <w:tcPr>
            <w:tcW w:w="1101" w:type="pct"/>
          </w:tcPr>
          <w:p w14:paraId="03B15A69" w14:textId="77777777" w:rsidR="00E85D19" w:rsidRPr="004B7F06" w:rsidRDefault="00E85D19" w:rsidP="00930F7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мемориальные комплексы;</w:t>
            </w:r>
          </w:p>
          <w:p w14:paraId="45E610B0" w14:textId="77777777" w:rsidR="00E85D19" w:rsidRPr="004B7F06" w:rsidRDefault="00E85D19" w:rsidP="00930F7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монументы, памятники и памятные знаки;</w:t>
            </w:r>
          </w:p>
          <w:p w14:paraId="261AFFAA" w14:textId="77777777" w:rsidR="00E85D19" w:rsidRPr="004B7F06" w:rsidRDefault="00E85D19" w:rsidP="00930F7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 объекты археологического наследия; </w:t>
            </w:r>
          </w:p>
          <w:p w14:paraId="74CEDA6C" w14:textId="77777777" w:rsidR="00E85D19" w:rsidRPr="004B7F06" w:rsidRDefault="00E85D19" w:rsidP="00930F7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места бытования исторических промыслов,</w:t>
            </w:r>
          </w:p>
          <w:p w14:paraId="3E9E4DE1" w14:textId="77777777" w:rsidR="00E85D19" w:rsidRPr="004B7F06" w:rsidRDefault="00E85D19" w:rsidP="00930F7C">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производств и ремесел;</w:t>
            </w:r>
          </w:p>
          <w:p w14:paraId="5A1E9943"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недействующие военные и гражданские захоронений; объектов культурного наследия.</w:t>
            </w:r>
          </w:p>
        </w:tc>
        <w:tc>
          <w:tcPr>
            <w:tcW w:w="1199" w:type="pct"/>
          </w:tcPr>
          <w:p w14:paraId="62EA8816" w14:textId="77777777" w:rsidR="00E85D19" w:rsidRPr="004B7F06" w:rsidRDefault="00E85D19" w:rsidP="00930F7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sz w:val="21"/>
                <w:szCs w:val="21"/>
                <w:lang w:eastAsia="ru-RU"/>
              </w:rPr>
              <w:lastRenderedPageBreak/>
              <w:t xml:space="preserve">Сохранение и изучение объектов культурного наследия народов Российской Федерации (памятников истории и культуры), в том числе: </w:t>
            </w:r>
            <w:r w:rsidRPr="004B7F06">
              <w:rPr>
                <w:rFonts w:ascii="Times New Roman" w:eastAsia="Times New Roman" w:hAnsi="Times New Roman" w:cs="Times New Roman"/>
                <w:sz w:val="21"/>
                <w:szCs w:val="21"/>
                <w:lang w:eastAsia="ru-RU"/>
              </w:rPr>
              <w:lastRenderedPageBreak/>
              <w:t>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23" w:type="pct"/>
            <w:vMerge/>
            <w:vAlign w:val="center"/>
          </w:tcPr>
          <w:p w14:paraId="5A73B1A5"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6AC47699" w14:textId="77777777" w:rsidTr="009B2A31">
        <w:trPr>
          <w:trHeight w:val="3607"/>
        </w:trPr>
        <w:tc>
          <w:tcPr>
            <w:tcW w:w="1077" w:type="pct"/>
            <w:vAlign w:val="center"/>
          </w:tcPr>
          <w:p w14:paraId="26B877DF" w14:textId="76AA998E" w:rsidR="00E85D19" w:rsidRPr="004B7F06" w:rsidRDefault="00E85D19" w:rsidP="009B2A31">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объекты дорожного сервиса (код 4.9.1)</w:t>
            </w:r>
          </w:p>
        </w:tc>
        <w:tc>
          <w:tcPr>
            <w:tcW w:w="1101" w:type="pct"/>
          </w:tcPr>
          <w:p w14:paraId="4548C6AD" w14:textId="77777777" w:rsidR="00E85D19" w:rsidRPr="004B7F06" w:rsidRDefault="00E85D19" w:rsidP="00B17B3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13FAAF5F" w14:textId="77777777" w:rsidR="00E85D19" w:rsidRPr="004B7F06" w:rsidRDefault="00E85D19" w:rsidP="00B17B3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13267ECB" w14:textId="77777777" w:rsidR="00E85D19" w:rsidRPr="004B7F06" w:rsidRDefault="00E85D19" w:rsidP="00B17B3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46DAFCD3" w14:textId="77777777" w:rsidR="00E85D19" w:rsidRPr="004B7F06" w:rsidRDefault="00E85D19" w:rsidP="00B17B3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0DDB7E48" w14:textId="5A2204A4" w:rsidR="00E85D19" w:rsidRPr="004B7F06" w:rsidRDefault="00E85D19" w:rsidP="00B17B37">
            <w:pPr>
              <w:spacing w:after="0"/>
              <w:jc w:val="both"/>
              <w:rPr>
                <w:rFonts w:ascii="Times New Roman" w:eastAsia="Times New Roman" w:hAnsi="Times New Roman" w:cs="Times New Roman"/>
              </w:rPr>
            </w:pPr>
            <w:r w:rsidRPr="004B7F06">
              <w:rPr>
                <w:rFonts w:ascii="Times New Roman" w:eastAsia="Times New Roman" w:hAnsi="Times New Roman" w:cs="Times New Roman"/>
                <w:lang w:eastAsia="ru-RU"/>
              </w:rPr>
              <w:t xml:space="preserve">- мастерские, предназначенные для ремонта и </w:t>
            </w:r>
            <w:r w:rsidRPr="004B7F06">
              <w:rPr>
                <w:rFonts w:ascii="Times New Roman" w:eastAsia="Times New Roman" w:hAnsi="Times New Roman" w:cs="Times New Roman"/>
                <w:lang w:eastAsia="ru-RU"/>
              </w:rPr>
              <w:lastRenderedPageBreak/>
              <w:t>обслуживания автомобилей и прочих объектов придорожного сервиса.</w:t>
            </w:r>
          </w:p>
        </w:tc>
        <w:tc>
          <w:tcPr>
            <w:tcW w:w="1199" w:type="pct"/>
          </w:tcPr>
          <w:p w14:paraId="38884295" w14:textId="062346B7" w:rsidR="00E85D19" w:rsidRPr="004B7F06" w:rsidRDefault="00E85D19" w:rsidP="009B2A31">
            <w:pPr>
              <w:spacing w:after="0"/>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lastRenderedPageBreak/>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623" w:type="pct"/>
            <w:vMerge/>
            <w:vAlign w:val="center"/>
          </w:tcPr>
          <w:p w14:paraId="5E6F3155" w14:textId="77777777" w:rsidR="00E85D19" w:rsidRPr="004B7F06" w:rsidRDefault="00E85D19" w:rsidP="009B2A31">
            <w:pPr>
              <w:spacing w:after="0" w:line="240" w:lineRule="auto"/>
              <w:ind w:firstLine="223"/>
              <w:jc w:val="both"/>
              <w:rPr>
                <w:rFonts w:ascii="Times New Roman" w:eastAsia="Times New Roman" w:hAnsi="Times New Roman" w:cs="Times New Roman"/>
                <w:lang w:eastAsia="ru-RU"/>
              </w:rPr>
            </w:pPr>
          </w:p>
        </w:tc>
      </w:tr>
    </w:tbl>
    <w:p w14:paraId="0CA9E1DA"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SimSun" w:hAnsi="Times New Roman" w:cs="Times New Roman"/>
          <w:lang w:eastAsia="zh-CN"/>
        </w:rPr>
      </w:pPr>
    </w:p>
    <w:p w14:paraId="6C4A29AE" w14:textId="77777777" w:rsidR="009B2A31" w:rsidRPr="004B7F06" w:rsidRDefault="009B2A31" w:rsidP="009B2A31">
      <w:pPr>
        <w:widowControl w:val="0"/>
        <w:spacing w:after="0" w:line="240" w:lineRule="auto"/>
        <w:ind w:left="-1134"/>
        <w:rPr>
          <w:rFonts w:ascii="Times New Roman" w:eastAsia="SimSun" w:hAnsi="Times New Roman" w:cs="Times New Roman"/>
          <w:b/>
          <w:lang w:eastAsia="zh-CN"/>
        </w:rPr>
      </w:pPr>
      <w:r w:rsidRPr="004B7F06">
        <w:rPr>
          <w:rFonts w:ascii="Times New Roman" w:eastAsia="SimSun" w:hAnsi="Times New Roman" w:cs="Times New Roman"/>
          <w:b/>
          <w:lang w:eastAsia="zh-CN"/>
        </w:rPr>
        <w:t>3. ВСПОМОГАТЕЛЬНЫЕ ВИДЫ И ПАРАМЕТРЫ РАЗРЕШЕННОГО ИСПОЛЬЗОВАНИЯ ЗЕМЕЛЬНЫХ УЧАСТКОВ И ОБЪЕКТОВ КАПИТАЛЬНОГО СТРОИТЕЛЬСТВА</w:t>
      </w:r>
      <w:r w:rsidRPr="004B7F06">
        <w:rPr>
          <w:rFonts w:ascii="Times New Roman" w:eastAsia="SimSun" w:hAnsi="Times New Roman" w:cs="Times New Roman"/>
          <w:b/>
          <w:lang w:eastAsia="zh-CN"/>
        </w:rPr>
        <w:br/>
      </w:r>
    </w:p>
    <w:p w14:paraId="742DEEF8" w14:textId="77777777" w:rsidR="009B2A31" w:rsidRPr="004B7F06" w:rsidRDefault="009B2A31" w:rsidP="009B2A31">
      <w:pPr>
        <w:widowControl w:val="0"/>
        <w:spacing w:after="0" w:line="240" w:lineRule="auto"/>
        <w:ind w:left="-113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21359C8D" w14:textId="77777777" w:rsidR="009B2A31" w:rsidRPr="004B7F06" w:rsidRDefault="009B2A31" w:rsidP="009B2A31">
      <w:pPr>
        <w:widowControl w:val="0"/>
        <w:spacing w:after="0" w:line="240" w:lineRule="auto"/>
        <w:ind w:firstLine="426"/>
        <w:jc w:val="both"/>
        <w:rPr>
          <w:rFonts w:ascii="Times New Roman" w:eastAsia="SimSun" w:hAnsi="Times New Roman" w:cs="Times New Roman"/>
          <w:b/>
          <w:lang w:eastAsia="zh-CN"/>
        </w:rPr>
      </w:pPr>
    </w:p>
    <w:tbl>
      <w:tblPr>
        <w:tblW w:w="5703"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2"/>
        <w:gridCol w:w="5963"/>
      </w:tblGrid>
      <w:tr w:rsidR="004B7F06" w:rsidRPr="004B7F06" w14:paraId="2008F16A" w14:textId="77777777" w:rsidTr="009B2A31">
        <w:trPr>
          <w:trHeight w:val="552"/>
          <w:tblHeader/>
        </w:trPr>
        <w:tc>
          <w:tcPr>
            <w:tcW w:w="2202" w:type="pct"/>
            <w:vAlign w:val="center"/>
          </w:tcPr>
          <w:p w14:paraId="20C39BD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798" w:type="pct"/>
            <w:vAlign w:val="center"/>
          </w:tcPr>
          <w:p w14:paraId="0B3DB5E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9777CD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7FD007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BF06BFA" w14:textId="77777777" w:rsidTr="009B2A31">
        <w:trPr>
          <w:trHeight w:val="280"/>
        </w:trPr>
        <w:tc>
          <w:tcPr>
            <w:tcW w:w="2202" w:type="pct"/>
          </w:tcPr>
          <w:p w14:paraId="12222AD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хозяйственного назначения:</w:t>
            </w:r>
          </w:p>
          <w:p w14:paraId="43D2C1A4"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хозяйственные постройки, летние кухни, кладовые, подвалы;</w:t>
            </w:r>
          </w:p>
          <w:p w14:paraId="075B7F42"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сады, огороды, палисадники;</w:t>
            </w:r>
          </w:p>
          <w:p w14:paraId="5C2DAFD0"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теплицы, оранжереи индивидуального пользования;</w:t>
            </w:r>
          </w:p>
          <w:p w14:paraId="5FBE982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бассейны, бани и сауны индивидуального использования; </w:t>
            </w:r>
          </w:p>
          <w:p w14:paraId="2DE0D97B"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индивидуальные надворные туалеты гидронепроницаемые выгреба, септики;</w:t>
            </w:r>
          </w:p>
          <w:p w14:paraId="26040313"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-индивидуальные резервуары для хранения воды, скважины для забора воды, индивидуальные колодцы;</w:t>
            </w:r>
          </w:p>
          <w:p w14:paraId="02F6BD02"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стоянки легковых автомобилей;</w:t>
            </w:r>
          </w:p>
          <w:p w14:paraId="4EBDA5AE"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и озеленение;</w:t>
            </w:r>
          </w:p>
          <w:p w14:paraId="5C89E7A4"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навесы, террасы</w:t>
            </w:r>
          </w:p>
        </w:tc>
        <w:tc>
          <w:tcPr>
            <w:tcW w:w="2798" w:type="pct"/>
          </w:tcPr>
          <w:p w14:paraId="318870D8"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5A5DE862"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здания – 6 м., высота этажа – не устанавливается. </w:t>
            </w:r>
          </w:p>
          <w:p w14:paraId="5FA8D03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Расстояние от хозяйственных построек до красных линий улиц и проездов должно быть не менее - 5 м.</w:t>
            </w:r>
          </w:p>
          <w:p w14:paraId="6A49AFCA"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27E9CD59"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соседнего участка до хозяйственных построек - 1 м.</w:t>
            </w:r>
            <w:r w:rsidRPr="004B7F06">
              <w:rPr>
                <w:rFonts w:ascii="Times New Roman" w:eastAsia="Calibri" w:hAnsi="Times New Roman" w:cs="Times New Roman"/>
                <w:lang w:eastAsia="ru-RU"/>
              </w:rPr>
              <w:t>, до постройки для содержания скота и птицы - 4 м.</w:t>
            </w:r>
            <w:r w:rsidRPr="004B7F06">
              <w:rPr>
                <w:rFonts w:ascii="Times New Roman" w:eastAsia="Times New Roman" w:hAnsi="Times New Roman" w:cs="Times New Roman"/>
                <w:lang w:eastAsia="ru-RU"/>
              </w:rPr>
              <w:t xml:space="preserve"> </w:t>
            </w:r>
          </w:p>
          <w:p w14:paraId="4F779790"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соседнего участка до индивидуальных надворных туалетов, гидронепроницаемых выгребов, септиков указаны в примечании к данной подзоне. </w:t>
            </w:r>
          </w:p>
          <w:p w14:paraId="39FE4D0C"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Расстояния от помещений и выгулов (вольеров, навесов, загонов) для содержания и разведения животных до окон </w:t>
            </w:r>
            <w:r w:rsidRPr="004B7F06">
              <w:rPr>
                <w:rFonts w:ascii="Times New Roman" w:eastAsia="Times New Roman" w:hAnsi="Times New Roman" w:cs="Times New Roman"/>
                <w:lang w:eastAsia="ru-RU"/>
              </w:rPr>
              <w:lastRenderedPageBreak/>
              <w:t>жилых помещений и кухонь должны быть не менее указанных в примечании к данной подзоне.</w:t>
            </w:r>
          </w:p>
          <w:p w14:paraId="6BDEA81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57E449CF"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4B7F06" w:rsidRPr="004B7F06" w14:paraId="0E96FBD1" w14:textId="77777777" w:rsidTr="009B2A31">
        <w:trPr>
          <w:trHeight w:val="280"/>
        </w:trPr>
        <w:tc>
          <w:tcPr>
            <w:tcW w:w="2202" w:type="pct"/>
          </w:tcPr>
          <w:p w14:paraId="016B579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Отдельно стоящие, встроенные или пристроенные в жилые дома гаражи на одно-два машиноместа на индивидуальный участок.</w:t>
            </w:r>
          </w:p>
          <w:p w14:paraId="0E0C5324"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798" w:type="pct"/>
          </w:tcPr>
          <w:p w14:paraId="09DE354B" w14:textId="6D31BA59"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2CAF397A"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до 6 м., высота этажа – не устанавливается. </w:t>
            </w:r>
          </w:p>
          <w:p w14:paraId="593CDA7E"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Допускается размещать по красной линии без устройства распашных ворот. Допускается делать встроенными в первые этажи жилого дома.</w:t>
            </w:r>
          </w:p>
        </w:tc>
      </w:tr>
      <w:tr w:rsidR="004B7F06" w:rsidRPr="004B7F06" w14:paraId="26FC0B67" w14:textId="77777777" w:rsidTr="009B2A31">
        <w:trPr>
          <w:trHeight w:val="1078"/>
        </w:trPr>
        <w:tc>
          <w:tcPr>
            <w:tcW w:w="2202" w:type="pct"/>
          </w:tcPr>
          <w:p w14:paraId="5147293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Площадки для сбора твердых бытовых отходов.</w:t>
            </w:r>
          </w:p>
        </w:tc>
        <w:tc>
          <w:tcPr>
            <w:tcW w:w="2798" w:type="pct"/>
          </w:tcPr>
          <w:p w14:paraId="3205D85C"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и не более </w:t>
            </w:r>
            <w:r w:rsidRPr="004B7F06">
              <w:rPr>
                <w:rFonts w:ascii="Times New Roman" w:eastAsia="Times New Roman" w:hAnsi="Times New Roman" w:cs="Times New Roman"/>
                <w:b/>
                <w:lang w:eastAsia="ru-RU"/>
              </w:rPr>
              <w:t>100 м</w:t>
            </w:r>
            <w:r w:rsidRPr="004B7F06">
              <w:rPr>
                <w:rFonts w:ascii="Times New Roman" w:eastAsia="Times New Roman" w:hAnsi="Times New Roman" w:cs="Times New Roman"/>
                <w:lang w:eastAsia="ru-RU"/>
              </w:rPr>
              <w:t xml:space="preserve">. </w:t>
            </w:r>
          </w:p>
          <w:p w14:paraId="254A1B0A"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Общее количество контейнеров не более </w:t>
            </w:r>
            <w:r w:rsidRPr="004B7F06">
              <w:rPr>
                <w:rFonts w:ascii="Times New Roman" w:eastAsia="Times New Roman" w:hAnsi="Times New Roman" w:cs="Times New Roman"/>
                <w:b/>
                <w:lang w:eastAsia="ru-RU"/>
              </w:rPr>
              <w:t>5 шт.</w:t>
            </w:r>
          </w:p>
        </w:tc>
      </w:tr>
      <w:tr w:rsidR="004B7F06" w:rsidRPr="004B7F06" w14:paraId="42BF1022" w14:textId="77777777" w:rsidTr="009B2A31">
        <w:trPr>
          <w:trHeight w:val="1078"/>
        </w:trPr>
        <w:tc>
          <w:tcPr>
            <w:tcW w:w="2202" w:type="pct"/>
          </w:tcPr>
          <w:p w14:paraId="2E4E2DCF"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Детские игровые площадки, площадки отдыха, занятия физкультурой и спортом, хозяйственные площадки.</w:t>
            </w:r>
          </w:p>
        </w:tc>
        <w:tc>
          <w:tcPr>
            <w:tcW w:w="2798" w:type="pct"/>
          </w:tcPr>
          <w:p w14:paraId="08402B4E"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Минимально допустимое расстояние от окон жилых и общественных зданий до площадок:</w:t>
            </w:r>
          </w:p>
          <w:p w14:paraId="20C9FF4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игр детей дошкольного и младшего школьного возраста - не менее 12 м;</w:t>
            </w:r>
          </w:p>
          <w:p w14:paraId="00539D5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отдыха взрослого населения - не менее 10 м;</w:t>
            </w:r>
          </w:p>
          <w:p w14:paraId="22C6E15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хозяйственных целей - не менее 20 м;</w:t>
            </w:r>
          </w:p>
        </w:tc>
      </w:tr>
      <w:tr w:rsidR="004B7F06" w:rsidRPr="004B7F06" w14:paraId="091F11DF" w14:textId="77777777" w:rsidTr="009B2A31">
        <w:tc>
          <w:tcPr>
            <w:tcW w:w="2202" w:type="pct"/>
            <w:shd w:val="clear" w:color="auto" w:fill="auto"/>
          </w:tcPr>
          <w:p w14:paraId="36DACE8E" w14:textId="661DE834"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О</w:t>
            </w:r>
            <w:r w:rsidR="002D2BAE" w:rsidRPr="004B7F06">
              <w:rPr>
                <w:rFonts w:ascii="Times New Roman" w:eastAsia="Times New Roman" w:hAnsi="Times New Roman" w:cs="Times New Roman"/>
                <w:lang w:eastAsia="ru-RU"/>
              </w:rPr>
              <w:t>бъекты инженерного</w:t>
            </w:r>
            <w:r w:rsidRPr="004B7F06">
              <w:rPr>
                <w:rFonts w:ascii="Times New Roman" w:eastAsia="Times New Roman" w:hAnsi="Times New Roman" w:cs="Times New Roman"/>
                <w:lang w:eastAsia="ru-RU"/>
              </w:rPr>
              <w:t xml:space="preserve"> обеспечения (водо-, г</w:t>
            </w:r>
            <w:r w:rsidR="00722333" w:rsidRPr="004B7F06">
              <w:rPr>
                <w:rFonts w:ascii="Times New Roman" w:eastAsia="Times New Roman" w:hAnsi="Times New Roman" w:cs="Times New Roman"/>
                <w:lang w:eastAsia="ru-RU"/>
              </w:rPr>
              <w:t>азо-, электроснабжения и т.п.),</w:t>
            </w:r>
            <w:r w:rsidRPr="004B7F06">
              <w:rPr>
                <w:rFonts w:ascii="Times New Roman" w:eastAsia="Times New Roman" w:hAnsi="Times New Roman" w:cs="Times New Roman"/>
                <w:lang w:eastAsia="ru-RU"/>
              </w:rPr>
              <w:t xml:space="preserve"> за исключением объектов сотовой, радиорелейной, </w:t>
            </w:r>
            <w:proofErr w:type="gramStart"/>
            <w:r w:rsidRPr="004B7F06">
              <w:rPr>
                <w:rFonts w:ascii="Times New Roman" w:eastAsia="Times New Roman" w:hAnsi="Times New Roman" w:cs="Times New Roman"/>
                <w:lang w:eastAsia="ru-RU"/>
              </w:rPr>
              <w:t>спутниковой  связи</w:t>
            </w:r>
            <w:proofErr w:type="gramEnd"/>
            <w:r w:rsidRPr="004B7F06">
              <w:rPr>
                <w:rFonts w:ascii="Times New Roman" w:eastAsia="Times New Roman" w:hAnsi="Times New Roman" w:cs="Times New Roman"/>
                <w:lang w:eastAsia="ru-RU"/>
              </w:rPr>
              <w:t>.</w:t>
            </w:r>
          </w:p>
          <w:p w14:paraId="0332EE2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Оборудование пожарной охраны (гидранты, резервуары).</w:t>
            </w:r>
          </w:p>
          <w:p w14:paraId="53E672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Автомобильные дороги общего пользования.</w:t>
            </w:r>
          </w:p>
          <w:p w14:paraId="4ABC000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Автомобильные дороги не общего пользования.</w:t>
            </w:r>
          </w:p>
          <w:p w14:paraId="2959769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Защитные дорожные сооружения.</w:t>
            </w:r>
          </w:p>
          <w:p w14:paraId="6827503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Элементы обустройства автомобильных дорог.</w:t>
            </w:r>
          </w:p>
          <w:p w14:paraId="473DA4F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Искусственные дорожные сооружения;</w:t>
            </w:r>
          </w:p>
          <w:p w14:paraId="22EDDCF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Специализированные технические средства оповещения и информации.</w:t>
            </w:r>
          </w:p>
        </w:tc>
        <w:tc>
          <w:tcPr>
            <w:tcW w:w="2798" w:type="pct"/>
          </w:tcPr>
          <w:p w14:paraId="1A43A02B"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14:paraId="2F644553"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34C4415E"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здания – до 6 м., за исключением линейных объектов.</w:t>
            </w:r>
          </w:p>
          <w:p w14:paraId="680C802C"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Отдельно стоящие или встроенно-пристроенные.</w:t>
            </w:r>
          </w:p>
          <w:p w14:paraId="429E0DB2"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 xml:space="preserve">1 м </w:t>
            </w:r>
            <w:r w:rsidRPr="004B7F06">
              <w:rPr>
                <w:rFonts w:ascii="Times New Roman" w:eastAsia="Times New Roman" w:hAnsi="Times New Roman" w:cs="Times New Roman"/>
                <w:lang w:eastAsia="ru-RU"/>
              </w:rPr>
              <w:t xml:space="preserve">(с учетом требований технических регламентов).  </w:t>
            </w:r>
          </w:p>
          <w:p w14:paraId="44804D37"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p>
        </w:tc>
      </w:tr>
    </w:tbl>
    <w:p w14:paraId="07FD5827" w14:textId="77777777" w:rsidR="009B2A31" w:rsidRPr="004B7F06" w:rsidRDefault="009B2A31" w:rsidP="009B2A31">
      <w:pPr>
        <w:widowControl w:val="0"/>
        <w:spacing w:after="0" w:line="240" w:lineRule="auto"/>
        <w:ind w:firstLine="426"/>
        <w:rPr>
          <w:rFonts w:ascii="Times New Roman" w:eastAsia="SimSun" w:hAnsi="Times New Roman" w:cs="Times New Roman"/>
          <w:b/>
          <w:u w:val="single"/>
          <w:lang w:eastAsia="zh-CN"/>
        </w:rPr>
      </w:pPr>
    </w:p>
    <w:p w14:paraId="1D2B963A" w14:textId="4FDDAE1E" w:rsidR="009B2A31" w:rsidRPr="004B7F06" w:rsidRDefault="009B2A31" w:rsidP="009B2A31">
      <w:pPr>
        <w:tabs>
          <w:tab w:val="left" w:pos="5580"/>
        </w:tabs>
        <w:spacing w:after="0" w:line="240" w:lineRule="auto"/>
        <w:jc w:val="both"/>
        <w:rPr>
          <w:rFonts w:ascii="Times New Roman" w:eastAsia="Times New Roman" w:hAnsi="Times New Roman" w:cs="Times New Roman"/>
          <w:u w:val="single"/>
          <w:lang w:eastAsia="ru-RU"/>
        </w:rPr>
      </w:pPr>
      <w:r w:rsidRPr="004B7F06">
        <w:rPr>
          <w:rFonts w:ascii="Times New Roman" w:eastAsia="Times New Roman" w:hAnsi="Times New Roman" w:cs="Times New Roman"/>
          <w:u w:val="single"/>
          <w:lang w:eastAsia="ru-RU"/>
        </w:rPr>
        <w:t>Примечание:</w:t>
      </w:r>
    </w:p>
    <w:p w14:paraId="066D8454" w14:textId="7E837E0D" w:rsidR="003E7C2C" w:rsidRPr="004B7F06" w:rsidRDefault="003E7C2C" w:rsidP="009B2A31">
      <w:pPr>
        <w:tabs>
          <w:tab w:val="left" w:pos="5580"/>
        </w:tabs>
        <w:spacing w:after="0" w:line="240" w:lineRule="auto"/>
        <w:jc w:val="both"/>
        <w:rPr>
          <w:rFonts w:ascii="Times New Roman" w:eastAsia="Times New Roman" w:hAnsi="Times New Roman" w:cs="Times New Roman"/>
          <w:lang w:eastAsia="ru-RU"/>
        </w:rPr>
      </w:pPr>
      <w:bookmarkStart w:id="122" w:name="_Hlk78448613"/>
      <w:r w:rsidRPr="004B7F06">
        <w:rPr>
          <w:rFonts w:ascii="Times New Roman" w:eastAsia="Times New Roman" w:hAnsi="Times New Roman" w:cs="Times New Roman"/>
          <w:lang w:eastAsia="ru-RU"/>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w:t>
      </w:r>
      <w:r w:rsidRPr="004B7F06">
        <w:rPr>
          <w:rFonts w:ascii="Times New Roman" w:eastAsia="Times New Roman" w:hAnsi="Times New Roman" w:cs="Times New Roman"/>
          <w:lang w:eastAsia="ru-RU"/>
        </w:rPr>
        <w:lastRenderedPageBreak/>
        <w:t>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bookmarkEnd w:id="122"/>
    </w:p>
    <w:p w14:paraId="2C2F028B" w14:textId="6D33FD5B"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2814F50"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5CC681C"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1DC2CEEB"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 проектировании и строительстве в зонах затопления необходимо предусматривать инженерную защиту от затопления и подтопления зданий.</w:t>
      </w:r>
    </w:p>
    <w:p w14:paraId="5588D18E"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7CDC19A9" w14:textId="0F430CE0"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Размещени</w:t>
      </w:r>
      <w:r w:rsidR="00921044" w:rsidRPr="004B7F06">
        <w:rPr>
          <w:rFonts w:ascii="Times New Roman" w:eastAsia="Times New Roman" w:hAnsi="Times New Roman" w:cs="Times New Roman"/>
          <w:lang w:eastAsia="ru-RU"/>
        </w:rPr>
        <w:t>е навесов должно осуществляться</w:t>
      </w:r>
      <w:r w:rsidRPr="004B7F06">
        <w:rPr>
          <w:rFonts w:ascii="Times New Roman" w:eastAsia="Times New Roman" w:hAnsi="Times New Roman" w:cs="Times New Roman"/>
          <w:lang w:eastAsia="ru-RU"/>
        </w:rPr>
        <w:t xml:space="preserve"> с учетом противопожарных треб</w:t>
      </w:r>
      <w:r w:rsidR="00921044" w:rsidRPr="004B7F06">
        <w:rPr>
          <w:rFonts w:ascii="Times New Roman" w:eastAsia="Times New Roman" w:hAnsi="Times New Roman" w:cs="Times New Roman"/>
          <w:lang w:eastAsia="ru-RU"/>
        </w:rPr>
        <w:t>ований и соблюдения нормативной</w:t>
      </w:r>
      <w:r w:rsidRPr="004B7F06">
        <w:rPr>
          <w:rFonts w:ascii="Times New Roman" w:eastAsia="Times New Roman" w:hAnsi="Times New Roman" w:cs="Times New Roman"/>
          <w:lang w:eastAsia="ru-RU"/>
        </w:rPr>
        <w:t xml:space="preserve"> продолжительности инсоляции придомовых территорий и жилых помещений. Кроме того, устройство на</w:t>
      </w:r>
      <w:r w:rsidR="00921044" w:rsidRPr="004B7F06">
        <w:rPr>
          <w:rFonts w:ascii="Times New Roman" w:eastAsia="Times New Roman" w:hAnsi="Times New Roman" w:cs="Times New Roman"/>
          <w:lang w:eastAsia="ru-RU"/>
        </w:rPr>
        <w:t>весов не должно ущемлять</w:t>
      </w:r>
      <w:r w:rsidRPr="004B7F06">
        <w:rPr>
          <w:rFonts w:ascii="Times New Roman" w:eastAsia="Times New Roman" w:hAnsi="Times New Roman" w:cs="Times New Roman"/>
          <w:lang w:eastAsia="ru-RU"/>
        </w:rPr>
        <w:t xml:space="preserve"> законных интересов соседних домовладельцев, в части водоотведения атмосферных осадков с кровли навесов, </w:t>
      </w:r>
      <w:r w:rsidR="00921044" w:rsidRPr="004B7F06">
        <w:rPr>
          <w:rFonts w:ascii="Times New Roman" w:eastAsia="Times New Roman" w:hAnsi="Times New Roman" w:cs="Times New Roman"/>
          <w:lang w:eastAsia="ru-RU"/>
        </w:rPr>
        <w:t xml:space="preserve">при устройстве навесов </w:t>
      </w:r>
      <w:r w:rsidRPr="004B7F06">
        <w:rPr>
          <w:rFonts w:ascii="Times New Roman" w:eastAsia="Times New Roman" w:hAnsi="Times New Roman" w:cs="Times New Roman"/>
          <w:lang w:eastAsia="ru-RU"/>
        </w:rPr>
        <w:t>минимальный отступ от границы участка – 1м.</w:t>
      </w:r>
    </w:p>
    <w:p w14:paraId="22D169DF" w14:textId="1508B6DB"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Хозя</w:t>
      </w:r>
      <w:r w:rsidR="00921044" w:rsidRPr="004B7F06">
        <w:rPr>
          <w:rFonts w:ascii="Times New Roman" w:eastAsia="Times New Roman" w:hAnsi="Times New Roman" w:cs="Times New Roman"/>
          <w:lang w:eastAsia="ru-RU"/>
        </w:rPr>
        <w:t>йственные постройки должны быть</w:t>
      </w:r>
      <w:r w:rsidRPr="004B7F06">
        <w:rPr>
          <w:rFonts w:ascii="Times New Roman" w:eastAsia="Times New Roman" w:hAnsi="Times New Roman" w:cs="Times New Roman"/>
          <w:lang w:eastAsia="ru-RU"/>
        </w:rPr>
        <w:t xml:space="preserve">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14:paraId="56D7650E"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Минимальное расстояние от границ участка до строений, а также между строениями:</w:t>
      </w:r>
    </w:p>
    <w:p w14:paraId="204CAA25"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14:paraId="38282209"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-от границ соседнего участка до открытой стоянки – 1 м.; </w:t>
      </w:r>
    </w:p>
    <w:p w14:paraId="76AE8FE1"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21D29810"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септиков до фундаментов зданий, строений, сооружений – не менее 5м., от фильтрующих колодцев – не менее 8 м.;</w:t>
      </w:r>
    </w:p>
    <w:p w14:paraId="272051E4"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14:paraId="1DF25486"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границ соседнего участка до стволов высокорослых деревьев - 4 м;</w:t>
      </w:r>
    </w:p>
    <w:p w14:paraId="74A15119"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границ соседнего участка до стволов среднерослых деревьев - 2 м;</w:t>
      </w:r>
    </w:p>
    <w:p w14:paraId="6BB123AA"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границ соседнего участка до кустарника - 1 м;</w:t>
      </w:r>
    </w:p>
    <w:p w14:paraId="05B22D11"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14:paraId="1F77A5D7"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туалета до стен соседнего дома при отсутствии централизованной канализации - не менее 12 м, до источника водоснабжения (колодца) - не менее 25 м.</w:t>
      </w:r>
    </w:p>
    <w:p w14:paraId="4C21F994"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w:t>
      </w:r>
      <w:r w:rsidRPr="004B7F06">
        <w:rPr>
          <w:rFonts w:ascii="Times New Roman" w:eastAsia="Times New Roman" w:hAnsi="Times New Roman" w:cs="Times New Roman"/>
          <w:lang w:eastAsia="ru-RU"/>
        </w:rPr>
        <w:lastRenderedPageBreak/>
        <w:t>помещениями; при этом помещения для скота и птицы должны иметь изолированный наружный вход, расположенный не ближе 7 м от входа в дом.</w:t>
      </w:r>
    </w:p>
    <w:p w14:paraId="4E707FC0"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tbl>
      <w:tblPr>
        <w:tblW w:w="9822" w:type="dxa"/>
        <w:tblInd w:w="70" w:type="dxa"/>
        <w:tblLayout w:type="fixed"/>
        <w:tblCellMar>
          <w:left w:w="70" w:type="dxa"/>
          <w:right w:w="70" w:type="dxa"/>
        </w:tblCellMar>
        <w:tblLook w:val="0000" w:firstRow="0" w:lastRow="0" w:firstColumn="0" w:lastColumn="0" w:noHBand="0" w:noVBand="0"/>
      </w:tblPr>
      <w:tblGrid>
        <w:gridCol w:w="1985"/>
        <w:gridCol w:w="1134"/>
        <w:gridCol w:w="1276"/>
        <w:gridCol w:w="1134"/>
        <w:gridCol w:w="1559"/>
        <w:gridCol w:w="709"/>
        <w:gridCol w:w="945"/>
        <w:gridCol w:w="1080"/>
      </w:tblGrid>
      <w:tr w:rsidR="004B7F06" w:rsidRPr="004B7F06" w14:paraId="41FEEB25" w14:textId="77777777" w:rsidTr="009B2A31">
        <w:trPr>
          <w:cantSplit/>
          <w:trHeight w:val="240"/>
        </w:trPr>
        <w:tc>
          <w:tcPr>
            <w:tcW w:w="1985" w:type="dxa"/>
            <w:vMerge w:val="restart"/>
            <w:tcBorders>
              <w:top w:val="single" w:sz="6" w:space="0" w:color="auto"/>
              <w:left w:val="single" w:sz="6" w:space="0" w:color="auto"/>
              <w:bottom w:val="nil"/>
              <w:right w:val="single" w:sz="6" w:space="0" w:color="auto"/>
            </w:tcBorders>
          </w:tcPr>
          <w:p w14:paraId="4CE1D28C" w14:textId="77777777" w:rsidR="009B2A31" w:rsidRPr="004B7F06" w:rsidRDefault="009B2A31" w:rsidP="009B2A31">
            <w:pPr>
              <w:spacing w:after="0" w:line="240" w:lineRule="auto"/>
              <w:ind w:firstLine="284"/>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Нормативный</w:t>
            </w:r>
            <w:r w:rsidRPr="004B7F06">
              <w:rPr>
                <w:rFonts w:ascii="Times New Roman" w:eastAsia="Times New Roman" w:hAnsi="Times New Roman" w:cs="Times New Roman"/>
                <w:lang w:eastAsia="ru-RU"/>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14:paraId="0E5730FC" w14:textId="77777777" w:rsidR="009B2A31" w:rsidRPr="004B7F06" w:rsidRDefault="009B2A31" w:rsidP="009B2A31">
            <w:pPr>
              <w:spacing w:after="0" w:line="240" w:lineRule="auto"/>
              <w:ind w:firstLine="284"/>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Поголовье (шт.), не более</w:t>
            </w:r>
          </w:p>
        </w:tc>
      </w:tr>
      <w:tr w:rsidR="004B7F06" w:rsidRPr="004B7F06" w14:paraId="0007F0F6" w14:textId="77777777" w:rsidTr="009B2A31">
        <w:trPr>
          <w:cantSplit/>
          <w:trHeight w:val="360"/>
        </w:trPr>
        <w:tc>
          <w:tcPr>
            <w:tcW w:w="1985" w:type="dxa"/>
            <w:vMerge/>
            <w:tcBorders>
              <w:top w:val="nil"/>
              <w:left w:val="single" w:sz="6" w:space="0" w:color="auto"/>
              <w:bottom w:val="single" w:sz="6" w:space="0" w:color="auto"/>
              <w:right w:val="single" w:sz="6" w:space="0" w:color="auto"/>
            </w:tcBorders>
          </w:tcPr>
          <w:p w14:paraId="6B8FBBBC" w14:textId="77777777" w:rsidR="009B2A31" w:rsidRPr="004B7F06" w:rsidRDefault="009B2A31" w:rsidP="009B2A31">
            <w:pPr>
              <w:spacing w:after="0" w:line="240" w:lineRule="auto"/>
              <w:ind w:firstLine="284"/>
              <w:jc w:val="center"/>
              <w:rPr>
                <w:rFonts w:ascii="Times New Roman" w:eastAsia="Times New Roman" w:hAnsi="Times New Roman" w:cs="Times New Roman"/>
                <w:lang w:eastAsia="ru-RU"/>
              </w:rPr>
            </w:pPr>
          </w:p>
        </w:tc>
        <w:tc>
          <w:tcPr>
            <w:tcW w:w="1134" w:type="dxa"/>
            <w:tcBorders>
              <w:top w:val="single" w:sz="6" w:space="0" w:color="auto"/>
              <w:left w:val="single" w:sz="6" w:space="0" w:color="auto"/>
              <w:bottom w:val="single" w:sz="6" w:space="0" w:color="auto"/>
              <w:right w:val="single" w:sz="6" w:space="0" w:color="auto"/>
            </w:tcBorders>
          </w:tcPr>
          <w:p w14:paraId="04221E93"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свиньи</w:t>
            </w:r>
          </w:p>
        </w:tc>
        <w:tc>
          <w:tcPr>
            <w:tcW w:w="1276" w:type="dxa"/>
            <w:tcBorders>
              <w:top w:val="single" w:sz="6" w:space="0" w:color="auto"/>
              <w:left w:val="single" w:sz="6" w:space="0" w:color="auto"/>
              <w:bottom w:val="single" w:sz="6" w:space="0" w:color="auto"/>
              <w:right w:val="single" w:sz="6" w:space="0" w:color="auto"/>
            </w:tcBorders>
          </w:tcPr>
          <w:p w14:paraId="2BFBA9DF"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коровы, </w:t>
            </w:r>
            <w:r w:rsidRPr="004B7F06">
              <w:rPr>
                <w:rFonts w:ascii="Times New Roman" w:eastAsia="Times New Roman" w:hAnsi="Times New Roman" w:cs="Times New Roman"/>
                <w:lang w:eastAsia="ru-RU"/>
              </w:rPr>
              <w:br/>
              <w:t>бычки</w:t>
            </w:r>
          </w:p>
        </w:tc>
        <w:tc>
          <w:tcPr>
            <w:tcW w:w="1134" w:type="dxa"/>
            <w:tcBorders>
              <w:top w:val="single" w:sz="6" w:space="0" w:color="auto"/>
              <w:left w:val="single" w:sz="6" w:space="0" w:color="auto"/>
              <w:bottom w:val="single" w:sz="6" w:space="0" w:color="auto"/>
              <w:right w:val="single" w:sz="6" w:space="0" w:color="auto"/>
            </w:tcBorders>
          </w:tcPr>
          <w:p w14:paraId="70B099E3"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овцы,</w:t>
            </w:r>
            <w:r w:rsidRPr="004B7F06">
              <w:rPr>
                <w:rFonts w:ascii="Times New Roman" w:eastAsia="Times New Roman" w:hAnsi="Times New Roman" w:cs="Times New Roman"/>
                <w:lang w:eastAsia="ru-RU"/>
              </w:rPr>
              <w:br/>
              <w:t>козы</w:t>
            </w:r>
          </w:p>
        </w:tc>
        <w:tc>
          <w:tcPr>
            <w:tcW w:w="1559" w:type="dxa"/>
            <w:tcBorders>
              <w:top w:val="single" w:sz="6" w:space="0" w:color="auto"/>
              <w:left w:val="single" w:sz="6" w:space="0" w:color="auto"/>
              <w:bottom w:val="single" w:sz="6" w:space="0" w:color="auto"/>
              <w:right w:val="single" w:sz="6" w:space="0" w:color="auto"/>
            </w:tcBorders>
          </w:tcPr>
          <w:p w14:paraId="420C9D6A"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кролики-</w:t>
            </w:r>
            <w:r w:rsidRPr="004B7F06">
              <w:rPr>
                <w:rFonts w:ascii="Times New Roman" w:eastAsia="Times New Roman" w:hAnsi="Times New Roman" w:cs="Times New Roman"/>
                <w:lang w:eastAsia="ru-RU"/>
              </w:rPr>
              <w:br/>
              <w:t>матки</w:t>
            </w:r>
          </w:p>
        </w:tc>
        <w:tc>
          <w:tcPr>
            <w:tcW w:w="709" w:type="dxa"/>
            <w:tcBorders>
              <w:top w:val="single" w:sz="6" w:space="0" w:color="auto"/>
              <w:left w:val="single" w:sz="6" w:space="0" w:color="auto"/>
              <w:bottom w:val="single" w:sz="6" w:space="0" w:color="auto"/>
              <w:right w:val="single" w:sz="6" w:space="0" w:color="auto"/>
            </w:tcBorders>
          </w:tcPr>
          <w:p w14:paraId="78FFC066"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птица</w:t>
            </w:r>
          </w:p>
        </w:tc>
        <w:tc>
          <w:tcPr>
            <w:tcW w:w="945" w:type="dxa"/>
            <w:tcBorders>
              <w:top w:val="single" w:sz="6" w:space="0" w:color="auto"/>
              <w:left w:val="single" w:sz="6" w:space="0" w:color="auto"/>
              <w:bottom w:val="single" w:sz="6" w:space="0" w:color="auto"/>
              <w:right w:val="single" w:sz="6" w:space="0" w:color="auto"/>
            </w:tcBorders>
          </w:tcPr>
          <w:p w14:paraId="0685018B"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лошади</w:t>
            </w:r>
          </w:p>
        </w:tc>
        <w:tc>
          <w:tcPr>
            <w:tcW w:w="1080" w:type="dxa"/>
            <w:tcBorders>
              <w:top w:val="single" w:sz="6" w:space="0" w:color="auto"/>
              <w:left w:val="single" w:sz="6" w:space="0" w:color="auto"/>
              <w:bottom w:val="single" w:sz="6" w:space="0" w:color="auto"/>
              <w:right w:val="single" w:sz="6" w:space="0" w:color="auto"/>
            </w:tcBorders>
          </w:tcPr>
          <w:p w14:paraId="3798E7F8"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нутрии,</w:t>
            </w:r>
            <w:r w:rsidRPr="004B7F06">
              <w:rPr>
                <w:rFonts w:ascii="Times New Roman" w:eastAsia="Times New Roman" w:hAnsi="Times New Roman" w:cs="Times New Roman"/>
                <w:lang w:eastAsia="ru-RU"/>
              </w:rPr>
              <w:br/>
              <w:t>песцы</w:t>
            </w:r>
          </w:p>
        </w:tc>
      </w:tr>
      <w:tr w:rsidR="004B7F06" w:rsidRPr="004B7F06" w14:paraId="5F501452" w14:textId="77777777" w:rsidTr="009B2A31">
        <w:trPr>
          <w:cantSplit/>
          <w:trHeight w:val="240"/>
        </w:trPr>
        <w:tc>
          <w:tcPr>
            <w:tcW w:w="1985" w:type="dxa"/>
            <w:tcBorders>
              <w:top w:val="single" w:sz="6" w:space="0" w:color="auto"/>
              <w:left w:val="single" w:sz="6" w:space="0" w:color="auto"/>
              <w:bottom w:val="single" w:sz="6" w:space="0" w:color="auto"/>
              <w:right w:val="single" w:sz="6" w:space="0" w:color="auto"/>
            </w:tcBorders>
          </w:tcPr>
          <w:p w14:paraId="4BB3B50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м       </w:t>
            </w:r>
          </w:p>
        </w:tc>
        <w:tc>
          <w:tcPr>
            <w:tcW w:w="1134" w:type="dxa"/>
            <w:tcBorders>
              <w:top w:val="single" w:sz="6" w:space="0" w:color="auto"/>
              <w:left w:val="single" w:sz="6" w:space="0" w:color="auto"/>
              <w:bottom w:val="single" w:sz="6" w:space="0" w:color="auto"/>
              <w:right w:val="single" w:sz="6" w:space="0" w:color="auto"/>
            </w:tcBorders>
          </w:tcPr>
          <w:p w14:paraId="4833C49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     </w:t>
            </w:r>
          </w:p>
        </w:tc>
        <w:tc>
          <w:tcPr>
            <w:tcW w:w="1276" w:type="dxa"/>
            <w:tcBorders>
              <w:top w:val="single" w:sz="6" w:space="0" w:color="auto"/>
              <w:left w:val="single" w:sz="6" w:space="0" w:color="auto"/>
              <w:bottom w:val="single" w:sz="6" w:space="0" w:color="auto"/>
              <w:right w:val="single" w:sz="6" w:space="0" w:color="auto"/>
            </w:tcBorders>
          </w:tcPr>
          <w:p w14:paraId="05092162"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       </w:t>
            </w:r>
          </w:p>
        </w:tc>
        <w:tc>
          <w:tcPr>
            <w:tcW w:w="1134" w:type="dxa"/>
            <w:tcBorders>
              <w:top w:val="single" w:sz="6" w:space="0" w:color="auto"/>
              <w:left w:val="single" w:sz="6" w:space="0" w:color="auto"/>
              <w:bottom w:val="single" w:sz="6" w:space="0" w:color="auto"/>
              <w:right w:val="single" w:sz="6" w:space="0" w:color="auto"/>
            </w:tcBorders>
          </w:tcPr>
          <w:p w14:paraId="4A52683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1559" w:type="dxa"/>
            <w:tcBorders>
              <w:top w:val="single" w:sz="6" w:space="0" w:color="auto"/>
              <w:left w:val="single" w:sz="6" w:space="0" w:color="auto"/>
              <w:bottom w:val="single" w:sz="6" w:space="0" w:color="auto"/>
              <w:right w:val="single" w:sz="6" w:space="0" w:color="auto"/>
            </w:tcBorders>
          </w:tcPr>
          <w:p w14:paraId="567602D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709" w:type="dxa"/>
            <w:tcBorders>
              <w:top w:val="single" w:sz="6" w:space="0" w:color="auto"/>
              <w:left w:val="single" w:sz="6" w:space="0" w:color="auto"/>
              <w:bottom w:val="single" w:sz="6" w:space="0" w:color="auto"/>
              <w:right w:val="single" w:sz="6" w:space="0" w:color="auto"/>
            </w:tcBorders>
          </w:tcPr>
          <w:p w14:paraId="0857D6A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30    </w:t>
            </w:r>
          </w:p>
        </w:tc>
        <w:tc>
          <w:tcPr>
            <w:tcW w:w="945" w:type="dxa"/>
            <w:tcBorders>
              <w:top w:val="single" w:sz="6" w:space="0" w:color="auto"/>
              <w:left w:val="single" w:sz="6" w:space="0" w:color="auto"/>
              <w:bottom w:val="single" w:sz="6" w:space="0" w:color="auto"/>
              <w:right w:val="single" w:sz="6" w:space="0" w:color="auto"/>
            </w:tcBorders>
          </w:tcPr>
          <w:p w14:paraId="2CD2E21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     </w:t>
            </w:r>
          </w:p>
        </w:tc>
        <w:tc>
          <w:tcPr>
            <w:tcW w:w="1080" w:type="dxa"/>
            <w:tcBorders>
              <w:top w:val="single" w:sz="6" w:space="0" w:color="auto"/>
              <w:left w:val="single" w:sz="6" w:space="0" w:color="auto"/>
              <w:bottom w:val="single" w:sz="6" w:space="0" w:color="auto"/>
              <w:right w:val="single" w:sz="6" w:space="0" w:color="auto"/>
            </w:tcBorders>
          </w:tcPr>
          <w:p w14:paraId="31387E3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      </w:t>
            </w:r>
          </w:p>
        </w:tc>
      </w:tr>
      <w:tr w:rsidR="004B7F06" w:rsidRPr="004B7F06" w14:paraId="28D94651" w14:textId="77777777" w:rsidTr="009B2A31">
        <w:trPr>
          <w:cantSplit/>
          <w:trHeight w:val="240"/>
        </w:trPr>
        <w:tc>
          <w:tcPr>
            <w:tcW w:w="1985" w:type="dxa"/>
            <w:tcBorders>
              <w:top w:val="single" w:sz="6" w:space="0" w:color="auto"/>
              <w:left w:val="single" w:sz="6" w:space="0" w:color="auto"/>
              <w:bottom w:val="single" w:sz="6" w:space="0" w:color="auto"/>
              <w:right w:val="single" w:sz="6" w:space="0" w:color="auto"/>
            </w:tcBorders>
          </w:tcPr>
          <w:p w14:paraId="1E287B0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20 м       </w:t>
            </w:r>
          </w:p>
        </w:tc>
        <w:tc>
          <w:tcPr>
            <w:tcW w:w="1134" w:type="dxa"/>
            <w:tcBorders>
              <w:top w:val="single" w:sz="6" w:space="0" w:color="auto"/>
              <w:left w:val="single" w:sz="6" w:space="0" w:color="auto"/>
              <w:bottom w:val="single" w:sz="6" w:space="0" w:color="auto"/>
              <w:right w:val="single" w:sz="6" w:space="0" w:color="auto"/>
            </w:tcBorders>
          </w:tcPr>
          <w:p w14:paraId="1204DBAB"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8     </w:t>
            </w:r>
          </w:p>
        </w:tc>
        <w:tc>
          <w:tcPr>
            <w:tcW w:w="1276" w:type="dxa"/>
            <w:tcBorders>
              <w:top w:val="single" w:sz="6" w:space="0" w:color="auto"/>
              <w:left w:val="single" w:sz="6" w:space="0" w:color="auto"/>
              <w:bottom w:val="single" w:sz="6" w:space="0" w:color="auto"/>
              <w:right w:val="single" w:sz="6" w:space="0" w:color="auto"/>
            </w:tcBorders>
          </w:tcPr>
          <w:p w14:paraId="5F6BE8F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8       </w:t>
            </w:r>
          </w:p>
        </w:tc>
        <w:tc>
          <w:tcPr>
            <w:tcW w:w="1134" w:type="dxa"/>
            <w:tcBorders>
              <w:top w:val="single" w:sz="6" w:space="0" w:color="auto"/>
              <w:left w:val="single" w:sz="6" w:space="0" w:color="auto"/>
              <w:bottom w:val="single" w:sz="6" w:space="0" w:color="auto"/>
              <w:right w:val="single" w:sz="6" w:space="0" w:color="auto"/>
            </w:tcBorders>
          </w:tcPr>
          <w:p w14:paraId="49D52E4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c>
          <w:tcPr>
            <w:tcW w:w="1559" w:type="dxa"/>
            <w:tcBorders>
              <w:top w:val="single" w:sz="6" w:space="0" w:color="auto"/>
              <w:left w:val="single" w:sz="6" w:space="0" w:color="auto"/>
              <w:bottom w:val="single" w:sz="6" w:space="0" w:color="auto"/>
              <w:right w:val="single" w:sz="6" w:space="0" w:color="auto"/>
            </w:tcBorders>
          </w:tcPr>
          <w:p w14:paraId="125C94B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20      </w:t>
            </w:r>
          </w:p>
        </w:tc>
        <w:tc>
          <w:tcPr>
            <w:tcW w:w="709" w:type="dxa"/>
            <w:tcBorders>
              <w:top w:val="single" w:sz="6" w:space="0" w:color="auto"/>
              <w:left w:val="single" w:sz="6" w:space="0" w:color="auto"/>
              <w:bottom w:val="single" w:sz="6" w:space="0" w:color="auto"/>
              <w:right w:val="single" w:sz="6" w:space="0" w:color="auto"/>
            </w:tcBorders>
          </w:tcPr>
          <w:p w14:paraId="04C1D1D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45    </w:t>
            </w:r>
          </w:p>
        </w:tc>
        <w:tc>
          <w:tcPr>
            <w:tcW w:w="945" w:type="dxa"/>
            <w:tcBorders>
              <w:top w:val="single" w:sz="6" w:space="0" w:color="auto"/>
              <w:left w:val="single" w:sz="6" w:space="0" w:color="auto"/>
              <w:bottom w:val="single" w:sz="6" w:space="0" w:color="auto"/>
              <w:right w:val="single" w:sz="6" w:space="0" w:color="auto"/>
            </w:tcBorders>
          </w:tcPr>
          <w:p w14:paraId="1A9B5EF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8     </w:t>
            </w:r>
          </w:p>
        </w:tc>
        <w:tc>
          <w:tcPr>
            <w:tcW w:w="1080" w:type="dxa"/>
            <w:tcBorders>
              <w:top w:val="single" w:sz="6" w:space="0" w:color="auto"/>
              <w:left w:val="single" w:sz="6" w:space="0" w:color="auto"/>
              <w:bottom w:val="single" w:sz="6" w:space="0" w:color="auto"/>
              <w:right w:val="single" w:sz="6" w:space="0" w:color="auto"/>
            </w:tcBorders>
          </w:tcPr>
          <w:p w14:paraId="55974FB2"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8      </w:t>
            </w:r>
          </w:p>
        </w:tc>
      </w:tr>
      <w:tr w:rsidR="004B7F06" w:rsidRPr="004B7F06" w14:paraId="6DB244B2" w14:textId="77777777" w:rsidTr="009B2A31">
        <w:trPr>
          <w:cantSplit/>
          <w:trHeight w:val="240"/>
        </w:trPr>
        <w:tc>
          <w:tcPr>
            <w:tcW w:w="1985" w:type="dxa"/>
            <w:tcBorders>
              <w:top w:val="single" w:sz="6" w:space="0" w:color="auto"/>
              <w:left w:val="single" w:sz="6" w:space="0" w:color="auto"/>
              <w:bottom w:val="single" w:sz="6" w:space="0" w:color="auto"/>
              <w:right w:val="single" w:sz="6" w:space="0" w:color="auto"/>
            </w:tcBorders>
          </w:tcPr>
          <w:p w14:paraId="326B656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30 м       </w:t>
            </w:r>
          </w:p>
        </w:tc>
        <w:tc>
          <w:tcPr>
            <w:tcW w:w="1134" w:type="dxa"/>
            <w:tcBorders>
              <w:top w:val="single" w:sz="6" w:space="0" w:color="auto"/>
              <w:left w:val="single" w:sz="6" w:space="0" w:color="auto"/>
              <w:bottom w:val="single" w:sz="6" w:space="0" w:color="auto"/>
              <w:right w:val="single" w:sz="6" w:space="0" w:color="auto"/>
            </w:tcBorders>
          </w:tcPr>
          <w:p w14:paraId="5D1EAB7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1276" w:type="dxa"/>
            <w:tcBorders>
              <w:top w:val="single" w:sz="6" w:space="0" w:color="auto"/>
              <w:left w:val="single" w:sz="6" w:space="0" w:color="auto"/>
              <w:bottom w:val="single" w:sz="6" w:space="0" w:color="auto"/>
              <w:right w:val="single" w:sz="6" w:space="0" w:color="auto"/>
            </w:tcBorders>
          </w:tcPr>
          <w:p w14:paraId="7CA4B5C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1134" w:type="dxa"/>
            <w:tcBorders>
              <w:top w:val="single" w:sz="6" w:space="0" w:color="auto"/>
              <w:left w:val="single" w:sz="6" w:space="0" w:color="auto"/>
              <w:bottom w:val="single" w:sz="6" w:space="0" w:color="auto"/>
              <w:right w:val="single" w:sz="6" w:space="0" w:color="auto"/>
            </w:tcBorders>
          </w:tcPr>
          <w:p w14:paraId="55DF041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20   </w:t>
            </w:r>
          </w:p>
        </w:tc>
        <w:tc>
          <w:tcPr>
            <w:tcW w:w="1559" w:type="dxa"/>
            <w:tcBorders>
              <w:top w:val="single" w:sz="6" w:space="0" w:color="auto"/>
              <w:left w:val="single" w:sz="6" w:space="0" w:color="auto"/>
              <w:bottom w:val="single" w:sz="6" w:space="0" w:color="auto"/>
              <w:right w:val="single" w:sz="6" w:space="0" w:color="auto"/>
            </w:tcBorders>
          </w:tcPr>
          <w:p w14:paraId="67AD9E9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30      </w:t>
            </w:r>
          </w:p>
        </w:tc>
        <w:tc>
          <w:tcPr>
            <w:tcW w:w="709" w:type="dxa"/>
            <w:tcBorders>
              <w:top w:val="single" w:sz="6" w:space="0" w:color="auto"/>
              <w:left w:val="single" w:sz="6" w:space="0" w:color="auto"/>
              <w:bottom w:val="single" w:sz="6" w:space="0" w:color="auto"/>
              <w:right w:val="single" w:sz="6" w:space="0" w:color="auto"/>
            </w:tcBorders>
          </w:tcPr>
          <w:p w14:paraId="0AA9900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60    </w:t>
            </w:r>
          </w:p>
        </w:tc>
        <w:tc>
          <w:tcPr>
            <w:tcW w:w="945" w:type="dxa"/>
            <w:tcBorders>
              <w:top w:val="single" w:sz="6" w:space="0" w:color="auto"/>
              <w:left w:val="single" w:sz="6" w:space="0" w:color="auto"/>
              <w:bottom w:val="single" w:sz="6" w:space="0" w:color="auto"/>
              <w:right w:val="single" w:sz="6" w:space="0" w:color="auto"/>
            </w:tcBorders>
          </w:tcPr>
          <w:p w14:paraId="2606099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1080" w:type="dxa"/>
            <w:tcBorders>
              <w:top w:val="single" w:sz="6" w:space="0" w:color="auto"/>
              <w:left w:val="single" w:sz="6" w:space="0" w:color="auto"/>
              <w:bottom w:val="single" w:sz="6" w:space="0" w:color="auto"/>
              <w:right w:val="single" w:sz="6" w:space="0" w:color="auto"/>
            </w:tcBorders>
          </w:tcPr>
          <w:p w14:paraId="50ABE66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r>
      <w:tr w:rsidR="009B2A31" w:rsidRPr="004B7F06" w14:paraId="5BE89640" w14:textId="77777777" w:rsidTr="009B2A31">
        <w:trPr>
          <w:cantSplit/>
          <w:trHeight w:val="240"/>
        </w:trPr>
        <w:tc>
          <w:tcPr>
            <w:tcW w:w="1985" w:type="dxa"/>
            <w:tcBorders>
              <w:top w:val="single" w:sz="6" w:space="0" w:color="auto"/>
              <w:left w:val="single" w:sz="6" w:space="0" w:color="auto"/>
              <w:bottom w:val="single" w:sz="6" w:space="0" w:color="auto"/>
              <w:right w:val="single" w:sz="6" w:space="0" w:color="auto"/>
            </w:tcBorders>
          </w:tcPr>
          <w:p w14:paraId="6B024D9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40 м       </w:t>
            </w:r>
          </w:p>
        </w:tc>
        <w:tc>
          <w:tcPr>
            <w:tcW w:w="1134" w:type="dxa"/>
            <w:tcBorders>
              <w:top w:val="single" w:sz="6" w:space="0" w:color="auto"/>
              <w:left w:val="single" w:sz="6" w:space="0" w:color="auto"/>
              <w:bottom w:val="single" w:sz="6" w:space="0" w:color="auto"/>
              <w:right w:val="single" w:sz="6" w:space="0" w:color="auto"/>
            </w:tcBorders>
          </w:tcPr>
          <w:p w14:paraId="526837B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c>
          <w:tcPr>
            <w:tcW w:w="1276" w:type="dxa"/>
            <w:tcBorders>
              <w:top w:val="single" w:sz="6" w:space="0" w:color="auto"/>
              <w:left w:val="single" w:sz="6" w:space="0" w:color="auto"/>
              <w:bottom w:val="single" w:sz="6" w:space="0" w:color="auto"/>
              <w:right w:val="single" w:sz="6" w:space="0" w:color="auto"/>
            </w:tcBorders>
          </w:tcPr>
          <w:p w14:paraId="032DF31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c>
          <w:tcPr>
            <w:tcW w:w="1134" w:type="dxa"/>
            <w:tcBorders>
              <w:top w:val="single" w:sz="6" w:space="0" w:color="auto"/>
              <w:left w:val="single" w:sz="6" w:space="0" w:color="auto"/>
              <w:bottom w:val="single" w:sz="6" w:space="0" w:color="auto"/>
              <w:right w:val="single" w:sz="6" w:space="0" w:color="auto"/>
            </w:tcBorders>
          </w:tcPr>
          <w:p w14:paraId="14D3BF7B"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25   </w:t>
            </w:r>
          </w:p>
        </w:tc>
        <w:tc>
          <w:tcPr>
            <w:tcW w:w="1559" w:type="dxa"/>
            <w:tcBorders>
              <w:top w:val="single" w:sz="6" w:space="0" w:color="auto"/>
              <w:left w:val="single" w:sz="6" w:space="0" w:color="auto"/>
              <w:bottom w:val="single" w:sz="6" w:space="0" w:color="auto"/>
              <w:right w:val="single" w:sz="6" w:space="0" w:color="auto"/>
            </w:tcBorders>
          </w:tcPr>
          <w:p w14:paraId="1A658A6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40      </w:t>
            </w:r>
          </w:p>
        </w:tc>
        <w:tc>
          <w:tcPr>
            <w:tcW w:w="709" w:type="dxa"/>
            <w:tcBorders>
              <w:top w:val="single" w:sz="6" w:space="0" w:color="auto"/>
              <w:left w:val="single" w:sz="6" w:space="0" w:color="auto"/>
              <w:bottom w:val="single" w:sz="6" w:space="0" w:color="auto"/>
              <w:right w:val="single" w:sz="6" w:space="0" w:color="auto"/>
            </w:tcBorders>
          </w:tcPr>
          <w:p w14:paraId="447B958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75    </w:t>
            </w:r>
          </w:p>
        </w:tc>
        <w:tc>
          <w:tcPr>
            <w:tcW w:w="945" w:type="dxa"/>
            <w:tcBorders>
              <w:top w:val="single" w:sz="6" w:space="0" w:color="auto"/>
              <w:left w:val="single" w:sz="6" w:space="0" w:color="auto"/>
              <w:bottom w:val="single" w:sz="6" w:space="0" w:color="auto"/>
              <w:right w:val="single" w:sz="6" w:space="0" w:color="auto"/>
            </w:tcBorders>
          </w:tcPr>
          <w:p w14:paraId="5423CBB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c>
          <w:tcPr>
            <w:tcW w:w="1080" w:type="dxa"/>
            <w:tcBorders>
              <w:top w:val="single" w:sz="6" w:space="0" w:color="auto"/>
              <w:left w:val="single" w:sz="6" w:space="0" w:color="auto"/>
              <w:bottom w:val="single" w:sz="6" w:space="0" w:color="auto"/>
              <w:right w:val="single" w:sz="6" w:space="0" w:color="auto"/>
            </w:tcBorders>
          </w:tcPr>
          <w:p w14:paraId="7C4AC80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r>
    </w:tbl>
    <w:p w14:paraId="04D8E9B3" w14:textId="77777777" w:rsidR="009B2A31" w:rsidRPr="004B7F06" w:rsidRDefault="009B2A31" w:rsidP="009B2A31">
      <w:pPr>
        <w:widowControl w:val="0"/>
        <w:spacing w:after="0" w:line="240" w:lineRule="auto"/>
        <w:ind w:firstLine="426"/>
        <w:jc w:val="both"/>
        <w:rPr>
          <w:rFonts w:ascii="Times New Roman" w:eastAsia="SimSun" w:hAnsi="Times New Roman" w:cs="Times New Roman"/>
          <w:b/>
          <w:u w:val="single"/>
          <w:lang w:eastAsia="zh-CN"/>
        </w:rPr>
      </w:pPr>
    </w:p>
    <w:p w14:paraId="108A205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 пределах жилой зоны группы сараев должны содержать не более 30 блоков каждая.</w:t>
      </w:r>
    </w:p>
    <w:p w14:paraId="1E0778CF"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Сараи для скота и птицы должны быть на расстояниях от окон жилых помещений дома не меньших:</w:t>
      </w:r>
    </w:p>
    <w:tbl>
      <w:tblPr>
        <w:tblW w:w="0" w:type="auto"/>
        <w:tblInd w:w="70" w:type="dxa"/>
        <w:tblLayout w:type="fixed"/>
        <w:tblCellMar>
          <w:left w:w="70" w:type="dxa"/>
          <w:right w:w="70" w:type="dxa"/>
        </w:tblCellMar>
        <w:tblLook w:val="0000" w:firstRow="0" w:lastRow="0" w:firstColumn="0" w:lastColumn="0" w:noHBand="0" w:noVBand="0"/>
      </w:tblPr>
      <w:tblGrid>
        <w:gridCol w:w="4455"/>
        <w:gridCol w:w="1890"/>
      </w:tblGrid>
      <w:tr w:rsidR="004B7F06" w:rsidRPr="004B7F06" w14:paraId="25A56009" w14:textId="77777777" w:rsidTr="009B2A31">
        <w:trPr>
          <w:cantSplit/>
          <w:trHeight w:val="240"/>
        </w:trPr>
        <w:tc>
          <w:tcPr>
            <w:tcW w:w="4455" w:type="dxa"/>
            <w:tcBorders>
              <w:top w:val="single" w:sz="6" w:space="0" w:color="auto"/>
              <w:left w:val="single" w:sz="6" w:space="0" w:color="auto"/>
              <w:bottom w:val="single" w:sz="6" w:space="0" w:color="auto"/>
              <w:right w:val="single" w:sz="6" w:space="0" w:color="auto"/>
            </w:tcBorders>
          </w:tcPr>
          <w:p w14:paraId="1FB2507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14:paraId="16C52EE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Расстояние, м</w:t>
            </w:r>
          </w:p>
        </w:tc>
      </w:tr>
      <w:tr w:rsidR="004B7F06" w:rsidRPr="004B7F06" w14:paraId="1212E873" w14:textId="77777777" w:rsidTr="009B2A31">
        <w:trPr>
          <w:cantSplit/>
          <w:trHeight w:val="240"/>
        </w:trPr>
        <w:tc>
          <w:tcPr>
            <w:tcW w:w="4455" w:type="dxa"/>
            <w:tcBorders>
              <w:top w:val="single" w:sz="6" w:space="0" w:color="auto"/>
              <w:left w:val="single" w:sz="6" w:space="0" w:color="auto"/>
              <w:bottom w:val="single" w:sz="6" w:space="0" w:color="auto"/>
              <w:right w:val="single" w:sz="6" w:space="0" w:color="auto"/>
            </w:tcBorders>
          </w:tcPr>
          <w:p w14:paraId="5462065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 2                            </w:t>
            </w:r>
          </w:p>
        </w:tc>
        <w:tc>
          <w:tcPr>
            <w:tcW w:w="1890" w:type="dxa"/>
            <w:tcBorders>
              <w:top w:val="single" w:sz="6" w:space="0" w:color="auto"/>
              <w:left w:val="single" w:sz="6" w:space="0" w:color="auto"/>
              <w:bottom w:val="single" w:sz="6" w:space="0" w:color="auto"/>
              <w:right w:val="single" w:sz="6" w:space="0" w:color="auto"/>
            </w:tcBorders>
          </w:tcPr>
          <w:p w14:paraId="4F9B40D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r>
      <w:tr w:rsidR="004B7F06" w:rsidRPr="004B7F06" w14:paraId="074FC7E9" w14:textId="77777777" w:rsidTr="009B2A31">
        <w:trPr>
          <w:cantSplit/>
          <w:trHeight w:val="240"/>
        </w:trPr>
        <w:tc>
          <w:tcPr>
            <w:tcW w:w="4455" w:type="dxa"/>
            <w:tcBorders>
              <w:top w:val="single" w:sz="6" w:space="0" w:color="auto"/>
              <w:left w:val="single" w:sz="6" w:space="0" w:color="auto"/>
              <w:bottom w:val="single" w:sz="6" w:space="0" w:color="auto"/>
              <w:right w:val="single" w:sz="6" w:space="0" w:color="auto"/>
            </w:tcBorders>
          </w:tcPr>
          <w:p w14:paraId="7A6C38A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14:paraId="24C727D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25           </w:t>
            </w:r>
          </w:p>
        </w:tc>
      </w:tr>
      <w:tr w:rsidR="009B2A31" w:rsidRPr="004B7F06" w14:paraId="1E301F9C" w14:textId="77777777" w:rsidTr="009B2A31">
        <w:trPr>
          <w:cantSplit/>
          <w:trHeight w:val="240"/>
        </w:trPr>
        <w:tc>
          <w:tcPr>
            <w:tcW w:w="4455" w:type="dxa"/>
            <w:tcBorders>
              <w:top w:val="single" w:sz="6" w:space="0" w:color="auto"/>
              <w:left w:val="single" w:sz="6" w:space="0" w:color="auto"/>
              <w:bottom w:val="single" w:sz="6" w:space="0" w:color="auto"/>
              <w:right w:val="single" w:sz="6" w:space="0" w:color="auto"/>
            </w:tcBorders>
          </w:tcPr>
          <w:p w14:paraId="1AB4EB9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14:paraId="29BEF7AB"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50           </w:t>
            </w:r>
          </w:p>
        </w:tc>
      </w:tr>
    </w:tbl>
    <w:p w14:paraId="373957E6" w14:textId="77777777" w:rsidR="009B2A31" w:rsidRPr="004B7F06" w:rsidRDefault="009B2A31" w:rsidP="009B2A31">
      <w:pPr>
        <w:widowControl w:val="0"/>
        <w:spacing w:after="0" w:line="240" w:lineRule="auto"/>
        <w:ind w:firstLine="426"/>
        <w:rPr>
          <w:rFonts w:ascii="Times New Roman" w:eastAsia="SimSun" w:hAnsi="Times New Roman" w:cs="Times New Roman"/>
          <w:b/>
          <w:u w:val="single"/>
          <w:lang w:eastAsia="zh-CN"/>
        </w:rPr>
      </w:pPr>
    </w:p>
    <w:p w14:paraId="2DEDDD2F"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Площадь застройки сблокированных сараев не должна превышать 800 м2. Расстояния между группами сараев следует принимать в соответствии с противопожарными требования.</w:t>
      </w:r>
    </w:p>
    <w:p w14:paraId="194B2A9E"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Расстояния от сараев для скота и птицы до шахтных колодцев должно быть не менее 50 м.</w:t>
      </w:r>
    </w:p>
    <w:p w14:paraId="73AEC15E"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23D286A"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roofErr w:type="gramStart"/>
      <w:r w:rsidRPr="004B7F06">
        <w:rPr>
          <w:rFonts w:ascii="Times New Roman" w:eastAsia="Times New Roman" w:hAnsi="Times New Roman" w:cs="Times New Roman"/>
          <w:lang w:eastAsia="ru-RU"/>
        </w:rPr>
        <w:t>Изменение  рельефа</w:t>
      </w:r>
      <w:proofErr w:type="gramEnd"/>
      <w:r w:rsidRPr="004B7F06">
        <w:rPr>
          <w:rFonts w:ascii="Times New Roman" w:eastAsia="Times New Roman" w:hAnsi="Times New Roman" w:cs="Times New Roman"/>
          <w:lang w:eastAsia="ru-RU"/>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4F442853"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04CBCC60"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w:t>
      </w:r>
      <w:proofErr w:type="gramStart"/>
      <w:r w:rsidRPr="004B7F06">
        <w:rPr>
          <w:rFonts w:ascii="Times New Roman" w:eastAsia="Times New Roman" w:hAnsi="Times New Roman" w:cs="Times New Roman"/>
          <w:lang w:eastAsia="ru-RU"/>
        </w:rPr>
        <w:t>дом, при условии, если</w:t>
      </w:r>
      <w:proofErr w:type="gramEnd"/>
      <w:r w:rsidRPr="004B7F06">
        <w:rPr>
          <w:rFonts w:ascii="Times New Roman" w:eastAsia="Times New Roman" w:hAnsi="Times New Roman" w:cs="Times New Roman"/>
          <w:lang w:eastAsia="ru-RU"/>
        </w:rPr>
        <w:t xml:space="preserve"> облицовываемый жилой дом не находится в общей долевой собственности.</w:t>
      </w:r>
    </w:p>
    <w:p w14:paraId="196C38A6"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67C5ED80"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b/>
          <w:u w:val="single"/>
          <w:lang w:eastAsia="ru-RU"/>
        </w:rPr>
      </w:pPr>
      <w:r w:rsidRPr="004B7F06">
        <w:rPr>
          <w:rFonts w:ascii="Times New Roman" w:eastAsia="Times New Roman" w:hAnsi="Times New Roman" w:cs="Times New Roman"/>
          <w:b/>
          <w:u w:val="single"/>
          <w:lang w:eastAsia="ru-RU"/>
        </w:rPr>
        <w:t xml:space="preserve">Требования к ограждению земельных участков: </w:t>
      </w:r>
    </w:p>
    <w:p w14:paraId="2F35465B"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29D8D864"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высота ограждения земельных участков должна быть не более 2 метров; </w:t>
      </w:r>
    </w:p>
    <w:p w14:paraId="7EF24B2B"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14:paraId="303A9E78"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14:paraId="53DE2028"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ограждения между смежными земельными участками должны быть проветриваемыми на высоту не менее 0,5 м от уровня земли; </w:t>
      </w:r>
    </w:p>
    <w:p w14:paraId="0B849213"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ограждения должна быть не более 2,0 м.</w:t>
      </w:r>
    </w:p>
    <w:p w14:paraId="77E499D2"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r w:rsidRPr="004B7F06">
        <w:rPr>
          <w:rFonts w:ascii="Times New Roman" w:eastAsia="Times New Roman" w:hAnsi="Times New Roman" w:cs="Times New Roman"/>
          <w:lang w:eastAsia="ru-RU"/>
        </w:rPr>
        <w:t>пр</w:t>
      </w:r>
      <w:proofErr w:type="spellEnd"/>
      <w:r w:rsidRPr="004B7F06">
        <w:rPr>
          <w:rFonts w:ascii="Times New Roman" w:eastAsia="Times New Roman" w:hAnsi="Times New Roman" w:cs="Times New Roman"/>
          <w:lang w:eastAsia="ru-RU"/>
        </w:rPr>
        <w:t>).</w:t>
      </w:r>
    </w:p>
    <w:p w14:paraId="17EE12F7"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235A4302"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8C95CD2"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3FFACDDD"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w:t>
      </w:r>
      <w:proofErr w:type="gramStart"/>
      <w:r w:rsidRPr="004B7F06">
        <w:rPr>
          <w:rFonts w:ascii="Times New Roman" w:eastAsia="Times New Roman" w:hAnsi="Times New Roman" w:cs="Times New Roman"/>
          <w:lang w:eastAsia="ru-RU"/>
        </w:rPr>
        <w:t>требований  технических</w:t>
      </w:r>
      <w:proofErr w:type="gramEnd"/>
      <w:r w:rsidRPr="004B7F06">
        <w:rPr>
          <w:rFonts w:ascii="Times New Roman" w:eastAsia="Times New Roman" w:hAnsi="Times New Roman" w:cs="Times New Roman"/>
          <w:lang w:eastAsia="ru-RU"/>
        </w:rPr>
        <w:t xml:space="preserve"> регламентов, строительных норм и правил, других нормативных документов действующих на территории Российской Федерации).</w:t>
      </w:r>
    </w:p>
    <w:p w14:paraId="5FA707DC"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25E57C02"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6FD32095"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1195D564"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12DA66D0" w14:textId="67EAF2BA" w:rsidR="00BB2446" w:rsidRPr="004B7F06" w:rsidRDefault="00BB2446" w:rsidP="009B2A31">
      <w:pPr>
        <w:tabs>
          <w:tab w:val="left" w:pos="5580"/>
        </w:tabs>
        <w:spacing w:after="0" w:line="240" w:lineRule="auto"/>
        <w:jc w:val="both"/>
        <w:rPr>
          <w:rFonts w:ascii="Times New Roman" w:eastAsia="Times New Roman" w:hAnsi="Times New Roman" w:cs="Times New Roman"/>
          <w:lang w:eastAsia="ru-RU"/>
        </w:rPr>
      </w:pPr>
    </w:p>
    <w:p w14:paraId="3B6EA67B" w14:textId="1EF59F84"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4FF554D5" w14:textId="11C44CF8"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32C9748D" w14:textId="7589105F"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264613D6" w14:textId="6973AE04"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15E7AEEA" w14:textId="742E0A37"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254ADD90" w14:textId="4422A146"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7F91CA99" w14:textId="17165D6D"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500ACC3A" w14:textId="4949BEA9"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2D244152" w14:textId="62EABE27"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628DD66D" w14:textId="77777777" w:rsidR="00930F7C" w:rsidRPr="004B7F06" w:rsidRDefault="00930F7C" w:rsidP="009B2A31">
      <w:pPr>
        <w:tabs>
          <w:tab w:val="left" w:pos="5580"/>
        </w:tabs>
        <w:spacing w:after="0" w:line="240" w:lineRule="auto"/>
        <w:jc w:val="both"/>
        <w:rPr>
          <w:rFonts w:ascii="Times New Roman" w:eastAsia="Times New Roman" w:hAnsi="Times New Roman" w:cs="Times New Roman"/>
          <w:lang w:eastAsia="ru-RU"/>
        </w:rPr>
      </w:pPr>
    </w:p>
    <w:p w14:paraId="19A12121" w14:textId="77777777" w:rsidR="00FF0E13" w:rsidRPr="004B7F06" w:rsidRDefault="00FF0E13" w:rsidP="009B2A31">
      <w:pPr>
        <w:widowControl w:val="0"/>
        <w:spacing w:after="0" w:line="240" w:lineRule="auto"/>
        <w:ind w:firstLine="425"/>
        <w:jc w:val="both"/>
        <w:rPr>
          <w:rFonts w:ascii="Times New Roman" w:eastAsia="SimSun" w:hAnsi="Times New Roman" w:cs="Times New Roman"/>
          <w:lang w:eastAsia="zh-CN"/>
        </w:rPr>
      </w:pPr>
    </w:p>
    <w:p w14:paraId="5580B3D9" w14:textId="77777777" w:rsidR="00FF0E13" w:rsidRPr="004B7F06" w:rsidRDefault="00FF0E13" w:rsidP="009B2A31">
      <w:pPr>
        <w:widowControl w:val="0"/>
        <w:spacing w:after="0" w:line="240" w:lineRule="auto"/>
        <w:ind w:firstLine="425"/>
        <w:jc w:val="both"/>
        <w:rPr>
          <w:rFonts w:ascii="Times New Roman" w:eastAsia="SimSun" w:hAnsi="Times New Roman" w:cs="Times New Roman"/>
          <w:lang w:eastAsia="zh-CN"/>
        </w:rPr>
      </w:pPr>
    </w:p>
    <w:p w14:paraId="4C30FA09" w14:textId="614056E1" w:rsidR="009B2A31" w:rsidRPr="004B7F06" w:rsidRDefault="007124B5" w:rsidP="009B2A31">
      <w:pPr>
        <w:widowControl w:val="0"/>
        <w:spacing w:after="0" w:line="240" w:lineRule="auto"/>
        <w:ind w:firstLine="425"/>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В пределах зоны</w:t>
      </w:r>
      <w:r w:rsidR="009B2A31" w:rsidRPr="004B7F06">
        <w:rPr>
          <w:rFonts w:ascii="Times New Roman" w:eastAsia="SimSun" w:hAnsi="Times New Roman" w:cs="Times New Roman"/>
          <w:lang w:eastAsia="zh-CN"/>
        </w:rPr>
        <w:t xml:space="preserve"> Ж-1 выделена </w:t>
      </w:r>
      <w:r w:rsidR="009B2A31" w:rsidRPr="004B7F06">
        <w:rPr>
          <w:rFonts w:ascii="Times New Roman" w:eastAsia="SimSun" w:hAnsi="Times New Roman" w:cs="Times New Roman"/>
          <w:b/>
          <w:lang w:eastAsia="zh-CN"/>
        </w:rPr>
        <w:t>подзона Ж-1/А</w:t>
      </w:r>
      <w:r w:rsidR="009B2A31" w:rsidRPr="004B7F06">
        <w:rPr>
          <w:rFonts w:ascii="Times New Roman" w:eastAsia="SimSun" w:hAnsi="Times New Roman" w:cs="Times New Roman"/>
          <w:lang w:eastAsia="zh-CN"/>
        </w:rPr>
        <w:t xml:space="preserve"> исключительно для территорий сельских населенных пунктов, входящих в состав муниципального образования город Новороссийск, в целях ее застройки индивидуальными жилыми домами с возможностью ведения личного подсобного хозяйства, с установлением видов разрешенного использования,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0DF50BEE" w14:textId="77777777" w:rsidR="009B2A31" w:rsidRPr="004B7F06" w:rsidRDefault="009B2A31" w:rsidP="009B2A31">
      <w:pPr>
        <w:widowControl w:val="0"/>
        <w:spacing w:after="0" w:line="240" w:lineRule="auto"/>
        <w:ind w:firstLine="426"/>
        <w:jc w:val="center"/>
        <w:rPr>
          <w:rFonts w:ascii="Times New Roman" w:eastAsia="SimSun" w:hAnsi="Times New Roman" w:cs="Times New Roman"/>
          <w:b/>
          <w:lang w:eastAsia="zh-CN"/>
        </w:rPr>
      </w:pPr>
    </w:p>
    <w:p w14:paraId="0CD76914" w14:textId="77777777" w:rsidR="009B2A31" w:rsidRPr="004B7F06" w:rsidRDefault="009B2A31" w:rsidP="009B2A31">
      <w:pPr>
        <w:widowControl w:val="0"/>
        <w:spacing w:after="0" w:line="240" w:lineRule="auto"/>
        <w:rPr>
          <w:rFonts w:ascii="Times New Roman" w:eastAsia="SimSun" w:hAnsi="Times New Roman" w:cs="Times New Roman"/>
          <w:b/>
          <w:lang w:eastAsia="zh-CN"/>
        </w:rPr>
      </w:pPr>
      <w:r w:rsidRPr="004B7F06">
        <w:rPr>
          <w:rFonts w:ascii="Times New Roman" w:eastAsia="SimSun" w:hAnsi="Times New Roman" w:cs="Times New Roman"/>
          <w:b/>
          <w:lang w:eastAsia="zh-CN"/>
        </w:rPr>
        <w:t>1. ОСНОВНЫЕ ВИДЫ И ПАРАМЕТРЫ РАЗРЕШЕННОГО ИСПОЛЬЗОВАНИЯ ЗЕМЕЛЬНЫХ УЧАСТКОВ И ОБЪЕКТОВ КАПИТАЛЬНОГО СТРОИТЕЛЬСТВА</w:t>
      </w:r>
    </w:p>
    <w:p w14:paraId="3EE6DFE9" w14:textId="77777777"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p>
    <w:tbl>
      <w:tblPr>
        <w:tblW w:w="5492"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
        <w:gridCol w:w="19"/>
        <w:gridCol w:w="9"/>
        <w:gridCol w:w="2403"/>
        <w:gridCol w:w="8"/>
        <w:gridCol w:w="43"/>
        <w:gridCol w:w="12"/>
        <w:gridCol w:w="2149"/>
        <w:gridCol w:w="55"/>
        <w:gridCol w:w="6"/>
        <w:gridCol w:w="12"/>
        <w:gridCol w:w="2075"/>
        <w:gridCol w:w="10"/>
        <w:gridCol w:w="25"/>
        <w:gridCol w:w="6"/>
        <w:gridCol w:w="3392"/>
        <w:gridCol w:w="8"/>
        <w:gridCol w:w="10"/>
      </w:tblGrid>
      <w:tr w:rsidR="004B7F06" w:rsidRPr="004B7F06" w14:paraId="0220229D" w14:textId="77777777" w:rsidTr="007F5343">
        <w:trPr>
          <w:gridAfter w:val="1"/>
          <w:wAfter w:w="6" w:type="pct"/>
          <w:trHeight w:val="552"/>
          <w:tblHeader/>
        </w:trPr>
        <w:tc>
          <w:tcPr>
            <w:tcW w:w="1218" w:type="pct"/>
            <w:gridSpan w:val="6"/>
            <w:vAlign w:val="center"/>
          </w:tcPr>
          <w:p w14:paraId="3A28B79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053" w:type="pct"/>
            <w:gridSpan w:val="2"/>
          </w:tcPr>
          <w:p w14:paraId="47184D2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047" w:type="pct"/>
            <w:gridSpan w:val="4"/>
          </w:tcPr>
          <w:p w14:paraId="0A54086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677" w:type="pct"/>
            <w:gridSpan w:val="5"/>
            <w:vAlign w:val="center"/>
          </w:tcPr>
          <w:p w14:paraId="54D3960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42FB4B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5344AA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1A58D5B3" w14:textId="77777777" w:rsidTr="007F5343">
        <w:trPr>
          <w:gridAfter w:val="1"/>
          <w:wAfter w:w="6" w:type="pct"/>
          <w:trHeight w:val="213"/>
        </w:trPr>
        <w:tc>
          <w:tcPr>
            <w:tcW w:w="1218" w:type="pct"/>
            <w:gridSpan w:val="6"/>
          </w:tcPr>
          <w:p w14:paraId="25DC9AE2" w14:textId="77777777" w:rsidR="009B2A31" w:rsidRPr="004B7F06" w:rsidRDefault="009B2A31" w:rsidP="009B2A31">
            <w:pPr>
              <w:keepLines/>
              <w:widowControl w:val="0"/>
              <w:spacing w:after="0" w:line="240" w:lineRule="auto"/>
              <w:jc w:val="both"/>
              <w:rPr>
                <w:rFonts w:ascii="Times New Roman" w:eastAsia="Times New Roman" w:hAnsi="Times New Roman" w:cs="Times New Roman"/>
                <w:lang w:eastAsia="ru-RU"/>
              </w:rPr>
            </w:pPr>
          </w:p>
          <w:p w14:paraId="1B2E8C46" w14:textId="77777777" w:rsidR="009B2A31" w:rsidRPr="004B7F06" w:rsidRDefault="009B2A31" w:rsidP="009B2A31">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ведения личного подсобного хозяйства,</w:t>
            </w:r>
            <w:r w:rsidRPr="004B7F06">
              <w:t xml:space="preserve"> </w:t>
            </w:r>
            <w:r w:rsidRPr="004B7F06">
              <w:rPr>
                <w:rFonts w:ascii="Times New Roman" w:eastAsia="Times New Roman" w:hAnsi="Times New Roman" w:cs="Times New Roman"/>
                <w:lang w:eastAsia="ru-RU"/>
              </w:rPr>
              <w:t>(приусадебный земельный участок) (код 2.2)</w:t>
            </w:r>
          </w:p>
          <w:p w14:paraId="63C81E70" w14:textId="77777777" w:rsidR="009B2A31" w:rsidRPr="004B7F06" w:rsidRDefault="009B2A31" w:rsidP="009B2A31">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
        </w:tc>
        <w:tc>
          <w:tcPr>
            <w:tcW w:w="1053" w:type="pct"/>
            <w:gridSpan w:val="2"/>
          </w:tcPr>
          <w:p w14:paraId="0F4493B2" w14:textId="77777777" w:rsidR="009B2A31" w:rsidRPr="004B7F06" w:rsidRDefault="009B2A31" w:rsidP="009B2A31">
            <w:pPr>
              <w:keepLines/>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индивидуальный жилой дом </w:t>
            </w:r>
          </w:p>
          <w:p w14:paraId="54E2C172" w14:textId="77777777" w:rsidR="009B2A31" w:rsidRPr="004B7F06" w:rsidRDefault="009B2A31" w:rsidP="009B2A31">
            <w:pPr>
              <w:keepLines/>
              <w:widowControl w:val="0"/>
              <w:spacing w:after="0" w:line="240" w:lineRule="auto"/>
              <w:jc w:val="both"/>
              <w:rPr>
                <w:rFonts w:ascii="Times New Roman" w:eastAsia="Times New Roman" w:hAnsi="Times New Roman" w:cs="Times New Roman"/>
                <w:lang w:eastAsia="ru-RU"/>
              </w:rPr>
            </w:pPr>
          </w:p>
        </w:tc>
        <w:tc>
          <w:tcPr>
            <w:tcW w:w="1047" w:type="pct"/>
            <w:gridSpan w:val="4"/>
          </w:tcPr>
          <w:p w14:paraId="1A240B95"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73DD0C72"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677" w:type="pct"/>
            <w:gridSpan w:val="5"/>
          </w:tcPr>
          <w:p w14:paraId="02336FE6" w14:textId="6D9175D5"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земельных участков – </w:t>
            </w:r>
            <w:r w:rsidRPr="004B7F06">
              <w:rPr>
                <w:rFonts w:ascii="Times New Roman" w:eastAsia="Times New Roman" w:hAnsi="Times New Roman" w:cs="Times New Roman"/>
                <w:b/>
                <w:lang w:eastAsia="ru-RU"/>
              </w:rPr>
              <w:t>500 /</w:t>
            </w:r>
            <w:r w:rsidR="0050198A" w:rsidRPr="004B7F06">
              <w:rPr>
                <w:rFonts w:ascii="Times New Roman" w:eastAsia="Times New Roman" w:hAnsi="Times New Roman" w:cs="Times New Roman"/>
                <w:b/>
                <w:lang w:eastAsia="ru-RU"/>
              </w:rPr>
              <w:t>2</w:t>
            </w:r>
            <w:r w:rsidRPr="004B7F06">
              <w:rPr>
                <w:rFonts w:ascii="Times New Roman" w:eastAsia="Times New Roman" w:hAnsi="Times New Roman" w:cs="Times New Roman"/>
                <w:b/>
                <w:lang w:eastAsia="ru-RU"/>
              </w:rPr>
              <w:t>500</w:t>
            </w:r>
            <w:r w:rsidRPr="004B7F06">
              <w:rPr>
                <w:rFonts w:ascii="Times New Roman" w:eastAsia="Times New Roman" w:hAnsi="Times New Roman" w:cs="Times New Roman"/>
                <w:lang w:eastAsia="ru-RU"/>
              </w:rPr>
              <w:t xml:space="preserve"> кв. м;</w:t>
            </w:r>
          </w:p>
          <w:p w14:paraId="0A586F0C"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12</w:t>
            </w: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м</w:t>
            </w:r>
            <w:r w:rsidRPr="004B7F06">
              <w:rPr>
                <w:rFonts w:ascii="Times New Roman" w:eastAsia="Times New Roman" w:hAnsi="Times New Roman" w:cs="Times New Roman"/>
                <w:lang w:eastAsia="ru-RU"/>
              </w:rPr>
              <w:t xml:space="preserve">; </w:t>
            </w:r>
          </w:p>
          <w:p w14:paraId="7DA8E471"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 3 этажа (включая мансардный этаж);</w:t>
            </w:r>
          </w:p>
          <w:p w14:paraId="5350C60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5CC965A3"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этажа (или конька кровли) -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w:t>
            </w:r>
          </w:p>
          <w:p w14:paraId="354D046B" w14:textId="6812FC4E"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 </w:t>
            </w:r>
            <w:r w:rsidRPr="004B7F06">
              <w:rPr>
                <w:rFonts w:ascii="Times New Roman" w:eastAsia="Times New Roman" w:hAnsi="Times New Roman" w:cs="Times New Roman"/>
                <w:b/>
                <w:lang w:eastAsia="ru-RU"/>
              </w:rPr>
              <w:t>40%</w:t>
            </w:r>
            <w:r w:rsidRPr="004B7F06">
              <w:rPr>
                <w:rFonts w:ascii="Times New Roman" w:eastAsia="Times New Roman" w:hAnsi="Times New Roman" w:cs="Times New Roman"/>
                <w:lang w:eastAsia="ru-RU"/>
              </w:rPr>
              <w:t>;</w:t>
            </w:r>
          </w:p>
          <w:p w14:paraId="3B663618" w14:textId="5B3616ED" w:rsidR="003E7C2C" w:rsidRPr="004B7F06" w:rsidRDefault="003E7C2C"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6AF4D6B"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коэффициент плотности застройки </w:t>
            </w:r>
            <w:r w:rsidRPr="004B7F06">
              <w:rPr>
                <w:rFonts w:ascii="Times New Roman" w:eastAsia="Times New Roman" w:hAnsi="Times New Roman" w:cs="Times New Roman"/>
                <w:b/>
                <w:lang w:eastAsia="ru-RU"/>
              </w:rPr>
              <w:t>Кпз-0,8;</w:t>
            </w:r>
          </w:p>
          <w:p w14:paraId="6E39E5D3" w14:textId="77777777" w:rsidR="009B2A31" w:rsidRPr="004B7F06" w:rsidRDefault="009B2A31" w:rsidP="009B2A31">
            <w:pPr>
              <w:spacing w:after="0" w:line="240" w:lineRule="auto"/>
              <w:ind w:firstLine="223"/>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3E32B555"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 земельного участка:</w:t>
            </w:r>
          </w:p>
          <w:p w14:paraId="3A634416"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от жилых зданий - </w:t>
            </w:r>
            <w:r w:rsidRPr="004B7F06">
              <w:rPr>
                <w:rFonts w:ascii="Times New Roman" w:eastAsia="Times New Roman" w:hAnsi="Times New Roman" w:cs="Times New Roman"/>
                <w:b/>
                <w:lang w:eastAsia="ru-RU"/>
              </w:rPr>
              <w:t>3 м;</w:t>
            </w:r>
          </w:p>
          <w:p w14:paraId="0D37E167"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w:t>
            </w:r>
            <w:r w:rsidRPr="004B7F06">
              <w:rPr>
                <w:rFonts w:ascii="Times New Roman" w:eastAsia="Times New Roman" w:hAnsi="Times New Roman" w:cs="Times New Roman"/>
                <w:lang w:eastAsia="ru-RU"/>
              </w:rPr>
              <w:t xml:space="preserve"> от хозяйственных построек-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с учетом соблюдения требований технических регламентов.</w:t>
            </w:r>
          </w:p>
          <w:p w14:paraId="33CEE4FD"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В сложившейся застройке, при ширине земельного участка 12 и менее метров, для строительства жилого дома минимальный отступ от границ участка составляет:</w:t>
            </w:r>
          </w:p>
          <w:p w14:paraId="23339D12"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0E1D893E"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1E26D0DD"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5 м;</w:t>
            </w:r>
          </w:p>
          <w:p w14:paraId="522770BF"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14:paraId="4E1D2DA5"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506D001C"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00AA24F7"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06A7F2C7" w14:textId="77777777" w:rsidTr="007F5343">
        <w:trPr>
          <w:gridAfter w:val="1"/>
          <w:wAfter w:w="6" w:type="pct"/>
          <w:trHeight w:val="552"/>
        </w:trPr>
        <w:tc>
          <w:tcPr>
            <w:tcW w:w="1218" w:type="pct"/>
            <w:gridSpan w:val="6"/>
          </w:tcPr>
          <w:p w14:paraId="5D0AEFD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p w14:paraId="079F2EA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083" w:type="pct"/>
            <w:gridSpan w:val="4"/>
          </w:tcPr>
          <w:p w14:paraId="00CEB43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14E43DC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1322E40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3C935CC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инженерной инфраструктуры.</w:t>
            </w:r>
          </w:p>
        </w:tc>
        <w:tc>
          <w:tcPr>
            <w:tcW w:w="1017" w:type="pct"/>
            <w:gridSpan w:val="2"/>
          </w:tcPr>
          <w:p w14:paraId="7C5B8AF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w:t>
            </w:r>
            <w:r w:rsidRPr="004B7F06">
              <w:rPr>
                <w:rFonts w:ascii="Times New Roman" w:eastAsia="Times New Roman" w:hAnsi="Times New Roman" w:cs="Times New Roman"/>
                <w:lang w:eastAsia="ru-RU"/>
              </w:rPr>
              <w:lastRenderedPageBreak/>
              <w:t>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1677" w:type="pct"/>
            <w:gridSpan w:val="5"/>
          </w:tcPr>
          <w:p w14:paraId="418A8EFB"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0A0D0F14" w14:textId="451A64A1"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w:t>
            </w:r>
            <w:r w:rsidRPr="004B7F06">
              <w:rPr>
                <w:rFonts w:ascii="Times New Roman" w:eastAsia="Times New Roman" w:hAnsi="Times New Roman" w:cs="Times New Roman"/>
                <w:b/>
                <w:lang w:eastAsia="ru-RU"/>
              </w:rPr>
              <w:t>75%</w:t>
            </w:r>
            <w:r w:rsidRPr="004B7F06">
              <w:rPr>
                <w:rFonts w:ascii="Times New Roman" w:eastAsia="Times New Roman" w:hAnsi="Times New Roman" w:cs="Times New Roman"/>
                <w:lang w:eastAsia="ru-RU"/>
              </w:rPr>
              <w:t>;</w:t>
            </w:r>
          </w:p>
          <w:p w14:paraId="209348DC" w14:textId="4D5EE7A1" w:rsidR="003E7C2C" w:rsidRPr="004B7F06" w:rsidRDefault="003E7C2C"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2082E0F"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Минимальные отступы до границы смежного земельного участка - </w:t>
            </w:r>
            <w:r w:rsidRPr="004B7F06">
              <w:rPr>
                <w:rFonts w:ascii="Times New Roman" w:eastAsia="Times New Roman" w:hAnsi="Times New Roman" w:cs="Times New Roman"/>
                <w:b/>
                <w:lang w:eastAsia="ru-RU"/>
              </w:rPr>
              <w:t>3 м;</w:t>
            </w:r>
          </w:p>
          <w:p w14:paraId="7EDBCD5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51615EE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3 этажа.</w:t>
            </w:r>
          </w:p>
          <w:p w14:paraId="1F832ED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4017FA00" w14:textId="77777777" w:rsidTr="007F5343">
        <w:trPr>
          <w:gridAfter w:val="1"/>
          <w:wAfter w:w="6" w:type="pct"/>
          <w:trHeight w:val="10475"/>
        </w:trPr>
        <w:tc>
          <w:tcPr>
            <w:tcW w:w="1218" w:type="pct"/>
            <w:gridSpan w:val="6"/>
          </w:tcPr>
          <w:p w14:paraId="74197084" w14:textId="77777777" w:rsidR="00FE504A" w:rsidRPr="004B7F06" w:rsidRDefault="00FE504A"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для индивидуального жилищного строительства (код 2.1)</w:t>
            </w:r>
          </w:p>
          <w:p w14:paraId="0EFE68F3" w14:textId="77777777" w:rsidR="00FE504A" w:rsidRPr="004B7F06" w:rsidRDefault="00FE504A" w:rsidP="009B2A31">
            <w:pPr>
              <w:autoSpaceDE w:val="0"/>
              <w:autoSpaceDN w:val="0"/>
              <w:adjustRightInd w:val="0"/>
              <w:spacing w:after="0" w:line="240" w:lineRule="auto"/>
              <w:rPr>
                <w:rFonts w:ascii="Times New Roman" w:eastAsia="Times New Roman" w:hAnsi="Times New Roman" w:cs="Times New Roman"/>
                <w:lang w:eastAsia="ru-RU"/>
              </w:rPr>
            </w:pPr>
          </w:p>
        </w:tc>
        <w:tc>
          <w:tcPr>
            <w:tcW w:w="1083" w:type="pct"/>
            <w:gridSpan w:val="4"/>
          </w:tcPr>
          <w:p w14:paraId="510CE275" w14:textId="77777777" w:rsidR="00FE504A" w:rsidRPr="004B7F06" w:rsidRDefault="00FE504A" w:rsidP="009B2A31">
            <w:pPr>
              <w:keepLines/>
              <w:suppressAutoHyphens/>
              <w:overflowPunct w:val="0"/>
              <w:autoSpaceDE w:val="0"/>
              <w:spacing w:after="0" w:line="240" w:lineRule="auto"/>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-индивидуальный жилой дом</w:t>
            </w:r>
          </w:p>
          <w:p w14:paraId="76587479" w14:textId="77777777" w:rsidR="00FE504A" w:rsidRPr="004B7F06" w:rsidRDefault="00FE504A" w:rsidP="009B2A31">
            <w:pPr>
              <w:keepLines/>
              <w:suppressAutoHyphens/>
              <w:overflowPunct w:val="0"/>
              <w:autoSpaceDE w:val="0"/>
              <w:spacing w:after="0" w:line="240" w:lineRule="auto"/>
              <w:jc w:val="both"/>
              <w:textAlignment w:val="baseline"/>
              <w:rPr>
                <w:rFonts w:ascii="Times New Roman" w:eastAsia="Times New Roman" w:hAnsi="Times New Roman" w:cs="Times New Roman"/>
                <w:lang w:eastAsia="ru-RU"/>
              </w:rPr>
            </w:pPr>
          </w:p>
        </w:tc>
        <w:tc>
          <w:tcPr>
            <w:tcW w:w="1017" w:type="pct"/>
            <w:gridSpan w:val="2"/>
          </w:tcPr>
          <w:p w14:paraId="3A793B38" w14:textId="77777777" w:rsidR="00FE504A" w:rsidRPr="004B7F06" w:rsidRDefault="00FE504A"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индивидуального жилого дома;</w:t>
            </w:r>
          </w:p>
          <w:p w14:paraId="57E1B786" w14:textId="77777777" w:rsidR="00FE504A" w:rsidRPr="004B7F06" w:rsidRDefault="00FE504A"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1677" w:type="pct"/>
            <w:gridSpan w:val="5"/>
            <w:vMerge w:val="restart"/>
          </w:tcPr>
          <w:p w14:paraId="094A63E7" w14:textId="2E89589C" w:rsidR="00FE504A" w:rsidRPr="004B7F06" w:rsidRDefault="00FE504A"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земельных участков   – </w:t>
            </w:r>
            <w:r w:rsidRPr="004B7F06">
              <w:rPr>
                <w:rFonts w:ascii="Times New Roman" w:eastAsia="Times New Roman" w:hAnsi="Times New Roman" w:cs="Times New Roman"/>
                <w:b/>
                <w:lang w:eastAsia="ru-RU"/>
              </w:rPr>
              <w:t>300 /2500</w:t>
            </w:r>
            <w:r w:rsidRPr="004B7F06">
              <w:rPr>
                <w:rFonts w:ascii="Times New Roman" w:eastAsia="Times New Roman" w:hAnsi="Times New Roman" w:cs="Times New Roman"/>
                <w:lang w:eastAsia="ru-RU"/>
              </w:rPr>
              <w:t xml:space="preserve"> кв. м;</w:t>
            </w:r>
          </w:p>
          <w:p w14:paraId="05E74EB1"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 xml:space="preserve">12м., </w:t>
            </w:r>
            <w:r w:rsidRPr="004B7F06">
              <w:rPr>
                <w:rFonts w:ascii="Times New Roman" w:eastAsia="Times New Roman" w:hAnsi="Times New Roman" w:cs="Times New Roman"/>
                <w:lang w:eastAsia="ru-RU"/>
              </w:rPr>
              <w:t xml:space="preserve">для существующих земельных участков – </w:t>
            </w:r>
            <w:r w:rsidRPr="004B7F06">
              <w:rPr>
                <w:rFonts w:ascii="Times New Roman" w:eastAsia="Times New Roman" w:hAnsi="Times New Roman" w:cs="Times New Roman"/>
                <w:b/>
                <w:lang w:eastAsia="ru-RU"/>
              </w:rPr>
              <w:t>8 м.;</w:t>
            </w:r>
          </w:p>
          <w:p w14:paraId="15C29181"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w:t>
            </w:r>
            <w:r w:rsidRPr="004B7F06">
              <w:rPr>
                <w:rFonts w:ascii="Times New Roman" w:eastAsia="Times New Roman" w:hAnsi="Times New Roman" w:cs="Times New Roman"/>
                <w:b/>
                <w:lang w:eastAsia="ru-RU"/>
              </w:rPr>
              <w:t>– 3 этажа</w:t>
            </w:r>
            <w:r w:rsidRPr="004B7F06">
              <w:rPr>
                <w:rFonts w:ascii="Times New Roman" w:eastAsia="Times New Roman" w:hAnsi="Times New Roman" w:cs="Times New Roman"/>
                <w:lang w:eastAsia="ru-RU"/>
              </w:rPr>
              <w:t xml:space="preserve"> (или 2 этажа с возможностью использования мансардного этажа);</w:t>
            </w:r>
          </w:p>
          <w:p w14:paraId="6454B3FD"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2089DE9B"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этажа (или конька кровли) -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w:t>
            </w:r>
          </w:p>
          <w:p w14:paraId="642DB726" w14:textId="4CE8DECF"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максимальный процент застройки в границах земельного участка –</w:t>
            </w:r>
            <w:r w:rsidRPr="004B7F06">
              <w:rPr>
                <w:rFonts w:ascii="Times New Roman" w:eastAsia="Times New Roman" w:hAnsi="Times New Roman" w:cs="Times New Roman"/>
                <w:b/>
                <w:lang w:eastAsia="ru-RU"/>
              </w:rPr>
              <w:t>40%</w:t>
            </w:r>
            <w:r w:rsidRPr="004B7F06">
              <w:rPr>
                <w:rFonts w:ascii="Times New Roman" w:eastAsia="Times New Roman" w:hAnsi="Times New Roman" w:cs="Times New Roman"/>
                <w:lang w:eastAsia="ru-RU"/>
              </w:rPr>
              <w:t>;</w:t>
            </w:r>
          </w:p>
          <w:p w14:paraId="1CB88471" w14:textId="6DBDA356" w:rsidR="00FE504A" w:rsidRPr="004B7F06" w:rsidRDefault="00FE504A"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48D81AA6" w14:textId="77777777" w:rsidR="00FE504A" w:rsidRPr="004B7F06" w:rsidRDefault="00FE504A"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коэффициент плотности застройки </w:t>
            </w:r>
            <w:r w:rsidRPr="004B7F06">
              <w:rPr>
                <w:rFonts w:ascii="Times New Roman" w:eastAsia="Times New Roman" w:hAnsi="Times New Roman" w:cs="Times New Roman"/>
                <w:b/>
                <w:lang w:eastAsia="ru-RU"/>
              </w:rPr>
              <w:t>Кпз-0,8;</w:t>
            </w:r>
          </w:p>
          <w:p w14:paraId="25833716"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35E5063C"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w:t>
            </w:r>
          </w:p>
          <w:p w14:paraId="2E2CEAF6" w14:textId="77777777" w:rsidR="00FE504A" w:rsidRPr="004B7F06" w:rsidRDefault="00FE504A"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 от жилых зданий - </w:t>
            </w:r>
            <w:r w:rsidRPr="004B7F06">
              <w:rPr>
                <w:rFonts w:ascii="Times New Roman" w:eastAsia="Times New Roman" w:hAnsi="Times New Roman" w:cs="Times New Roman"/>
                <w:b/>
                <w:lang w:eastAsia="ru-RU"/>
              </w:rPr>
              <w:t>3 м;</w:t>
            </w:r>
          </w:p>
          <w:p w14:paraId="0C3EBDEE"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w:t>
            </w:r>
            <w:r w:rsidRPr="004B7F06">
              <w:rPr>
                <w:rFonts w:ascii="Times New Roman" w:eastAsia="Times New Roman" w:hAnsi="Times New Roman" w:cs="Times New Roman"/>
                <w:lang w:eastAsia="ru-RU"/>
              </w:rPr>
              <w:t xml:space="preserve"> от хозяйственных построек-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с учетом соблюдения требований технических регламентов;</w:t>
            </w:r>
          </w:p>
          <w:p w14:paraId="5E090FC7"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от постройки для содержания скота и птицы – </w:t>
            </w:r>
            <w:r w:rsidRPr="004B7F06">
              <w:rPr>
                <w:rFonts w:ascii="Times New Roman" w:eastAsia="Times New Roman" w:hAnsi="Times New Roman" w:cs="Times New Roman"/>
                <w:b/>
                <w:lang w:eastAsia="ru-RU"/>
              </w:rPr>
              <w:t>4 м.</w:t>
            </w:r>
          </w:p>
          <w:p w14:paraId="1CAF279A"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068EFE6A"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36C2D637"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6BA0CE2D"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5 м.</w:t>
            </w:r>
          </w:p>
          <w:p w14:paraId="13127828"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14:paraId="469847E9"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жилого дома до границы участка по фронту улицы (проезда)-5 м.</w:t>
            </w:r>
          </w:p>
          <w:p w14:paraId="5B0B8405"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63D48D81" w14:textId="77777777" w:rsidR="00FE504A" w:rsidRPr="004B7F06" w:rsidRDefault="00FE504A"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179B6D74" w14:textId="77777777" w:rsidR="00FE504A" w:rsidRPr="004B7F06" w:rsidRDefault="00FE504A" w:rsidP="00AC155F">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*При новом строительстве установлено ограничение в отношении территорий, границы которых расположены на </w:t>
            </w:r>
            <w:r w:rsidRPr="004B7F06">
              <w:rPr>
                <w:rFonts w:ascii="Times New Roman" w:eastAsia="Times New Roman" w:hAnsi="Times New Roman" w:cs="Times New Roman"/>
                <w:lang w:eastAsia="ru-RU"/>
              </w:rPr>
              <w:lastRenderedPageBreak/>
              <w:t>расстоянии 500 метров от береговой линии Черного моря:</w:t>
            </w:r>
          </w:p>
          <w:p w14:paraId="40C2C3E5" w14:textId="77777777" w:rsidR="00FE504A" w:rsidRPr="004B7F06" w:rsidRDefault="00FE504A" w:rsidP="00AC155F">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6C4577F6" w14:textId="77777777" w:rsidR="00FE504A" w:rsidRPr="004B7F06" w:rsidRDefault="00FE504A" w:rsidP="00AC155F">
            <w:pPr>
              <w:spacing w:after="0" w:line="240" w:lineRule="auto"/>
              <w:jc w:val="both"/>
              <w:rPr>
                <w:rFonts w:ascii="Times New Roman" w:eastAsia="Times New Roman" w:hAnsi="Times New Roman" w:cs="Times New Roman"/>
                <w:lang w:eastAsia="ru-RU"/>
              </w:rPr>
            </w:pPr>
          </w:p>
        </w:tc>
      </w:tr>
      <w:tr w:rsidR="004B7F06" w:rsidRPr="004B7F06" w14:paraId="1F76FB89" w14:textId="77777777" w:rsidTr="007F5343">
        <w:trPr>
          <w:gridAfter w:val="1"/>
          <w:wAfter w:w="6" w:type="pct"/>
          <w:trHeight w:val="552"/>
        </w:trPr>
        <w:tc>
          <w:tcPr>
            <w:tcW w:w="1218" w:type="pct"/>
            <w:gridSpan w:val="6"/>
          </w:tcPr>
          <w:p w14:paraId="2A1F9CD0" w14:textId="6FA1290C" w:rsidR="00FE504A" w:rsidRPr="004B7F06" w:rsidRDefault="00FE504A" w:rsidP="00FE504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lastRenderedPageBreak/>
              <w:t>Общественное управление (код 3.8)</w:t>
            </w:r>
          </w:p>
        </w:tc>
        <w:tc>
          <w:tcPr>
            <w:tcW w:w="1083" w:type="pct"/>
            <w:gridSpan w:val="4"/>
          </w:tcPr>
          <w:p w14:paraId="19CF942F" w14:textId="14B09A90" w:rsidR="00FE504A" w:rsidRPr="004B7F06" w:rsidRDefault="00FE504A" w:rsidP="00FE504A">
            <w:pPr>
              <w:keepLines/>
              <w:suppressAutoHyphens/>
              <w:overflowPunct w:val="0"/>
              <w:autoSpaceDE w:val="0"/>
              <w:spacing w:after="0" w:line="240" w:lineRule="auto"/>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017" w:type="pct"/>
            <w:gridSpan w:val="2"/>
          </w:tcPr>
          <w:p w14:paraId="4B748087" w14:textId="56263AB0" w:rsidR="00FE504A" w:rsidRPr="004B7F06" w:rsidRDefault="00FE504A" w:rsidP="00FE504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677" w:type="pct"/>
            <w:gridSpan w:val="5"/>
            <w:vMerge/>
          </w:tcPr>
          <w:p w14:paraId="4F739063" w14:textId="77777777" w:rsidR="00FE504A" w:rsidRPr="004B7F06" w:rsidRDefault="00FE504A" w:rsidP="00FE504A">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p>
        </w:tc>
      </w:tr>
      <w:tr w:rsidR="004B7F06" w:rsidRPr="004B7F06" w14:paraId="43EAB2CC" w14:textId="77777777" w:rsidTr="00FE504A">
        <w:trPr>
          <w:gridBefore w:val="1"/>
          <w:wBefore w:w="9" w:type="pct"/>
          <w:trHeight w:val="552"/>
        </w:trPr>
        <w:tc>
          <w:tcPr>
            <w:tcW w:w="1215" w:type="pct"/>
            <w:gridSpan w:val="6"/>
          </w:tcPr>
          <w:p w14:paraId="72DE9F8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Улично-дорожная сеть (код </w:t>
            </w:r>
            <w:r w:rsidRPr="004B7F06">
              <w:rPr>
                <w:rFonts w:ascii="Times New Roman" w:eastAsia="Times New Roman" w:hAnsi="Times New Roman" w:cs="Times New Roman"/>
                <w:sz w:val="24"/>
                <w:szCs w:val="24"/>
                <w:lang w:eastAsia="ru-RU"/>
              </w:rPr>
              <w:t>12.0.1)</w:t>
            </w:r>
          </w:p>
        </w:tc>
        <w:tc>
          <w:tcPr>
            <w:tcW w:w="1083" w:type="pct"/>
            <w:gridSpan w:val="4"/>
          </w:tcPr>
          <w:p w14:paraId="619BBDF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016" w:type="pct"/>
            <w:gridSpan w:val="2"/>
          </w:tcPr>
          <w:p w14:paraId="2ED45D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7F06">
              <w:rPr>
                <w:rFonts w:ascii="Times New Roman" w:eastAsia="Times New Roman" w:hAnsi="Times New Roman" w:cs="Times New Roman"/>
                <w:lang w:eastAsia="ru-RU"/>
              </w:rPr>
              <w:t>велотранспортной</w:t>
            </w:r>
            <w:proofErr w:type="spellEnd"/>
            <w:r w:rsidRPr="004B7F06">
              <w:rPr>
                <w:rFonts w:ascii="Times New Roman" w:eastAsia="Times New Roman" w:hAnsi="Times New Roman" w:cs="Times New Roman"/>
                <w:lang w:eastAsia="ru-RU"/>
              </w:rPr>
              <w:t xml:space="preserve"> и инженерной инфраструктуры;</w:t>
            </w:r>
          </w:p>
          <w:p w14:paraId="241DED4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4B7F06">
              <w:rPr>
                <w:rFonts w:ascii="Times New Roman" w:eastAsia="Times New Roman" w:hAnsi="Times New Roman" w:cs="Times New Roman"/>
                <w:lang w:eastAsia="ru-RU"/>
              </w:rPr>
              <w:lastRenderedPageBreak/>
              <w:t>предназначенных для охраны транспортных средств</w:t>
            </w:r>
          </w:p>
        </w:tc>
        <w:tc>
          <w:tcPr>
            <w:tcW w:w="1677" w:type="pct"/>
            <w:gridSpan w:val="5"/>
          </w:tcPr>
          <w:p w14:paraId="2B24F57E"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r w:rsidR="004B7F06" w:rsidRPr="004B7F06" w14:paraId="63BF030E" w14:textId="77777777" w:rsidTr="00FE504A">
        <w:trPr>
          <w:gridBefore w:val="1"/>
          <w:wBefore w:w="9" w:type="pct"/>
          <w:trHeight w:val="552"/>
        </w:trPr>
        <w:tc>
          <w:tcPr>
            <w:tcW w:w="1215" w:type="pct"/>
            <w:gridSpan w:val="6"/>
          </w:tcPr>
          <w:p w14:paraId="1DDA15A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Благоустройство территории (код 12.0.2)</w:t>
            </w:r>
          </w:p>
        </w:tc>
        <w:tc>
          <w:tcPr>
            <w:tcW w:w="1083" w:type="pct"/>
            <w:gridSpan w:val="4"/>
          </w:tcPr>
          <w:p w14:paraId="527D5D7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016" w:type="pct"/>
            <w:gridSpan w:val="2"/>
          </w:tcPr>
          <w:p w14:paraId="2E77881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77" w:type="pct"/>
            <w:gridSpan w:val="5"/>
          </w:tcPr>
          <w:p w14:paraId="3AAD408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2391A19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24F1AF5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66E09C5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51DB43A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5CD5C474" w14:textId="77777777" w:rsidTr="00FE504A">
        <w:trPr>
          <w:gridBefore w:val="2"/>
          <w:gridAfter w:val="2"/>
          <w:wBefore w:w="18" w:type="pct"/>
          <w:wAfter w:w="10" w:type="pct"/>
          <w:trHeight w:val="552"/>
        </w:trPr>
        <w:tc>
          <w:tcPr>
            <w:tcW w:w="1175" w:type="pct"/>
            <w:gridSpan w:val="2"/>
          </w:tcPr>
          <w:p w14:paraId="6D07FF97"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bookmarkStart w:id="123" w:name="_Hlk59627065"/>
            <w:r w:rsidRPr="004B7F06">
              <w:rPr>
                <w:rFonts w:ascii="Times New Roman" w:eastAsia="Times New Roman" w:hAnsi="Times New Roman" w:cs="Times New Roman"/>
                <w:lang w:eastAsia="ru-RU"/>
              </w:rPr>
              <w:t>- амбулаторно-</w:t>
            </w:r>
          </w:p>
          <w:p w14:paraId="66E52C14"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поликлиническое обслуживание</w:t>
            </w:r>
          </w:p>
          <w:p w14:paraId="00D8EE96"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3.4.1)</w:t>
            </w:r>
          </w:p>
          <w:p w14:paraId="00FBBA6F"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p>
        </w:tc>
        <w:tc>
          <w:tcPr>
            <w:tcW w:w="1105" w:type="pct"/>
            <w:gridSpan w:val="5"/>
          </w:tcPr>
          <w:p w14:paraId="111270E7"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0B820D93"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174F6C5A"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5CFC6D68"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5AFE1385"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603FCAA7"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0A4E53BE"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08484C9C" w14:textId="79EF6926"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1037" w:type="pct"/>
            <w:gridSpan w:val="5"/>
          </w:tcPr>
          <w:p w14:paraId="58AFA728" w14:textId="0D6026DB"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w:t>
            </w:r>
          </w:p>
        </w:tc>
        <w:tc>
          <w:tcPr>
            <w:tcW w:w="1656" w:type="pct"/>
            <w:gridSpan w:val="2"/>
          </w:tcPr>
          <w:p w14:paraId="112C659A"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площадь земельного участка – 50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6F42848F"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площадь земельного участка – не устанавливается;</w:t>
            </w:r>
          </w:p>
          <w:p w14:paraId="65E443F4"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12 метров;</w:t>
            </w:r>
          </w:p>
          <w:p w14:paraId="010FD7F6"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3;</w:t>
            </w:r>
          </w:p>
          <w:p w14:paraId="57DCB68E"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установлено;</w:t>
            </w:r>
          </w:p>
          <w:p w14:paraId="49545CA6" w14:textId="1F30149A"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в границах земельного участка – 60 %;</w:t>
            </w:r>
          </w:p>
          <w:p w14:paraId="12932340" w14:textId="31BC16C8" w:rsidR="003E7C2C" w:rsidRPr="004B7F06" w:rsidRDefault="003E7C2C"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515C4BD3" w14:textId="4473234C"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зданий, сооружений, строений и </w:t>
            </w:r>
            <w:r w:rsidRPr="004B7F06">
              <w:rPr>
                <w:rFonts w:ascii="Times New Roman" w:eastAsia="Times New Roman" w:hAnsi="Times New Roman" w:cs="Times New Roman"/>
                <w:lang w:eastAsia="ru-RU"/>
              </w:rPr>
              <w:lastRenderedPageBreak/>
              <w:t>сооружений от границ смежных земельных участков – 3 метра, от границы красной линии – 3 метра.</w:t>
            </w:r>
          </w:p>
        </w:tc>
      </w:tr>
      <w:tr w:rsidR="004B7F06" w:rsidRPr="004B7F06" w14:paraId="454B18CD" w14:textId="77777777" w:rsidTr="00FE504A">
        <w:trPr>
          <w:gridBefore w:val="3"/>
          <w:gridAfter w:val="1"/>
          <w:wBefore w:w="22" w:type="pct"/>
          <w:wAfter w:w="6" w:type="pct"/>
          <w:trHeight w:val="552"/>
        </w:trPr>
        <w:tc>
          <w:tcPr>
            <w:tcW w:w="1175" w:type="pct"/>
            <w:gridSpan w:val="2"/>
          </w:tcPr>
          <w:p w14:paraId="0F242630" w14:textId="77777777" w:rsidR="00474F76" w:rsidRPr="004B7F06" w:rsidRDefault="00474F76" w:rsidP="00F57339">
            <w:pPr>
              <w:autoSpaceDE w:val="0"/>
              <w:autoSpaceDN w:val="0"/>
              <w:adjustRightInd w:val="0"/>
              <w:spacing w:after="0" w:line="240" w:lineRule="auto"/>
              <w:rPr>
                <w:rFonts w:ascii="Times New Roman" w:eastAsia="Times New Roman" w:hAnsi="Times New Roman" w:cs="Times New Roman"/>
                <w:lang w:eastAsia="ru-RU"/>
              </w:rPr>
            </w:pPr>
            <w:bookmarkStart w:id="124" w:name="_Hlk62639008"/>
            <w:bookmarkEnd w:id="123"/>
            <w:r w:rsidRPr="004B7F06">
              <w:rPr>
                <w:rFonts w:ascii="Times New Roman" w:eastAsia="Times New Roman" w:hAnsi="Times New Roman" w:cs="Times New Roman"/>
                <w:lang w:eastAsia="ru-RU"/>
              </w:rPr>
              <w:lastRenderedPageBreak/>
              <w:t>- хранение автотранспорта (код 2.7.1)</w:t>
            </w:r>
          </w:p>
        </w:tc>
        <w:tc>
          <w:tcPr>
            <w:tcW w:w="1104" w:type="pct"/>
            <w:gridSpan w:val="5"/>
          </w:tcPr>
          <w:p w14:paraId="78D9B2C3" w14:textId="77777777" w:rsidR="00474F76" w:rsidRPr="004B7F06" w:rsidRDefault="00474F76" w:rsidP="00F57339">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52ABCCF0" w14:textId="77777777" w:rsidR="00474F76" w:rsidRPr="004B7F06" w:rsidRDefault="00474F76" w:rsidP="00F57339">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1037" w:type="pct"/>
            <w:gridSpan w:val="5"/>
          </w:tcPr>
          <w:p w14:paraId="23E1F4D2" w14:textId="77777777" w:rsidR="00474F76" w:rsidRPr="004B7F06" w:rsidRDefault="00474F76"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1657" w:type="pct"/>
            <w:gridSpan w:val="2"/>
          </w:tcPr>
          <w:p w14:paraId="2E79E9C4" w14:textId="130E658D" w:rsidR="00474F76" w:rsidRPr="004B7F06" w:rsidRDefault="00474F76"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1609D700" w14:textId="77777777" w:rsidR="00474F76" w:rsidRPr="004B7F06" w:rsidRDefault="00474F76"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1289E9D4" w14:textId="77777777" w:rsidR="00474F76" w:rsidRPr="004B7F06" w:rsidRDefault="00474F76"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4FDC20CA" w14:textId="77777777" w:rsidR="00474F76" w:rsidRPr="004B7F06" w:rsidRDefault="00474F76"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4AE2B6C1" w14:textId="77777777" w:rsidR="00474F76" w:rsidRPr="004B7F06" w:rsidRDefault="00474F76"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7689EDFD" w14:textId="17C2C9E8" w:rsidR="00474F76" w:rsidRPr="004B7F06" w:rsidRDefault="00474F76"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26C87531" w14:textId="73449D35" w:rsidR="003E7C2C" w:rsidRPr="004B7F06" w:rsidRDefault="003E7C2C"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47C07FC" w14:textId="77777777" w:rsidR="00474F76" w:rsidRPr="004B7F06" w:rsidRDefault="00474F76" w:rsidP="00F5733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0D91CAA8" w14:textId="77777777" w:rsidTr="00FE504A">
        <w:trPr>
          <w:gridBefore w:val="3"/>
          <w:gridAfter w:val="1"/>
          <w:wBefore w:w="22" w:type="pct"/>
          <w:wAfter w:w="6" w:type="pct"/>
          <w:trHeight w:val="552"/>
        </w:trPr>
        <w:tc>
          <w:tcPr>
            <w:tcW w:w="1175" w:type="pct"/>
            <w:gridSpan w:val="2"/>
          </w:tcPr>
          <w:p w14:paraId="539963F6" w14:textId="69571E63" w:rsidR="0050198A" w:rsidRPr="004B7F06" w:rsidRDefault="0050198A" w:rsidP="0050198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Земельные участки (территории) общего пользования (код 12.0)</w:t>
            </w:r>
          </w:p>
        </w:tc>
        <w:tc>
          <w:tcPr>
            <w:tcW w:w="1104" w:type="pct"/>
            <w:gridSpan w:val="5"/>
          </w:tcPr>
          <w:p w14:paraId="3E9CB420" w14:textId="77777777" w:rsidR="0050198A" w:rsidRPr="004B7F06" w:rsidRDefault="0050198A" w:rsidP="0050198A">
            <w:pPr>
              <w:autoSpaceDE w:val="0"/>
              <w:autoSpaceDN w:val="0"/>
              <w:adjustRightInd w:val="0"/>
              <w:spacing w:after="0" w:line="240" w:lineRule="auto"/>
              <w:jc w:val="both"/>
              <w:rPr>
                <w:rFonts w:ascii="Times New Roman" w:eastAsia="Times New Roman" w:hAnsi="Times New Roman" w:cs="Times New Roman"/>
                <w:lang w:eastAsia="ru-RU"/>
              </w:rPr>
            </w:pPr>
          </w:p>
        </w:tc>
        <w:tc>
          <w:tcPr>
            <w:tcW w:w="1037" w:type="pct"/>
            <w:gridSpan w:val="5"/>
          </w:tcPr>
          <w:p w14:paraId="1CB70EB6" w14:textId="4E35B652" w:rsidR="0050198A" w:rsidRPr="004B7F06" w:rsidRDefault="0050198A" w:rsidP="0050198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657" w:type="pct"/>
            <w:gridSpan w:val="2"/>
          </w:tcPr>
          <w:p w14:paraId="35BC22DA" w14:textId="7DA05960" w:rsidR="0050198A" w:rsidRPr="004B7F06" w:rsidRDefault="0050198A" w:rsidP="0050198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минимальная/максимальная площадь земельного участка – не устанавливается</w:t>
            </w:r>
          </w:p>
        </w:tc>
      </w:tr>
      <w:tr w:rsidR="004B7F06" w:rsidRPr="004B7F06" w14:paraId="761E7BF7" w14:textId="77777777" w:rsidTr="00FE504A">
        <w:trPr>
          <w:gridBefore w:val="3"/>
          <w:gridAfter w:val="1"/>
          <w:wBefore w:w="22" w:type="pct"/>
          <w:wAfter w:w="6" w:type="pct"/>
          <w:trHeight w:val="552"/>
        </w:trPr>
        <w:tc>
          <w:tcPr>
            <w:tcW w:w="1175" w:type="pct"/>
            <w:gridSpan w:val="2"/>
          </w:tcPr>
          <w:p w14:paraId="6436F64F" w14:textId="77777777" w:rsidR="00B35E66" w:rsidRPr="004B7F06" w:rsidRDefault="00B35E66" w:rsidP="007F5343">
            <w:pPr>
              <w:autoSpaceDE w:val="0"/>
              <w:autoSpaceDN w:val="0"/>
              <w:adjustRightInd w:val="0"/>
              <w:spacing w:after="0" w:line="240" w:lineRule="auto"/>
              <w:rPr>
                <w:rFonts w:ascii="Times New Roman" w:eastAsia="Times New Roman" w:hAnsi="Times New Roman" w:cs="Times New Roman"/>
                <w:bCs/>
                <w:lang w:eastAsia="ru-RU"/>
              </w:rPr>
            </w:pPr>
            <w:r w:rsidRPr="004B7F06">
              <w:rPr>
                <w:rFonts w:ascii="Times New Roman" w:eastAsia="Times New Roman" w:hAnsi="Times New Roman" w:cs="Times New Roman"/>
                <w:lang w:eastAsia="ru-RU"/>
              </w:rPr>
              <w:lastRenderedPageBreak/>
              <w:t xml:space="preserve">- </w:t>
            </w:r>
            <w:r w:rsidRPr="004B7F06">
              <w:rPr>
                <w:rFonts w:ascii="Times New Roman" w:eastAsia="Times New Roman" w:hAnsi="Times New Roman" w:cs="Times New Roman"/>
                <w:bCs/>
                <w:lang w:eastAsia="ru-RU"/>
              </w:rPr>
              <w:t>дошкольное, начальное и среднее общее образование (код 3.5.1)</w:t>
            </w:r>
          </w:p>
          <w:p w14:paraId="6C09BE44" w14:textId="77777777" w:rsidR="00B35E66" w:rsidRPr="004B7F06" w:rsidRDefault="00B35E66" w:rsidP="007F5343">
            <w:pPr>
              <w:autoSpaceDE w:val="0"/>
              <w:autoSpaceDN w:val="0"/>
              <w:adjustRightInd w:val="0"/>
              <w:spacing w:after="0" w:line="240" w:lineRule="auto"/>
              <w:rPr>
                <w:rFonts w:ascii="Times New Roman" w:eastAsia="Times New Roman" w:hAnsi="Times New Roman" w:cs="Times New Roman"/>
                <w:bCs/>
                <w:lang w:eastAsia="ru-RU"/>
              </w:rPr>
            </w:pPr>
          </w:p>
          <w:p w14:paraId="035376E8" w14:textId="02A9B065" w:rsidR="00B35E66" w:rsidRPr="004B7F06" w:rsidRDefault="00B35E66" w:rsidP="007F534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1104" w:type="pct"/>
            <w:gridSpan w:val="5"/>
          </w:tcPr>
          <w:p w14:paraId="34054247" w14:textId="0D96BD14" w:rsidR="00B35E66" w:rsidRPr="004B7F06" w:rsidRDefault="00B35E66" w:rsidP="007F5343">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037" w:type="pct"/>
            <w:gridSpan w:val="5"/>
          </w:tcPr>
          <w:p w14:paraId="48CC66C6" w14:textId="01405F51" w:rsidR="00B35E66" w:rsidRPr="004B7F06" w:rsidRDefault="00B35E66" w:rsidP="007F534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осуществляющие деятельность по воспитанию, образованию и просвещению).</w:t>
            </w:r>
          </w:p>
        </w:tc>
        <w:tc>
          <w:tcPr>
            <w:tcW w:w="1657" w:type="pct"/>
            <w:gridSpan w:val="2"/>
          </w:tcPr>
          <w:p w14:paraId="42B2E77E" w14:textId="77777777" w:rsidR="00B35E66" w:rsidRPr="004B7F06" w:rsidRDefault="00B35E66" w:rsidP="00B35E66">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земельных участков – 300- 50000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646798C0" w14:textId="77777777" w:rsidR="00B35E66" w:rsidRPr="004B7F06" w:rsidRDefault="00B35E66" w:rsidP="00B35E66">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755BEC44" w14:textId="77777777" w:rsidR="00B35E66" w:rsidRPr="004B7F06" w:rsidRDefault="00B35E66" w:rsidP="00B35E66">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6283E9D5" w14:textId="77777777" w:rsidR="00B35E66" w:rsidRPr="004B7F06" w:rsidRDefault="00B35E66" w:rsidP="00B35E66">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79AE7767" w14:textId="77777777" w:rsidR="00B35E66" w:rsidRPr="004B7F06" w:rsidRDefault="00B35E66" w:rsidP="00B35E66">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3527A141" w14:textId="77777777" w:rsidR="00B35E66" w:rsidRPr="004B7F06" w:rsidRDefault="00B35E66" w:rsidP="00B35E66">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648FA79F" w14:textId="4C6217C0" w:rsidR="00B35E66" w:rsidRPr="004B7F06" w:rsidRDefault="00B35E66" w:rsidP="00B35E66">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r w:rsidR="004B7F06" w:rsidRPr="004B7F06" w14:paraId="54B82AAD" w14:textId="77777777" w:rsidTr="00FE504A">
        <w:trPr>
          <w:gridBefore w:val="3"/>
          <w:gridAfter w:val="1"/>
          <w:wBefore w:w="22" w:type="pct"/>
          <w:wAfter w:w="6" w:type="pct"/>
          <w:trHeight w:val="552"/>
        </w:trPr>
        <w:tc>
          <w:tcPr>
            <w:tcW w:w="1175" w:type="pct"/>
            <w:gridSpan w:val="2"/>
          </w:tcPr>
          <w:p w14:paraId="075CA981" w14:textId="77777777" w:rsidR="007F5343" w:rsidRPr="004B7F06" w:rsidRDefault="007F5343" w:rsidP="007F534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08DF6626" w14:textId="77777777" w:rsidR="007F5343" w:rsidRPr="004B7F06" w:rsidRDefault="007F5343" w:rsidP="007F5343">
            <w:pPr>
              <w:autoSpaceDE w:val="0"/>
              <w:autoSpaceDN w:val="0"/>
              <w:adjustRightInd w:val="0"/>
              <w:spacing w:after="0" w:line="240" w:lineRule="auto"/>
              <w:rPr>
                <w:rFonts w:ascii="Times New Roman" w:eastAsia="Times New Roman" w:hAnsi="Times New Roman" w:cs="Times New Roman"/>
                <w:lang w:eastAsia="ru-RU"/>
              </w:rPr>
            </w:pPr>
          </w:p>
          <w:p w14:paraId="1EFF5C14" w14:textId="7D5E80B0" w:rsidR="007F5343" w:rsidRPr="004B7F06" w:rsidRDefault="007F5343" w:rsidP="007F534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1104" w:type="pct"/>
            <w:gridSpan w:val="5"/>
          </w:tcPr>
          <w:p w14:paraId="457C3E49" w14:textId="5FD89FF3" w:rsidR="007F5343" w:rsidRPr="004B7F06" w:rsidRDefault="007F5343" w:rsidP="007F5343">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1037" w:type="pct"/>
            <w:gridSpan w:val="5"/>
          </w:tcPr>
          <w:p w14:paraId="4A6E5A40" w14:textId="147D1E7F" w:rsidR="007F5343" w:rsidRPr="004B7F06" w:rsidRDefault="007F5343" w:rsidP="007F534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w:t>
            </w:r>
            <w:r w:rsidRPr="004B7F06">
              <w:rPr>
                <w:rFonts w:ascii="Times New Roman" w:eastAsia="Times New Roman" w:hAnsi="Times New Roman" w:cs="Times New Roman"/>
                <w:lang w:eastAsia="ru-RU"/>
              </w:rPr>
              <w:lastRenderedPageBreak/>
              <w:t>(теннисные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1657" w:type="pct"/>
            <w:gridSpan w:val="2"/>
          </w:tcPr>
          <w:p w14:paraId="45CCB02C"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588F656B"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032A71F"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0241FD4C"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389F0674"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47C772AC"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06891A07" w14:textId="49871BDB" w:rsidR="007F5343" w:rsidRPr="004B7F06" w:rsidRDefault="007F5343" w:rsidP="007F534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24"/>
    </w:tbl>
    <w:p w14:paraId="286887B1" w14:textId="6E99A0AC" w:rsidR="009B2A31" w:rsidRPr="004B7F06" w:rsidRDefault="009B2A31" w:rsidP="009B2A31">
      <w:pPr>
        <w:widowControl w:val="0"/>
        <w:spacing w:after="0" w:line="240" w:lineRule="auto"/>
        <w:ind w:firstLine="426"/>
        <w:rPr>
          <w:rFonts w:ascii="Times New Roman" w:eastAsia="SimSun" w:hAnsi="Times New Roman" w:cs="Times New Roman"/>
          <w:b/>
          <w:u w:val="single"/>
          <w:lang w:eastAsia="zh-CN"/>
        </w:rPr>
      </w:pPr>
    </w:p>
    <w:p w14:paraId="16B5C905" w14:textId="014BDC58" w:rsidR="00B17B37" w:rsidRPr="004B7F06" w:rsidRDefault="00B17B37" w:rsidP="009B2A31">
      <w:pPr>
        <w:widowControl w:val="0"/>
        <w:spacing w:after="0" w:line="240" w:lineRule="auto"/>
        <w:ind w:firstLine="426"/>
        <w:rPr>
          <w:rFonts w:ascii="Times New Roman" w:eastAsia="SimSun" w:hAnsi="Times New Roman" w:cs="Times New Roman"/>
          <w:b/>
          <w:u w:val="single"/>
          <w:lang w:eastAsia="zh-CN"/>
        </w:rPr>
      </w:pPr>
    </w:p>
    <w:p w14:paraId="5650DD15" w14:textId="54C129F1" w:rsidR="0050198A" w:rsidRPr="004B7F06" w:rsidRDefault="0050198A" w:rsidP="009B2A31">
      <w:pPr>
        <w:widowControl w:val="0"/>
        <w:spacing w:after="0" w:line="240" w:lineRule="auto"/>
        <w:ind w:firstLine="426"/>
        <w:rPr>
          <w:rFonts w:ascii="Times New Roman" w:eastAsia="SimSun" w:hAnsi="Times New Roman" w:cs="Times New Roman"/>
          <w:b/>
          <w:u w:val="single"/>
          <w:lang w:eastAsia="zh-CN"/>
        </w:rPr>
      </w:pPr>
    </w:p>
    <w:p w14:paraId="4D2A6CCA" w14:textId="77777777" w:rsidR="009B2A31" w:rsidRPr="004B7F06" w:rsidRDefault="009B2A31" w:rsidP="009B2A31">
      <w:pPr>
        <w:widowControl w:val="0"/>
        <w:tabs>
          <w:tab w:val="left" w:pos="-709"/>
        </w:tabs>
        <w:spacing w:after="0" w:line="240" w:lineRule="auto"/>
        <w:ind w:left="-709"/>
        <w:jc w:val="both"/>
        <w:rPr>
          <w:rFonts w:ascii="Times New Roman" w:eastAsia="SimSun" w:hAnsi="Times New Roman" w:cs="Times New Roman"/>
          <w:b/>
          <w:lang w:eastAsia="zh-CN"/>
        </w:rPr>
      </w:pPr>
      <w:r w:rsidRPr="004B7F06">
        <w:rPr>
          <w:rFonts w:ascii="Times New Roman" w:eastAsia="SimSun" w:hAnsi="Times New Roman" w:cs="Times New Roman"/>
          <w:b/>
          <w:lang w:eastAsia="zh-CN"/>
        </w:rPr>
        <w:t>2. УСЛОВНО РАЗРЕШЕННЫЕ ВИДЫ И ПАРАМЕТРЫ ИСПОЛЬЗОВАНИЯ ЗЕМЕЛЬНЫХ УЧАСТКОВ И ОБЪЕКТОВ КАПИТАЛЬНОГО СТРОИТЕЛЬСТВА</w:t>
      </w:r>
    </w:p>
    <w:tbl>
      <w:tblPr>
        <w:tblW w:w="5481" w:type="pct"/>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03"/>
        <w:gridCol w:w="1938"/>
        <w:gridCol w:w="20"/>
        <w:gridCol w:w="2328"/>
        <w:gridCol w:w="8"/>
        <w:gridCol w:w="3433"/>
      </w:tblGrid>
      <w:tr w:rsidR="004B7F06" w:rsidRPr="004B7F06" w14:paraId="1574C70A" w14:textId="77777777" w:rsidTr="009B2A31">
        <w:trPr>
          <w:trHeight w:val="552"/>
          <w:tblHeader/>
        </w:trPr>
        <w:tc>
          <w:tcPr>
            <w:tcW w:w="1223" w:type="pct"/>
            <w:vAlign w:val="center"/>
          </w:tcPr>
          <w:p w14:paraId="6F9C52E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957" w:type="pct"/>
            <w:gridSpan w:val="2"/>
          </w:tcPr>
          <w:p w14:paraId="5B2559B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142" w:type="pct"/>
            <w:gridSpan w:val="2"/>
          </w:tcPr>
          <w:p w14:paraId="42F057D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678" w:type="pct"/>
            <w:vAlign w:val="center"/>
          </w:tcPr>
          <w:p w14:paraId="1966A51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1D7BF2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1CCD925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5EB6851" w14:textId="77777777" w:rsidTr="009B2A31">
        <w:trPr>
          <w:trHeight w:val="552"/>
        </w:trPr>
        <w:tc>
          <w:tcPr>
            <w:tcW w:w="1223" w:type="pct"/>
            <w:vAlign w:val="center"/>
          </w:tcPr>
          <w:p w14:paraId="3C04888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блокированная жилая застройка (код 2.3)</w:t>
            </w:r>
          </w:p>
          <w:p w14:paraId="14F657D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957" w:type="pct"/>
            <w:gridSpan w:val="2"/>
          </w:tcPr>
          <w:p w14:paraId="4995BBA9"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p w14:paraId="104D1E5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-квартирные сблокированные жилые дома, каждый из которых расположен на отдельном </w:t>
            </w:r>
            <w:r w:rsidRPr="004B7F06">
              <w:rPr>
                <w:rFonts w:ascii="Times New Roman" w:eastAsia="Times New Roman" w:hAnsi="Times New Roman" w:cs="Times New Roman"/>
                <w:lang w:eastAsia="ru-RU"/>
              </w:rPr>
              <w:lastRenderedPageBreak/>
              <w:t>земельном участке и имеющий выход на территорию общего пользования (жилой дом блокированной застройки) с минимальной хозяйственной частью (без содержания скота и птицы)</w:t>
            </w:r>
          </w:p>
        </w:tc>
        <w:tc>
          <w:tcPr>
            <w:tcW w:w="1142" w:type="pct"/>
            <w:gridSpan w:val="2"/>
          </w:tcPr>
          <w:p w14:paraId="799177D8"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p w14:paraId="5CAF98E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жилого дома, не предназначенного для раздела на квартиры, имеющего одну или несколько общих стен с соседними жилыми </w:t>
            </w:r>
            <w:r w:rsidRPr="004B7F06">
              <w:rPr>
                <w:rFonts w:ascii="Times New Roman" w:eastAsia="Times New Roman" w:hAnsi="Times New Roman" w:cs="Times New Roman"/>
                <w:lang w:eastAsia="ru-RU"/>
              </w:rPr>
              <w:lastRenderedPageBreak/>
              <w:t>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578A6E8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разведение декоративных и плодовых деревьев, овощных и ягодных культур; </w:t>
            </w:r>
          </w:p>
          <w:p w14:paraId="74BEEDE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индивидуальных гаражей и иных вспомогательных сооружений; </w:t>
            </w:r>
          </w:p>
          <w:p w14:paraId="5BB8E3D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обустройство спортивных и детских площадок, площадок отдыха</w:t>
            </w:r>
          </w:p>
        </w:tc>
        <w:tc>
          <w:tcPr>
            <w:tcW w:w="1678" w:type="pct"/>
            <w:vAlign w:val="center"/>
          </w:tcPr>
          <w:p w14:paraId="5F08DEB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w:t>
            </w:r>
            <w:proofErr w:type="spellStart"/>
            <w:r w:rsidRPr="004B7F06">
              <w:rPr>
                <w:rFonts w:ascii="Times New Roman" w:eastAsia="Times New Roman" w:hAnsi="Times New Roman" w:cs="Times New Roman"/>
                <w:lang w:eastAsia="ru-RU"/>
              </w:rPr>
              <w:t>приквартирного</w:t>
            </w:r>
            <w:proofErr w:type="spellEnd"/>
            <w:r w:rsidRPr="004B7F06">
              <w:rPr>
                <w:rFonts w:ascii="Times New Roman" w:eastAsia="Times New Roman" w:hAnsi="Times New Roman" w:cs="Times New Roman"/>
                <w:lang w:eastAsia="ru-RU"/>
              </w:rPr>
              <w:t xml:space="preserve"> участка блокированного жилого дома на одну блок-секцию с учётом площади застройки – 300/1000 кв. м.</w:t>
            </w:r>
          </w:p>
          <w:p w14:paraId="7254A369"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12 м</w:t>
            </w:r>
            <w:r w:rsidRPr="004B7F06">
              <w:rPr>
                <w:rFonts w:ascii="Times New Roman" w:eastAsia="Times New Roman" w:hAnsi="Times New Roman" w:cs="Times New Roman"/>
                <w:lang w:eastAsia="ru-RU"/>
              </w:rPr>
              <w:t xml:space="preserve">; </w:t>
            </w:r>
          </w:p>
          <w:p w14:paraId="340DF54C"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w:t>
            </w:r>
            <w:r w:rsidRPr="004B7F06">
              <w:rPr>
                <w:rFonts w:ascii="Times New Roman" w:eastAsia="Times New Roman" w:hAnsi="Times New Roman" w:cs="Times New Roman"/>
                <w:b/>
                <w:lang w:eastAsia="ru-RU"/>
              </w:rPr>
              <w:t>3</w:t>
            </w:r>
            <w:r w:rsidRPr="004B7F06">
              <w:rPr>
                <w:rFonts w:ascii="Times New Roman" w:eastAsia="Times New Roman" w:hAnsi="Times New Roman" w:cs="Times New Roman"/>
                <w:lang w:eastAsia="ru-RU"/>
              </w:rPr>
              <w:t xml:space="preserve"> этажа (включая мансардный этаж);</w:t>
            </w:r>
          </w:p>
          <w:p w14:paraId="16882BB8"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101F3C9"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этажа (или конька кровли) - </w:t>
            </w:r>
            <w:r w:rsidRPr="004B7F06">
              <w:rPr>
                <w:rFonts w:ascii="Times New Roman" w:eastAsia="Times New Roman" w:hAnsi="Times New Roman" w:cs="Times New Roman"/>
                <w:b/>
                <w:lang w:eastAsia="ru-RU"/>
              </w:rPr>
              <w:t>12 м</w:t>
            </w:r>
            <w:r w:rsidRPr="004B7F06">
              <w:rPr>
                <w:rFonts w:ascii="Times New Roman" w:eastAsia="Times New Roman" w:hAnsi="Times New Roman" w:cs="Times New Roman"/>
                <w:lang w:eastAsia="ru-RU"/>
              </w:rPr>
              <w:t>;</w:t>
            </w:r>
          </w:p>
          <w:p w14:paraId="42F21380" w14:textId="2A4FF43D" w:rsidR="009B2A31" w:rsidRPr="004B7F06" w:rsidRDefault="009B2A31" w:rsidP="009B2A31">
            <w:pPr>
              <w:spacing w:after="0" w:line="240" w:lineRule="auto"/>
              <w:ind w:firstLine="223"/>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максимальный процент застройки в границах земельного участка – </w:t>
            </w:r>
            <w:r w:rsidRPr="004B7F06">
              <w:rPr>
                <w:rFonts w:ascii="Times New Roman" w:eastAsia="SimSun" w:hAnsi="Times New Roman" w:cs="Times New Roman"/>
                <w:b/>
                <w:lang w:eastAsia="zh-CN"/>
              </w:rPr>
              <w:t>40%</w:t>
            </w:r>
            <w:r w:rsidRPr="004B7F06">
              <w:rPr>
                <w:rFonts w:ascii="Times New Roman" w:eastAsia="SimSun" w:hAnsi="Times New Roman" w:cs="Times New Roman"/>
                <w:lang w:eastAsia="zh-CN"/>
              </w:rPr>
              <w:t>;</w:t>
            </w:r>
          </w:p>
          <w:p w14:paraId="585996E9" w14:textId="7FFF3ECF" w:rsidR="003E7C2C" w:rsidRPr="004B7F06" w:rsidRDefault="003E7C2C"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5BE2F928"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коэффициент плотности застройки </w:t>
            </w:r>
            <w:r w:rsidRPr="004B7F06">
              <w:rPr>
                <w:rFonts w:ascii="Times New Roman" w:eastAsia="Times New Roman" w:hAnsi="Times New Roman" w:cs="Times New Roman"/>
                <w:b/>
                <w:lang w:eastAsia="ru-RU"/>
              </w:rPr>
              <w:t>Кпз-0,8;</w:t>
            </w:r>
          </w:p>
          <w:p w14:paraId="2D7D48CD"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земельного участка:</w:t>
            </w:r>
          </w:p>
          <w:p w14:paraId="3A5EAF13"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от жилых зданий - </w:t>
            </w:r>
            <w:r w:rsidRPr="004B7F06">
              <w:rPr>
                <w:rFonts w:ascii="Times New Roman" w:eastAsia="Times New Roman" w:hAnsi="Times New Roman" w:cs="Times New Roman"/>
                <w:b/>
                <w:lang w:eastAsia="ru-RU"/>
              </w:rPr>
              <w:t>3 м;</w:t>
            </w:r>
          </w:p>
          <w:p w14:paraId="5D6F3422"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w:t>
            </w:r>
            <w:r w:rsidRPr="004B7F06">
              <w:rPr>
                <w:rFonts w:ascii="Times New Roman" w:eastAsia="Times New Roman" w:hAnsi="Times New Roman" w:cs="Times New Roman"/>
                <w:lang w:eastAsia="ru-RU"/>
              </w:rPr>
              <w:t xml:space="preserve"> от хозяйственных построек-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с учетом соблюдения требований технических регламентов;</w:t>
            </w:r>
          </w:p>
          <w:p w14:paraId="0E2FDA17"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сложившейся застройке, при ширине земельного участка 12 и менее метров, для строительства жилого дома минимальный отступ от границ участка составляет:</w:t>
            </w:r>
          </w:p>
          <w:p w14:paraId="5CCE60BF"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746268A8"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7E55FD19"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6 м;</w:t>
            </w:r>
          </w:p>
          <w:p w14:paraId="43DBA2E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строений от красной линии улиц не менее чем на - 5 м, от красной линии проездов не менее чем на 3 </w:t>
            </w:r>
            <w:r w:rsidRPr="004B7F06">
              <w:rPr>
                <w:rFonts w:ascii="Times New Roman" w:eastAsia="Times New Roman" w:hAnsi="Times New Roman" w:cs="Times New Roman"/>
                <w:lang w:eastAsia="ru-RU"/>
              </w:rPr>
              <w:lastRenderedPageBreak/>
              <w:t>м, в условиях сложившейся застройки, основные строения допускается размещать с учетом сложившейся линии застройки.</w:t>
            </w:r>
          </w:p>
          <w:p w14:paraId="5C04D39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6DBDC333" w14:textId="77777777" w:rsidR="00AC155F" w:rsidRPr="004B7F06" w:rsidRDefault="00AC155F" w:rsidP="00AC155F">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23F673A4" w14:textId="77777777" w:rsidR="00AC155F" w:rsidRPr="004B7F06" w:rsidRDefault="00AC155F" w:rsidP="00AC155F">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4035AAEF" w14:textId="77777777" w:rsidR="009B2A31" w:rsidRPr="004B7F06" w:rsidRDefault="009B2A31" w:rsidP="00AC155F">
            <w:pPr>
              <w:spacing w:after="0" w:line="240" w:lineRule="auto"/>
              <w:jc w:val="both"/>
              <w:rPr>
                <w:rFonts w:ascii="Times New Roman" w:eastAsia="Times New Roman" w:hAnsi="Times New Roman" w:cs="Times New Roman"/>
                <w:lang w:eastAsia="ru-RU"/>
              </w:rPr>
            </w:pPr>
          </w:p>
        </w:tc>
      </w:tr>
      <w:tr w:rsidR="004B7F06" w:rsidRPr="004B7F06" w14:paraId="74C20302" w14:textId="77777777" w:rsidTr="009B2A31">
        <w:trPr>
          <w:trHeight w:val="2199"/>
        </w:trPr>
        <w:tc>
          <w:tcPr>
            <w:tcW w:w="1223" w:type="pct"/>
            <w:vAlign w:val="center"/>
          </w:tcPr>
          <w:p w14:paraId="41CA57C2" w14:textId="77777777" w:rsidR="009D583E" w:rsidRPr="004B7F06" w:rsidRDefault="009D583E" w:rsidP="009D583E">
            <w:pPr>
              <w:spacing w:after="0" w:line="240" w:lineRule="auto"/>
              <w:jc w:val="both"/>
              <w:rPr>
                <w:rFonts w:ascii="Times New Roman" w:hAnsi="Times New Roman" w:cs="Times New Roman"/>
              </w:rPr>
            </w:pPr>
            <w:bookmarkStart w:id="125" w:name="sub_10491"/>
            <w:r w:rsidRPr="004B7F06">
              <w:rPr>
                <w:rFonts w:ascii="Times New Roman" w:hAnsi="Times New Roman" w:cs="Times New Roman"/>
              </w:rPr>
              <w:lastRenderedPageBreak/>
              <w:t>- объекты дорожного сервиса</w:t>
            </w:r>
            <w:bookmarkEnd w:id="125"/>
            <w:r w:rsidRPr="004B7F06">
              <w:rPr>
                <w:rFonts w:ascii="Times New Roman" w:hAnsi="Times New Roman" w:cs="Times New Roman"/>
              </w:rPr>
              <w:t xml:space="preserve"> (код 4.9.1)</w:t>
            </w:r>
          </w:p>
          <w:p w14:paraId="40449B36" w14:textId="77777777" w:rsidR="009D583E" w:rsidRPr="004B7F06" w:rsidRDefault="009D583E" w:rsidP="009D583E">
            <w:pPr>
              <w:spacing w:after="0" w:line="240" w:lineRule="auto"/>
              <w:jc w:val="both"/>
              <w:rPr>
                <w:rFonts w:ascii="Times New Roman" w:hAnsi="Times New Roman" w:cs="Times New Roman"/>
              </w:rPr>
            </w:pPr>
          </w:p>
        </w:tc>
        <w:tc>
          <w:tcPr>
            <w:tcW w:w="947" w:type="pct"/>
          </w:tcPr>
          <w:p w14:paraId="0A957B41" w14:textId="77777777" w:rsidR="009D583E" w:rsidRPr="004B7F06" w:rsidRDefault="009D583E" w:rsidP="0081586F">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автозаправочные станции;</w:t>
            </w:r>
          </w:p>
          <w:p w14:paraId="23A634EC" w14:textId="77777777" w:rsidR="009D583E" w:rsidRPr="004B7F06" w:rsidRDefault="009D583E" w:rsidP="0081586F">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магазины сопутствующей торговли;</w:t>
            </w:r>
          </w:p>
          <w:p w14:paraId="3A490013" w14:textId="77777777" w:rsidR="009D583E" w:rsidRPr="004B7F06" w:rsidRDefault="009D583E" w:rsidP="0081586F">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здания для организации общественного питания в качестве объектов дорожного сервиса;</w:t>
            </w:r>
          </w:p>
          <w:p w14:paraId="1D94B78A" w14:textId="77777777" w:rsidR="009D583E" w:rsidRPr="004B7F06" w:rsidRDefault="009D583E" w:rsidP="0081586F">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здание для предоставления гостиничных услуг в качестве дорожного сервиса (мотель);</w:t>
            </w:r>
          </w:p>
          <w:p w14:paraId="6D51EC6A" w14:textId="77777777" w:rsidR="009D583E" w:rsidRPr="004B7F06" w:rsidRDefault="009D583E" w:rsidP="0081586F">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автомобильная </w:t>
            </w:r>
          </w:p>
          <w:p w14:paraId="23033392" w14:textId="7AE7A30D" w:rsidR="009D583E" w:rsidRPr="004B7F06" w:rsidRDefault="009D583E" w:rsidP="0081586F">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мастерская, предназначенная для ремонта и </w:t>
            </w:r>
            <w:r w:rsidRPr="004B7F06">
              <w:rPr>
                <w:rFonts w:ascii="Times New Roman" w:eastAsia="Times New Roman" w:hAnsi="Times New Roman" w:cs="Times New Roman"/>
              </w:rPr>
              <w:lastRenderedPageBreak/>
              <w:t>обслуживания автомобилей</w:t>
            </w:r>
          </w:p>
        </w:tc>
        <w:tc>
          <w:tcPr>
            <w:tcW w:w="1148" w:type="pct"/>
            <w:gridSpan w:val="2"/>
          </w:tcPr>
          <w:p w14:paraId="4CDE306B" w14:textId="2367365D" w:rsidR="009D583E" w:rsidRPr="004B7F06" w:rsidRDefault="009D583E" w:rsidP="0081586F">
            <w:pPr>
              <w:spacing w:after="0" w:line="240" w:lineRule="auto"/>
              <w:jc w:val="both"/>
              <w:rPr>
                <w:rFonts w:ascii="Times New Roman" w:hAnsi="Times New Roman" w:cs="Times New Roman"/>
              </w:rPr>
            </w:pPr>
            <w:r w:rsidRPr="004B7F06">
              <w:rPr>
                <w:rFonts w:ascii="Times New Roman" w:hAnsi="Times New Roman" w:cs="Times New Roman"/>
              </w:rPr>
              <w:lastRenderedPageBreak/>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w:t>
            </w:r>
            <w:r w:rsidRPr="004B7F06">
              <w:rPr>
                <w:rFonts w:ascii="Times New Roman" w:hAnsi="Times New Roman" w:cs="Times New Roman"/>
              </w:rPr>
              <w:lastRenderedPageBreak/>
              <w:t>мастерских, предназначенных для ремонта и обслуживания автомобилей и прочих объектов придорожного сервиса</w:t>
            </w:r>
          </w:p>
        </w:tc>
        <w:tc>
          <w:tcPr>
            <w:tcW w:w="1682" w:type="pct"/>
            <w:gridSpan w:val="2"/>
            <w:vAlign w:val="center"/>
          </w:tcPr>
          <w:p w14:paraId="345843AE" w14:textId="77777777" w:rsidR="009D583E" w:rsidRPr="004B7F06" w:rsidRDefault="009D583E" w:rsidP="009D583E">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земельного участка– </w:t>
            </w:r>
            <w:r w:rsidRPr="004B7F06">
              <w:rPr>
                <w:rFonts w:ascii="Times New Roman" w:eastAsia="Times New Roman" w:hAnsi="Times New Roman" w:cs="Times New Roman"/>
                <w:b/>
                <w:lang w:eastAsia="ru-RU"/>
              </w:rPr>
              <w:t>500/2000</w:t>
            </w:r>
            <w:r w:rsidRPr="004B7F06">
              <w:rPr>
                <w:rFonts w:ascii="Times New Roman" w:eastAsia="Times New Roman" w:hAnsi="Times New Roman" w:cs="Times New Roman"/>
                <w:lang w:eastAsia="ru-RU"/>
              </w:rPr>
              <w:t xml:space="preserve"> кв. м;</w:t>
            </w:r>
          </w:p>
          <w:p w14:paraId="39293CDC" w14:textId="77777777" w:rsidR="009D583E" w:rsidRPr="004B7F06" w:rsidRDefault="009D583E" w:rsidP="009D583E">
            <w:pPr>
              <w:widowControl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максимальное количество надземных этажей зданий –</w:t>
            </w:r>
            <w:r w:rsidRPr="004B7F06">
              <w:rPr>
                <w:rFonts w:ascii="Times New Roman" w:eastAsia="SimSun" w:hAnsi="Times New Roman" w:cs="Times New Roman"/>
                <w:b/>
                <w:lang w:eastAsia="zh-CN"/>
              </w:rPr>
              <w:t xml:space="preserve"> 2</w:t>
            </w:r>
            <w:r w:rsidRPr="004B7F06">
              <w:rPr>
                <w:rFonts w:ascii="Times New Roman" w:eastAsia="SimSun" w:hAnsi="Times New Roman" w:cs="Times New Roman"/>
                <w:lang w:eastAsia="zh-CN"/>
              </w:rPr>
              <w:t xml:space="preserve"> этажа; </w:t>
            </w:r>
          </w:p>
          <w:p w14:paraId="7E1084CE" w14:textId="77777777" w:rsidR="009D583E" w:rsidRPr="004B7F06" w:rsidRDefault="009D583E" w:rsidP="009D583E">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5AC3DE93" w14:textId="77777777" w:rsidR="009D583E" w:rsidRPr="004B7F06" w:rsidRDefault="009D583E" w:rsidP="009D583E">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здания от уровня земли до верха перекрытия последнего этажа (или конька кровли) – </w:t>
            </w:r>
            <w:r w:rsidRPr="004B7F06">
              <w:rPr>
                <w:rFonts w:ascii="Times New Roman" w:eastAsia="Times New Roman" w:hAnsi="Times New Roman" w:cs="Times New Roman"/>
                <w:b/>
                <w:lang w:eastAsia="ru-RU"/>
              </w:rPr>
              <w:t>15</w:t>
            </w:r>
            <w:r w:rsidRPr="004B7F06">
              <w:rPr>
                <w:rFonts w:ascii="Times New Roman" w:eastAsia="Times New Roman" w:hAnsi="Times New Roman" w:cs="Times New Roman"/>
                <w:lang w:eastAsia="ru-RU"/>
              </w:rPr>
              <w:t xml:space="preserve"> м.,</w:t>
            </w:r>
          </w:p>
          <w:p w14:paraId="273EA477" w14:textId="77777777" w:rsidR="009D583E" w:rsidRPr="004B7F06" w:rsidRDefault="009D583E" w:rsidP="009D583E">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Отдельно стоящие объекты основного вида с организацией основного входа со стороны улицы.</w:t>
            </w:r>
          </w:p>
          <w:p w14:paraId="293834C3" w14:textId="77777777" w:rsidR="009D583E" w:rsidRPr="004B7F06" w:rsidRDefault="009D583E" w:rsidP="009D583E">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- 3 м, 1 м от хозяйственных построек, 0 м для объектов инженерной инфраструктуры, предназначенных для </w:t>
            </w:r>
            <w:r w:rsidRPr="004B7F06">
              <w:rPr>
                <w:rFonts w:ascii="Times New Roman" w:eastAsia="Times New Roman" w:hAnsi="Times New Roman" w:cs="Times New Roman"/>
                <w:lang w:eastAsia="ru-RU"/>
              </w:rPr>
              <w:lastRenderedPageBreak/>
              <w:t>обслуживания линейных объектов, на отдельном земельном участке, с учетом соблюдения требований технических регламентов;</w:t>
            </w:r>
          </w:p>
          <w:p w14:paraId="6C4CD3E9" w14:textId="77777777" w:rsidR="009D583E" w:rsidRPr="004B7F06" w:rsidRDefault="009D583E" w:rsidP="009D583E">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w:t>
            </w:r>
            <w:r w:rsidRPr="004B7F06">
              <w:rPr>
                <w:rFonts w:ascii="Times New Roman" w:eastAsia="Times New Roman" w:hAnsi="Times New Roman" w:cs="Times New Roman"/>
                <w:b/>
                <w:lang w:eastAsia="ru-RU"/>
              </w:rPr>
              <w:t>– 60%.</w:t>
            </w:r>
          </w:p>
          <w:p w14:paraId="5A6A7EE4" w14:textId="77777777" w:rsidR="009D583E" w:rsidRPr="004B7F06" w:rsidRDefault="009D583E" w:rsidP="009D583E">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4292C460"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Размеры земельных участков для объектов торгового назначения определяются из расчета:</w:t>
            </w:r>
          </w:p>
          <w:p w14:paraId="13845EA9"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до 250 кв. м. торговой площади – 800 кв. м. на 100 кв. м. торговой площади;</w:t>
            </w:r>
          </w:p>
          <w:p w14:paraId="58302D52"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250 до 650 кв. м. торговой площади - 600 кв. м. на 100 кв. м. торговой площади.</w:t>
            </w:r>
          </w:p>
          <w:p w14:paraId="4B4777E8"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по оказанию услуг и обслуживанию населения допускается </w:t>
            </w:r>
            <w:proofErr w:type="gramStart"/>
            <w:r w:rsidRPr="004B7F06">
              <w:rPr>
                <w:rFonts w:ascii="Times New Roman" w:eastAsia="Times New Roman" w:hAnsi="Times New Roman" w:cs="Times New Roman"/>
                <w:lang w:eastAsia="ru-RU"/>
              </w:rPr>
              <w:t>размещать  с</w:t>
            </w:r>
            <w:proofErr w:type="gramEnd"/>
            <w:r w:rsidRPr="004B7F06">
              <w:rPr>
                <w:rFonts w:ascii="Times New Roman" w:eastAsia="Times New Roman" w:hAnsi="Times New Roman" w:cs="Times New Roman"/>
                <w:lang w:eastAsia="ru-RU"/>
              </w:rPr>
              <w:t xml:space="preserve"> учетом следующих условий:</w:t>
            </w:r>
          </w:p>
          <w:p w14:paraId="0FCFE650"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35C3352C"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14:paraId="1CDBB5F9"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обустройство входа и временной стоянки автомобилей в </w:t>
            </w:r>
            <w:r w:rsidRPr="004B7F06">
              <w:rPr>
                <w:rFonts w:ascii="Times New Roman" w:eastAsia="Times New Roman" w:hAnsi="Times New Roman" w:cs="Times New Roman"/>
                <w:lang w:eastAsia="ru-RU"/>
              </w:rPr>
              <w:lastRenderedPageBreak/>
              <w:t>пределах границ земельного участка, принадлежащего застройщику;</w:t>
            </w:r>
          </w:p>
          <w:p w14:paraId="33E0D4E5"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оборудования площадок для остановки автомобилей;</w:t>
            </w:r>
          </w:p>
          <w:p w14:paraId="53541AF3"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соблюдения норм благоустройства, установленных соответствующими муниципальными правовыми актами;</w:t>
            </w:r>
          </w:p>
          <w:p w14:paraId="5C9ABA3C"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здоровья населения (магазинов стройматериалов, москательно-химических товаров и т.п.). </w:t>
            </w:r>
          </w:p>
          <w:p w14:paraId="36E78775" w14:textId="77777777" w:rsidR="009D583E" w:rsidRPr="004B7F06" w:rsidRDefault="009D583E" w:rsidP="009D583E">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14:paraId="6B44706A" w14:textId="77777777" w:rsidR="009D583E" w:rsidRPr="004B7F06" w:rsidRDefault="009D583E" w:rsidP="009D583E">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14:paraId="3B997557" w14:textId="77777777" w:rsidR="009D583E" w:rsidRPr="004B7F06" w:rsidRDefault="009D583E" w:rsidP="009D583E">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ритуальных услуг следует размещать на границе жилой зоны.</w:t>
            </w:r>
          </w:p>
          <w:p w14:paraId="09375490" w14:textId="77777777" w:rsidR="009D583E" w:rsidRPr="004B7F06" w:rsidRDefault="009D583E" w:rsidP="009D583E">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Размещение с учетом выполнения требований СанПиН 2.2.1/1200-03.</w:t>
            </w:r>
          </w:p>
          <w:p w14:paraId="2AB3D681" w14:textId="77777777" w:rsidR="009D583E" w:rsidRPr="004B7F06" w:rsidRDefault="009D583E" w:rsidP="009D583E">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5038E38F" w14:textId="77777777" w:rsidR="009D583E" w:rsidRPr="004B7F06" w:rsidRDefault="009D583E" w:rsidP="009D583E">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317ED6D7" w14:textId="77777777" w:rsidR="009D583E" w:rsidRPr="004B7F06" w:rsidRDefault="009D583E" w:rsidP="009D583E">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02F4648C" w14:textId="77777777" w:rsidR="009D583E" w:rsidRPr="004B7F06" w:rsidRDefault="009D583E" w:rsidP="009D583E">
            <w:pPr>
              <w:spacing w:after="0" w:line="240" w:lineRule="auto"/>
              <w:ind w:firstLine="223"/>
              <w:jc w:val="both"/>
              <w:rPr>
                <w:rFonts w:ascii="Times New Roman" w:eastAsia="Times New Roman" w:hAnsi="Times New Roman" w:cs="Times New Roman"/>
                <w:lang w:eastAsia="ru-RU"/>
              </w:rPr>
            </w:pPr>
          </w:p>
        </w:tc>
      </w:tr>
      <w:tr w:rsidR="004B7F06" w:rsidRPr="004B7F06" w14:paraId="43901561" w14:textId="77777777" w:rsidTr="009B2A31">
        <w:trPr>
          <w:trHeight w:val="2185"/>
        </w:trPr>
        <w:tc>
          <w:tcPr>
            <w:tcW w:w="1223" w:type="pct"/>
            <w:vAlign w:val="center"/>
          </w:tcPr>
          <w:p w14:paraId="1825EB9B"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культурное развитие (код 3.6)</w:t>
            </w:r>
          </w:p>
          <w:p w14:paraId="01CC5734" w14:textId="77777777" w:rsidR="00102BF4" w:rsidRPr="004B7F06" w:rsidRDefault="00102BF4" w:rsidP="00102BF4">
            <w:pPr>
              <w:spacing w:after="0" w:line="240" w:lineRule="auto"/>
              <w:rPr>
                <w:rFonts w:ascii="Times New Roman" w:eastAsia="Times New Roman" w:hAnsi="Times New Roman" w:cs="Times New Roman"/>
                <w:lang w:eastAsia="ru-RU"/>
              </w:rPr>
            </w:pPr>
          </w:p>
        </w:tc>
        <w:tc>
          <w:tcPr>
            <w:tcW w:w="947" w:type="pct"/>
          </w:tcPr>
          <w:p w14:paraId="173A1AB8"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w:t>
            </w:r>
            <w:r w:rsidRPr="004B7F06">
              <w:rPr>
                <w:rFonts w:ascii="Times New Roman" w:eastAsia="Times New Roman" w:hAnsi="Times New Roman" w:cs="Times New Roman"/>
                <w:lang w:eastAsia="ru-RU"/>
              </w:rPr>
              <w:lastRenderedPageBreak/>
              <w:t>театров, филармоний, планетариев;</w:t>
            </w:r>
          </w:p>
          <w:p w14:paraId="2B1FBA7F"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7B4266B6"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p w14:paraId="3D6B4662" w14:textId="77777777" w:rsidR="00102BF4" w:rsidRPr="004B7F06" w:rsidRDefault="00102BF4" w:rsidP="00102BF4">
            <w:pPr>
              <w:spacing w:after="0" w:line="240" w:lineRule="auto"/>
              <w:jc w:val="both"/>
              <w:rPr>
                <w:rFonts w:ascii="Times New Roman" w:eastAsia="Times New Roman" w:hAnsi="Times New Roman" w:cs="Times New Roman"/>
                <w:lang w:eastAsia="ru-RU"/>
              </w:rPr>
            </w:pPr>
          </w:p>
        </w:tc>
        <w:tc>
          <w:tcPr>
            <w:tcW w:w="1148" w:type="pct"/>
            <w:gridSpan w:val="2"/>
          </w:tcPr>
          <w:p w14:paraId="5777F797"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w:t>
            </w:r>
            <w:r w:rsidRPr="004B7F06">
              <w:rPr>
                <w:rFonts w:ascii="Times New Roman" w:eastAsia="Times New Roman" w:hAnsi="Times New Roman" w:cs="Times New Roman"/>
                <w:lang w:eastAsia="ru-RU"/>
              </w:rPr>
              <w:lastRenderedPageBreak/>
              <w:t>устройство площадок для празднеств и гуляний; размещение зданий и сооружений для размещения цирков, зверинцев, зоопарков, океанариумов;</w:t>
            </w:r>
          </w:p>
        </w:tc>
        <w:tc>
          <w:tcPr>
            <w:tcW w:w="1682" w:type="pct"/>
            <w:gridSpan w:val="2"/>
            <w:vMerge w:val="restart"/>
            <w:vAlign w:val="center"/>
          </w:tcPr>
          <w:p w14:paraId="76DD4903"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земельного участка– </w:t>
            </w:r>
            <w:r w:rsidRPr="004B7F06">
              <w:rPr>
                <w:rFonts w:ascii="Times New Roman" w:eastAsia="Times New Roman" w:hAnsi="Times New Roman" w:cs="Times New Roman"/>
                <w:b/>
                <w:lang w:eastAsia="ru-RU"/>
              </w:rPr>
              <w:t>500/50000</w:t>
            </w:r>
            <w:r w:rsidRPr="004B7F06">
              <w:rPr>
                <w:rFonts w:ascii="Times New Roman" w:eastAsia="Times New Roman" w:hAnsi="Times New Roman" w:cs="Times New Roman"/>
                <w:lang w:eastAsia="ru-RU"/>
              </w:rPr>
              <w:t xml:space="preserve"> кв. м;</w:t>
            </w:r>
          </w:p>
          <w:p w14:paraId="2246F54C" w14:textId="77777777" w:rsidR="00102BF4" w:rsidRPr="004B7F06" w:rsidRDefault="00102BF4" w:rsidP="00102BF4">
            <w:pPr>
              <w:widowControl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максимальное количество надземных этажей зданий –</w:t>
            </w:r>
            <w:r w:rsidRPr="004B7F06">
              <w:rPr>
                <w:rFonts w:ascii="Times New Roman" w:eastAsia="SimSun" w:hAnsi="Times New Roman" w:cs="Times New Roman"/>
                <w:b/>
                <w:lang w:eastAsia="zh-CN"/>
              </w:rPr>
              <w:t xml:space="preserve"> 2</w:t>
            </w:r>
            <w:r w:rsidRPr="004B7F06">
              <w:rPr>
                <w:rFonts w:ascii="Times New Roman" w:eastAsia="SimSun" w:hAnsi="Times New Roman" w:cs="Times New Roman"/>
                <w:lang w:eastAsia="zh-CN"/>
              </w:rPr>
              <w:t xml:space="preserve"> этажа; </w:t>
            </w:r>
          </w:p>
          <w:p w14:paraId="173D2C2B"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20D43302" w14:textId="77777777" w:rsidR="00102BF4" w:rsidRPr="004B7F06" w:rsidRDefault="00102BF4" w:rsidP="00102BF4">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здания от уровня земли до верха перекрытия последнего этажа (или конька кровли) – </w:t>
            </w:r>
            <w:r w:rsidRPr="004B7F06">
              <w:rPr>
                <w:rFonts w:ascii="Times New Roman" w:eastAsia="Times New Roman" w:hAnsi="Times New Roman" w:cs="Times New Roman"/>
                <w:b/>
                <w:lang w:eastAsia="ru-RU"/>
              </w:rPr>
              <w:t>15</w:t>
            </w:r>
            <w:r w:rsidRPr="004B7F06">
              <w:rPr>
                <w:rFonts w:ascii="Times New Roman" w:eastAsia="Times New Roman" w:hAnsi="Times New Roman" w:cs="Times New Roman"/>
                <w:lang w:eastAsia="ru-RU"/>
              </w:rPr>
              <w:t xml:space="preserve"> м.,</w:t>
            </w:r>
          </w:p>
          <w:p w14:paraId="07B58ED9" w14:textId="77777777" w:rsidR="00102BF4" w:rsidRPr="004B7F06" w:rsidRDefault="00102BF4" w:rsidP="00102BF4">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Отдельно стоящие объекты основного вида с организацией </w:t>
            </w:r>
            <w:r w:rsidRPr="004B7F06">
              <w:rPr>
                <w:rFonts w:ascii="Times New Roman" w:eastAsia="Times New Roman" w:hAnsi="Times New Roman" w:cs="Times New Roman"/>
                <w:lang w:eastAsia="ru-RU"/>
              </w:rPr>
              <w:lastRenderedPageBreak/>
              <w:t>основного входа со стороны улицы.</w:t>
            </w:r>
          </w:p>
          <w:p w14:paraId="5B35DA5F" w14:textId="77777777" w:rsidR="00102BF4" w:rsidRPr="004B7F06" w:rsidRDefault="00102BF4" w:rsidP="00102BF4">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14:paraId="3C07498D" w14:textId="77777777" w:rsidR="00102BF4" w:rsidRPr="004B7F06" w:rsidRDefault="00102BF4" w:rsidP="00102BF4">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w:t>
            </w:r>
            <w:r w:rsidRPr="004B7F06">
              <w:rPr>
                <w:rFonts w:ascii="Times New Roman" w:eastAsia="Times New Roman" w:hAnsi="Times New Roman" w:cs="Times New Roman"/>
                <w:b/>
                <w:lang w:eastAsia="ru-RU"/>
              </w:rPr>
              <w:t>– 60%;</w:t>
            </w:r>
          </w:p>
          <w:p w14:paraId="7E9D744B" w14:textId="77777777" w:rsidR="00102BF4" w:rsidRPr="004B7F06" w:rsidRDefault="00102BF4" w:rsidP="00102BF4">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9836BC9"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Размеры земельных участков для объектов торгового назначения определяются из расчета:</w:t>
            </w:r>
          </w:p>
          <w:p w14:paraId="41CAF8AD"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до 250 кв. м. торговой площади – 800 кв. м. на 100 кв. м. торговой площади;</w:t>
            </w:r>
          </w:p>
          <w:p w14:paraId="22B2EC07"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250 до 650 кв. м. торговой площади - 600 кв. м. на 100 кв. м. торговой площади.</w:t>
            </w:r>
          </w:p>
          <w:p w14:paraId="45158097"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по оказанию услуг и обслуживанию населения допускается размещать с учетом следующих условий:</w:t>
            </w:r>
          </w:p>
          <w:p w14:paraId="64F2F599"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7C4D921"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14:paraId="35CAAC11"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обустройство входа и временной стоянки автомобилей в пределах границ земельного участка, принадлежащего застройщику;</w:t>
            </w:r>
          </w:p>
          <w:p w14:paraId="3B37E34A"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оборудования площадок для остановки автомобилей;</w:t>
            </w:r>
          </w:p>
          <w:p w14:paraId="6A1762ED"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соблюдения норм благоустройства, установленных соответствующими муниципальными правовыми актами;</w:t>
            </w:r>
          </w:p>
          <w:p w14:paraId="1E3AFE28"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здоровья населения (магазинов стройматериалов, москательно-химических товаров и т.п.). </w:t>
            </w:r>
          </w:p>
          <w:p w14:paraId="58351920" w14:textId="77777777" w:rsidR="00102BF4" w:rsidRPr="004B7F06" w:rsidRDefault="00102BF4" w:rsidP="00102BF4">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14:paraId="0811BD3D" w14:textId="77777777" w:rsidR="00102BF4" w:rsidRPr="004B7F06" w:rsidRDefault="00102BF4" w:rsidP="00102BF4">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w:t>
            </w:r>
            <w:r w:rsidRPr="004B7F06">
              <w:rPr>
                <w:rFonts w:ascii="Times New Roman" w:eastAsia="Times New Roman" w:hAnsi="Times New Roman" w:cs="Times New Roman"/>
                <w:lang w:eastAsia="ru-RU"/>
              </w:rPr>
              <w:lastRenderedPageBreak/>
              <w:t>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14:paraId="2B95941E" w14:textId="77777777" w:rsidR="00102BF4" w:rsidRPr="004B7F06" w:rsidRDefault="00102BF4" w:rsidP="00102BF4">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ритуальных услуг следует размещать на границе жилой зоны.</w:t>
            </w:r>
          </w:p>
          <w:p w14:paraId="24601D44" w14:textId="77777777" w:rsidR="00102BF4" w:rsidRPr="004B7F06" w:rsidRDefault="00102BF4" w:rsidP="00102BF4">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 учетом выполнения требований СанПиН 2.2.1/1200-03.</w:t>
            </w:r>
          </w:p>
          <w:p w14:paraId="164F6F6E"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00728B82"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455EA4B6"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30623B77"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58402E77" w14:textId="77777777" w:rsidTr="009B2A31">
        <w:trPr>
          <w:trHeight w:val="2185"/>
        </w:trPr>
        <w:tc>
          <w:tcPr>
            <w:tcW w:w="1223" w:type="pct"/>
            <w:vAlign w:val="center"/>
          </w:tcPr>
          <w:p w14:paraId="464B7635" w14:textId="77777777" w:rsidR="00102BF4" w:rsidRPr="004B7F06" w:rsidRDefault="00102BF4" w:rsidP="00102BF4">
            <w:pPr>
              <w:spacing w:after="0" w:line="240" w:lineRule="auto"/>
              <w:rPr>
                <w:rFonts w:ascii="Times New Roman" w:eastAsia="Times New Roman" w:hAnsi="Times New Roman" w:cs="Times New Roman"/>
              </w:rPr>
            </w:pPr>
            <w:bookmarkStart w:id="126" w:name="sub_103102"/>
            <w:r w:rsidRPr="004B7F06">
              <w:rPr>
                <w:rFonts w:ascii="Times New Roman" w:hAnsi="Times New Roman" w:cs="Times New Roman"/>
              </w:rPr>
              <w:lastRenderedPageBreak/>
              <w:t>-приюты для животных</w:t>
            </w:r>
            <w:bookmarkEnd w:id="126"/>
            <w:r w:rsidRPr="004B7F06">
              <w:rPr>
                <w:rFonts w:ascii="Times New Roman" w:hAnsi="Times New Roman" w:cs="Times New Roman"/>
              </w:rPr>
              <w:t xml:space="preserve"> (код 3.10.2)</w:t>
            </w:r>
          </w:p>
        </w:tc>
        <w:tc>
          <w:tcPr>
            <w:tcW w:w="947" w:type="pct"/>
          </w:tcPr>
          <w:p w14:paraId="5802B1B5" w14:textId="77777777" w:rsidR="00102BF4" w:rsidRPr="004B7F06" w:rsidRDefault="00102BF4" w:rsidP="00102BF4">
            <w:pPr>
              <w:autoSpaceDE w:val="0"/>
              <w:autoSpaceDN w:val="0"/>
              <w:adjustRightInd w:val="0"/>
              <w:spacing w:after="0"/>
              <w:rPr>
                <w:rFonts w:ascii="Times New Roman" w:eastAsia="Times New Roman" w:hAnsi="Times New Roman" w:cs="Times New Roman"/>
              </w:rPr>
            </w:pPr>
          </w:p>
        </w:tc>
        <w:tc>
          <w:tcPr>
            <w:tcW w:w="1148" w:type="pct"/>
            <w:gridSpan w:val="2"/>
          </w:tcPr>
          <w:p w14:paraId="7A686084" w14:textId="77777777" w:rsidR="00102BF4" w:rsidRPr="004B7F06" w:rsidRDefault="00102BF4" w:rsidP="00102BF4">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в стационаре;</w:t>
            </w:r>
          </w:p>
          <w:p w14:paraId="114B9A26" w14:textId="77777777" w:rsidR="00102BF4" w:rsidRPr="004B7F06" w:rsidRDefault="00102BF4" w:rsidP="00102BF4">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1C655064" w14:textId="77777777" w:rsidR="00102BF4" w:rsidRPr="004B7F06" w:rsidRDefault="00102BF4" w:rsidP="00102BF4">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организации гостиниц для животных</w:t>
            </w:r>
          </w:p>
        </w:tc>
        <w:tc>
          <w:tcPr>
            <w:tcW w:w="1682" w:type="pct"/>
            <w:gridSpan w:val="2"/>
            <w:vMerge/>
            <w:vAlign w:val="center"/>
          </w:tcPr>
          <w:p w14:paraId="75C9C2B9"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4F56DCF0" w14:textId="77777777" w:rsidTr="009B2A31">
        <w:trPr>
          <w:trHeight w:val="2185"/>
        </w:trPr>
        <w:tc>
          <w:tcPr>
            <w:tcW w:w="1223" w:type="pct"/>
            <w:vAlign w:val="center"/>
          </w:tcPr>
          <w:p w14:paraId="31435D6E"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общественное питание (</w:t>
            </w:r>
            <w:proofErr w:type="gramStart"/>
            <w:r w:rsidRPr="004B7F06">
              <w:rPr>
                <w:rFonts w:ascii="Times New Roman" w:eastAsia="Times New Roman" w:hAnsi="Times New Roman" w:cs="Times New Roman"/>
              </w:rPr>
              <w:t>код  4.6</w:t>
            </w:r>
            <w:proofErr w:type="gramEnd"/>
            <w:r w:rsidRPr="004B7F06">
              <w:rPr>
                <w:rFonts w:ascii="Times New Roman" w:eastAsia="Times New Roman" w:hAnsi="Times New Roman" w:cs="Times New Roman"/>
              </w:rPr>
              <w:t>)</w:t>
            </w:r>
          </w:p>
          <w:p w14:paraId="00640268" w14:textId="77777777" w:rsidR="00102BF4" w:rsidRPr="004B7F06" w:rsidRDefault="00102BF4" w:rsidP="00102BF4">
            <w:pPr>
              <w:spacing w:after="0" w:line="240" w:lineRule="auto"/>
              <w:rPr>
                <w:rFonts w:ascii="Times New Roman" w:eastAsia="Times New Roman" w:hAnsi="Times New Roman" w:cs="Times New Roman"/>
                <w:lang w:eastAsia="ru-RU"/>
              </w:rPr>
            </w:pPr>
          </w:p>
        </w:tc>
        <w:tc>
          <w:tcPr>
            <w:tcW w:w="947" w:type="pct"/>
          </w:tcPr>
          <w:p w14:paraId="17BD0129"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рестораны; </w:t>
            </w:r>
          </w:p>
          <w:p w14:paraId="48E25045"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кафе;</w:t>
            </w:r>
          </w:p>
          <w:p w14:paraId="2D2E4F20"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-столовые;</w:t>
            </w:r>
          </w:p>
          <w:p w14:paraId="649E456E"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-закусочные; </w:t>
            </w:r>
          </w:p>
          <w:p w14:paraId="26DA7FC1"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-бары.</w:t>
            </w:r>
          </w:p>
        </w:tc>
        <w:tc>
          <w:tcPr>
            <w:tcW w:w="1148" w:type="pct"/>
            <w:gridSpan w:val="2"/>
          </w:tcPr>
          <w:p w14:paraId="2763CD15"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3ABF5A6C"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c>
          <w:tcPr>
            <w:tcW w:w="1682" w:type="pct"/>
            <w:gridSpan w:val="2"/>
            <w:vMerge/>
            <w:vAlign w:val="center"/>
          </w:tcPr>
          <w:p w14:paraId="59FCB920"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1C573098" w14:textId="77777777" w:rsidTr="009B2A31">
        <w:trPr>
          <w:trHeight w:val="2185"/>
        </w:trPr>
        <w:tc>
          <w:tcPr>
            <w:tcW w:w="1223" w:type="pct"/>
            <w:vAlign w:val="center"/>
          </w:tcPr>
          <w:p w14:paraId="5266B4A2"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банковская и страховая деятельность (</w:t>
            </w:r>
            <w:proofErr w:type="gramStart"/>
            <w:r w:rsidRPr="004B7F06">
              <w:rPr>
                <w:rFonts w:ascii="Times New Roman" w:eastAsia="Times New Roman" w:hAnsi="Times New Roman" w:cs="Times New Roman"/>
              </w:rPr>
              <w:t>код  4.5</w:t>
            </w:r>
            <w:proofErr w:type="gramEnd"/>
            <w:r w:rsidRPr="004B7F06">
              <w:rPr>
                <w:rFonts w:ascii="Times New Roman" w:eastAsia="Times New Roman" w:hAnsi="Times New Roman" w:cs="Times New Roman"/>
              </w:rPr>
              <w:t>)</w:t>
            </w:r>
          </w:p>
          <w:p w14:paraId="492C95B3" w14:textId="77777777" w:rsidR="00102BF4" w:rsidRPr="004B7F06" w:rsidRDefault="00102BF4" w:rsidP="00102BF4">
            <w:pPr>
              <w:spacing w:after="0" w:line="240" w:lineRule="auto"/>
              <w:rPr>
                <w:rFonts w:ascii="Times New Roman" w:eastAsia="Times New Roman" w:hAnsi="Times New Roman" w:cs="Times New Roman"/>
                <w:lang w:eastAsia="ru-RU"/>
              </w:rPr>
            </w:pPr>
          </w:p>
        </w:tc>
        <w:tc>
          <w:tcPr>
            <w:tcW w:w="947" w:type="pct"/>
          </w:tcPr>
          <w:p w14:paraId="4E77CE9D"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653E4E06"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22443916"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административные здания</w:t>
            </w:r>
          </w:p>
        </w:tc>
        <w:tc>
          <w:tcPr>
            <w:tcW w:w="1148" w:type="pct"/>
            <w:gridSpan w:val="2"/>
          </w:tcPr>
          <w:p w14:paraId="2E4ED2F7"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организаций, оказывающих банковские и </w:t>
            </w:r>
            <w:proofErr w:type="gramStart"/>
            <w:r w:rsidRPr="004B7F06">
              <w:rPr>
                <w:rFonts w:ascii="Times New Roman" w:eastAsia="Times New Roman" w:hAnsi="Times New Roman" w:cs="Times New Roman"/>
                <w:lang w:eastAsia="ru-RU"/>
              </w:rPr>
              <w:t>страховые  услуги</w:t>
            </w:r>
            <w:proofErr w:type="gramEnd"/>
            <w:r w:rsidRPr="004B7F06">
              <w:rPr>
                <w:rFonts w:ascii="Times New Roman" w:eastAsia="Times New Roman" w:hAnsi="Times New Roman" w:cs="Times New Roman"/>
                <w:lang w:eastAsia="ru-RU"/>
              </w:rPr>
              <w:t>.</w:t>
            </w:r>
          </w:p>
        </w:tc>
        <w:tc>
          <w:tcPr>
            <w:tcW w:w="1682" w:type="pct"/>
            <w:gridSpan w:val="2"/>
            <w:vMerge/>
            <w:vAlign w:val="center"/>
          </w:tcPr>
          <w:p w14:paraId="21001CA2"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6C64CB05" w14:textId="77777777" w:rsidTr="009B2A31">
        <w:trPr>
          <w:trHeight w:val="2185"/>
        </w:trPr>
        <w:tc>
          <w:tcPr>
            <w:tcW w:w="1223" w:type="pct"/>
            <w:vAlign w:val="center"/>
          </w:tcPr>
          <w:p w14:paraId="57F00478"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социальное обслуживание (код 3.2)</w:t>
            </w:r>
          </w:p>
          <w:p w14:paraId="2DE853D9" w14:textId="77777777" w:rsidR="00102BF4" w:rsidRPr="004B7F06" w:rsidRDefault="00102BF4" w:rsidP="00102BF4">
            <w:pPr>
              <w:spacing w:after="0" w:line="240" w:lineRule="auto"/>
              <w:rPr>
                <w:rFonts w:ascii="Times New Roman" w:eastAsia="Times New Roman" w:hAnsi="Times New Roman" w:cs="Times New Roman"/>
              </w:rPr>
            </w:pPr>
          </w:p>
          <w:p w14:paraId="44E58705" w14:textId="77777777" w:rsidR="00102BF4" w:rsidRPr="004B7F06" w:rsidRDefault="00102BF4" w:rsidP="00102BF4">
            <w:pPr>
              <w:spacing w:after="0" w:line="240" w:lineRule="auto"/>
              <w:rPr>
                <w:rFonts w:ascii="Times New Roman" w:eastAsia="Times New Roman" w:hAnsi="Times New Roman" w:cs="Times New Roman"/>
                <w:lang w:eastAsia="ru-RU"/>
              </w:rPr>
            </w:pPr>
          </w:p>
        </w:tc>
        <w:tc>
          <w:tcPr>
            <w:tcW w:w="947" w:type="pct"/>
          </w:tcPr>
          <w:p w14:paraId="3479A6D4"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отделения почтовой связи;</w:t>
            </w:r>
          </w:p>
          <w:p w14:paraId="3A01EEF4"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для размещения общественных некоммерческих организаций: благотворительных организаций, клубов по интересам;</w:t>
            </w:r>
          </w:p>
          <w:p w14:paraId="7738DB9B"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-учреждения социальной защиты;</w:t>
            </w:r>
          </w:p>
          <w:p w14:paraId="5B4DC8C3"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-клубы многоцелевого и специализированного назначения с ограничением по времени работы </w:t>
            </w:r>
          </w:p>
        </w:tc>
        <w:tc>
          <w:tcPr>
            <w:tcW w:w="1148" w:type="pct"/>
            <w:gridSpan w:val="2"/>
          </w:tcPr>
          <w:p w14:paraId="521BB9A1"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w:t>
            </w:r>
            <w:r w:rsidRPr="004B7F06">
              <w:rPr>
                <w:rFonts w:ascii="Times New Roman" w:eastAsia="Times New Roman" w:hAnsi="Times New Roman" w:cs="Times New Roman"/>
                <w:lang w:eastAsia="ru-RU"/>
              </w:rPr>
              <w:lastRenderedPageBreak/>
              <w:t>помощи и назначения социальных или пенсионных выплат);размещение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682" w:type="pct"/>
            <w:gridSpan w:val="2"/>
            <w:vMerge/>
            <w:vAlign w:val="center"/>
          </w:tcPr>
          <w:p w14:paraId="0CAD38B2"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18C88290" w14:textId="77777777" w:rsidTr="009B2A31">
        <w:trPr>
          <w:trHeight w:val="67"/>
        </w:trPr>
        <w:tc>
          <w:tcPr>
            <w:tcW w:w="1223" w:type="pct"/>
            <w:vAlign w:val="center"/>
          </w:tcPr>
          <w:p w14:paraId="71CD6E28"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гостиничное обслуживание (код 4.7)</w:t>
            </w:r>
          </w:p>
          <w:p w14:paraId="7107F1BC" w14:textId="77777777" w:rsidR="00102BF4" w:rsidRPr="004B7F06" w:rsidRDefault="00102BF4" w:rsidP="00102BF4">
            <w:pPr>
              <w:spacing w:after="0" w:line="240" w:lineRule="auto"/>
              <w:rPr>
                <w:rFonts w:ascii="Times New Roman" w:eastAsia="Times New Roman" w:hAnsi="Times New Roman" w:cs="Times New Roman"/>
                <w:lang w:eastAsia="ru-RU"/>
              </w:rPr>
            </w:pPr>
          </w:p>
        </w:tc>
        <w:tc>
          <w:tcPr>
            <w:tcW w:w="947" w:type="pct"/>
          </w:tcPr>
          <w:p w14:paraId="58D1A737"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мини гостиницы; </w:t>
            </w:r>
          </w:p>
          <w:p w14:paraId="7E08D4CC"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гостевые дома;</w:t>
            </w:r>
          </w:p>
          <w:p w14:paraId="33D8A4EC"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-мотели;</w:t>
            </w:r>
          </w:p>
          <w:p w14:paraId="193BD3AB"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туристические базы; -базы отдыха </w:t>
            </w:r>
          </w:p>
        </w:tc>
        <w:tc>
          <w:tcPr>
            <w:tcW w:w="1148" w:type="pct"/>
            <w:gridSpan w:val="2"/>
          </w:tcPr>
          <w:p w14:paraId="27340A1C"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1274967D"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rPr>
            </w:pPr>
          </w:p>
        </w:tc>
        <w:tc>
          <w:tcPr>
            <w:tcW w:w="1682" w:type="pct"/>
            <w:gridSpan w:val="2"/>
            <w:vMerge/>
            <w:vAlign w:val="center"/>
          </w:tcPr>
          <w:p w14:paraId="1DBDE35F"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243146DD" w14:textId="77777777" w:rsidTr="009B2A31">
        <w:trPr>
          <w:trHeight w:val="2185"/>
        </w:trPr>
        <w:tc>
          <w:tcPr>
            <w:tcW w:w="1223" w:type="pct"/>
            <w:vAlign w:val="center"/>
          </w:tcPr>
          <w:p w14:paraId="5F4599FD"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обеспечение внутреннего правопорядка (код 8.3)</w:t>
            </w:r>
          </w:p>
          <w:p w14:paraId="0C316A49" w14:textId="77777777" w:rsidR="00102BF4" w:rsidRPr="004B7F06" w:rsidRDefault="00102BF4" w:rsidP="00102BF4">
            <w:pPr>
              <w:spacing w:after="0" w:line="240" w:lineRule="auto"/>
              <w:rPr>
                <w:rFonts w:ascii="Times New Roman" w:eastAsia="Times New Roman" w:hAnsi="Times New Roman" w:cs="Times New Roman"/>
                <w:lang w:eastAsia="ru-RU"/>
              </w:rPr>
            </w:pPr>
          </w:p>
        </w:tc>
        <w:tc>
          <w:tcPr>
            <w:tcW w:w="947" w:type="pct"/>
          </w:tcPr>
          <w:p w14:paraId="5EC73128"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1AB5C60B"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w:t>
            </w:r>
            <w:r w:rsidRPr="004B7F06">
              <w:rPr>
                <w:rFonts w:ascii="Times New Roman" w:eastAsia="Times New Roman" w:hAnsi="Times New Roman" w:cs="Times New Roman"/>
                <w:lang w:eastAsia="ru-RU"/>
              </w:rPr>
              <w:lastRenderedPageBreak/>
              <w:t>нные укрытия и т.п.).</w:t>
            </w:r>
          </w:p>
        </w:tc>
        <w:tc>
          <w:tcPr>
            <w:tcW w:w="1148" w:type="pct"/>
            <w:gridSpan w:val="2"/>
          </w:tcPr>
          <w:p w14:paraId="4A7B46CC" w14:textId="77777777" w:rsidR="00102BF4" w:rsidRPr="004B7F06" w:rsidRDefault="00102BF4" w:rsidP="00102BF4">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w:t>
            </w:r>
            <w:r w:rsidRPr="004B7F06">
              <w:rPr>
                <w:rFonts w:ascii="Times New Roman" w:eastAsia="Times New Roman" w:hAnsi="Times New Roman" w:cs="Times New Roman"/>
                <w:lang w:eastAsia="ru-RU"/>
              </w:rPr>
              <w:lastRenderedPageBreak/>
              <w:t>обороны, за исключением объектов гражданской обороны, являющихся частями производственных зданий</w:t>
            </w:r>
          </w:p>
        </w:tc>
        <w:tc>
          <w:tcPr>
            <w:tcW w:w="1682" w:type="pct"/>
            <w:gridSpan w:val="2"/>
            <w:vMerge/>
            <w:vAlign w:val="center"/>
          </w:tcPr>
          <w:p w14:paraId="7657DFCA"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2BF1B323" w14:textId="77777777" w:rsidTr="009B2A31">
        <w:trPr>
          <w:trHeight w:val="2185"/>
        </w:trPr>
        <w:tc>
          <w:tcPr>
            <w:tcW w:w="1223" w:type="pct"/>
            <w:vAlign w:val="center"/>
          </w:tcPr>
          <w:p w14:paraId="11785724"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религиозное использование (код 3.7)</w:t>
            </w:r>
          </w:p>
          <w:p w14:paraId="50B3C529" w14:textId="77777777" w:rsidR="00102BF4" w:rsidRPr="004B7F06" w:rsidRDefault="00102BF4" w:rsidP="00102BF4">
            <w:pPr>
              <w:spacing w:after="0" w:line="240" w:lineRule="auto"/>
              <w:rPr>
                <w:rFonts w:ascii="Times New Roman" w:eastAsia="Times New Roman" w:hAnsi="Times New Roman" w:cs="Times New Roman"/>
                <w:lang w:eastAsia="ru-RU"/>
              </w:rPr>
            </w:pPr>
          </w:p>
        </w:tc>
        <w:tc>
          <w:tcPr>
            <w:tcW w:w="947" w:type="pct"/>
          </w:tcPr>
          <w:p w14:paraId="1B9FA1DE"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561191AC"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7B0E4D05"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6EADBB57"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19F8E2A2"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7C1B1539"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360A2AA3"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3F127DAA"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436BC36A"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18349F7D"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35D73A0E"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1148" w:type="pct"/>
            <w:gridSpan w:val="2"/>
          </w:tcPr>
          <w:p w14:paraId="1CDAF50B"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682" w:type="pct"/>
            <w:gridSpan w:val="2"/>
            <w:vMerge/>
            <w:vAlign w:val="center"/>
          </w:tcPr>
          <w:p w14:paraId="16F76530"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7DF41E49" w14:textId="77777777" w:rsidTr="009B2A31">
        <w:trPr>
          <w:trHeight w:val="450"/>
        </w:trPr>
        <w:tc>
          <w:tcPr>
            <w:tcW w:w="1223" w:type="pct"/>
            <w:vAlign w:val="center"/>
          </w:tcPr>
          <w:p w14:paraId="7272113D" w14:textId="77777777" w:rsidR="00102BF4" w:rsidRPr="004B7F06" w:rsidRDefault="00102BF4" w:rsidP="00102BF4">
            <w:pPr>
              <w:spacing w:after="0"/>
              <w:rPr>
                <w:rFonts w:ascii="Times New Roman" w:eastAsia="Times New Roman" w:hAnsi="Times New Roman" w:cs="Times New Roman"/>
              </w:rPr>
            </w:pPr>
            <w:r w:rsidRPr="004B7F06">
              <w:rPr>
                <w:rFonts w:ascii="Times New Roman" w:eastAsia="Times New Roman" w:hAnsi="Times New Roman" w:cs="Times New Roman"/>
              </w:rPr>
              <w:t>- бытовое обслуживание (код 3.3)</w:t>
            </w:r>
          </w:p>
          <w:p w14:paraId="1D0C54F6" w14:textId="77777777" w:rsidR="00102BF4" w:rsidRPr="004B7F06" w:rsidRDefault="00102BF4" w:rsidP="00102BF4">
            <w:pPr>
              <w:spacing w:after="0"/>
              <w:rPr>
                <w:rFonts w:ascii="Times New Roman" w:eastAsia="Times New Roman" w:hAnsi="Times New Roman" w:cs="Times New Roman"/>
                <w:lang w:eastAsia="ru-RU"/>
              </w:rPr>
            </w:pPr>
          </w:p>
        </w:tc>
        <w:tc>
          <w:tcPr>
            <w:tcW w:w="947" w:type="pct"/>
          </w:tcPr>
          <w:p w14:paraId="7D242852"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объекты мелкого бытового ремонта;</w:t>
            </w:r>
          </w:p>
          <w:p w14:paraId="6F2BD283"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lastRenderedPageBreak/>
              <w:t>- мастерские по ремонту бытовой техники;</w:t>
            </w:r>
          </w:p>
          <w:p w14:paraId="7F37EE30"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приёмные пункты химчисток и прачечных </w:t>
            </w:r>
          </w:p>
          <w:p w14:paraId="1FB9985B"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бани, сауны, фитнес-центры</w:t>
            </w:r>
            <w:r w:rsidRPr="004B7F06">
              <w:t xml:space="preserve"> </w:t>
            </w:r>
          </w:p>
          <w:p w14:paraId="2E16AAB5"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парикмахерские</w:t>
            </w:r>
          </w:p>
          <w:p w14:paraId="369FBED1"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похоронные бюро </w:t>
            </w:r>
          </w:p>
        </w:tc>
        <w:tc>
          <w:tcPr>
            <w:tcW w:w="1148" w:type="pct"/>
            <w:gridSpan w:val="2"/>
          </w:tcPr>
          <w:p w14:paraId="29682255"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Размещение объектов капитального строительства, предназначенных для </w:t>
            </w:r>
            <w:r w:rsidRPr="004B7F06">
              <w:rPr>
                <w:rFonts w:ascii="Times New Roman" w:eastAsia="Times New Roman" w:hAnsi="Times New Roman" w:cs="Times New Roman"/>
                <w:lang w:eastAsia="ru-RU"/>
              </w:rPr>
              <w:lastRenderedPageBreak/>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82" w:type="pct"/>
            <w:gridSpan w:val="2"/>
            <w:vMerge/>
            <w:vAlign w:val="center"/>
          </w:tcPr>
          <w:p w14:paraId="1AF9D885"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3AC108DB" w14:textId="77777777" w:rsidTr="009B2A31">
        <w:trPr>
          <w:trHeight w:val="2185"/>
        </w:trPr>
        <w:tc>
          <w:tcPr>
            <w:tcW w:w="1223" w:type="pct"/>
            <w:vAlign w:val="center"/>
          </w:tcPr>
          <w:p w14:paraId="193ACAA9"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связь (код 6.8)</w:t>
            </w:r>
          </w:p>
          <w:p w14:paraId="7F7D7DD9" w14:textId="77777777" w:rsidR="00102BF4" w:rsidRPr="004B7F06" w:rsidRDefault="00102BF4" w:rsidP="00102BF4">
            <w:pPr>
              <w:spacing w:after="0" w:line="240" w:lineRule="auto"/>
              <w:rPr>
                <w:rFonts w:ascii="Times New Roman" w:eastAsia="Times New Roman" w:hAnsi="Times New Roman" w:cs="Times New Roman"/>
                <w:lang w:eastAsia="ru-RU"/>
              </w:rPr>
            </w:pPr>
          </w:p>
        </w:tc>
        <w:tc>
          <w:tcPr>
            <w:tcW w:w="947" w:type="pct"/>
          </w:tcPr>
          <w:p w14:paraId="0C51E07A"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Не устанавливается</w:t>
            </w:r>
          </w:p>
        </w:tc>
        <w:tc>
          <w:tcPr>
            <w:tcW w:w="1148" w:type="pct"/>
            <w:gridSpan w:val="2"/>
          </w:tcPr>
          <w:p w14:paraId="3C1D5880"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sz w:val="21"/>
                <w:szCs w:val="21"/>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w:t>
            </w:r>
          </w:p>
        </w:tc>
        <w:tc>
          <w:tcPr>
            <w:tcW w:w="1682" w:type="pct"/>
            <w:gridSpan w:val="2"/>
            <w:vMerge/>
            <w:vAlign w:val="center"/>
          </w:tcPr>
          <w:p w14:paraId="4CD8F879"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4DE9B1F7" w14:textId="77777777" w:rsidTr="009B2A31">
        <w:trPr>
          <w:trHeight w:val="2185"/>
        </w:trPr>
        <w:tc>
          <w:tcPr>
            <w:tcW w:w="1223" w:type="pct"/>
            <w:vAlign w:val="center"/>
          </w:tcPr>
          <w:p w14:paraId="1A7D9DAA" w14:textId="77777777" w:rsidR="00102BF4" w:rsidRPr="004B7F06" w:rsidRDefault="00102BF4" w:rsidP="00102BF4">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историко-культурная деятельность (код 9.3)</w:t>
            </w:r>
          </w:p>
          <w:p w14:paraId="60165002" w14:textId="77777777" w:rsidR="00102BF4" w:rsidRPr="004B7F06" w:rsidRDefault="00102BF4" w:rsidP="00102BF4">
            <w:pPr>
              <w:spacing w:after="0" w:line="240" w:lineRule="auto"/>
              <w:rPr>
                <w:rFonts w:ascii="Times New Roman" w:eastAsia="Times New Roman" w:hAnsi="Times New Roman" w:cs="Times New Roman"/>
              </w:rPr>
            </w:pPr>
          </w:p>
        </w:tc>
        <w:tc>
          <w:tcPr>
            <w:tcW w:w="947" w:type="pct"/>
          </w:tcPr>
          <w:p w14:paraId="530840FB"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мемориальные комплексы;</w:t>
            </w:r>
          </w:p>
          <w:p w14:paraId="7EB1B85E"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монументы, памятники и памятные знаки;</w:t>
            </w:r>
          </w:p>
          <w:p w14:paraId="02FAF087"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объекты археологического наследия; </w:t>
            </w:r>
          </w:p>
          <w:p w14:paraId="6FEA209D"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места бытования исторических промыслов,</w:t>
            </w:r>
          </w:p>
          <w:p w14:paraId="03F22260"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производств и ремесел;</w:t>
            </w:r>
          </w:p>
          <w:p w14:paraId="7B1D6050" w14:textId="77777777" w:rsidR="00102BF4" w:rsidRPr="004B7F06" w:rsidRDefault="00102BF4" w:rsidP="00102BF4">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недействующие военные и </w:t>
            </w:r>
            <w:r w:rsidRPr="004B7F06">
              <w:rPr>
                <w:rFonts w:ascii="Times New Roman" w:eastAsia="Times New Roman" w:hAnsi="Times New Roman" w:cs="Times New Roman"/>
              </w:rPr>
              <w:lastRenderedPageBreak/>
              <w:t>гражданские захоронений; объектов культурного наследия.</w:t>
            </w:r>
          </w:p>
        </w:tc>
        <w:tc>
          <w:tcPr>
            <w:tcW w:w="1148" w:type="pct"/>
            <w:gridSpan w:val="2"/>
          </w:tcPr>
          <w:p w14:paraId="3104DA0B" w14:textId="77777777" w:rsidR="00102BF4" w:rsidRPr="004B7F06" w:rsidRDefault="00102BF4" w:rsidP="00102BF4">
            <w:pPr>
              <w:spacing w:after="0" w:line="240" w:lineRule="auto"/>
              <w:ind w:firstLine="223"/>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lastRenderedPageBreak/>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w:t>
            </w:r>
            <w:r w:rsidRPr="004B7F06">
              <w:rPr>
                <w:rFonts w:ascii="Times New Roman" w:eastAsia="Times New Roman" w:hAnsi="Times New Roman" w:cs="Times New Roman"/>
                <w:sz w:val="21"/>
                <w:szCs w:val="21"/>
                <w:lang w:eastAsia="ru-RU"/>
              </w:rPr>
              <w:lastRenderedPageBreak/>
              <w:t>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82" w:type="pct"/>
            <w:gridSpan w:val="2"/>
            <w:vMerge/>
            <w:vAlign w:val="center"/>
          </w:tcPr>
          <w:p w14:paraId="222DB0F0"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r w:rsidR="004B7F06" w:rsidRPr="004B7F06" w14:paraId="13DF6670" w14:textId="77777777" w:rsidTr="009B2A31">
        <w:trPr>
          <w:trHeight w:val="2160"/>
        </w:trPr>
        <w:tc>
          <w:tcPr>
            <w:tcW w:w="1223" w:type="pct"/>
            <w:vAlign w:val="center"/>
          </w:tcPr>
          <w:p w14:paraId="195D3536" w14:textId="77777777" w:rsidR="00102BF4" w:rsidRPr="004B7F06" w:rsidRDefault="00102BF4" w:rsidP="00102BF4">
            <w:pPr>
              <w:spacing w:after="0"/>
              <w:rPr>
                <w:rFonts w:ascii="Times New Roman" w:eastAsia="Times New Roman" w:hAnsi="Times New Roman" w:cs="Times New Roman"/>
              </w:rPr>
            </w:pPr>
            <w:r w:rsidRPr="004B7F06">
              <w:rPr>
                <w:rFonts w:ascii="Times New Roman" w:eastAsia="Times New Roman" w:hAnsi="Times New Roman" w:cs="Times New Roman"/>
              </w:rPr>
              <w:t>- магазины (код 4.4)</w:t>
            </w:r>
          </w:p>
          <w:p w14:paraId="27CF2259" w14:textId="77777777" w:rsidR="00102BF4" w:rsidRPr="004B7F06" w:rsidRDefault="00102BF4" w:rsidP="00102BF4">
            <w:pPr>
              <w:spacing w:after="0"/>
              <w:rPr>
                <w:rFonts w:ascii="Times New Roman" w:eastAsia="Times New Roman" w:hAnsi="Times New Roman" w:cs="Times New Roman"/>
                <w:lang w:eastAsia="ru-RU"/>
              </w:rPr>
            </w:pPr>
          </w:p>
        </w:tc>
        <w:tc>
          <w:tcPr>
            <w:tcW w:w="947" w:type="pct"/>
          </w:tcPr>
          <w:p w14:paraId="50657FFB"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розничной торговли </w:t>
            </w:r>
          </w:p>
        </w:tc>
        <w:tc>
          <w:tcPr>
            <w:tcW w:w="1148" w:type="pct"/>
            <w:gridSpan w:val="2"/>
          </w:tcPr>
          <w:p w14:paraId="60EB9D3E"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w:t>
            </w:r>
          </w:p>
          <w:p w14:paraId="49FC444A" w14:textId="77777777" w:rsidR="00102BF4" w:rsidRPr="004B7F06" w:rsidRDefault="00102BF4" w:rsidP="00102BF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капитального строительства, предназначенных для продажи товаров.</w:t>
            </w:r>
          </w:p>
        </w:tc>
        <w:tc>
          <w:tcPr>
            <w:tcW w:w="1682" w:type="pct"/>
            <w:gridSpan w:val="2"/>
            <w:vMerge/>
            <w:vAlign w:val="center"/>
          </w:tcPr>
          <w:p w14:paraId="6DD4B2E1" w14:textId="77777777" w:rsidR="00102BF4" w:rsidRPr="004B7F06" w:rsidRDefault="00102BF4" w:rsidP="00102BF4">
            <w:pPr>
              <w:spacing w:after="0" w:line="240" w:lineRule="auto"/>
              <w:ind w:firstLine="223"/>
              <w:jc w:val="both"/>
              <w:rPr>
                <w:rFonts w:ascii="Times New Roman" w:eastAsia="Times New Roman" w:hAnsi="Times New Roman" w:cs="Times New Roman"/>
                <w:lang w:eastAsia="ru-RU"/>
              </w:rPr>
            </w:pPr>
          </w:p>
        </w:tc>
      </w:tr>
    </w:tbl>
    <w:p w14:paraId="7C69A489" w14:textId="77777777" w:rsidR="009B2A31" w:rsidRPr="004B7F06" w:rsidRDefault="009B2A31" w:rsidP="009B2A31">
      <w:pPr>
        <w:widowControl w:val="0"/>
        <w:spacing w:after="0" w:line="240" w:lineRule="auto"/>
        <w:ind w:firstLine="426"/>
        <w:jc w:val="both"/>
        <w:rPr>
          <w:rFonts w:ascii="Times New Roman" w:eastAsia="SimSun" w:hAnsi="Times New Roman" w:cs="Times New Roman"/>
          <w:b/>
          <w:lang w:eastAsia="zh-CN"/>
        </w:rPr>
      </w:pPr>
    </w:p>
    <w:p w14:paraId="77DAA383" w14:textId="77777777" w:rsidR="009B2A31" w:rsidRPr="004B7F06" w:rsidRDefault="009B2A31" w:rsidP="009B2A31">
      <w:pPr>
        <w:widowControl w:val="0"/>
        <w:spacing w:after="0" w:line="240" w:lineRule="auto"/>
        <w:ind w:firstLine="426"/>
        <w:jc w:val="both"/>
        <w:rPr>
          <w:rFonts w:ascii="Times New Roman" w:eastAsia="SimSun" w:hAnsi="Times New Roman" w:cs="Times New Roman"/>
          <w:b/>
          <w:lang w:eastAsia="zh-CN"/>
        </w:rPr>
      </w:pPr>
    </w:p>
    <w:p w14:paraId="19BFC59D" w14:textId="77777777" w:rsidR="009B2A31" w:rsidRPr="004B7F06" w:rsidRDefault="009B2A31" w:rsidP="009B2A31">
      <w:pPr>
        <w:widowControl w:val="0"/>
        <w:spacing w:after="0" w:line="240" w:lineRule="auto"/>
        <w:ind w:firstLine="426"/>
        <w:jc w:val="both"/>
        <w:rPr>
          <w:rFonts w:ascii="Times New Roman" w:eastAsia="SimSun" w:hAnsi="Times New Roman" w:cs="Times New Roman"/>
          <w:b/>
          <w:lang w:eastAsia="zh-CN"/>
        </w:rPr>
      </w:pPr>
      <w:r w:rsidRPr="004B7F06">
        <w:rPr>
          <w:rFonts w:ascii="Times New Roman" w:eastAsia="SimSun" w:hAnsi="Times New Roman" w:cs="Times New Roman"/>
          <w:b/>
          <w:lang w:eastAsia="zh-CN"/>
        </w:rPr>
        <w:t>3. ВСПОМОГАТЕЛЬНЫЕ ВИДЫ И ПАРАМЕТРЫ РАЗРЕШЕННОГО ИСПОЛЬЗОВАНИЯ ЗЕМЕЛЬНЫХ УЧАСТКОВ И ОБЪЕКТОВ КАПИТАЛЬНОГО СТРОИТЕЛЬСТВА</w:t>
      </w:r>
    </w:p>
    <w:p w14:paraId="6D0CD699" w14:textId="77777777" w:rsidR="009B2A31" w:rsidRPr="004B7F06" w:rsidRDefault="009B2A31" w:rsidP="009B2A31">
      <w:pPr>
        <w:widowControl w:val="0"/>
        <w:spacing w:after="0" w:line="240" w:lineRule="auto"/>
        <w:ind w:firstLine="426"/>
        <w:jc w:val="both"/>
        <w:rPr>
          <w:rFonts w:ascii="Times New Roman" w:eastAsia="SimSun" w:hAnsi="Times New Roman" w:cs="Times New Roman"/>
          <w:b/>
          <w:lang w:eastAsia="zh-CN"/>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5652"/>
      </w:tblGrid>
      <w:tr w:rsidR="004B7F06" w:rsidRPr="004B7F06" w14:paraId="2F69DFD8" w14:textId="77777777" w:rsidTr="009B2A31">
        <w:trPr>
          <w:trHeight w:val="552"/>
          <w:tblHeader/>
        </w:trPr>
        <w:tc>
          <w:tcPr>
            <w:tcW w:w="1975" w:type="pct"/>
            <w:vAlign w:val="center"/>
          </w:tcPr>
          <w:p w14:paraId="20919F2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3025" w:type="pct"/>
            <w:vAlign w:val="center"/>
          </w:tcPr>
          <w:p w14:paraId="0D9245B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F88AAE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7911800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9E52519" w14:textId="77777777" w:rsidTr="009B2A31">
        <w:trPr>
          <w:trHeight w:val="280"/>
        </w:trPr>
        <w:tc>
          <w:tcPr>
            <w:tcW w:w="1975" w:type="pct"/>
          </w:tcPr>
          <w:p w14:paraId="0BBD1DA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хозяйственного назначения:</w:t>
            </w:r>
          </w:p>
          <w:p w14:paraId="7126CA9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хозяйственные постройки, летние кухни, кладовые, подвалы;</w:t>
            </w:r>
          </w:p>
          <w:p w14:paraId="7836A432"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сады, огороды, палисадники;</w:t>
            </w:r>
          </w:p>
          <w:p w14:paraId="63460BEC"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теплицы, оранжереи индивидуального пользования;</w:t>
            </w:r>
          </w:p>
          <w:p w14:paraId="11443D0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бассейны, бани и сауны индивидуального использования; </w:t>
            </w:r>
          </w:p>
          <w:p w14:paraId="01E5ABF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индивидуальные надворные туалеты гидронепроницаемые выгреба, септики;</w:t>
            </w:r>
          </w:p>
          <w:p w14:paraId="63027FE3"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-индивидуальные резервуары для хранения воды, скважины для забора воды, индивидуальные колодцы;</w:t>
            </w:r>
          </w:p>
          <w:p w14:paraId="71F115E9"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стоянки легковых автомобилей;</w:t>
            </w:r>
          </w:p>
          <w:p w14:paraId="48E27272"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и озеленение;</w:t>
            </w:r>
          </w:p>
          <w:p w14:paraId="324D6159"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навесы, террасы</w:t>
            </w:r>
          </w:p>
        </w:tc>
        <w:tc>
          <w:tcPr>
            <w:tcW w:w="3025" w:type="pct"/>
          </w:tcPr>
          <w:p w14:paraId="5D9C5651" w14:textId="5D11049A"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-максималь</w:t>
            </w:r>
            <w:r w:rsidR="00722333" w:rsidRPr="004B7F06">
              <w:rPr>
                <w:rFonts w:ascii="Times New Roman" w:eastAsia="Times New Roman" w:hAnsi="Times New Roman" w:cs="Times New Roman"/>
                <w:lang w:eastAsia="ru-RU"/>
              </w:rPr>
              <w:t>ное количество надземных этажей</w:t>
            </w:r>
            <w:r w:rsidRPr="004B7F06">
              <w:rPr>
                <w:rFonts w:ascii="Times New Roman" w:eastAsia="Times New Roman" w:hAnsi="Times New Roman" w:cs="Times New Roman"/>
                <w:lang w:eastAsia="ru-RU"/>
              </w:rPr>
              <w:t xml:space="preserve"> – не более 1 этажа.</w:t>
            </w:r>
          </w:p>
          <w:p w14:paraId="51A84A1A"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здания – 6 м., высота этажа – не устанавливается; </w:t>
            </w:r>
          </w:p>
          <w:p w14:paraId="402F97C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Расстояние от хозяйственных построек до красных линий улиц и проездов должно быть не менее - 5 м.</w:t>
            </w:r>
          </w:p>
          <w:p w14:paraId="7CDE2F9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72D58C13"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соседнего участка до хозяйственных построек - 1 м.</w:t>
            </w:r>
            <w:r w:rsidRPr="004B7F06">
              <w:rPr>
                <w:rFonts w:ascii="Times New Roman" w:eastAsia="Calibri" w:hAnsi="Times New Roman" w:cs="Times New Roman"/>
                <w:lang w:eastAsia="ru-RU"/>
              </w:rPr>
              <w:t>, до постройки для содержания скота и птицы - 4 м.</w:t>
            </w:r>
            <w:r w:rsidRPr="004B7F06">
              <w:rPr>
                <w:rFonts w:ascii="Times New Roman" w:eastAsia="Times New Roman" w:hAnsi="Times New Roman" w:cs="Times New Roman"/>
                <w:lang w:eastAsia="ru-RU"/>
              </w:rPr>
              <w:t xml:space="preserve"> </w:t>
            </w:r>
          </w:p>
          <w:p w14:paraId="056BA06E"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соседнего участка до индивидуальных надворных туалетов, гидронепроницаемых выгребов, септиков указаны в примечании к данной подзоне. </w:t>
            </w:r>
          </w:p>
          <w:p w14:paraId="0CF64241"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примечании к данной подзоне.</w:t>
            </w:r>
          </w:p>
          <w:p w14:paraId="5E58641F"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0005CF0F"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4B7F06" w:rsidRPr="004B7F06" w14:paraId="527F8DD3" w14:textId="77777777" w:rsidTr="009B2A31">
        <w:trPr>
          <w:trHeight w:val="280"/>
        </w:trPr>
        <w:tc>
          <w:tcPr>
            <w:tcW w:w="1975" w:type="pct"/>
          </w:tcPr>
          <w:p w14:paraId="66CD283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Отдельно стоящие, встроенные или пристроенные в жилые дома гаражи на одно-два машиноместа на индивидуальный участок.</w:t>
            </w:r>
          </w:p>
          <w:p w14:paraId="678BCE05"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3025" w:type="pct"/>
          </w:tcPr>
          <w:p w14:paraId="796B7712" w14:textId="1D036A5C"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2AC3E4E7"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до 6 м., высота этажа – не устанавливается. </w:t>
            </w:r>
          </w:p>
          <w:p w14:paraId="38313308"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Допускается размещать по красной линии без устройства распашных ворот. Допускается делать встроенными в первые этажи жилого дома.</w:t>
            </w:r>
          </w:p>
        </w:tc>
      </w:tr>
      <w:tr w:rsidR="004B7F06" w:rsidRPr="004B7F06" w14:paraId="02AB677D" w14:textId="77777777" w:rsidTr="009B2A31">
        <w:trPr>
          <w:trHeight w:val="1078"/>
        </w:trPr>
        <w:tc>
          <w:tcPr>
            <w:tcW w:w="1975" w:type="pct"/>
          </w:tcPr>
          <w:p w14:paraId="0270C24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Площадки для сбора твердых бытовых отходов.</w:t>
            </w:r>
          </w:p>
        </w:tc>
        <w:tc>
          <w:tcPr>
            <w:tcW w:w="3025" w:type="pct"/>
          </w:tcPr>
          <w:p w14:paraId="3AD9E37A"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и не более </w:t>
            </w:r>
            <w:r w:rsidRPr="004B7F06">
              <w:rPr>
                <w:rFonts w:ascii="Times New Roman" w:eastAsia="Times New Roman" w:hAnsi="Times New Roman" w:cs="Times New Roman"/>
                <w:b/>
                <w:lang w:eastAsia="ru-RU"/>
              </w:rPr>
              <w:t>100 м</w:t>
            </w:r>
            <w:r w:rsidRPr="004B7F06">
              <w:rPr>
                <w:rFonts w:ascii="Times New Roman" w:eastAsia="Times New Roman" w:hAnsi="Times New Roman" w:cs="Times New Roman"/>
                <w:lang w:eastAsia="ru-RU"/>
              </w:rPr>
              <w:t xml:space="preserve">. </w:t>
            </w:r>
          </w:p>
          <w:p w14:paraId="53F89650"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Общее количество контейнеров не более </w:t>
            </w:r>
            <w:r w:rsidRPr="004B7F06">
              <w:rPr>
                <w:rFonts w:ascii="Times New Roman" w:eastAsia="Times New Roman" w:hAnsi="Times New Roman" w:cs="Times New Roman"/>
                <w:b/>
                <w:lang w:eastAsia="ru-RU"/>
              </w:rPr>
              <w:t>5 шт.</w:t>
            </w:r>
          </w:p>
        </w:tc>
      </w:tr>
      <w:tr w:rsidR="004B7F06" w:rsidRPr="004B7F06" w14:paraId="418C0A81" w14:textId="77777777" w:rsidTr="009B2A31">
        <w:trPr>
          <w:trHeight w:val="1078"/>
        </w:trPr>
        <w:tc>
          <w:tcPr>
            <w:tcW w:w="1975" w:type="pct"/>
          </w:tcPr>
          <w:p w14:paraId="04ADD385"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Детские игровые площадки, площадки отдыха, занятия физкультурой и спортом, хозяйственные площадки.</w:t>
            </w:r>
          </w:p>
        </w:tc>
        <w:tc>
          <w:tcPr>
            <w:tcW w:w="3025" w:type="pct"/>
          </w:tcPr>
          <w:p w14:paraId="1B985622"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Минимально допустимое расстояние от окон жилых и общественных зданий до площадок:</w:t>
            </w:r>
          </w:p>
          <w:p w14:paraId="3E2D256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игр детей дошкольного и младшего школьного возраста - не менее 12 м;</w:t>
            </w:r>
          </w:p>
          <w:p w14:paraId="6500501F"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отдыха взрослого населения - не менее 10 м;</w:t>
            </w:r>
          </w:p>
          <w:p w14:paraId="580E8EE0"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хозяйственных целей - не менее 20 м;</w:t>
            </w:r>
          </w:p>
        </w:tc>
      </w:tr>
      <w:tr w:rsidR="009B2A31" w:rsidRPr="004B7F06" w14:paraId="425BAA9F" w14:textId="77777777" w:rsidTr="009B2A31">
        <w:tc>
          <w:tcPr>
            <w:tcW w:w="1975" w:type="pct"/>
            <w:shd w:val="clear" w:color="auto" w:fill="auto"/>
          </w:tcPr>
          <w:p w14:paraId="347BDC9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О</w:t>
            </w:r>
            <w:r w:rsidRPr="004B7F06">
              <w:rPr>
                <w:rFonts w:ascii="Times New Roman" w:eastAsia="Times New Roman" w:hAnsi="Times New Roman" w:cs="Times New Roman"/>
                <w:lang w:eastAsia="ru-RU"/>
              </w:rPr>
              <w:t xml:space="preserve">бъекты </w:t>
            </w:r>
            <w:proofErr w:type="gramStart"/>
            <w:r w:rsidRPr="004B7F06">
              <w:rPr>
                <w:rFonts w:ascii="Times New Roman" w:eastAsia="Times New Roman" w:hAnsi="Times New Roman" w:cs="Times New Roman"/>
                <w:lang w:eastAsia="ru-RU"/>
              </w:rPr>
              <w:t>инженерного  обеспечения</w:t>
            </w:r>
            <w:proofErr w:type="gramEnd"/>
            <w:r w:rsidRPr="004B7F06">
              <w:rPr>
                <w:rFonts w:ascii="Times New Roman" w:eastAsia="Times New Roman" w:hAnsi="Times New Roman" w:cs="Times New Roman"/>
                <w:lang w:eastAsia="ru-RU"/>
              </w:rPr>
              <w:t xml:space="preserve"> (водо-, газо-, электроснабжения и т.п.),  за исключением объектов </w:t>
            </w:r>
            <w:r w:rsidRPr="004B7F06">
              <w:rPr>
                <w:rFonts w:ascii="Times New Roman" w:eastAsia="Times New Roman" w:hAnsi="Times New Roman" w:cs="Times New Roman"/>
                <w:lang w:eastAsia="ru-RU"/>
              </w:rPr>
              <w:lastRenderedPageBreak/>
              <w:t>сотовой, радиорелейной, спутниковой  связи.</w:t>
            </w:r>
          </w:p>
          <w:p w14:paraId="0ECB66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Оборудование пожарной охраны (гидранты, резервуары).</w:t>
            </w:r>
          </w:p>
          <w:p w14:paraId="2C2812D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Автомобильные дороги общего пользования.</w:t>
            </w:r>
          </w:p>
          <w:p w14:paraId="1866BF5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Автомобильные дороги не общего пользования.</w:t>
            </w:r>
          </w:p>
          <w:p w14:paraId="38C7E1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Защитные дорожные сооружения.</w:t>
            </w:r>
          </w:p>
          <w:p w14:paraId="671BE9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Элементы обустройства автомобильных дорог.</w:t>
            </w:r>
          </w:p>
          <w:p w14:paraId="34E4026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Искусственные дорожные сооружения;</w:t>
            </w:r>
          </w:p>
          <w:p w14:paraId="2A3C3EF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Специализированные технические средства оповещения и информации.</w:t>
            </w:r>
          </w:p>
        </w:tc>
        <w:tc>
          <w:tcPr>
            <w:tcW w:w="3025" w:type="pct"/>
          </w:tcPr>
          <w:p w14:paraId="64479F7B"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Предельные размеры земельных участков, объектов капитального строительства определяются в соответствии </w:t>
            </w:r>
            <w:r w:rsidRPr="004B7F06">
              <w:rPr>
                <w:rFonts w:ascii="Times New Roman" w:eastAsia="Times New Roman" w:hAnsi="Times New Roman" w:cs="Times New Roman"/>
                <w:lang w:eastAsia="ru-RU"/>
              </w:rPr>
              <w:lastRenderedPageBreak/>
              <w:t>со строительными нормами и правилами, техническими регламентами.</w:t>
            </w:r>
          </w:p>
          <w:p w14:paraId="2ABE1C29"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5A4B08A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B975AD1"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здания – до 6 м., за исключением линейных объектов.</w:t>
            </w:r>
          </w:p>
          <w:p w14:paraId="4883B23B"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Отдельно стоящие или встроенно-пристроенные.</w:t>
            </w:r>
          </w:p>
          <w:p w14:paraId="7F596502" w14:textId="3847672C"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 xml:space="preserve">1 м </w:t>
            </w:r>
            <w:r w:rsidR="00722333" w:rsidRPr="004B7F06">
              <w:rPr>
                <w:rFonts w:ascii="Times New Roman" w:eastAsia="Times New Roman" w:hAnsi="Times New Roman" w:cs="Times New Roman"/>
                <w:lang w:eastAsia="ru-RU"/>
              </w:rPr>
              <w:t>(с учетом</w:t>
            </w:r>
            <w:r w:rsidRPr="004B7F06">
              <w:rPr>
                <w:rFonts w:ascii="Times New Roman" w:eastAsia="Times New Roman" w:hAnsi="Times New Roman" w:cs="Times New Roman"/>
                <w:lang w:eastAsia="ru-RU"/>
              </w:rPr>
              <w:t xml:space="preserve"> требований </w:t>
            </w:r>
            <w:proofErr w:type="gramStart"/>
            <w:r w:rsidRPr="004B7F06">
              <w:rPr>
                <w:rFonts w:ascii="Times New Roman" w:eastAsia="Times New Roman" w:hAnsi="Times New Roman" w:cs="Times New Roman"/>
                <w:lang w:eastAsia="ru-RU"/>
              </w:rPr>
              <w:t>технических  регламентов</w:t>
            </w:r>
            <w:proofErr w:type="gramEnd"/>
            <w:r w:rsidRPr="004B7F06">
              <w:rPr>
                <w:rFonts w:ascii="Times New Roman" w:eastAsia="Times New Roman" w:hAnsi="Times New Roman" w:cs="Times New Roman"/>
                <w:lang w:eastAsia="ru-RU"/>
              </w:rPr>
              <w:t xml:space="preserve">).  </w:t>
            </w:r>
          </w:p>
          <w:p w14:paraId="23850D4B"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p>
        </w:tc>
      </w:tr>
    </w:tbl>
    <w:p w14:paraId="51AD6E54" w14:textId="77777777" w:rsidR="009B2A31" w:rsidRPr="004B7F06" w:rsidRDefault="009B2A31" w:rsidP="009B2A31">
      <w:pPr>
        <w:widowControl w:val="0"/>
        <w:spacing w:after="0" w:line="240" w:lineRule="auto"/>
        <w:ind w:firstLine="426"/>
        <w:rPr>
          <w:rFonts w:ascii="Times New Roman" w:eastAsia="SimSun" w:hAnsi="Times New Roman" w:cs="Times New Roman"/>
          <w:b/>
          <w:u w:val="single"/>
          <w:lang w:eastAsia="zh-CN"/>
        </w:rPr>
      </w:pPr>
    </w:p>
    <w:p w14:paraId="056E5AD2"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u w:val="single"/>
          <w:lang w:eastAsia="ru-RU"/>
        </w:rPr>
      </w:pPr>
      <w:r w:rsidRPr="004B7F06">
        <w:rPr>
          <w:rFonts w:ascii="Times New Roman" w:eastAsia="Times New Roman" w:hAnsi="Times New Roman" w:cs="Times New Roman"/>
          <w:u w:val="single"/>
          <w:lang w:eastAsia="ru-RU"/>
        </w:rPr>
        <w:t>Примечание:</w:t>
      </w:r>
    </w:p>
    <w:p w14:paraId="28A9CD1E" w14:textId="77777777" w:rsidR="003E7C2C" w:rsidRPr="004B7F06" w:rsidRDefault="003E7C2C" w:rsidP="003E7C2C">
      <w:pPr>
        <w:pStyle w:val="a3"/>
        <w:ind w:left="0"/>
        <w:jc w:val="both"/>
        <w:rPr>
          <w:sz w:val="28"/>
          <w:szCs w:val="28"/>
          <w:lang w:val="ru-RU"/>
        </w:rPr>
      </w:pPr>
      <w:r w:rsidRPr="004B7F06">
        <w:rPr>
          <w:lang w:val="ru-RU"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759ED6A5" w14:textId="64A55A3A"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99D6629"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65143A"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7EC5CD08"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 проектировании и строительстве в зонах затопления необходимо предусматривать инженерную защиту от затопления и подтопления зданий.</w:t>
      </w:r>
    </w:p>
    <w:p w14:paraId="0557B58E"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10DCAFA0" w14:textId="264DC35A"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Размещени</w:t>
      </w:r>
      <w:r w:rsidR="00417B82" w:rsidRPr="004B7F06">
        <w:rPr>
          <w:rFonts w:ascii="Times New Roman" w:eastAsia="Times New Roman" w:hAnsi="Times New Roman" w:cs="Times New Roman"/>
          <w:lang w:eastAsia="ru-RU"/>
        </w:rPr>
        <w:t>е навесов должно осуществляться</w:t>
      </w:r>
      <w:r w:rsidRPr="004B7F06">
        <w:rPr>
          <w:rFonts w:ascii="Times New Roman" w:eastAsia="Times New Roman" w:hAnsi="Times New Roman" w:cs="Times New Roman"/>
          <w:lang w:eastAsia="ru-RU"/>
        </w:rPr>
        <w:t xml:space="preserve"> с учетом противопожарных треб</w:t>
      </w:r>
      <w:r w:rsidR="00417B82" w:rsidRPr="004B7F06">
        <w:rPr>
          <w:rFonts w:ascii="Times New Roman" w:eastAsia="Times New Roman" w:hAnsi="Times New Roman" w:cs="Times New Roman"/>
          <w:lang w:eastAsia="ru-RU"/>
        </w:rPr>
        <w:t>ований и соблюдения нормативной</w:t>
      </w:r>
      <w:r w:rsidRPr="004B7F06">
        <w:rPr>
          <w:rFonts w:ascii="Times New Roman" w:eastAsia="Times New Roman" w:hAnsi="Times New Roman" w:cs="Times New Roman"/>
          <w:lang w:eastAsia="ru-RU"/>
        </w:rPr>
        <w:t xml:space="preserve"> продолжительности инсоляции придомовых территорий и жилых помещений. Кроме того, устрой</w:t>
      </w:r>
      <w:r w:rsidR="00417B82" w:rsidRPr="004B7F06">
        <w:rPr>
          <w:rFonts w:ascii="Times New Roman" w:eastAsia="Times New Roman" w:hAnsi="Times New Roman" w:cs="Times New Roman"/>
          <w:lang w:eastAsia="ru-RU"/>
        </w:rPr>
        <w:t>ство навесов не должно ущемлять</w:t>
      </w:r>
      <w:r w:rsidRPr="004B7F06">
        <w:rPr>
          <w:rFonts w:ascii="Times New Roman" w:eastAsia="Times New Roman" w:hAnsi="Times New Roman" w:cs="Times New Roman"/>
          <w:lang w:eastAsia="ru-RU"/>
        </w:rPr>
        <w:t xml:space="preserve">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D4A58F3" w14:textId="506E993B"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Хозяйственные постр</w:t>
      </w:r>
      <w:r w:rsidR="00417B82" w:rsidRPr="004B7F06">
        <w:rPr>
          <w:rFonts w:ascii="Times New Roman" w:eastAsia="Times New Roman" w:hAnsi="Times New Roman" w:cs="Times New Roman"/>
          <w:lang w:eastAsia="ru-RU"/>
        </w:rPr>
        <w:t>ойки должны быть</w:t>
      </w:r>
      <w:r w:rsidRPr="004B7F06">
        <w:rPr>
          <w:rFonts w:ascii="Times New Roman" w:eastAsia="Times New Roman" w:hAnsi="Times New Roman" w:cs="Times New Roman"/>
          <w:lang w:eastAsia="ru-RU"/>
        </w:rPr>
        <w:t xml:space="preserve">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14:paraId="28435B97"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Минимальное расстояние от границ участка до строений, а также между строениями:</w:t>
      </w:r>
    </w:p>
    <w:p w14:paraId="3B1D6654"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14:paraId="71EB8060"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-от границ соседнего участка до открытой стоянки – 1 м.; </w:t>
      </w:r>
    </w:p>
    <w:p w14:paraId="72A8D73C"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52561C72"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септиков до фундаментов зданий, строений, сооружений – не менее 5м., от фильтрующих колодцев – не менее 8 м.;</w:t>
      </w:r>
    </w:p>
    <w:p w14:paraId="4C8E20CC"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14:paraId="038D14B8"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границ соседнего участка до стволов высокорослых деревьев - 4 м;</w:t>
      </w:r>
    </w:p>
    <w:p w14:paraId="56608BD1"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границ соседнего участка до стволов среднерослых деревьев - 2 м;</w:t>
      </w:r>
    </w:p>
    <w:p w14:paraId="50E0BAE0"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границ соседнего участка до кустарника - 1 м;</w:t>
      </w:r>
    </w:p>
    <w:p w14:paraId="586DF712"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14:paraId="0DAC4343"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 туалета до стен соседнего дома при отсутствии централизованной канализации - не менее 12 м, до источника водоснабжения (колодца) - не менее 25 м.</w:t>
      </w:r>
    </w:p>
    <w:p w14:paraId="249D0D06"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809750C"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tbl>
      <w:tblPr>
        <w:tblW w:w="9822" w:type="dxa"/>
        <w:tblInd w:w="70" w:type="dxa"/>
        <w:tblLayout w:type="fixed"/>
        <w:tblCellMar>
          <w:left w:w="70" w:type="dxa"/>
          <w:right w:w="70" w:type="dxa"/>
        </w:tblCellMar>
        <w:tblLook w:val="0000" w:firstRow="0" w:lastRow="0" w:firstColumn="0" w:lastColumn="0" w:noHBand="0" w:noVBand="0"/>
      </w:tblPr>
      <w:tblGrid>
        <w:gridCol w:w="1985"/>
        <w:gridCol w:w="1134"/>
        <w:gridCol w:w="1276"/>
        <w:gridCol w:w="1134"/>
        <w:gridCol w:w="1559"/>
        <w:gridCol w:w="709"/>
        <w:gridCol w:w="945"/>
        <w:gridCol w:w="1080"/>
      </w:tblGrid>
      <w:tr w:rsidR="004B7F06" w:rsidRPr="004B7F06" w14:paraId="213AE5F4" w14:textId="77777777" w:rsidTr="009B2A31">
        <w:trPr>
          <w:cantSplit/>
          <w:trHeight w:val="240"/>
        </w:trPr>
        <w:tc>
          <w:tcPr>
            <w:tcW w:w="1985" w:type="dxa"/>
            <w:vMerge w:val="restart"/>
            <w:tcBorders>
              <w:top w:val="single" w:sz="6" w:space="0" w:color="auto"/>
              <w:left w:val="single" w:sz="6" w:space="0" w:color="auto"/>
              <w:bottom w:val="nil"/>
              <w:right w:val="single" w:sz="6" w:space="0" w:color="auto"/>
            </w:tcBorders>
          </w:tcPr>
          <w:p w14:paraId="5DDC2D57" w14:textId="77777777" w:rsidR="009B2A31" w:rsidRPr="004B7F06" w:rsidRDefault="009B2A31" w:rsidP="009B2A31">
            <w:pPr>
              <w:spacing w:after="0" w:line="240" w:lineRule="auto"/>
              <w:ind w:firstLine="284"/>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Нормативный</w:t>
            </w:r>
            <w:r w:rsidRPr="004B7F06">
              <w:rPr>
                <w:rFonts w:ascii="Times New Roman" w:eastAsia="Times New Roman" w:hAnsi="Times New Roman" w:cs="Times New Roman"/>
                <w:lang w:eastAsia="ru-RU"/>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14:paraId="62C45698" w14:textId="77777777" w:rsidR="009B2A31" w:rsidRPr="004B7F06" w:rsidRDefault="009B2A31" w:rsidP="009B2A31">
            <w:pPr>
              <w:spacing w:after="0" w:line="240" w:lineRule="auto"/>
              <w:ind w:firstLine="284"/>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Поголовье (шт.), не более</w:t>
            </w:r>
          </w:p>
        </w:tc>
      </w:tr>
      <w:tr w:rsidR="004B7F06" w:rsidRPr="004B7F06" w14:paraId="724562E4" w14:textId="77777777" w:rsidTr="009B2A31">
        <w:trPr>
          <w:cantSplit/>
          <w:trHeight w:val="360"/>
        </w:trPr>
        <w:tc>
          <w:tcPr>
            <w:tcW w:w="1985" w:type="dxa"/>
            <w:vMerge/>
            <w:tcBorders>
              <w:top w:val="nil"/>
              <w:left w:val="single" w:sz="6" w:space="0" w:color="auto"/>
              <w:bottom w:val="single" w:sz="6" w:space="0" w:color="auto"/>
              <w:right w:val="single" w:sz="6" w:space="0" w:color="auto"/>
            </w:tcBorders>
          </w:tcPr>
          <w:p w14:paraId="6B948839" w14:textId="77777777" w:rsidR="009B2A31" w:rsidRPr="004B7F06" w:rsidRDefault="009B2A31" w:rsidP="009B2A31">
            <w:pPr>
              <w:spacing w:after="0" w:line="240" w:lineRule="auto"/>
              <w:ind w:firstLine="284"/>
              <w:jc w:val="center"/>
              <w:rPr>
                <w:rFonts w:ascii="Times New Roman" w:eastAsia="Times New Roman" w:hAnsi="Times New Roman" w:cs="Times New Roman"/>
                <w:lang w:eastAsia="ru-RU"/>
              </w:rPr>
            </w:pPr>
          </w:p>
        </w:tc>
        <w:tc>
          <w:tcPr>
            <w:tcW w:w="1134" w:type="dxa"/>
            <w:tcBorders>
              <w:top w:val="single" w:sz="6" w:space="0" w:color="auto"/>
              <w:left w:val="single" w:sz="6" w:space="0" w:color="auto"/>
              <w:bottom w:val="single" w:sz="6" w:space="0" w:color="auto"/>
              <w:right w:val="single" w:sz="6" w:space="0" w:color="auto"/>
            </w:tcBorders>
          </w:tcPr>
          <w:p w14:paraId="3C3AD098"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свиньи</w:t>
            </w:r>
          </w:p>
        </w:tc>
        <w:tc>
          <w:tcPr>
            <w:tcW w:w="1276" w:type="dxa"/>
            <w:tcBorders>
              <w:top w:val="single" w:sz="6" w:space="0" w:color="auto"/>
              <w:left w:val="single" w:sz="6" w:space="0" w:color="auto"/>
              <w:bottom w:val="single" w:sz="6" w:space="0" w:color="auto"/>
              <w:right w:val="single" w:sz="6" w:space="0" w:color="auto"/>
            </w:tcBorders>
          </w:tcPr>
          <w:p w14:paraId="376121A0"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коровы, </w:t>
            </w:r>
            <w:r w:rsidRPr="004B7F06">
              <w:rPr>
                <w:rFonts w:ascii="Times New Roman" w:eastAsia="Times New Roman" w:hAnsi="Times New Roman" w:cs="Times New Roman"/>
                <w:lang w:eastAsia="ru-RU"/>
              </w:rPr>
              <w:br/>
              <w:t>бычки</w:t>
            </w:r>
          </w:p>
        </w:tc>
        <w:tc>
          <w:tcPr>
            <w:tcW w:w="1134" w:type="dxa"/>
            <w:tcBorders>
              <w:top w:val="single" w:sz="6" w:space="0" w:color="auto"/>
              <w:left w:val="single" w:sz="6" w:space="0" w:color="auto"/>
              <w:bottom w:val="single" w:sz="6" w:space="0" w:color="auto"/>
              <w:right w:val="single" w:sz="6" w:space="0" w:color="auto"/>
            </w:tcBorders>
          </w:tcPr>
          <w:p w14:paraId="2453B8C4"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овцы,</w:t>
            </w:r>
            <w:r w:rsidRPr="004B7F06">
              <w:rPr>
                <w:rFonts w:ascii="Times New Roman" w:eastAsia="Times New Roman" w:hAnsi="Times New Roman" w:cs="Times New Roman"/>
                <w:lang w:eastAsia="ru-RU"/>
              </w:rPr>
              <w:br/>
              <w:t>козы</w:t>
            </w:r>
          </w:p>
        </w:tc>
        <w:tc>
          <w:tcPr>
            <w:tcW w:w="1559" w:type="dxa"/>
            <w:tcBorders>
              <w:top w:val="single" w:sz="6" w:space="0" w:color="auto"/>
              <w:left w:val="single" w:sz="6" w:space="0" w:color="auto"/>
              <w:bottom w:val="single" w:sz="6" w:space="0" w:color="auto"/>
              <w:right w:val="single" w:sz="6" w:space="0" w:color="auto"/>
            </w:tcBorders>
          </w:tcPr>
          <w:p w14:paraId="3AE3EF2D"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кролики-</w:t>
            </w:r>
            <w:r w:rsidRPr="004B7F06">
              <w:rPr>
                <w:rFonts w:ascii="Times New Roman" w:eastAsia="Times New Roman" w:hAnsi="Times New Roman" w:cs="Times New Roman"/>
                <w:lang w:eastAsia="ru-RU"/>
              </w:rPr>
              <w:br/>
              <w:t>матки</w:t>
            </w:r>
          </w:p>
        </w:tc>
        <w:tc>
          <w:tcPr>
            <w:tcW w:w="709" w:type="dxa"/>
            <w:tcBorders>
              <w:top w:val="single" w:sz="6" w:space="0" w:color="auto"/>
              <w:left w:val="single" w:sz="6" w:space="0" w:color="auto"/>
              <w:bottom w:val="single" w:sz="6" w:space="0" w:color="auto"/>
              <w:right w:val="single" w:sz="6" w:space="0" w:color="auto"/>
            </w:tcBorders>
          </w:tcPr>
          <w:p w14:paraId="555B5F1F"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птица</w:t>
            </w:r>
          </w:p>
        </w:tc>
        <w:tc>
          <w:tcPr>
            <w:tcW w:w="945" w:type="dxa"/>
            <w:tcBorders>
              <w:top w:val="single" w:sz="6" w:space="0" w:color="auto"/>
              <w:left w:val="single" w:sz="6" w:space="0" w:color="auto"/>
              <w:bottom w:val="single" w:sz="6" w:space="0" w:color="auto"/>
              <w:right w:val="single" w:sz="6" w:space="0" w:color="auto"/>
            </w:tcBorders>
          </w:tcPr>
          <w:p w14:paraId="2D5D16EF"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лошади</w:t>
            </w:r>
          </w:p>
        </w:tc>
        <w:tc>
          <w:tcPr>
            <w:tcW w:w="1080" w:type="dxa"/>
            <w:tcBorders>
              <w:top w:val="single" w:sz="6" w:space="0" w:color="auto"/>
              <w:left w:val="single" w:sz="6" w:space="0" w:color="auto"/>
              <w:bottom w:val="single" w:sz="6" w:space="0" w:color="auto"/>
              <w:right w:val="single" w:sz="6" w:space="0" w:color="auto"/>
            </w:tcBorders>
          </w:tcPr>
          <w:p w14:paraId="67458D2A"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нутрии,</w:t>
            </w:r>
            <w:r w:rsidRPr="004B7F06">
              <w:rPr>
                <w:rFonts w:ascii="Times New Roman" w:eastAsia="Times New Roman" w:hAnsi="Times New Roman" w:cs="Times New Roman"/>
                <w:lang w:eastAsia="ru-RU"/>
              </w:rPr>
              <w:br/>
              <w:t>песцы</w:t>
            </w:r>
          </w:p>
        </w:tc>
      </w:tr>
      <w:tr w:rsidR="004B7F06" w:rsidRPr="004B7F06" w14:paraId="15A5C252" w14:textId="77777777" w:rsidTr="009B2A31">
        <w:trPr>
          <w:cantSplit/>
          <w:trHeight w:val="240"/>
        </w:trPr>
        <w:tc>
          <w:tcPr>
            <w:tcW w:w="1985" w:type="dxa"/>
            <w:tcBorders>
              <w:top w:val="single" w:sz="6" w:space="0" w:color="auto"/>
              <w:left w:val="single" w:sz="6" w:space="0" w:color="auto"/>
              <w:bottom w:val="single" w:sz="6" w:space="0" w:color="auto"/>
              <w:right w:val="single" w:sz="6" w:space="0" w:color="auto"/>
            </w:tcBorders>
          </w:tcPr>
          <w:p w14:paraId="6AEFAE7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м       </w:t>
            </w:r>
          </w:p>
        </w:tc>
        <w:tc>
          <w:tcPr>
            <w:tcW w:w="1134" w:type="dxa"/>
            <w:tcBorders>
              <w:top w:val="single" w:sz="6" w:space="0" w:color="auto"/>
              <w:left w:val="single" w:sz="6" w:space="0" w:color="auto"/>
              <w:bottom w:val="single" w:sz="6" w:space="0" w:color="auto"/>
              <w:right w:val="single" w:sz="6" w:space="0" w:color="auto"/>
            </w:tcBorders>
          </w:tcPr>
          <w:p w14:paraId="08055CA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     </w:t>
            </w:r>
          </w:p>
        </w:tc>
        <w:tc>
          <w:tcPr>
            <w:tcW w:w="1276" w:type="dxa"/>
            <w:tcBorders>
              <w:top w:val="single" w:sz="6" w:space="0" w:color="auto"/>
              <w:left w:val="single" w:sz="6" w:space="0" w:color="auto"/>
              <w:bottom w:val="single" w:sz="6" w:space="0" w:color="auto"/>
              <w:right w:val="single" w:sz="6" w:space="0" w:color="auto"/>
            </w:tcBorders>
          </w:tcPr>
          <w:p w14:paraId="50C066E2"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       </w:t>
            </w:r>
          </w:p>
        </w:tc>
        <w:tc>
          <w:tcPr>
            <w:tcW w:w="1134" w:type="dxa"/>
            <w:tcBorders>
              <w:top w:val="single" w:sz="6" w:space="0" w:color="auto"/>
              <w:left w:val="single" w:sz="6" w:space="0" w:color="auto"/>
              <w:bottom w:val="single" w:sz="6" w:space="0" w:color="auto"/>
              <w:right w:val="single" w:sz="6" w:space="0" w:color="auto"/>
            </w:tcBorders>
          </w:tcPr>
          <w:p w14:paraId="0037BB6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1559" w:type="dxa"/>
            <w:tcBorders>
              <w:top w:val="single" w:sz="6" w:space="0" w:color="auto"/>
              <w:left w:val="single" w:sz="6" w:space="0" w:color="auto"/>
              <w:bottom w:val="single" w:sz="6" w:space="0" w:color="auto"/>
              <w:right w:val="single" w:sz="6" w:space="0" w:color="auto"/>
            </w:tcBorders>
          </w:tcPr>
          <w:p w14:paraId="751C327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709" w:type="dxa"/>
            <w:tcBorders>
              <w:top w:val="single" w:sz="6" w:space="0" w:color="auto"/>
              <w:left w:val="single" w:sz="6" w:space="0" w:color="auto"/>
              <w:bottom w:val="single" w:sz="6" w:space="0" w:color="auto"/>
              <w:right w:val="single" w:sz="6" w:space="0" w:color="auto"/>
            </w:tcBorders>
          </w:tcPr>
          <w:p w14:paraId="55C8918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30    </w:t>
            </w:r>
          </w:p>
        </w:tc>
        <w:tc>
          <w:tcPr>
            <w:tcW w:w="945" w:type="dxa"/>
            <w:tcBorders>
              <w:top w:val="single" w:sz="6" w:space="0" w:color="auto"/>
              <w:left w:val="single" w:sz="6" w:space="0" w:color="auto"/>
              <w:bottom w:val="single" w:sz="6" w:space="0" w:color="auto"/>
              <w:right w:val="single" w:sz="6" w:space="0" w:color="auto"/>
            </w:tcBorders>
          </w:tcPr>
          <w:p w14:paraId="0A83431B"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     </w:t>
            </w:r>
          </w:p>
        </w:tc>
        <w:tc>
          <w:tcPr>
            <w:tcW w:w="1080" w:type="dxa"/>
            <w:tcBorders>
              <w:top w:val="single" w:sz="6" w:space="0" w:color="auto"/>
              <w:left w:val="single" w:sz="6" w:space="0" w:color="auto"/>
              <w:bottom w:val="single" w:sz="6" w:space="0" w:color="auto"/>
              <w:right w:val="single" w:sz="6" w:space="0" w:color="auto"/>
            </w:tcBorders>
          </w:tcPr>
          <w:p w14:paraId="68B2279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      </w:t>
            </w:r>
          </w:p>
        </w:tc>
      </w:tr>
      <w:tr w:rsidR="004B7F06" w:rsidRPr="004B7F06" w14:paraId="13EE1603" w14:textId="77777777" w:rsidTr="009B2A31">
        <w:trPr>
          <w:cantSplit/>
          <w:trHeight w:val="240"/>
        </w:trPr>
        <w:tc>
          <w:tcPr>
            <w:tcW w:w="1985" w:type="dxa"/>
            <w:tcBorders>
              <w:top w:val="single" w:sz="6" w:space="0" w:color="auto"/>
              <w:left w:val="single" w:sz="6" w:space="0" w:color="auto"/>
              <w:bottom w:val="single" w:sz="6" w:space="0" w:color="auto"/>
              <w:right w:val="single" w:sz="6" w:space="0" w:color="auto"/>
            </w:tcBorders>
          </w:tcPr>
          <w:p w14:paraId="131C7DF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20 м       </w:t>
            </w:r>
          </w:p>
        </w:tc>
        <w:tc>
          <w:tcPr>
            <w:tcW w:w="1134" w:type="dxa"/>
            <w:tcBorders>
              <w:top w:val="single" w:sz="6" w:space="0" w:color="auto"/>
              <w:left w:val="single" w:sz="6" w:space="0" w:color="auto"/>
              <w:bottom w:val="single" w:sz="6" w:space="0" w:color="auto"/>
              <w:right w:val="single" w:sz="6" w:space="0" w:color="auto"/>
            </w:tcBorders>
          </w:tcPr>
          <w:p w14:paraId="471811D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8     </w:t>
            </w:r>
          </w:p>
        </w:tc>
        <w:tc>
          <w:tcPr>
            <w:tcW w:w="1276" w:type="dxa"/>
            <w:tcBorders>
              <w:top w:val="single" w:sz="6" w:space="0" w:color="auto"/>
              <w:left w:val="single" w:sz="6" w:space="0" w:color="auto"/>
              <w:bottom w:val="single" w:sz="6" w:space="0" w:color="auto"/>
              <w:right w:val="single" w:sz="6" w:space="0" w:color="auto"/>
            </w:tcBorders>
          </w:tcPr>
          <w:p w14:paraId="0172358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8       </w:t>
            </w:r>
          </w:p>
        </w:tc>
        <w:tc>
          <w:tcPr>
            <w:tcW w:w="1134" w:type="dxa"/>
            <w:tcBorders>
              <w:top w:val="single" w:sz="6" w:space="0" w:color="auto"/>
              <w:left w:val="single" w:sz="6" w:space="0" w:color="auto"/>
              <w:bottom w:val="single" w:sz="6" w:space="0" w:color="auto"/>
              <w:right w:val="single" w:sz="6" w:space="0" w:color="auto"/>
            </w:tcBorders>
          </w:tcPr>
          <w:p w14:paraId="157C91F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c>
          <w:tcPr>
            <w:tcW w:w="1559" w:type="dxa"/>
            <w:tcBorders>
              <w:top w:val="single" w:sz="6" w:space="0" w:color="auto"/>
              <w:left w:val="single" w:sz="6" w:space="0" w:color="auto"/>
              <w:bottom w:val="single" w:sz="6" w:space="0" w:color="auto"/>
              <w:right w:val="single" w:sz="6" w:space="0" w:color="auto"/>
            </w:tcBorders>
          </w:tcPr>
          <w:p w14:paraId="66F8E90E"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20      </w:t>
            </w:r>
          </w:p>
        </w:tc>
        <w:tc>
          <w:tcPr>
            <w:tcW w:w="709" w:type="dxa"/>
            <w:tcBorders>
              <w:top w:val="single" w:sz="6" w:space="0" w:color="auto"/>
              <w:left w:val="single" w:sz="6" w:space="0" w:color="auto"/>
              <w:bottom w:val="single" w:sz="6" w:space="0" w:color="auto"/>
              <w:right w:val="single" w:sz="6" w:space="0" w:color="auto"/>
            </w:tcBorders>
          </w:tcPr>
          <w:p w14:paraId="76119D2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45    </w:t>
            </w:r>
          </w:p>
        </w:tc>
        <w:tc>
          <w:tcPr>
            <w:tcW w:w="945" w:type="dxa"/>
            <w:tcBorders>
              <w:top w:val="single" w:sz="6" w:space="0" w:color="auto"/>
              <w:left w:val="single" w:sz="6" w:space="0" w:color="auto"/>
              <w:bottom w:val="single" w:sz="6" w:space="0" w:color="auto"/>
              <w:right w:val="single" w:sz="6" w:space="0" w:color="auto"/>
            </w:tcBorders>
          </w:tcPr>
          <w:p w14:paraId="1CC5F7D2"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8     </w:t>
            </w:r>
          </w:p>
        </w:tc>
        <w:tc>
          <w:tcPr>
            <w:tcW w:w="1080" w:type="dxa"/>
            <w:tcBorders>
              <w:top w:val="single" w:sz="6" w:space="0" w:color="auto"/>
              <w:left w:val="single" w:sz="6" w:space="0" w:color="auto"/>
              <w:bottom w:val="single" w:sz="6" w:space="0" w:color="auto"/>
              <w:right w:val="single" w:sz="6" w:space="0" w:color="auto"/>
            </w:tcBorders>
          </w:tcPr>
          <w:p w14:paraId="71C0FE7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8      </w:t>
            </w:r>
          </w:p>
        </w:tc>
      </w:tr>
      <w:tr w:rsidR="004B7F06" w:rsidRPr="004B7F06" w14:paraId="5449A6C3" w14:textId="77777777" w:rsidTr="009B2A31">
        <w:trPr>
          <w:cantSplit/>
          <w:trHeight w:val="240"/>
        </w:trPr>
        <w:tc>
          <w:tcPr>
            <w:tcW w:w="1985" w:type="dxa"/>
            <w:tcBorders>
              <w:top w:val="single" w:sz="6" w:space="0" w:color="auto"/>
              <w:left w:val="single" w:sz="6" w:space="0" w:color="auto"/>
              <w:bottom w:val="single" w:sz="6" w:space="0" w:color="auto"/>
              <w:right w:val="single" w:sz="6" w:space="0" w:color="auto"/>
            </w:tcBorders>
          </w:tcPr>
          <w:p w14:paraId="2FCF265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30 м       </w:t>
            </w:r>
          </w:p>
        </w:tc>
        <w:tc>
          <w:tcPr>
            <w:tcW w:w="1134" w:type="dxa"/>
            <w:tcBorders>
              <w:top w:val="single" w:sz="6" w:space="0" w:color="auto"/>
              <w:left w:val="single" w:sz="6" w:space="0" w:color="auto"/>
              <w:bottom w:val="single" w:sz="6" w:space="0" w:color="auto"/>
              <w:right w:val="single" w:sz="6" w:space="0" w:color="auto"/>
            </w:tcBorders>
          </w:tcPr>
          <w:p w14:paraId="38FF9D3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1276" w:type="dxa"/>
            <w:tcBorders>
              <w:top w:val="single" w:sz="6" w:space="0" w:color="auto"/>
              <w:left w:val="single" w:sz="6" w:space="0" w:color="auto"/>
              <w:bottom w:val="single" w:sz="6" w:space="0" w:color="auto"/>
              <w:right w:val="single" w:sz="6" w:space="0" w:color="auto"/>
            </w:tcBorders>
          </w:tcPr>
          <w:p w14:paraId="41403D1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1134" w:type="dxa"/>
            <w:tcBorders>
              <w:top w:val="single" w:sz="6" w:space="0" w:color="auto"/>
              <w:left w:val="single" w:sz="6" w:space="0" w:color="auto"/>
              <w:bottom w:val="single" w:sz="6" w:space="0" w:color="auto"/>
              <w:right w:val="single" w:sz="6" w:space="0" w:color="auto"/>
            </w:tcBorders>
          </w:tcPr>
          <w:p w14:paraId="5874BF4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20   </w:t>
            </w:r>
          </w:p>
        </w:tc>
        <w:tc>
          <w:tcPr>
            <w:tcW w:w="1559" w:type="dxa"/>
            <w:tcBorders>
              <w:top w:val="single" w:sz="6" w:space="0" w:color="auto"/>
              <w:left w:val="single" w:sz="6" w:space="0" w:color="auto"/>
              <w:bottom w:val="single" w:sz="6" w:space="0" w:color="auto"/>
              <w:right w:val="single" w:sz="6" w:space="0" w:color="auto"/>
            </w:tcBorders>
          </w:tcPr>
          <w:p w14:paraId="11DBB0F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30      </w:t>
            </w:r>
          </w:p>
        </w:tc>
        <w:tc>
          <w:tcPr>
            <w:tcW w:w="709" w:type="dxa"/>
            <w:tcBorders>
              <w:top w:val="single" w:sz="6" w:space="0" w:color="auto"/>
              <w:left w:val="single" w:sz="6" w:space="0" w:color="auto"/>
              <w:bottom w:val="single" w:sz="6" w:space="0" w:color="auto"/>
              <w:right w:val="single" w:sz="6" w:space="0" w:color="auto"/>
            </w:tcBorders>
          </w:tcPr>
          <w:p w14:paraId="341F910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60    </w:t>
            </w:r>
          </w:p>
        </w:tc>
        <w:tc>
          <w:tcPr>
            <w:tcW w:w="945" w:type="dxa"/>
            <w:tcBorders>
              <w:top w:val="single" w:sz="6" w:space="0" w:color="auto"/>
              <w:left w:val="single" w:sz="6" w:space="0" w:color="auto"/>
              <w:bottom w:val="single" w:sz="6" w:space="0" w:color="auto"/>
              <w:right w:val="single" w:sz="6" w:space="0" w:color="auto"/>
            </w:tcBorders>
          </w:tcPr>
          <w:p w14:paraId="3A0A6E1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c>
          <w:tcPr>
            <w:tcW w:w="1080" w:type="dxa"/>
            <w:tcBorders>
              <w:top w:val="single" w:sz="6" w:space="0" w:color="auto"/>
              <w:left w:val="single" w:sz="6" w:space="0" w:color="auto"/>
              <w:bottom w:val="single" w:sz="6" w:space="0" w:color="auto"/>
              <w:right w:val="single" w:sz="6" w:space="0" w:color="auto"/>
            </w:tcBorders>
          </w:tcPr>
          <w:p w14:paraId="3D2F227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10     </w:t>
            </w:r>
          </w:p>
        </w:tc>
      </w:tr>
      <w:tr w:rsidR="009B2A31" w:rsidRPr="004B7F06" w14:paraId="26BBEC9E" w14:textId="77777777" w:rsidTr="009B2A31">
        <w:trPr>
          <w:cantSplit/>
          <w:trHeight w:val="240"/>
        </w:trPr>
        <w:tc>
          <w:tcPr>
            <w:tcW w:w="1985" w:type="dxa"/>
            <w:tcBorders>
              <w:top w:val="single" w:sz="6" w:space="0" w:color="auto"/>
              <w:left w:val="single" w:sz="6" w:space="0" w:color="auto"/>
              <w:bottom w:val="single" w:sz="6" w:space="0" w:color="auto"/>
              <w:right w:val="single" w:sz="6" w:space="0" w:color="auto"/>
            </w:tcBorders>
          </w:tcPr>
          <w:p w14:paraId="288F72E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40 м       </w:t>
            </w:r>
          </w:p>
        </w:tc>
        <w:tc>
          <w:tcPr>
            <w:tcW w:w="1134" w:type="dxa"/>
            <w:tcBorders>
              <w:top w:val="single" w:sz="6" w:space="0" w:color="auto"/>
              <w:left w:val="single" w:sz="6" w:space="0" w:color="auto"/>
              <w:bottom w:val="single" w:sz="6" w:space="0" w:color="auto"/>
              <w:right w:val="single" w:sz="6" w:space="0" w:color="auto"/>
            </w:tcBorders>
          </w:tcPr>
          <w:p w14:paraId="2237457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c>
          <w:tcPr>
            <w:tcW w:w="1276" w:type="dxa"/>
            <w:tcBorders>
              <w:top w:val="single" w:sz="6" w:space="0" w:color="auto"/>
              <w:left w:val="single" w:sz="6" w:space="0" w:color="auto"/>
              <w:bottom w:val="single" w:sz="6" w:space="0" w:color="auto"/>
              <w:right w:val="single" w:sz="6" w:space="0" w:color="auto"/>
            </w:tcBorders>
          </w:tcPr>
          <w:p w14:paraId="3D706EE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c>
          <w:tcPr>
            <w:tcW w:w="1134" w:type="dxa"/>
            <w:tcBorders>
              <w:top w:val="single" w:sz="6" w:space="0" w:color="auto"/>
              <w:left w:val="single" w:sz="6" w:space="0" w:color="auto"/>
              <w:bottom w:val="single" w:sz="6" w:space="0" w:color="auto"/>
              <w:right w:val="single" w:sz="6" w:space="0" w:color="auto"/>
            </w:tcBorders>
          </w:tcPr>
          <w:p w14:paraId="1D5C304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25   </w:t>
            </w:r>
          </w:p>
        </w:tc>
        <w:tc>
          <w:tcPr>
            <w:tcW w:w="1559" w:type="dxa"/>
            <w:tcBorders>
              <w:top w:val="single" w:sz="6" w:space="0" w:color="auto"/>
              <w:left w:val="single" w:sz="6" w:space="0" w:color="auto"/>
              <w:bottom w:val="single" w:sz="6" w:space="0" w:color="auto"/>
              <w:right w:val="single" w:sz="6" w:space="0" w:color="auto"/>
            </w:tcBorders>
          </w:tcPr>
          <w:p w14:paraId="74B4AD6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40      </w:t>
            </w:r>
          </w:p>
        </w:tc>
        <w:tc>
          <w:tcPr>
            <w:tcW w:w="709" w:type="dxa"/>
            <w:tcBorders>
              <w:top w:val="single" w:sz="6" w:space="0" w:color="auto"/>
              <w:left w:val="single" w:sz="6" w:space="0" w:color="auto"/>
              <w:bottom w:val="single" w:sz="6" w:space="0" w:color="auto"/>
              <w:right w:val="single" w:sz="6" w:space="0" w:color="auto"/>
            </w:tcBorders>
          </w:tcPr>
          <w:p w14:paraId="526DC05B"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75    </w:t>
            </w:r>
          </w:p>
        </w:tc>
        <w:tc>
          <w:tcPr>
            <w:tcW w:w="945" w:type="dxa"/>
            <w:tcBorders>
              <w:top w:val="single" w:sz="6" w:space="0" w:color="auto"/>
              <w:left w:val="single" w:sz="6" w:space="0" w:color="auto"/>
              <w:bottom w:val="single" w:sz="6" w:space="0" w:color="auto"/>
              <w:right w:val="single" w:sz="6" w:space="0" w:color="auto"/>
            </w:tcBorders>
          </w:tcPr>
          <w:p w14:paraId="57793ED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c>
          <w:tcPr>
            <w:tcW w:w="1080" w:type="dxa"/>
            <w:tcBorders>
              <w:top w:val="single" w:sz="6" w:space="0" w:color="auto"/>
              <w:left w:val="single" w:sz="6" w:space="0" w:color="auto"/>
              <w:bottom w:val="single" w:sz="6" w:space="0" w:color="auto"/>
              <w:right w:val="single" w:sz="6" w:space="0" w:color="auto"/>
            </w:tcBorders>
          </w:tcPr>
          <w:p w14:paraId="616CD1D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r>
    </w:tbl>
    <w:p w14:paraId="1271415E" w14:textId="77777777" w:rsidR="009B2A31" w:rsidRPr="004B7F06" w:rsidRDefault="009B2A31" w:rsidP="009B2A31">
      <w:pPr>
        <w:widowControl w:val="0"/>
        <w:spacing w:after="0" w:line="240" w:lineRule="auto"/>
        <w:ind w:firstLine="426"/>
        <w:jc w:val="both"/>
        <w:rPr>
          <w:rFonts w:ascii="Times New Roman" w:eastAsia="SimSun" w:hAnsi="Times New Roman" w:cs="Times New Roman"/>
          <w:b/>
          <w:u w:val="single"/>
          <w:lang w:eastAsia="zh-CN"/>
        </w:rPr>
      </w:pPr>
    </w:p>
    <w:p w14:paraId="1DE5701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 пределах жилой зоны группы сараев должны содержать не более 30 блоков каждая.</w:t>
      </w:r>
    </w:p>
    <w:p w14:paraId="06090981"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Сараи для скота и птицы должны быть на расстояниях от окон жилых помещений дома не меньших:</w:t>
      </w:r>
    </w:p>
    <w:tbl>
      <w:tblPr>
        <w:tblW w:w="0" w:type="auto"/>
        <w:tblInd w:w="70" w:type="dxa"/>
        <w:tblLayout w:type="fixed"/>
        <w:tblCellMar>
          <w:left w:w="70" w:type="dxa"/>
          <w:right w:w="70" w:type="dxa"/>
        </w:tblCellMar>
        <w:tblLook w:val="0000" w:firstRow="0" w:lastRow="0" w:firstColumn="0" w:lastColumn="0" w:noHBand="0" w:noVBand="0"/>
      </w:tblPr>
      <w:tblGrid>
        <w:gridCol w:w="4455"/>
        <w:gridCol w:w="1890"/>
      </w:tblGrid>
      <w:tr w:rsidR="004B7F06" w:rsidRPr="004B7F06" w14:paraId="3C1177D1" w14:textId="77777777" w:rsidTr="009B2A31">
        <w:trPr>
          <w:cantSplit/>
          <w:trHeight w:val="240"/>
        </w:trPr>
        <w:tc>
          <w:tcPr>
            <w:tcW w:w="4455" w:type="dxa"/>
            <w:tcBorders>
              <w:top w:val="single" w:sz="6" w:space="0" w:color="auto"/>
              <w:left w:val="single" w:sz="6" w:space="0" w:color="auto"/>
              <w:bottom w:val="single" w:sz="6" w:space="0" w:color="auto"/>
              <w:right w:val="single" w:sz="6" w:space="0" w:color="auto"/>
            </w:tcBorders>
          </w:tcPr>
          <w:p w14:paraId="23BE5EB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14:paraId="5944B64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Расстояние, м</w:t>
            </w:r>
          </w:p>
        </w:tc>
      </w:tr>
      <w:tr w:rsidR="004B7F06" w:rsidRPr="004B7F06" w14:paraId="7A2414D7" w14:textId="77777777" w:rsidTr="009B2A31">
        <w:trPr>
          <w:cantSplit/>
          <w:trHeight w:val="240"/>
        </w:trPr>
        <w:tc>
          <w:tcPr>
            <w:tcW w:w="4455" w:type="dxa"/>
            <w:tcBorders>
              <w:top w:val="single" w:sz="6" w:space="0" w:color="auto"/>
              <w:left w:val="single" w:sz="6" w:space="0" w:color="auto"/>
              <w:bottom w:val="single" w:sz="6" w:space="0" w:color="auto"/>
              <w:right w:val="single" w:sz="6" w:space="0" w:color="auto"/>
            </w:tcBorders>
          </w:tcPr>
          <w:p w14:paraId="052E655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 2                            </w:t>
            </w:r>
          </w:p>
        </w:tc>
        <w:tc>
          <w:tcPr>
            <w:tcW w:w="1890" w:type="dxa"/>
            <w:tcBorders>
              <w:top w:val="single" w:sz="6" w:space="0" w:color="auto"/>
              <w:left w:val="single" w:sz="6" w:space="0" w:color="auto"/>
              <w:bottom w:val="single" w:sz="6" w:space="0" w:color="auto"/>
              <w:right w:val="single" w:sz="6" w:space="0" w:color="auto"/>
            </w:tcBorders>
          </w:tcPr>
          <w:p w14:paraId="5FF2A15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15           </w:t>
            </w:r>
          </w:p>
        </w:tc>
      </w:tr>
      <w:tr w:rsidR="004B7F06" w:rsidRPr="004B7F06" w14:paraId="7A6CF11A" w14:textId="77777777" w:rsidTr="009B2A31">
        <w:trPr>
          <w:cantSplit/>
          <w:trHeight w:val="240"/>
        </w:trPr>
        <w:tc>
          <w:tcPr>
            <w:tcW w:w="4455" w:type="dxa"/>
            <w:tcBorders>
              <w:top w:val="single" w:sz="6" w:space="0" w:color="auto"/>
              <w:left w:val="single" w:sz="6" w:space="0" w:color="auto"/>
              <w:bottom w:val="single" w:sz="6" w:space="0" w:color="auto"/>
              <w:right w:val="single" w:sz="6" w:space="0" w:color="auto"/>
            </w:tcBorders>
          </w:tcPr>
          <w:p w14:paraId="5540699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14:paraId="231F14C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25           </w:t>
            </w:r>
          </w:p>
        </w:tc>
      </w:tr>
      <w:tr w:rsidR="009B2A31" w:rsidRPr="004B7F06" w14:paraId="04D16EC6" w14:textId="77777777" w:rsidTr="009B2A31">
        <w:trPr>
          <w:cantSplit/>
          <w:trHeight w:val="240"/>
        </w:trPr>
        <w:tc>
          <w:tcPr>
            <w:tcW w:w="4455" w:type="dxa"/>
            <w:tcBorders>
              <w:top w:val="single" w:sz="6" w:space="0" w:color="auto"/>
              <w:left w:val="single" w:sz="6" w:space="0" w:color="auto"/>
              <w:bottom w:val="single" w:sz="6" w:space="0" w:color="auto"/>
              <w:right w:val="single" w:sz="6" w:space="0" w:color="auto"/>
            </w:tcBorders>
          </w:tcPr>
          <w:p w14:paraId="406A785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14:paraId="4F97923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50           </w:t>
            </w:r>
          </w:p>
        </w:tc>
      </w:tr>
    </w:tbl>
    <w:p w14:paraId="71936224" w14:textId="77777777" w:rsidR="009B2A31" w:rsidRPr="004B7F06" w:rsidRDefault="009B2A31" w:rsidP="009B2A31">
      <w:pPr>
        <w:widowControl w:val="0"/>
        <w:spacing w:after="0" w:line="240" w:lineRule="auto"/>
        <w:ind w:firstLine="426"/>
        <w:rPr>
          <w:rFonts w:ascii="Times New Roman" w:eastAsia="SimSun" w:hAnsi="Times New Roman" w:cs="Times New Roman"/>
          <w:b/>
          <w:u w:val="single"/>
          <w:lang w:eastAsia="zh-CN"/>
        </w:rPr>
      </w:pPr>
    </w:p>
    <w:p w14:paraId="3E28F278"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Площадь застройки сблокированных сараев не должна превышать 800 м2. Расстояния между группами сараев следует принимать в соответствии с противопожарными требования.</w:t>
      </w:r>
    </w:p>
    <w:p w14:paraId="43EAB4F1"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Расстояния от сараев для скота и птицы до шахтных колодцев должно быть не менее 50 м.</w:t>
      </w:r>
    </w:p>
    <w:p w14:paraId="1E2C691B"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8C8E556" w14:textId="69D88158"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BB2446" w:rsidRPr="004B7F06">
        <w:rPr>
          <w:rFonts w:ascii="Times New Roman" w:eastAsia="Times New Roman" w:hAnsi="Times New Roman" w:cs="Times New Roman"/>
          <w:lang w:eastAsia="ru-RU"/>
        </w:rPr>
        <w:t>Изменение</w:t>
      </w:r>
      <w:r w:rsidRPr="004B7F06">
        <w:rPr>
          <w:rFonts w:ascii="Times New Roman" w:eastAsia="Times New Roman" w:hAnsi="Times New Roman" w:cs="Times New Roman"/>
          <w:lang w:eastAsia="ru-RU"/>
        </w:rPr>
        <w:t xml:space="preserve"> </w:t>
      </w:r>
      <w:proofErr w:type="gramStart"/>
      <w:r w:rsidRPr="004B7F06">
        <w:rPr>
          <w:rFonts w:ascii="Times New Roman" w:eastAsia="Times New Roman" w:hAnsi="Times New Roman" w:cs="Times New Roman"/>
          <w:lang w:eastAsia="ru-RU"/>
        </w:rPr>
        <w:t>рельефа  земельного</w:t>
      </w:r>
      <w:proofErr w:type="gramEnd"/>
      <w:r w:rsidRPr="004B7F06">
        <w:rPr>
          <w:rFonts w:ascii="Times New Roman" w:eastAsia="Times New Roman" w:hAnsi="Times New Roman" w:cs="Times New Roman"/>
          <w:lang w:eastAsia="ru-RU"/>
        </w:rPr>
        <w:t xml:space="preserve">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3E12D462"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736A79A8"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w:t>
      </w:r>
      <w:proofErr w:type="gramStart"/>
      <w:r w:rsidRPr="004B7F06">
        <w:rPr>
          <w:rFonts w:ascii="Times New Roman" w:eastAsia="Times New Roman" w:hAnsi="Times New Roman" w:cs="Times New Roman"/>
          <w:lang w:eastAsia="ru-RU"/>
        </w:rPr>
        <w:t>дом, при условии, если</w:t>
      </w:r>
      <w:proofErr w:type="gramEnd"/>
      <w:r w:rsidRPr="004B7F06">
        <w:rPr>
          <w:rFonts w:ascii="Times New Roman" w:eastAsia="Times New Roman" w:hAnsi="Times New Roman" w:cs="Times New Roman"/>
          <w:lang w:eastAsia="ru-RU"/>
        </w:rPr>
        <w:t xml:space="preserve"> облицовываемый жилой дом не находится в общей долевой собственности.</w:t>
      </w:r>
    </w:p>
    <w:p w14:paraId="56CA1BDD"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229BD49D"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b/>
          <w:u w:val="single"/>
          <w:lang w:eastAsia="ru-RU"/>
        </w:rPr>
      </w:pPr>
      <w:r w:rsidRPr="004B7F06">
        <w:rPr>
          <w:rFonts w:ascii="Times New Roman" w:eastAsia="Times New Roman" w:hAnsi="Times New Roman" w:cs="Times New Roman"/>
          <w:b/>
          <w:u w:val="single"/>
          <w:lang w:eastAsia="ru-RU"/>
        </w:rPr>
        <w:t xml:space="preserve">Требования к ограждению земельных участков: </w:t>
      </w:r>
    </w:p>
    <w:p w14:paraId="4F385105"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3E88F952"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высота ограждения земельных участков должна быть не более 2 метров; </w:t>
      </w:r>
    </w:p>
    <w:p w14:paraId="27D183BA"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14:paraId="2BB72E3E"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14:paraId="2D75D8CA"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ограждения между смежными земельными участками должны быть проветриваемыми на высоту не менее 0,5 м от уровня земли; </w:t>
      </w:r>
    </w:p>
    <w:p w14:paraId="1D0A962D"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ограждения должна быть не более 2,0 м.</w:t>
      </w:r>
    </w:p>
    <w:p w14:paraId="3A2FF931"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r w:rsidRPr="004B7F06">
        <w:rPr>
          <w:rFonts w:ascii="Times New Roman" w:eastAsia="Times New Roman" w:hAnsi="Times New Roman" w:cs="Times New Roman"/>
          <w:lang w:eastAsia="ru-RU"/>
        </w:rPr>
        <w:t>пр</w:t>
      </w:r>
      <w:proofErr w:type="spellEnd"/>
      <w:r w:rsidRPr="004B7F06">
        <w:rPr>
          <w:rFonts w:ascii="Times New Roman" w:eastAsia="Times New Roman" w:hAnsi="Times New Roman" w:cs="Times New Roman"/>
          <w:lang w:eastAsia="ru-RU"/>
        </w:rPr>
        <w:t>).</w:t>
      </w:r>
    </w:p>
    <w:p w14:paraId="5D779328"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4F5554E0" w14:textId="77777777"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7A5EC12" w14:textId="460A948E"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w:t>
      </w:r>
      <w:r w:rsidR="00417B82"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 xml:space="preserve"> действующих на территории Российской Федерации.</w:t>
      </w:r>
    </w:p>
    <w:p w14:paraId="535E2815" w14:textId="31E6F2CC" w:rsidR="009B2A31" w:rsidRPr="004B7F06" w:rsidRDefault="009B2A31" w:rsidP="009B2A31">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w:t>
      </w:r>
      <w:r w:rsidR="00417B82" w:rsidRPr="004B7F06">
        <w:rPr>
          <w:rFonts w:ascii="Times New Roman" w:eastAsia="Times New Roman" w:hAnsi="Times New Roman" w:cs="Times New Roman"/>
          <w:lang w:eastAsia="ru-RU"/>
        </w:rPr>
        <w:t>изацией на основании требований</w:t>
      </w:r>
      <w:r w:rsidRPr="004B7F06">
        <w:rPr>
          <w:rFonts w:ascii="Times New Roman" w:eastAsia="Times New Roman" w:hAnsi="Times New Roman" w:cs="Times New Roman"/>
          <w:lang w:eastAsia="ru-RU"/>
        </w:rPr>
        <w:t xml:space="preserve"> технических регламентов, строительных норм и правил, других нормативных документов</w:t>
      </w:r>
      <w:r w:rsidR="00BB2446"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 xml:space="preserve"> действующих на территории Российской Федерации).</w:t>
      </w:r>
    </w:p>
    <w:p w14:paraId="2C073443"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2B6CBBD1"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 xml:space="preserve">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w:t>
      </w:r>
      <w:r w:rsidRPr="004B7F06">
        <w:rPr>
          <w:rFonts w:ascii="Times New Roman" w:eastAsia="Times New Roman" w:hAnsi="Times New Roman" w:cs="Times New Roman"/>
          <w:lang w:eastAsia="ru-RU"/>
        </w:rPr>
        <w:lastRenderedPageBreak/>
        <w:t>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056E13BA"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6AF76F08" w14:textId="5BCA62DE"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p>
    <w:p w14:paraId="790FE32C" w14:textId="25A04958" w:rsidR="0081586F" w:rsidRPr="004B7F06" w:rsidRDefault="0081586F" w:rsidP="00BB2446">
      <w:pPr>
        <w:tabs>
          <w:tab w:val="left" w:pos="5580"/>
        </w:tabs>
        <w:spacing w:after="0" w:line="240" w:lineRule="auto"/>
        <w:jc w:val="both"/>
        <w:rPr>
          <w:rFonts w:ascii="Times New Roman" w:eastAsia="Times New Roman" w:hAnsi="Times New Roman" w:cs="Times New Roman"/>
          <w:lang w:eastAsia="ru-RU"/>
        </w:rPr>
      </w:pPr>
    </w:p>
    <w:p w14:paraId="112A7689" w14:textId="251216C6"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42007BD4" w14:textId="279B3BF3"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09579B25" w14:textId="00E780F5"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4C4AF86A" w14:textId="7328EA4D"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03B17194" w14:textId="495EF9EE"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BA6FE05" w14:textId="306BE880"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36C33272" w14:textId="7972FEE0"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4BA8D1CF" w14:textId="2685C48C"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74D1FA3C" w14:textId="3679C5A9"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78A0B397" w14:textId="4816A7D5"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28317983" w14:textId="0D0F55FC"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20624B49" w14:textId="75EF05D5"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6DBFC62B" w14:textId="71226152"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4EFC70D0" w14:textId="4580B64D"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75DE8089" w14:textId="73F5FC6E"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3EE2011F" w14:textId="7F51D128"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00D1F601" w14:textId="11D72B41"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06A31A82" w14:textId="3A3CAD8E"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44DAE4E2" w14:textId="1C8B8E6A"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30E349F5" w14:textId="1A99007E"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7AB495FF" w14:textId="7CEB48A0"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694E1F07" w14:textId="750947F3"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001A3183" w14:textId="07EA285D"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3D1B2CFC" w14:textId="5699A66A"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F920A1F" w14:textId="009B2A65"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BB62414" w14:textId="759306BA"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247615B8" w14:textId="612BE8F7"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6C95439D" w14:textId="354FCFDA"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1E5B4BD" w14:textId="745388A1"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43AD7DC0" w14:textId="71BE12ED"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23E908AF" w14:textId="3DFEDB58"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75319A87" w14:textId="0B022BE6"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6D5ADDF5" w14:textId="5202042D"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32671C13" w14:textId="38ACC3B1"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6DC3F61" w14:textId="5A786386"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78EEC1C" w14:textId="2104E59C"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3E959AD" w14:textId="3A22310B"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4CC03BC0" w14:textId="05C11CE7"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C7E8FD3" w14:textId="7E607D8C"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56BD5347" w14:textId="77777777" w:rsidR="003A65D7" w:rsidRPr="004B7F06" w:rsidRDefault="003A65D7" w:rsidP="00BB2446">
      <w:pPr>
        <w:tabs>
          <w:tab w:val="left" w:pos="5580"/>
        </w:tabs>
        <w:spacing w:after="0" w:line="240" w:lineRule="auto"/>
        <w:jc w:val="both"/>
        <w:rPr>
          <w:rFonts w:ascii="Times New Roman" w:eastAsia="Times New Roman" w:hAnsi="Times New Roman" w:cs="Times New Roman"/>
          <w:lang w:eastAsia="ru-RU"/>
        </w:rPr>
      </w:pPr>
    </w:p>
    <w:p w14:paraId="31691C9E" w14:textId="77777777" w:rsidR="00D931F2" w:rsidRPr="004B7F06" w:rsidRDefault="00D931F2" w:rsidP="00D931F2">
      <w:pPr>
        <w:tabs>
          <w:tab w:val="left" w:pos="5580"/>
        </w:tabs>
        <w:spacing w:after="0" w:line="240" w:lineRule="auto"/>
        <w:jc w:val="both"/>
        <w:rPr>
          <w:rFonts w:ascii="Times New Roman" w:eastAsia="Times New Roman" w:hAnsi="Times New Roman" w:cs="Times New Roman"/>
          <w:lang w:eastAsia="ru-RU"/>
        </w:rPr>
      </w:pPr>
    </w:p>
    <w:p w14:paraId="287BB69C" w14:textId="77777777" w:rsidR="00D931F2" w:rsidRPr="004B7F06" w:rsidRDefault="00D931F2" w:rsidP="00D931F2">
      <w:pPr>
        <w:widowControl w:val="0"/>
        <w:spacing w:after="0" w:line="240" w:lineRule="auto"/>
        <w:ind w:firstLine="426"/>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xml:space="preserve">В пределах зоны Ж-1 выделена </w:t>
      </w:r>
      <w:r w:rsidRPr="004B7F06">
        <w:rPr>
          <w:rFonts w:ascii="Times New Roman" w:eastAsia="SimSun" w:hAnsi="Times New Roman" w:cs="Times New Roman"/>
          <w:b/>
          <w:lang w:eastAsia="zh-CN"/>
        </w:rPr>
        <w:t>подзона Ж-1/Р</w:t>
      </w:r>
      <w:r w:rsidRPr="004B7F06">
        <w:rPr>
          <w:rFonts w:ascii="Times New Roman" w:eastAsia="SimSun" w:hAnsi="Times New Roman" w:cs="Times New Roman"/>
          <w:lang w:eastAsia="zh-CN"/>
        </w:rPr>
        <w:t>, в целях ее застройки индивидуальными жилыми домами</w:t>
      </w:r>
      <w:r w:rsidRPr="004B7F06">
        <w:rPr>
          <w:rFonts w:ascii="Times New Roman" w:eastAsia="Times New Roman" w:hAnsi="Times New Roman" w:cs="Times New Roman"/>
          <w:lang w:eastAsia="ru-RU"/>
        </w:rPr>
        <w:t xml:space="preserve"> </w:t>
      </w:r>
      <w:r w:rsidRPr="004B7F06">
        <w:rPr>
          <w:rFonts w:ascii="Times New Roman" w:eastAsia="SimSun" w:hAnsi="Times New Roman" w:cs="Times New Roman"/>
          <w:lang w:eastAsia="zh-CN"/>
        </w:rPr>
        <w:t>усадебного типа (родовые поместья) с установлением основного вида разрешенного использования и предельных размеров земельных участков:</w:t>
      </w:r>
    </w:p>
    <w:p w14:paraId="2D195704" w14:textId="77777777" w:rsidR="00D931F2" w:rsidRPr="004B7F06" w:rsidRDefault="00D931F2" w:rsidP="00D931F2">
      <w:pPr>
        <w:widowControl w:val="0"/>
        <w:spacing w:after="0" w:line="240" w:lineRule="auto"/>
        <w:ind w:firstLine="426"/>
        <w:jc w:val="center"/>
        <w:rPr>
          <w:rFonts w:ascii="Times New Roman" w:eastAsia="SimSun" w:hAnsi="Times New Roman" w:cs="Times New Roman"/>
          <w:b/>
          <w:lang w:eastAsia="zh-CN"/>
        </w:rPr>
      </w:pPr>
    </w:p>
    <w:p w14:paraId="402BEDD9" w14:textId="77777777" w:rsidR="00D931F2" w:rsidRPr="004B7F06" w:rsidRDefault="00D931F2" w:rsidP="00D931F2">
      <w:pPr>
        <w:widowControl w:val="0"/>
        <w:spacing w:after="0" w:line="240" w:lineRule="auto"/>
        <w:rPr>
          <w:rFonts w:ascii="Times New Roman" w:eastAsia="SimSun" w:hAnsi="Times New Roman" w:cs="Times New Roman"/>
          <w:b/>
          <w:lang w:eastAsia="zh-CN"/>
        </w:rPr>
      </w:pPr>
      <w:r w:rsidRPr="004B7F06">
        <w:rPr>
          <w:rFonts w:ascii="Times New Roman" w:eastAsia="SimSun" w:hAnsi="Times New Roman" w:cs="Times New Roman"/>
          <w:b/>
          <w:lang w:eastAsia="zh-CN"/>
        </w:rPr>
        <w:t>1. ОСНОВНЫЕ ВИДЫ И ПАРАМЕТРЫ РАЗРЕШЕННОГО ИСПОЛЬЗОВАНИЯ ЗЕМЕЛЬНЫХ УЧАСТКОВ И ОБЪЕКТОВ КАПИТАЛЬНОГО СТРОИТЕЛЬСТВА</w:t>
      </w:r>
    </w:p>
    <w:p w14:paraId="70507CEA" w14:textId="77777777" w:rsidR="00D931F2" w:rsidRPr="004B7F06" w:rsidRDefault="00D931F2" w:rsidP="00D931F2">
      <w:pPr>
        <w:widowControl w:val="0"/>
        <w:spacing w:after="0" w:line="240" w:lineRule="auto"/>
        <w:ind w:firstLine="426"/>
        <w:jc w:val="center"/>
        <w:rPr>
          <w:rFonts w:ascii="Times New Roman" w:eastAsia="SimSun" w:hAnsi="Times New Roman" w:cs="Times New Roman"/>
          <w:b/>
          <w:u w:val="single"/>
          <w:lang w:eastAsia="zh-CN"/>
        </w:rPr>
      </w:pPr>
    </w:p>
    <w:tbl>
      <w:tblPr>
        <w:tblW w:w="548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3"/>
        <w:gridCol w:w="2630"/>
        <w:gridCol w:w="2214"/>
        <w:gridCol w:w="3044"/>
      </w:tblGrid>
      <w:tr w:rsidR="004B7F06" w:rsidRPr="004B7F06" w14:paraId="3C0AA4E5" w14:textId="77777777" w:rsidTr="00765B6A">
        <w:trPr>
          <w:trHeight w:val="552"/>
          <w:tblHeader/>
        </w:trPr>
        <w:tc>
          <w:tcPr>
            <w:tcW w:w="1149" w:type="pct"/>
            <w:vAlign w:val="center"/>
          </w:tcPr>
          <w:p w14:paraId="5AD50A1A" w14:textId="77777777" w:rsidR="00D931F2" w:rsidRPr="004B7F06" w:rsidRDefault="00D931F2" w:rsidP="00765B6A">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284" w:type="pct"/>
            <w:vAlign w:val="center"/>
          </w:tcPr>
          <w:p w14:paraId="39F17345" w14:textId="77777777" w:rsidR="00D931F2" w:rsidRPr="004B7F06" w:rsidRDefault="00D931F2" w:rsidP="00765B6A">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081" w:type="pct"/>
            <w:vAlign w:val="center"/>
          </w:tcPr>
          <w:p w14:paraId="7EDFE026" w14:textId="77777777" w:rsidR="00D931F2" w:rsidRPr="004B7F06" w:rsidRDefault="00D931F2" w:rsidP="00765B6A">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486" w:type="pct"/>
          </w:tcPr>
          <w:p w14:paraId="6DA719F2" w14:textId="77777777" w:rsidR="00D931F2" w:rsidRPr="004B7F06" w:rsidRDefault="00D931F2" w:rsidP="00765B6A">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E9B5AC4" w14:textId="77777777" w:rsidR="00D931F2" w:rsidRPr="004B7F06" w:rsidRDefault="00D931F2" w:rsidP="00765B6A">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8F5E2CC" w14:textId="77777777" w:rsidR="00D931F2" w:rsidRPr="004B7F06" w:rsidRDefault="00D931F2" w:rsidP="00765B6A">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5C60EFD" w14:textId="77777777" w:rsidTr="00765B6A">
        <w:trPr>
          <w:trHeight w:val="213"/>
        </w:trPr>
        <w:tc>
          <w:tcPr>
            <w:tcW w:w="1149" w:type="pct"/>
          </w:tcPr>
          <w:p w14:paraId="7F64B789" w14:textId="77777777" w:rsidR="00D931F2" w:rsidRPr="004B7F06" w:rsidRDefault="00D931F2" w:rsidP="00765B6A">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для индивидуального жилищного строительства (код 2.1)</w:t>
            </w:r>
          </w:p>
          <w:p w14:paraId="55E1F482" w14:textId="77777777" w:rsidR="00D931F2" w:rsidRPr="004B7F06" w:rsidRDefault="00D931F2" w:rsidP="00765B6A">
            <w:pPr>
              <w:keepLines/>
              <w:widowControl w:val="0"/>
              <w:spacing w:after="0" w:line="240" w:lineRule="auto"/>
              <w:rPr>
                <w:rFonts w:ascii="Times New Roman" w:eastAsia="Times New Roman" w:hAnsi="Times New Roman" w:cs="Times New Roman"/>
                <w:lang w:eastAsia="ru-RU"/>
              </w:rPr>
            </w:pPr>
          </w:p>
        </w:tc>
        <w:tc>
          <w:tcPr>
            <w:tcW w:w="1284" w:type="pct"/>
          </w:tcPr>
          <w:p w14:paraId="586E153D"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-индивидуальный жилой дом;</w:t>
            </w:r>
          </w:p>
          <w:p w14:paraId="1231A239"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хозяйственные постройки, </w:t>
            </w:r>
            <w:proofErr w:type="gramStart"/>
            <w:r w:rsidRPr="004B7F06">
              <w:rPr>
                <w:rFonts w:ascii="Times New Roman" w:eastAsia="Times New Roman" w:hAnsi="Times New Roman" w:cs="Times New Roman"/>
                <w:lang w:eastAsia="ru-RU"/>
              </w:rPr>
              <w:t>хозблоки;  -</w:t>
            </w:r>
            <w:proofErr w:type="gramEnd"/>
            <w:r w:rsidRPr="004B7F06">
              <w:rPr>
                <w:rFonts w:ascii="Times New Roman" w:eastAsia="Times New Roman" w:hAnsi="Times New Roman" w:cs="Times New Roman"/>
                <w:lang w:eastAsia="ru-RU"/>
              </w:rPr>
              <w:t xml:space="preserve"> постройки для занятия индивидуальной трудовой деятельностью;</w:t>
            </w:r>
          </w:p>
          <w:p w14:paraId="15292F1D"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гаражи;</w:t>
            </w:r>
          </w:p>
          <w:p w14:paraId="68012D2C"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-отдельно стоящие беседки и навесы, в т.ч. предназначенные для осуществления хозяйственной деятельности, </w:t>
            </w:r>
          </w:p>
          <w:p w14:paraId="102ECF53"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отдельно стоящие индивидуальные бассейны, бани и сауны, расположенные на приусадебных участках (при условии подключения к централизованным сетям водоотведения), надворные туалеты (при условии устройства септика с фильтрующим колодцем);</w:t>
            </w:r>
          </w:p>
          <w:p w14:paraId="6ED44A90"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летние кухни.</w:t>
            </w:r>
          </w:p>
        </w:tc>
        <w:tc>
          <w:tcPr>
            <w:tcW w:w="1081" w:type="pct"/>
          </w:tcPr>
          <w:p w14:paraId="613D64FB"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индивидуального жилого дома (дом, пригодный для постоянного проживания, высотой не выше трех надземных этажей).</w:t>
            </w:r>
          </w:p>
        </w:tc>
        <w:tc>
          <w:tcPr>
            <w:tcW w:w="1486" w:type="pct"/>
          </w:tcPr>
          <w:p w14:paraId="0B57D5F7"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1000-5000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43B823F8"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 3 этажа (или 2 этажа с возможностью использования мансардного этажа);</w:t>
            </w:r>
          </w:p>
          <w:p w14:paraId="0A48C6A0" w14:textId="77777777" w:rsidR="00D931F2" w:rsidRPr="004B7F06" w:rsidRDefault="00D931F2" w:rsidP="00765B6A">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24F8A053"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этажа (или конька кровли) - 20 м; </w:t>
            </w:r>
          </w:p>
          <w:p w14:paraId="712B4C78"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–40%;</w:t>
            </w:r>
          </w:p>
          <w:p w14:paraId="252179E7"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коэффициент плотности застройки Кпз-0,8;</w:t>
            </w:r>
          </w:p>
          <w:p w14:paraId="104E5263"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27BB4DAC"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w:t>
            </w:r>
          </w:p>
          <w:p w14:paraId="579F91AE"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от жилых зданий - 3 м;</w:t>
            </w:r>
          </w:p>
          <w:p w14:paraId="1FA4A405"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хозяйственных построек- 1 м с учетом соблюдения требований технических регламентов;</w:t>
            </w:r>
          </w:p>
          <w:p w14:paraId="0A350533"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 постройки для содержания скота и птицы – 4 м.</w:t>
            </w:r>
          </w:p>
          <w:p w14:paraId="2F151D8A"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 сложившейся застройке, при ширине земельного </w:t>
            </w:r>
            <w:r w:rsidRPr="004B7F06">
              <w:rPr>
                <w:rFonts w:ascii="Times New Roman" w:eastAsia="Times New Roman" w:hAnsi="Times New Roman" w:cs="Times New Roman"/>
                <w:lang w:eastAsia="ru-RU"/>
              </w:rPr>
              <w:lastRenderedPageBreak/>
              <w:t>участка 12 и менее метров, для строительства жилого дома минимальный отступ от границы соседнего участка составляет:</w:t>
            </w:r>
          </w:p>
          <w:p w14:paraId="581B10D2"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21613264"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28D6E199"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5 м.</w:t>
            </w:r>
          </w:p>
          <w:p w14:paraId="5699780F"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14:paraId="589FAA3E"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жилого дома до границы участка по фронту улицы (проезда)-5 м.</w:t>
            </w:r>
          </w:p>
          <w:p w14:paraId="005301B7"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0B758042" w14:textId="77777777" w:rsidR="00D931F2" w:rsidRPr="004B7F06" w:rsidRDefault="00D931F2" w:rsidP="00765B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bl>
    <w:p w14:paraId="0A39CBCF" w14:textId="77777777" w:rsidR="00D931F2" w:rsidRPr="004B7F06" w:rsidRDefault="00D931F2" w:rsidP="00D931F2">
      <w:pPr>
        <w:widowControl w:val="0"/>
        <w:spacing w:after="0" w:line="240" w:lineRule="auto"/>
        <w:ind w:firstLine="426"/>
        <w:rPr>
          <w:rFonts w:ascii="Times New Roman" w:eastAsia="SimSun" w:hAnsi="Times New Roman" w:cs="Times New Roman"/>
          <w:b/>
          <w:u w:val="single"/>
          <w:lang w:eastAsia="zh-CN"/>
        </w:rPr>
      </w:pPr>
    </w:p>
    <w:p w14:paraId="4B41D4DA" w14:textId="77777777"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lastRenderedPageBreak/>
        <w:t>Ж – 2. Зона застройки малоэтажными жилыми домами.</w:t>
      </w:r>
    </w:p>
    <w:p w14:paraId="378F8E21" w14:textId="77777777" w:rsidR="009B2A31" w:rsidRPr="004B7F06" w:rsidRDefault="009B2A31" w:rsidP="009B2A31">
      <w:pPr>
        <w:widowControl w:val="0"/>
        <w:spacing w:after="0" w:line="240" w:lineRule="auto"/>
        <w:ind w:firstLine="426"/>
        <w:jc w:val="both"/>
        <w:rPr>
          <w:rFonts w:ascii="Times New Roman" w:eastAsia="Times New Roman" w:hAnsi="Times New Roman" w:cs="Times New Roman"/>
          <w:i/>
          <w:iCs/>
          <w:lang w:eastAsia="ru-RU"/>
        </w:rPr>
      </w:pPr>
    </w:p>
    <w:p w14:paraId="194C6726" w14:textId="77777777" w:rsidR="009B2A31" w:rsidRPr="004B7F06" w:rsidRDefault="009B2A31" w:rsidP="009B2A31">
      <w:pPr>
        <w:widowControl w:val="0"/>
        <w:spacing w:after="0" w:line="240" w:lineRule="auto"/>
        <w:ind w:firstLine="851"/>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 xml:space="preserve">Зона малоэтажной жилой застройки Ж – 2 выделена для формирования жилых районов с размещением отдельно стоящих многоквартирных малоэтажных жилых домов не выше 4 этажей, с минимально разрешенным набором услуг местного значения. </w:t>
      </w:r>
    </w:p>
    <w:p w14:paraId="231DEA82"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4DBA3E90"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5467" w:type="pct"/>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292"/>
        <w:gridCol w:w="131"/>
        <w:gridCol w:w="2162"/>
        <w:gridCol w:w="3338"/>
      </w:tblGrid>
      <w:tr w:rsidR="004B7F06" w:rsidRPr="004B7F06" w14:paraId="28D35DAF" w14:textId="77777777" w:rsidTr="004D18B4">
        <w:trPr>
          <w:trHeight w:val="552"/>
          <w:tblHeader/>
        </w:trPr>
        <w:tc>
          <w:tcPr>
            <w:tcW w:w="1122" w:type="pct"/>
            <w:vAlign w:val="center"/>
          </w:tcPr>
          <w:p w14:paraId="7CFF032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22" w:type="pct"/>
          </w:tcPr>
          <w:p w14:paraId="5E2833F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122" w:type="pct"/>
            <w:gridSpan w:val="2"/>
          </w:tcPr>
          <w:p w14:paraId="475EC4C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634" w:type="pct"/>
            <w:vAlign w:val="center"/>
          </w:tcPr>
          <w:p w14:paraId="19AFE0A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B4A691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0AF86C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282878D4" w14:textId="77777777" w:rsidTr="007F5343">
        <w:trPr>
          <w:trHeight w:val="8346"/>
        </w:trPr>
        <w:tc>
          <w:tcPr>
            <w:tcW w:w="1122" w:type="pct"/>
          </w:tcPr>
          <w:p w14:paraId="4FBDDC0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малоэтажная многоквартирная жилая застройка (код 2.1.1)</w:t>
            </w:r>
          </w:p>
          <w:p w14:paraId="41AF40D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7B56CCA5" w14:textId="77777777" w:rsidR="009B2A31" w:rsidRPr="004B7F06" w:rsidRDefault="009B2A31" w:rsidP="009B2A31">
            <w:pPr>
              <w:keepLines/>
              <w:widowControl w:val="0"/>
              <w:spacing w:after="0" w:line="240" w:lineRule="auto"/>
              <w:ind w:firstLine="284"/>
              <w:jc w:val="both"/>
              <w:rPr>
                <w:rFonts w:ascii="Times New Roman" w:eastAsia="Times New Roman" w:hAnsi="Times New Roman" w:cs="Times New Roman"/>
                <w:lang w:eastAsia="ru-RU"/>
              </w:rPr>
            </w:pPr>
          </w:p>
        </w:tc>
        <w:tc>
          <w:tcPr>
            <w:tcW w:w="1122" w:type="pct"/>
          </w:tcPr>
          <w:p w14:paraId="4BF5C8A8" w14:textId="77777777" w:rsidR="009B2A31" w:rsidRPr="004B7F06" w:rsidRDefault="009B2A31" w:rsidP="009B2A31">
            <w:pPr>
              <w:keepLines/>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малоэтажный многоквартирный жилой дом.</w:t>
            </w:r>
          </w:p>
        </w:tc>
        <w:tc>
          <w:tcPr>
            <w:tcW w:w="1122" w:type="pct"/>
            <w:gridSpan w:val="2"/>
          </w:tcPr>
          <w:p w14:paraId="2F1FB27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6E0E6C7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разведение декоративных и плодовых деревьев, овощных и ягодных культур; </w:t>
            </w:r>
          </w:p>
          <w:p w14:paraId="3A6457B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индивидуальных гаражей и иных вспомогательных сооружений; </w:t>
            </w:r>
          </w:p>
          <w:p w14:paraId="3685E7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обустройство спортивных и детских площадок, площадок отдыха;</w:t>
            </w:r>
          </w:p>
          <w:p w14:paraId="4A190D5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w:t>
            </w:r>
            <w:r w:rsidRPr="004B7F06">
              <w:rPr>
                <w:rFonts w:ascii="Times New Roman" w:eastAsia="Times New Roman" w:hAnsi="Times New Roman" w:cs="Times New Roman"/>
                <w:lang w:eastAsia="ru-RU"/>
              </w:rPr>
              <w:lastRenderedPageBreak/>
              <w:t>более 15% общей площади помещений дома</w:t>
            </w:r>
          </w:p>
        </w:tc>
        <w:tc>
          <w:tcPr>
            <w:tcW w:w="1634" w:type="pct"/>
            <w:vMerge w:val="restart"/>
          </w:tcPr>
          <w:p w14:paraId="3E2192DB" w14:textId="77777777" w:rsidR="009B2A31" w:rsidRPr="004B7F06" w:rsidRDefault="009B2A31"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/максимальная площадь земельного участка – </w:t>
            </w:r>
            <w:r w:rsidRPr="004B7F06">
              <w:rPr>
                <w:rFonts w:ascii="Times New Roman" w:eastAsia="Times New Roman" w:hAnsi="Times New Roman" w:cs="Times New Roman"/>
                <w:b/>
                <w:lang w:eastAsia="ru-RU"/>
              </w:rPr>
              <w:t xml:space="preserve">1000-5000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lang w:eastAsia="ru-RU"/>
              </w:rPr>
              <w:t>.</w:t>
            </w:r>
          </w:p>
          <w:p w14:paraId="290BA3A4" w14:textId="77777777" w:rsidR="009B2A31" w:rsidRPr="004B7F06" w:rsidRDefault="009B2A31" w:rsidP="0063725F">
            <w:pPr>
              <w:spacing w:after="0" w:line="240" w:lineRule="auto"/>
              <w:ind w:firstLine="24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 </w:t>
            </w:r>
            <w:r w:rsidRPr="004B7F06">
              <w:rPr>
                <w:rFonts w:ascii="Times New Roman" w:eastAsia="Times New Roman" w:hAnsi="Times New Roman" w:cs="Times New Roman"/>
                <w:b/>
                <w:lang w:eastAsia="ru-RU"/>
              </w:rPr>
              <w:t xml:space="preserve">4 </w:t>
            </w:r>
            <w:proofErr w:type="spellStart"/>
            <w:r w:rsidRPr="004B7F06">
              <w:rPr>
                <w:rFonts w:ascii="Times New Roman" w:eastAsia="Times New Roman" w:hAnsi="Times New Roman" w:cs="Times New Roman"/>
                <w:b/>
                <w:lang w:eastAsia="ru-RU"/>
              </w:rPr>
              <w:t>эт</w:t>
            </w:r>
            <w:proofErr w:type="spellEnd"/>
            <w:r w:rsidRPr="004B7F06">
              <w:rPr>
                <w:rFonts w:ascii="Times New Roman" w:eastAsia="Times New Roman" w:hAnsi="Times New Roman" w:cs="Times New Roman"/>
                <w:lang w:eastAsia="ru-RU"/>
              </w:rPr>
              <w:t xml:space="preserve">. (включая мансардный);  </w:t>
            </w:r>
          </w:p>
          <w:p w14:paraId="3E919A61" w14:textId="77777777" w:rsidR="009B2A31" w:rsidRPr="004B7F06" w:rsidRDefault="009B2A31"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72DC3FDF" w14:textId="77777777" w:rsidR="009B2A31" w:rsidRPr="004B7F06" w:rsidRDefault="009B2A31" w:rsidP="0063725F">
            <w:pPr>
              <w:spacing w:after="0" w:line="240" w:lineRule="auto"/>
              <w:ind w:firstLine="24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w:t>
            </w:r>
            <w:proofErr w:type="gramStart"/>
            <w:r w:rsidRPr="004B7F06">
              <w:rPr>
                <w:rFonts w:ascii="Times New Roman" w:eastAsia="Times New Roman" w:hAnsi="Times New Roman" w:cs="Times New Roman"/>
                <w:lang w:eastAsia="ru-RU"/>
              </w:rPr>
              <w:t>здания  –</w:t>
            </w:r>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15 м</w:t>
            </w:r>
            <w:r w:rsidRPr="004B7F06">
              <w:rPr>
                <w:rFonts w:ascii="Times New Roman" w:eastAsia="Times New Roman" w:hAnsi="Times New Roman" w:cs="Times New Roman"/>
                <w:lang w:eastAsia="ru-RU"/>
              </w:rPr>
              <w:t xml:space="preserve">., </w:t>
            </w:r>
          </w:p>
          <w:p w14:paraId="068B368A" w14:textId="77777777" w:rsidR="009B2A31" w:rsidRPr="004B7F06" w:rsidRDefault="009B2A31" w:rsidP="0063725F">
            <w:pPr>
              <w:spacing w:after="0" w:line="240" w:lineRule="auto"/>
              <w:ind w:firstLine="244"/>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25B80E99" w14:textId="77777777" w:rsidR="009B2A31" w:rsidRPr="004B7F06" w:rsidRDefault="009B2A31" w:rsidP="0063725F">
            <w:pPr>
              <w:spacing w:after="0" w:line="240" w:lineRule="auto"/>
              <w:ind w:firstLine="24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3 м</w:t>
            </w:r>
          </w:p>
          <w:p w14:paraId="2114BB7B" w14:textId="0022CD4E" w:rsidR="009B2A31" w:rsidRPr="004B7F06" w:rsidRDefault="009B2A31" w:rsidP="0063725F">
            <w:pPr>
              <w:spacing w:after="0" w:line="240" w:lineRule="auto"/>
              <w:ind w:firstLine="244"/>
              <w:rPr>
                <w:rFonts w:ascii="Times New Roman" w:eastAsia="SimSun" w:hAnsi="Times New Roman" w:cs="Calibri"/>
                <w:b/>
                <w:lang w:eastAsia="zh-CN"/>
              </w:rPr>
            </w:pPr>
            <w:r w:rsidRPr="004B7F06">
              <w:rPr>
                <w:rFonts w:ascii="Times New Roman" w:eastAsia="SimSun" w:hAnsi="Times New Roman" w:cs="Calibri"/>
                <w:lang w:eastAsia="zh-CN"/>
              </w:rPr>
              <w:t>-максимальный процент застройки в границах земельного участка –</w:t>
            </w:r>
            <w:r w:rsidRPr="004B7F06">
              <w:rPr>
                <w:rFonts w:ascii="Times New Roman" w:eastAsia="SimSun" w:hAnsi="Times New Roman" w:cs="Calibri"/>
                <w:b/>
                <w:lang w:eastAsia="zh-CN"/>
              </w:rPr>
              <w:t>40%</w:t>
            </w:r>
            <w:r w:rsidR="003E7C2C" w:rsidRPr="004B7F06">
              <w:rPr>
                <w:rFonts w:ascii="Times New Roman" w:eastAsia="SimSun" w:hAnsi="Times New Roman" w:cs="Calibri"/>
                <w:b/>
                <w:lang w:eastAsia="zh-CN"/>
              </w:rPr>
              <w:t>.</w:t>
            </w:r>
          </w:p>
          <w:p w14:paraId="1895E609" w14:textId="77777777" w:rsidR="003E7C2C" w:rsidRPr="004B7F06" w:rsidRDefault="003E7C2C" w:rsidP="003E7C2C">
            <w:pPr>
              <w:pStyle w:val="a3"/>
              <w:ind w:left="0" w:firstLine="709"/>
              <w:jc w:val="both"/>
              <w:rPr>
                <w:lang w:val="ru-RU" w:eastAsia="ru-RU"/>
              </w:rPr>
            </w:pPr>
            <w:r w:rsidRPr="004B7F06">
              <w:rPr>
                <w:lang w:val="ru-RU" w:eastAsia="ru-RU"/>
              </w:rPr>
              <w:t>- процент застройки подземной части не регламентируется;</w:t>
            </w:r>
          </w:p>
          <w:p w14:paraId="522AC7C2" w14:textId="77777777" w:rsidR="003E7C2C" w:rsidRPr="004B7F06" w:rsidRDefault="003E7C2C" w:rsidP="0063725F">
            <w:pPr>
              <w:spacing w:after="0" w:line="240" w:lineRule="auto"/>
              <w:ind w:firstLine="244"/>
              <w:rPr>
                <w:rFonts w:ascii="Times New Roman" w:eastAsia="SimSun" w:hAnsi="Times New Roman" w:cs="Calibri"/>
                <w:lang w:eastAsia="zh-CN"/>
              </w:rPr>
            </w:pPr>
          </w:p>
          <w:p w14:paraId="243682DD" w14:textId="1AF22ED0" w:rsidR="0063725F" w:rsidRPr="004B7F06" w:rsidRDefault="0063725F" w:rsidP="00AD3A58">
            <w:pPr>
              <w:spacing w:after="0" w:line="240" w:lineRule="auto"/>
              <w:ind w:firstLine="24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жилой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w:t>
            </w:r>
            <w:r w:rsidR="00AD3A58" w:rsidRPr="004B7F06">
              <w:rPr>
                <w:rFonts w:ascii="Times New Roman" w:eastAsia="Times New Roman" w:hAnsi="Times New Roman" w:cs="Times New Roman"/>
                <w:lang w:eastAsia="ru-RU"/>
              </w:rPr>
              <w:t xml:space="preserve"> </w:t>
            </w:r>
            <w:r w:rsidR="00AD3A58"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p>
          <w:p w14:paraId="63A9C233" w14:textId="6BE23EF7" w:rsidR="009B2A31" w:rsidRPr="009F0575" w:rsidRDefault="009F0575" w:rsidP="0063725F">
            <w:pPr>
              <w:autoSpaceDE w:val="0"/>
              <w:autoSpaceDN w:val="0"/>
              <w:adjustRightInd w:val="0"/>
              <w:spacing w:after="0" w:line="240" w:lineRule="auto"/>
              <w:ind w:firstLine="244"/>
              <w:jc w:val="both"/>
              <w:rPr>
                <w:rFonts w:ascii="Times New Roman" w:eastAsia="Times New Roman" w:hAnsi="Times New Roman" w:cs="Times New Roman"/>
                <w:color w:val="FF0000"/>
                <w:lang w:eastAsia="ru-RU"/>
              </w:rPr>
            </w:pPr>
            <w:r w:rsidRPr="009F0575">
              <w:rPr>
                <w:rFonts w:ascii="Times New Roman" w:eastAsia="Times New Roman" w:hAnsi="Times New Roman" w:cs="Times New Roman"/>
                <w:color w:val="FF0000"/>
                <w:lang w:eastAsia="ru-RU"/>
              </w:rPr>
              <w:t xml:space="preserve">При проектировании многоквартирных домов в границах отведенного земельного участка следует </w:t>
            </w:r>
            <w:r w:rsidRPr="009F0575">
              <w:rPr>
                <w:rFonts w:ascii="Times New Roman" w:eastAsia="Times New Roman" w:hAnsi="Times New Roman" w:cs="Times New Roman"/>
                <w:color w:val="FF0000"/>
                <w:lang w:eastAsia="ru-RU"/>
              </w:rPr>
              <w:lastRenderedPageBreak/>
              <w:t xml:space="preserve">предусматривать места для хранения и парковки автомобилей из расчета одно </w:t>
            </w:r>
            <w:proofErr w:type="spellStart"/>
            <w:r w:rsidRPr="009F0575">
              <w:rPr>
                <w:rFonts w:ascii="Times New Roman" w:eastAsia="Times New Roman" w:hAnsi="Times New Roman" w:cs="Times New Roman"/>
                <w:color w:val="FF0000"/>
                <w:lang w:eastAsia="ru-RU"/>
              </w:rPr>
              <w:t>машино</w:t>
            </w:r>
            <w:proofErr w:type="spellEnd"/>
            <w:r w:rsidRPr="009F0575">
              <w:rPr>
                <w:rFonts w:ascii="Times New Roman" w:eastAsia="Times New Roman" w:hAnsi="Times New Roman" w:cs="Times New Roman"/>
                <w:color w:val="FF0000"/>
                <w:lang w:eastAsia="ru-RU"/>
              </w:rPr>
              <w:t xml:space="preserve">-место на 80 </w:t>
            </w:r>
            <w:proofErr w:type="spellStart"/>
            <w:proofErr w:type="gramStart"/>
            <w:r w:rsidRPr="009F0575">
              <w:rPr>
                <w:rFonts w:ascii="Times New Roman" w:eastAsia="Times New Roman" w:hAnsi="Times New Roman" w:cs="Times New Roman"/>
                <w:color w:val="FF0000"/>
                <w:lang w:eastAsia="ru-RU"/>
              </w:rPr>
              <w:t>кв.м</w:t>
            </w:r>
            <w:proofErr w:type="spellEnd"/>
            <w:proofErr w:type="gramEnd"/>
            <w:r w:rsidRPr="009F0575">
              <w:rPr>
                <w:rFonts w:ascii="Times New Roman" w:eastAsia="Times New Roman" w:hAnsi="Times New Roman" w:cs="Times New Roman"/>
                <w:color w:val="FF0000"/>
                <w:lang w:eastAsia="ru-RU"/>
              </w:rPr>
              <w:t xml:space="preserve"> площади квартир», в соответствии с нормативами градостроительного проектирования Краснодарского края</w:t>
            </w:r>
            <w:r w:rsidR="009B2A31" w:rsidRPr="009F0575">
              <w:rPr>
                <w:rFonts w:ascii="Times New Roman" w:eastAsia="Times New Roman" w:hAnsi="Times New Roman" w:cs="Times New Roman"/>
                <w:color w:val="FF0000"/>
                <w:lang w:eastAsia="ru-RU"/>
              </w:rPr>
              <w:t>.</w:t>
            </w:r>
            <w:r w:rsidRPr="009F0575">
              <w:rPr>
                <w:rFonts w:ascii="Times New Roman" w:eastAsia="Times New Roman" w:hAnsi="Times New Roman" w:cs="Times New Roman"/>
                <w:color w:val="FF0000"/>
                <w:lang w:eastAsia="ru-RU"/>
              </w:rPr>
              <w:t xml:space="preserve"> (В ред. Решения Думы от 24.05.2022 № 270).</w:t>
            </w:r>
          </w:p>
          <w:p w14:paraId="5C595ECD" w14:textId="6B96BB4E" w:rsidR="0063725F" w:rsidRPr="004B7F06" w:rsidRDefault="009B2A31" w:rsidP="0063725F">
            <w:pPr>
              <w:spacing w:after="0" w:line="240" w:lineRule="auto"/>
              <w:ind w:firstLine="24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Руководствуясь техническим регламентом о требованиях пожарной безопасности</w:t>
            </w:r>
            <w:r w:rsidR="0063725F"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w:t>
            </w:r>
          </w:p>
          <w:p w14:paraId="028C02DC" w14:textId="7F78E796" w:rsidR="009B2A31" w:rsidRPr="004B7F06" w:rsidRDefault="009B2A31" w:rsidP="0063725F">
            <w:pPr>
              <w:spacing w:after="0" w:line="240" w:lineRule="auto"/>
              <w:ind w:firstLine="24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5B0B4F13" w14:textId="77777777" w:rsidR="00AC155F" w:rsidRPr="004B7F06" w:rsidRDefault="00AC155F" w:rsidP="00AC155F">
            <w:pPr>
              <w:spacing w:after="0" w:line="240" w:lineRule="auto"/>
              <w:ind w:right="29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5BE57D31" w14:textId="77777777" w:rsidR="00AC155F" w:rsidRPr="004B7F06" w:rsidRDefault="00AC155F" w:rsidP="00AC155F">
            <w:pPr>
              <w:spacing w:after="0" w:line="240" w:lineRule="auto"/>
              <w:ind w:right="29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1EBBDD60" w14:textId="77777777" w:rsidR="009B2A31" w:rsidRPr="004B7F06" w:rsidRDefault="009B2A31" w:rsidP="00B17B37">
            <w:pPr>
              <w:spacing w:after="0" w:line="240" w:lineRule="auto"/>
              <w:ind w:right="292"/>
              <w:jc w:val="both"/>
              <w:rPr>
                <w:rFonts w:ascii="Times New Roman" w:eastAsia="Times New Roman" w:hAnsi="Times New Roman" w:cs="Times New Roman"/>
                <w:lang w:eastAsia="ru-RU"/>
              </w:rPr>
            </w:pPr>
          </w:p>
        </w:tc>
      </w:tr>
      <w:tr w:rsidR="004B7F06" w:rsidRPr="004B7F06" w14:paraId="01BF2F85" w14:textId="77777777" w:rsidTr="004D18B4">
        <w:trPr>
          <w:trHeight w:val="552"/>
        </w:trPr>
        <w:tc>
          <w:tcPr>
            <w:tcW w:w="1122" w:type="pct"/>
          </w:tcPr>
          <w:p w14:paraId="33B02566" w14:textId="77777777" w:rsidR="0097046A" w:rsidRPr="004B7F06" w:rsidRDefault="0097046A" w:rsidP="0097046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lastRenderedPageBreak/>
              <w:t>- общественное управление (код 3.8)</w:t>
            </w:r>
          </w:p>
        </w:tc>
        <w:tc>
          <w:tcPr>
            <w:tcW w:w="1122" w:type="pct"/>
          </w:tcPr>
          <w:p w14:paraId="07977F5E" w14:textId="6E8E21D5" w:rsidR="0097046A" w:rsidRPr="004B7F06" w:rsidRDefault="0097046A" w:rsidP="0097046A">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122" w:type="pct"/>
            <w:gridSpan w:val="2"/>
          </w:tcPr>
          <w:p w14:paraId="59FDED4C"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634" w:type="pct"/>
            <w:vMerge/>
          </w:tcPr>
          <w:p w14:paraId="7D8566A1" w14:textId="77777777" w:rsidR="0097046A" w:rsidRPr="004B7F06" w:rsidRDefault="0097046A" w:rsidP="0097046A">
            <w:pPr>
              <w:spacing w:after="0" w:line="240" w:lineRule="auto"/>
              <w:jc w:val="both"/>
              <w:rPr>
                <w:rFonts w:ascii="Times New Roman" w:eastAsia="Times New Roman" w:hAnsi="Times New Roman" w:cs="Times New Roman"/>
                <w:lang w:eastAsia="ru-RU"/>
              </w:rPr>
            </w:pPr>
          </w:p>
        </w:tc>
      </w:tr>
      <w:tr w:rsidR="004B7F06" w:rsidRPr="004B7F06" w14:paraId="0266561F" w14:textId="77777777" w:rsidTr="004D18B4">
        <w:trPr>
          <w:trHeight w:val="552"/>
        </w:trPr>
        <w:tc>
          <w:tcPr>
            <w:tcW w:w="1122" w:type="pct"/>
          </w:tcPr>
          <w:p w14:paraId="1E8EACB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w:t>
            </w:r>
            <w:r w:rsidRPr="004B7F06">
              <w:rPr>
                <w:rFonts w:ascii="Times New Roman" w:eastAsia="Times New Roman" w:hAnsi="Times New Roman" w:cs="Times New Roman"/>
                <w:lang w:eastAsia="ru-RU"/>
              </w:rPr>
              <w:tab/>
              <w:t>(код 3.1)</w:t>
            </w:r>
          </w:p>
          <w:p w14:paraId="62842F6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p w14:paraId="041ACA1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2" w:type="pct"/>
          </w:tcPr>
          <w:p w14:paraId="12C6FDF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7709B60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4A985D4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523FD5B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инженерной инфраструктуры.</w:t>
            </w:r>
          </w:p>
        </w:tc>
        <w:tc>
          <w:tcPr>
            <w:tcW w:w="1122" w:type="pct"/>
            <w:gridSpan w:val="2"/>
          </w:tcPr>
          <w:p w14:paraId="75F7CF8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w:t>
            </w:r>
            <w:r w:rsidRPr="004B7F06">
              <w:rPr>
                <w:rFonts w:ascii="Times New Roman" w:eastAsia="Times New Roman" w:hAnsi="Times New Roman" w:cs="Times New Roman"/>
                <w:lang w:eastAsia="ru-RU"/>
              </w:rPr>
              <w:lastRenderedPageBreak/>
              <w:t>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634" w:type="pct"/>
          </w:tcPr>
          <w:p w14:paraId="7B9C00CE"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4B7C901F" w14:textId="0A085B67" w:rsidR="009B2A31" w:rsidRPr="004B7F06" w:rsidRDefault="0063725F"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w:t>
            </w:r>
            <w:r w:rsidR="009B2A31" w:rsidRPr="004B7F06">
              <w:rPr>
                <w:rFonts w:ascii="Times New Roman" w:eastAsia="Times New Roman" w:hAnsi="Times New Roman" w:cs="Times New Roman"/>
                <w:b/>
                <w:lang w:eastAsia="ru-RU"/>
              </w:rPr>
              <w:t>75%</w:t>
            </w:r>
            <w:r w:rsidR="009B2A31" w:rsidRPr="004B7F06">
              <w:rPr>
                <w:rFonts w:ascii="Times New Roman" w:eastAsia="Times New Roman" w:hAnsi="Times New Roman" w:cs="Times New Roman"/>
                <w:lang w:eastAsia="ru-RU"/>
              </w:rPr>
              <w:t>;</w:t>
            </w:r>
          </w:p>
          <w:p w14:paraId="10E47EDE" w14:textId="77777777" w:rsidR="003E7C2C" w:rsidRPr="004B7F06" w:rsidRDefault="003E7C2C" w:rsidP="003E7C2C">
            <w:pPr>
              <w:pStyle w:val="a3"/>
              <w:ind w:left="0" w:firstLine="709"/>
              <w:jc w:val="both"/>
              <w:rPr>
                <w:lang w:val="ru-RU" w:eastAsia="ru-RU"/>
              </w:rPr>
            </w:pPr>
            <w:r w:rsidRPr="004B7F06">
              <w:rPr>
                <w:lang w:val="ru-RU" w:eastAsia="ru-RU"/>
              </w:rPr>
              <w:t>- процент застройки подземной части не регламентируется;</w:t>
            </w:r>
          </w:p>
          <w:p w14:paraId="04B1E19D" w14:textId="2283469D" w:rsidR="009B2A31" w:rsidRPr="004B7F06" w:rsidRDefault="0063725F"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инимальные отступы до границы смежного земельного участка - </w:t>
            </w:r>
            <w:r w:rsidR="009B2A31" w:rsidRPr="004B7F06">
              <w:rPr>
                <w:rFonts w:ascii="Times New Roman" w:eastAsia="Times New Roman" w:hAnsi="Times New Roman" w:cs="Times New Roman"/>
                <w:b/>
                <w:lang w:eastAsia="ru-RU"/>
              </w:rPr>
              <w:t>3 м;</w:t>
            </w:r>
          </w:p>
          <w:p w14:paraId="3728EA2D" w14:textId="77777777" w:rsidR="009B2A31" w:rsidRPr="004B7F06" w:rsidRDefault="009B2A31"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37AC8548" w14:textId="77777777" w:rsidR="009B2A31" w:rsidRPr="004B7F06" w:rsidRDefault="009B2A31"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3 этажа.</w:t>
            </w:r>
          </w:p>
          <w:p w14:paraId="7081F930" w14:textId="77777777" w:rsidR="009B2A31" w:rsidRPr="004B7F06" w:rsidRDefault="009B2A31"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здания – не более 22 м.</w:t>
            </w:r>
          </w:p>
          <w:p w14:paraId="4541A511" w14:textId="77777777" w:rsidR="009B2A31" w:rsidRPr="004B7F06" w:rsidRDefault="009B2A31"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2323F409" w14:textId="77777777" w:rsidTr="004D18B4">
        <w:trPr>
          <w:trHeight w:val="552"/>
        </w:trPr>
        <w:tc>
          <w:tcPr>
            <w:tcW w:w="1122" w:type="pct"/>
          </w:tcPr>
          <w:p w14:paraId="2B0287A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улично-дорожная сеть (код 12.0.1)</w:t>
            </w:r>
          </w:p>
        </w:tc>
        <w:tc>
          <w:tcPr>
            <w:tcW w:w="1122" w:type="pct"/>
          </w:tcPr>
          <w:p w14:paraId="1B1BDC5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122" w:type="pct"/>
            <w:gridSpan w:val="2"/>
          </w:tcPr>
          <w:p w14:paraId="16E0634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w:t>
            </w:r>
            <w:r w:rsidRPr="004B7F06">
              <w:rPr>
                <w:rFonts w:ascii="Times New Roman" w:eastAsia="Times New Roman" w:hAnsi="Times New Roman" w:cs="Times New Roman"/>
                <w:lang w:eastAsia="ru-RU"/>
              </w:rPr>
              <w:lastRenderedPageBreak/>
              <w:t xml:space="preserve">проездов, велодорожек и объектов </w:t>
            </w:r>
            <w:proofErr w:type="spellStart"/>
            <w:r w:rsidRPr="004B7F06">
              <w:rPr>
                <w:rFonts w:ascii="Times New Roman" w:eastAsia="Times New Roman" w:hAnsi="Times New Roman" w:cs="Times New Roman"/>
                <w:lang w:eastAsia="ru-RU"/>
              </w:rPr>
              <w:t>велотранспортной</w:t>
            </w:r>
            <w:proofErr w:type="spellEnd"/>
            <w:r w:rsidRPr="004B7F06">
              <w:rPr>
                <w:rFonts w:ascii="Times New Roman" w:eastAsia="Times New Roman" w:hAnsi="Times New Roman" w:cs="Times New Roman"/>
                <w:lang w:eastAsia="ru-RU"/>
              </w:rPr>
              <w:t xml:space="preserve"> и инженерной инфраструктуры;</w:t>
            </w:r>
          </w:p>
          <w:p w14:paraId="394C54D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34" w:type="pct"/>
          </w:tcPr>
          <w:p w14:paraId="405F4D4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w:t>
            </w:r>
            <w:r w:rsidRPr="004B7F06">
              <w:rPr>
                <w:rFonts w:ascii="Times New Roman" w:eastAsia="Times New Roman" w:hAnsi="Times New Roman" w:cs="Times New Roman"/>
                <w:lang w:eastAsia="ru-RU"/>
              </w:rPr>
              <w:lastRenderedPageBreak/>
              <w:t>Максимальная протяженность тупикового проезда не должна превышать 150 метров.</w:t>
            </w:r>
          </w:p>
        </w:tc>
      </w:tr>
      <w:tr w:rsidR="004B7F06" w:rsidRPr="004B7F06" w14:paraId="7E0ACD17" w14:textId="77777777" w:rsidTr="004D18B4">
        <w:trPr>
          <w:trHeight w:val="552"/>
        </w:trPr>
        <w:tc>
          <w:tcPr>
            <w:tcW w:w="1122" w:type="pct"/>
          </w:tcPr>
          <w:p w14:paraId="3555B7F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1122" w:type="pct"/>
          </w:tcPr>
          <w:p w14:paraId="347E54A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122" w:type="pct"/>
            <w:gridSpan w:val="2"/>
          </w:tcPr>
          <w:p w14:paraId="6D820B5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34" w:type="pct"/>
          </w:tcPr>
          <w:p w14:paraId="30F9FAC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0117370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72A7F0D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2FCF89B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47E382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w:t>
            </w:r>
            <w:r w:rsidRPr="004B7F06">
              <w:rPr>
                <w:rFonts w:ascii="Times New Roman" w:eastAsia="Times New Roman" w:hAnsi="Times New Roman" w:cs="Times New Roman"/>
                <w:lang w:eastAsia="ru-RU"/>
              </w:rPr>
              <w:lastRenderedPageBreak/>
              <w:t>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23DA504E" w14:textId="77777777" w:rsidTr="004D18B4">
        <w:trPr>
          <w:trHeight w:val="552"/>
        </w:trPr>
        <w:tc>
          <w:tcPr>
            <w:tcW w:w="1122" w:type="pct"/>
          </w:tcPr>
          <w:p w14:paraId="7F6AD4A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sz w:val="24"/>
                <w:szCs w:val="24"/>
                <w:lang w:eastAsia="ru-RU"/>
              </w:rPr>
              <w:lastRenderedPageBreak/>
              <w:t>- хранение автотранспорта (код 2.7.1)</w:t>
            </w:r>
          </w:p>
        </w:tc>
        <w:tc>
          <w:tcPr>
            <w:tcW w:w="1122" w:type="pct"/>
          </w:tcPr>
          <w:p w14:paraId="406C064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0B39608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1122" w:type="pct"/>
            <w:gridSpan w:val="2"/>
          </w:tcPr>
          <w:p w14:paraId="3339F91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1634" w:type="pct"/>
          </w:tcPr>
          <w:p w14:paraId="7C352504" w14:textId="089E4E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1DDA0A49"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50C94180"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53E2A111"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3849F3A6"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0815056B" w14:textId="7DB26AA1"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7984946D" w14:textId="77777777" w:rsidR="003E7C2C" w:rsidRPr="004B7F06" w:rsidRDefault="003E7C2C" w:rsidP="003E7C2C">
            <w:pPr>
              <w:pStyle w:val="a3"/>
              <w:ind w:left="0" w:firstLine="246"/>
              <w:jc w:val="both"/>
              <w:rPr>
                <w:lang w:val="ru-RU" w:eastAsia="ru-RU"/>
              </w:rPr>
            </w:pPr>
            <w:r w:rsidRPr="004B7F06">
              <w:rPr>
                <w:lang w:val="ru-RU" w:eastAsia="ru-RU"/>
              </w:rPr>
              <w:t>- процент застройки подземной части не регламентируется;</w:t>
            </w:r>
          </w:p>
          <w:p w14:paraId="05A4F1BB" w14:textId="297D92BE" w:rsidR="009B2A31"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690749B9" w14:textId="77777777" w:rsidTr="004D18B4">
        <w:trPr>
          <w:trHeight w:val="552"/>
        </w:trPr>
        <w:tc>
          <w:tcPr>
            <w:tcW w:w="1122" w:type="pct"/>
          </w:tcPr>
          <w:p w14:paraId="42B7DD87"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амбулаторно-</w:t>
            </w:r>
          </w:p>
          <w:p w14:paraId="22BA526C"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поликлиническое обслуживание</w:t>
            </w:r>
          </w:p>
          <w:p w14:paraId="60F8AC8F"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3.4.1)</w:t>
            </w:r>
          </w:p>
          <w:p w14:paraId="68556701"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p>
        </w:tc>
        <w:tc>
          <w:tcPr>
            <w:tcW w:w="1186" w:type="pct"/>
            <w:gridSpan w:val="2"/>
          </w:tcPr>
          <w:p w14:paraId="1DD3B1FE"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5D602ABF"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4D54DA8C"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4B50FBAF"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7CD445B5"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7683287C"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20B52771"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450CE07C" w14:textId="60B6E068"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1058" w:type="pct"/>
          </w:tcPr>
          <w:p w14:paraId="1A0CCD2A" w14:textId="4321D351"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w:t>
            </w:r>
          </w:p>
        </w:tc>
        <w:tc>
          <w:tcPr>
            <w:tcW w:w="1634" w:type="pct"/>
          </w:tcPr>
          <w:p w14:paraId="44F76BE6"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площадь земельного участка – 50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62F33B68"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площадь земельного участка – не устанавливается;</w:t>
            </w:r>
          </w:p>
          <w:p w14:paraId="283AF15B"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12 метров;</w:t>
            </w:r>
          </w:p>
          <w:p w14:paraId="7849EB19"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3;</w:t>
            </w:r>
          </w:p>
          <w:p w14:paraId="46CD2361"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установлено;</w:t>
            </w:r>
          </w:p>
          <w:p w14:paraId="46D31F79" w14:textId="53240635"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в границах земельного участка – 60 %;</w:t>
            </w:r>
          </w:p>
          <w:p w14:paraId="65763159" w14:textId="77777777" w:rsidR="003E7C2C" w:rsidRPr="004B7F06" w:rsidRDefault="003E7C2C" w:rsidP="003E7C2C">
            <w:pPr>
              <w:pStyle w:val="a3"/>
              <w:ind w:left="0" w:firstLine="104"/>
              <w:jc w:val="both"/>
              <w:rPr>
                <w:lang w:val="ru-RU" w:eastAsia="ru-RU"/>
              </w:rPr>
            </w:pPr>
            <w:r w:rsidRPr="004B7F06">
              <w:rPr>
                <w:lang w:val="ru-RU" w:eastAsia="ru-RU"/>
              </w:rPr>
              <w:t>- процент застройки подземной части не регламентируется;</w:t>
            </w:r>
          </w:p>
          <w:p w14:paraId="0C2E5889" w14:textId="2C6B39A1"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зданий, сооружений, строений и сооружений от границ смежных земельных участков – 3 метра, от </w:t>
            </w:r>
            <w:r w:rsidRPr="004B7F06">
              <w:rPr>
                <w:rFonts w:ascii="Times New Roman" w:eastAsia="Times New Roman" w:hAnsi="Times New Roman" w:cs="Times New Roman"/>
                <w:lang w:eastAsia="ru-RU"/>
              </w:rPr>
              <w:lastRenderedPageBreak/>
              <w:t>границы красной линии – 3 метра.</w:t>
            </w:r>
          </w:p>
        </w:tc>
      </w:tr>
      <w:tr w:rsidR="004B7F06" w:rsidRPr="004B7F06" w14:paraId="69D64756" w14:textId="77777777" w:rsidTr="004D18B4">
        <w:trPr>
          <w:trHeight w:val="552"/>
        </w:trPr>
        <w:tc>
          <w:tcPr>
            <w:tcW w:w="1122" w:type="pct"/>
          </w:tcPr>
          <w:p w14:paraId="5BB4E5D3" w14:textId="7E489F7F" w:rsidR="004D18B4" w:rsidRPr="004B7F06" w:rsidRDefault="004D18B4" w:rsidP="004D18B4">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Земельные участки (территории) общего пользования (код 12.0)</w:t>
            </w:r>
          </w:p>
        </w:tc>
        <w:tc>
          <w:tcPr>
            <w:tcW w:w="1186" w:type="pct"/>
            <w:gridSpan w:val="2"/>
          </w:tcPr>
          <w:p w14:paraId="45E1B9D3" w14:textId="77777777" w:rsidR="004D18B4" w:rsidRPr="004B7F06" w:rsidRDefault="004D18B4" w:rsidP="004D18B4">
            <w:pPr>
              <w:autoSpaceDE w:val="0"/>
              <w:autoSpaceDN w:val="0"/>
              <w:adjustRightInd w:val="0"/>
              <w:spacing w:after="0" w:line="240" w:lineRule="auto"/>
              <w:jc w:val="both"/>
              <w:rPr>
                <w:rFonts w:ascii="Times New Roman" w:eastAsia="Times New Roman" w:hAnsi="Times New Roman" w:cs="Times New Roman"/>
                <w:lang w:eastAsia="ru-RU"/>
              </w:rPr>
            </w:pPr>
          </w:p>
        </w:tc>
        <w:tc>
          <w:tcPr>
            <w:tcW w:w="1058" w:type="pct"/>
          </w:tcPr>
          <w:p w14:paraId="7FA2BC40" w14:textId="431BC6FE" w:rsidR="004D18B4" w:rsidRPr="004B7F06" w:rsidRDefault="004D18B4" w:rsidP="004D18B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634" w:type="pct"/>
          </w:tcPr>
          <w:p w14:paraId="211CD2F8" w14:textId="1BADE1DB" w:rsidR="004D18B4" w:rsidRPr="004B7F06" w:rsidRDefault="004D18B4" w:rsidP="004D18B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минимальная/максимальная площадь земельного участка – не устанавливается</w:t>
            </w:r>
          </w:p>
        </w:tc>
      </w:tr>
      <w:tr w:rsidR="004B7F06" w:rsidRPr="004B7F06" w14:paraId="3D132C5A" w14:textId="77777777" w:rsidTr="004D18B4">
        <w:trPr>
          <w:trHeight w:val="552"/>
        </w:trPr>
        <w:tc>
          <w:tcPr>
            <w:tcW w:w="1122" w:type="pct"/>
          </w:tcPr>
          <w:p w14:paraId="09FD61DF" w14:textId="77777777" w:rsidR="007F5343" w:rsidRPr="004B7F06" w:rsidRDefault="007F5343" w:rsidP="007F534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58A053FE" w14:textId="77777777" w:rsidR="007F5343" w:rsidRPr="004B7F06" w:rsidRDefault="007F5343" w:rsidP="007F5343">
            <w:pPr>
              <w:autoSpaceDE w:val="0"/>
              <w:autoSpaceDN w:val="0"/>
              <w:adjustRightInd w:val="0"/>
              <w:spacing w:after="0" w:line="240" w:lineRule="auto"/>
              <w:rPr>
                <w:rFonts w:ascii="Times New Roman" w:eastAsia="Times New Roman" w:hAnsi="Times New Roman" w:cs="Times New Roman"/>
                <w:lang w:eastAsia="ru-RU"/>
              </w:rPr>
            </w:pPr>
          </w:p>
          <w:p w14:paraId="11CFBF00" w14:textId="19C32904" w:rsidR="007F5343" w:rsidRPr="004B7F06" w:rsidRDefault="007F5343" w:rsidP="007F534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1186" w:type="pct"/>
            <w:gridSpan w:val="2"/>
          </w:tcPr>
          <w:p w14:paraId="69DF1F81" w14:textId="5417BFB0" w:rsidR="007F5343" w:rsidRPr="004B7F06" w:rsidRDefault="007F5343" w:rsidP="007F534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w:t>
            </w:r>
            <w:r w:rsidRPr="004B7F06">
              <w:rPr>
                <w:rFonts w:ascii="Times New Roman" w:eastAsia="Times New Roman" w:hAnsi="Times New Roman" w:cs="Times New Roman"/>
                <w:lang w:eastAsia="ru-RU"/>
              </w:rPr>
              <w:lastRenderedPageBreak/>
              <w:t>соответствующего инвентаря.</w:t>
            </w:r>
          </w:p>
        </w:tc>
        <w:tc>
          <w:tcPr>
            <w:tcW w:w="1058" w:type="pct"/>
          </w:tcPr>
          <w:p w14:paraId="2FC87869" w14:textId="2E21B7C1" w:rsidR="007F5343" w:rsidRPr="004B7F06" w:rsidRDefault="007F5343" w:rsidP="007F5343">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w:t>
            </w:r>
            <w:r w:rsidRPr="004B7F06">
              <w:rPr>
                <w:rFonts w:ascii="Times New Roman" w:eastAsia="Times New Roman" w:hAnsi="Times New Roman" w:cs="Times New Roman"/>
                <w:lang w:eastAsia="ru-RU"/>
              </w:rPr>
              <w:lastRenderedPageBreak/>
              <w:t>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1634" w:type="pct"/>
          </w:tcPr>
          <w:p w14:paraId="4F5A29D9"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51045115"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2DA77802"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0CB3B55A"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65410241"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0A00592C" w14:textId="77777777" w:rsidR="007F5343" w:rsidRPr="004B7F06" w:rsidRDefault="007F5343" w:rsidP="007F534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38C01C87" w14:textId="4A69B37E" w:rsidR="007F5343" w:rsidRPr="004B7F06" w:rsidRDefault="007F5343" w:rsidP="007F534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094781BE" w14:textId="77777777" w:rsidR="009B2A31" w:rsidRPr="004B7F06" w:rsidRDefault="009B2A31" w:rsidP="009B2A31"/>
    <w:p w14:paraId="17491035"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5544" w:type="pct"/>
        <w:tblInd w:w="-71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2343"/>
        <w:gridCol w:w="2442"/>
        <w:gridCol w:w="3152"/>
      </w:tblGrid>
      <w:tr w:rsidR="004B7F06" w:rsidRPr="004B7F06" w14:paraId="0E27D536" w14:textId="77777777" w:rsidTr="00AF14EB">
        <w:trPr>
          <w:trHeight w:val="552"/>
          <w:tblHeader/>
        </w:trPr>
        <w:tc>
          <w:tcPr>
            <w:tcW w:w="1165" w:type="pct"/>
            <w:vAlign w:val="center"/>
          </w:tcPr>
          <w:p w14:paraId="68FF899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32" w:type="pct"/>
            <w:vAlign w:val="center"/>
          </w:tcPr>
          <w:p w14:paraId="2E4E879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180" w:type="pct"/>
            <w:vAlign w:val="center"/>
          </w:tcPr>
          <w:p w14:paraId="15B4754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523" w:type="pct"/>
          </w:tcPr>
          <w:p w14:paraId="47044BA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AD7599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2944BA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0931985C" w14:textId="77777777" w:rsidTr="00AF14EB">
        <w:trPr>
          <w:trHeight w:val="1273"/>
        </w:trPr>
        <w:tc>
          <w:tcPr>
            <w:tcW w:w="1165" w:type="pct"/>
          </w:tcPr>
          <w:p w14:paraId="5E7D272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образование и просвещение (код 3.5)</w:t>
            </w:r>
          </w:p>
          <w:p w14:paraId="0253810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vAlign w:val="center"/>
          </w:tcPr>
          <w:p w14:paraId="58888636"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детские сады, </w:t>
            </w:r>
          </w:p>
          <w:p w14:paraId="08919BB7"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школы, </w:t>
            </w:r>
          </w:p>
          <w:p w14:paraId="550F7AA5"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лицеи, </w:t>
            </w:r>
          </w:p>
          <w:p w14:paraId="4DE0EA80"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-гимназии, </w:t>
            </w:r>
          </w:p>
          <w:p w14:paraId="4891132E"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 профессиональные технические училища, </w:t>
            </w:r>
          </w:p>
          <w:p w14:paraId="0099AE05"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22B5B548"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-художественные, музыкальные школы и училища, </w:t>
            </w:r>
          </w:p>
          <w:p w14:paraId="2FF85F3A"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образовательные кружки, </w:t>
            </w:r>
          </w:p>
          <w:p w14:paraId="666A11C4"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общества знаний, </w:t>
            </w:r>
          </w:p>
          <w:p w14:paraId="0E387EA9"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285FCB26"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-университеты.</w:t>
            </w:r>
          </w:p>
        </w:tc>
        <w:tc>
          <w:tcPr>
            <w:tcW w:w="1180" w:type="pct"/>
            <w:vAlign w:val="center"/>
          </w:tcPr>
          <w:p w14:paraId="7E013BA8"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lastRenderedPageBreak/>
              <w:t xml:space="preserve">Размещение объектов капитального строительства, предназначенных для воспитания, </w:t>
            </w:r>
            <w:r w:rsidRPr="004B7F06">
              <w:rPr>
                <w:rFonts w:ascii="Times New Roman" w:eastAsia="Times New Roman" w:hAnsi="Times New Roman" w:cs="Times New Roman"/>
              </w:rPr>
              <w:lastRenderedPageBreak/>
              <w:t>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523" w:type="pct"/>
            <w:vMerge w:val="restart"/>
          </w:tcPr>
          <w:p w14:paraId="105A877B" w14:textId="7BA12F05"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AD3A58"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Pr="004B7F06">
              <w:rPr>
                <w:rFonts w:ascii="Times New Roman" w:eastAsia="Times New Roman" w:hAnsi="Times New Roman" w:cs="Times New Roman"/>
                <w:b/>
                <w:lang w:eastAsia="ru-RU"/>
              </w:rPr>
              <w:t>300-50000</w:t>
            </w:r>
            <w:r w:rsidRPr="004B7F06">
              <w:rPr>
                <w:rFonts w:ascii="Times New Roman" w:eastAsia="Times New Roman" w:hAnsi="Times New Roman" w:cs="Times New Roman"/>
                <w:lang w:eastAsia="ru-RU"/>
              </w:rPr>
              <w:t xml:space="preserve"> кв. м;</w:t>
            </w:r>
          </w:p>
          <w:p w14:paraId="7C0C3F7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-максимальное количество надземных этажей зданий – </w:t>
            </w:r>
            <w:r w:rsidRPr="004B7F06">
              <w:rPr>
                <w:rFonts w:ascii="Times New Roman" w:eastAsia="Times New Roman" w:hAnsi="Times New Roman" w:cs="Times New Roman"/>
                <w:b/>
                <w:lang w:eastAsia="ru-RU"/>
              </w:rPr>
              <w:t>3 этажа</w:t>
            </w:r>
            <w:r w:rsidRPr="004B7F06">
              <w:rPr>
                <w:rFonts w:ascii="Times New Roman" w:eastAsia="Times New Roman" w:hAnsi="Times New Roman" w:cs="Times New Roman"/>
                <w:lang w:eastAsia="ru-RU"/>
              </w:rPr>
              <w:t xml:space="preserve">; </w:t>
            </w:r>
          </w:p>
          <w:p w14:paraId="7CEAB002"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526F3489"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21 м. </w:t>
            </w:r>
          </w:p>
          <w:p w14:paraId="0F3F56B2"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3 м</w:t>
            </w:r>
          </w:p>
          <w:p w14:paraId="0BEDA5DC" w14:textId="0F27FC96"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0C11C49C" w14:textId="20B05E67" w:rsidR="003E7C2C" w:rsidRPr="004B7F06" w:rsidRDefault="003E7C2C"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700AF6E"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3056E5E1" w14:textId="104C084C"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по оказанию услуг и обслуживанию населения допускается размещать с учетом следующих условий:</w:t>
            </w:r>
          </w:p>
          <w:p w14:paraId="10BDB731" w14:textId="6EC5DEC7" w:rsidR="009B2A31" w:rsidRPr="004B7F06" w:rsidRDefault="00722333"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strike/>
                <w:lang w:eastAsia="ru-RU"/>
              </w:rPr>
              <w:t xml:space="preserve">- </w:t>
            </w:r>
            <w:r w:rsidR="009B2A31" w:rsidRPr="004B7F06">
              <w:rPr>
                <w:rFonts w:ascii="Times New Roman" w:eastAsia="Times New Roman" w:hAnsi="Times New Roman" w:cs="Times New Roman"/>
                <w:lang w:eastAsia="ru-RU"/>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9298D18"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14:paraId="2A16B7B3"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обустройство входа и временной стоянки легковых автомобилей в пределах границ земельного участка, принадлежащего застройщику;</w:t>
            </w:r>
          </w:p>
          <w:p w14:paraId="449209AC"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соблюдения норм благоустройства, установленных соответствующими муниципальными правовыми актами;</w:t>
            </w:r>
          </w:p>
          <w:p w14:paraId="3189D571"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здоровья населения (магазинов стройматериалов, москательно-химических товаров и т.п.). </w:t>
            </w:r>
          </w:p>
          <w:p w14:paraId="0FCE0E3F"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 в пределах земельного участка.</w:t>
            </w:r>
          </w:p>
          <w:p w14:paraId="6F053138"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ритуальных услуг следует размещать на границе жилой зоны.</w:t>
            </w:r>
          </w:p>
          <w:p w14:paraId="353E233C"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 учетом выполнения требований СанПиН 2.2.1/1200-03.</w:t>
            </w:r>
          </w:p>
          <w:p w14:paraId="2BDA923C"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существующих гаражей не </w:t>
            </w:r>
            <w:proofErr w:type="gramStart"/>
            <w:r w:rsidRPr="004B7F06">
              <w:rPr>
                <w:rFonts w:ascii="Times New Roman" w:eastAsia="Times New Roman" w:hAnsi="Times New Roman" w:cs="Times New Roman"/>
                <w:lang w:eastAsia="ru-RU"/>
              </w:rPr>
              <w:t>допускать  увеличение</w:t>
            </w:r>
            <w:proofErr w:type="gramEnd"/>
            <w:r w:rsidRPr="004B7F06">
              <w:rPr>
                <w:rFonts w:ascii="Times New Roman" w:eastAsia="Times New Roman" w:hAnsi="Times New Roman" w:cs="Times New Roman"/>
                <w:lang w:eastAsia="ru-RU"/>
              </w:rPr>
              <w:t xml:space="preserve"> параметров, с перспективой освоения под многоуровневые парковки, при соблюдении технических параметров.</w:t>
            </w:r>
          </w:p>
          <w:p w14:paraId="7B28CEA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Следует предусматривать открытые площадки (гостевые стоянки) для парковки легковых автомобилей </w:t>
            </w:r>
            <w:proofErr w:type="gramStart"/>
            <w:r w:rsidRPr="004B7F06">
              <w:rPr>
                <w:rFonts w:ascii="Times New Roman" w:eastAsia="Times New Roman" w:hAnsi="Times New Roman" w:cs="Times New Roman"/>
                <w:lang w:eastAsia="ru-RU"/>
              </w:rPr>
              <w:t>посетителей  из</w:t>
            </w:r>
            <w:proofErr w:type="gramEnd"/>
            <w:r w:rsidRPr="004B7F06">
              <w:rPr>
                <w:rFonts w:ascii="Times New Roman" w:eastAsia="Times New Roman" w:hAnsi="Times New Roman" w:cs="Times New Roman"/>
                <w:lang w:eastAsia="ru-RU"/>
              </w:rPr>
              <w:t xml:space="preserve"> расчета 40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 на 1000 жителей.</w:t>
            </w:r>
          </w:p>
          <w:p w14:paraId="678DBC9B" w14:textId="12EBB436" w:rsidR="009B2A31" w:rsidRPr="004B7F06" w:rsidRDefault="00722333"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Данными </w:t>
            </w:r>
            <w:proofErr w:type="gramStart"/>
            <w:r w:rsidR="009B2A31" w:rsidRPr="004B7F06">
              <w:rPr>
                <w:rFonts w:ascii="Times New Roman" w:eastAsia="Times New Roman" w:hAnsi="Times New Roman" w:cs="Times New Roman"/>
                <w:lang w:eastAsia="ru-RU"/>
              </w:rPr>
              <w:t>видами  предусмотрено</w:t>
            </w:r>
            <w:proofErr w:type="gramEnd"/>
            <w:r w:rsidR="009B2A31" w:rsidRPr="004B7F06">
              <w:rPr>
                <w:rFonts w:ascii="Times New Roman" w:eastAsia="Times New Roman" w:hAnsi="Times New Roman" w:cs="Times New Roman"/>
                <w:lang w:eastAsia="ru-RU"/>
              </w:rPr>
              <w:t xml:space="preserve"> размещение отдельно стоящих, встроенных или пристроенных объектов общественно-делового назначения (при условии </w:t>
            </w:r>
            <w:r w:rsidR="009B2A31" w:rsidRPr="004B7F06">
              <w:rPr>
                <w:rFonts w:ascii="Times New Roman" w:eastAsia="Times New Roman" w:hAnsi="Times New Roman" w:cs="Times New Roman"/>
                <w:lang w:eastAsia="ru-RU"/>
              </w:rPr>
              <w:lastRenderedPageBreak/>
              <w:t>размещения необходимого расчетного количества парковочных мест</w:t>
            </w:r>
            <w:r w:rsidR="009B2A31" w:rsidRPr="004B7F06">
              <w:rPr>
                <w:rFonts w:ascii="Times New Roman" w:eastAsia="Times New Roman" w:hAnsi="Times New Roman" w:cs="Times New Roman"/>
                <w:lang w:eastAsia="ru-RU"/>
              </w:rPr>
              <w:br/>
              <w:t>в границах земельного участка).</w:t>
            </w:r>
          </w:p>
          <w:p w14:paraId="47F94838"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415474CB" w14:textId="77777777" w:rsidR="00AC155F" w:rsidRPr="004B7F06" w:rsidRDefault="00AC155F" w:rsidP="00AC155F">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60117187" w14:textId="77777777" w:rsidR="00AC155F" w:rsidRPr="004B7F06" w:rsidRDefault="00AC155F" w:rsidP="00AC155F">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43896697" w14:textId="519E7B9E" w:rsidR="00AC155F" w:rsidRPr="004B7F06" w:rsidRDefault="00AC155F"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70FF1AF" w14:textId="77777777" w:rsidTr="00AF14EB">
        <w:trPr>
          <w:trHeight w:val="3701"/>
        </w:trPr>
        <w:tc>
          <w:tcPr>
            <w:tcW w:w="1165" w:type="pct"/>
          </w:tcPr>
          <w:p w14:paraId="4EAEAB4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среднее и высшее профессиональное образование (код 3.5.2)</w:t>
            </w:r>
          </w:p>
          <w:p w14:paraId="1DEEBDC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vAlign w:val="center"/>
          </w:tcPr>
          <w:p w14:paraId="6AF37174"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18545A24"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7712D93D"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художественные, музыкальные училища, </w:t>
            </w:r>
          </w:p>
          <w:p w14:paraId="2924E1E9"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общества знаний,</w:t>
            </w:r>
          </w:p>
          <w:p w14:paraId="06FB7F17"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794747DB"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университеты, </w:t>
            </w:r>
          </w:p>
          <w:p w14:paraId="3E9C86BB"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180" w:type="pct"/>
            <w:vAlign w:val="center"/>
          </w:tcPr>
          <w:p w14:paraId="15E99C9C"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w:t>
            </w:r>
            <w:r w:rsidRPr="004B7F06">
              <w:rPr>
                <w:rFonts w:ascii="Times New Roman" w:eastAsia="Times New Roman" w:hAnsi="Times New Roman" w:cs="Times New Roman"/>
              </w:rPr>
              <w:lastRenderedPageBreak/>
              <w:t>осуществляющие деятельность по образованию и просвещению);</w:t>
            </w:r>
          </w:p>
        </w:tc>
        <w:tc>
          <w:tcPr>
            <w:tcW w:w="1523" w:type="pct"/>
            <w:vMerge/>
          </w:tcPr>
          <w:p w14:paraId="3E29DCF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B8C48DE" w14:textId="77777777" w:rsidTr="00AF14EB">
        <w:trPr>
          <w:trHeight w:val="3701"/>
        </w:trPr>
        <w:tc>
          <w:tcPr>
            <w:tcW w:w="1165" w:type="pct"/>
          </w:tcPr>
          <w:p w14:paraId="606795F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культурное развитие (код 3.6)</w:t>
            </w:r>
          </w:p>
          <w:p w14:paraId="00F2014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vAlign w:val="center"/>
          </w:tcPr>
          <w:p w14:paraId="5F289A26"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3AE7FF8"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48701C11"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1180" w:type="pct"/>
          </w:tcPr>
          <w:p w14:paraId="0FF1A340" w14:textId="77777777" w:rsidR="009B2A31" w:rsidRPr="004B7F06" w:rsidRDefault="009B2A31" w:rsidP="00831403">
            <w:pPr>
              <w:spacing w:after="0" w:line="240" w:lineRule="auto"/>
              <w:textAlignment w:val="baseline"/>
              <w:rPr>
                <w:rFonts w:ascii="Times New Roman" w:eastAsia="Times New Roman" w:hAnsi="Times New Roman" w:cs="Times New Roman"/>
                <w:sz w:val="21"/>
                <w:szCs w:val="21"/>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523" w:type="pct"/>
            <w:vMerge/>
          </w:tcPr>
          <w:p w14:paraId="4410976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8724F4A" w14:textId="77777777" w:rsidTr="007F5343">
        <w:trPr>
          <w:trHeight w:val="823"/>
        </w:trPr>
        <w:tc>
          <w:tcPr>
            <w:tcW w:w="1165" w:type="pct"/>
          </w:tcPr>
          <w:p w14:paraId="5FD4445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здравоохранение (код 3.4)</w:t>
            </w:r>
          </w:p>
          <w:p w14:paraId="6D4D9ED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vAlign w:val="center"/>
          </w:tcPr>
          <w:p w14:paraId="55D32F30"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поликлиники, </w:t>
            </w:r>
          </w:p>
          <w:p w14:paraId="21C62E2A"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-фельдшерские пункты, </w:t>
            </w:r>
          </w:p>
          <w:p w14:paraId="4AE5C00C"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-пункты здравоохранения, </w:t>
            </w:r>
          </w:p>
          <w:p w14:paraId="6B056E70"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-центры матери и ребенка, </w:t>
            </w:r>
          </w:p>
          <w:p w14:paraId="4A6AB5F9"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-диагностические центры, </w:t>
            </w:r>
          </w:p>
          <w:p w14:paraId="7AD3F1E3"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молочные кухни, </w:t>
            </w:r>
          </w:p>
          <w:p w14:paraId="2FF388E7"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 станции донорства крови, </w:t>
            </w:r>
          </w:p>
          <w:p w14:paraId="2CD7CE13"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-клинические лаборатории</w:t>
            </w:r>
          </w:p>
          <w:p w14:paraId="6E0985AB"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-больницы, </w:t>
            </w:r>
          </w:p>
          <w:p w14:paraId="7E59D7FF"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-родильные дома, </w:t>
            </w:r>
          </w:p>
          <w:p w14:paraId="57C03A9C"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-научно-медицинские учреждения</w:t>
            </w:r>
          </w:p>
          <w:p w14:paraId="04955EF2"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-размещение станций скорой помощи</w:t>
            </w:r>
          </w:p>
          <w:p w14:paraId="71682F72"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p>
        </w:tc>
        <w:tc>
          <w:tcPr>
            <w:tcW w:w="1180" w:type="pct"/>
            <w:vAlign w:val="center"/>
          </w:tcPr>
          <w:p w14:paraId="44F117D5"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Размещение объектов капитального строительства, предназначенных для оказания гражданам медицинской помощи.</w:t>
            </w:r>
          </w:p>
        </w:tc>
        <w:tc>
          <w:tcPr>
            <w:tcW w:w="1523" w:type="pct"/>
            <w:vMerge/>
          </w:tcPr>
          <w:p w14:paraId="702C241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C861844" w14:textId="77777777" w:rsidTr="007F5343">
        <w:trPr>
          <w:trHeight w:val="2324"/>
        </w:trPr>
        <w:tc>
          <w:tcPr>
            <w:tcW w:w="1165" w:type="pct"/>
          </w:tcPr>
          <w:p w14:paraId="0458B35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общественное питание (код 4.6)</w:t>
            </w:r>
          </w:p>
          <w:p w14:paraId="59E3A6F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vAlign w:val="center"/>
          </w:tcPr>
          <w:p w14:paraId="0D89B764"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-рестораны, </w:t>
            </w:r>
          </w:p>
          <w:p w14:paraId="774D2063"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-кафе, </w:t>
            </w:r>
          </w:p>
          <w:p w14:paraId="64E0647B"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-столовые, </w:t>
            </w:r>
          </w:p>
          <w:p w14:paraId="0F7BBFE4"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-закусочные, бары</w:t>
            </w:r>
          </w:p>
        </w:tc>
        <w:tc>
          <w:tcPr>
            <w:tcW w:w="1180" w:type="pct"/>
            <w:vAlign w:val="center"/>
          </w:tcPr>
          <w:p w14:paraId="197D5550"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783E9C7A" w14:textId="77777777" w:rsidR="009B2A31" w:rsidRPr="004B7F06" w:rsidRDefault="009B2A31" w:rsidP="00831403">
            <w:pPr>
              <w:spacing w:after="0" w:line="240" w:lineRule="auto"/>
              <w:jc w:val="both"/>
              <w:rPr>
                <w:rFonts w:ascii="Times New Roman" w:eastAsia="Times New Roman" w:hAnsi="Times New Roman" w:cs="Times New Roman"/>
                <w:lang w:eastAsia="ru-RU"/>
              </w:rPr>
            </w:pPr>
          </w:p>
        </w:tc>
        <w:tc>
          <w:tcPr>
            <w:tcW w:w="1523" w:type="pct"/>
            <w:vMerge/>
          </w:tcPr>
          <w:p w14:paraId="1505D9E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7DABBD55" w14:textId="77777777" w:rsidTr="007F5343">
        <w:trPr>
          <w:trHeight w:val="2399"/>
        </w:trPr>
        <w:tc>
          <w:tcPr>
            <w:tcW w:w="1165" w:type="pct"/>
          </w:tcPr>
          <w:p w14:paraId="5F5DA0E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банковская и страховая деятельность (код 4.5)</w:t>
            </w:r>
          </w:p>
          <w:p w14:paraId="25F27A3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tcPr>
          <w:p w14:paraId="6248321A"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06B6F547"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33EC5280"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административные здания </w:t>
            </w:r>
          </w:p>
        </w:tc>
        <w:tc>
          <w:tcPr>
            <w:tcW w:w="1180" w:type="pct"/>
          </w:tcPr>
          <w:p w14:paraId="0C25CAB3"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1523" w:type="pct"/>
            <w:vMerge/>
          </w:tcPr>
          <w:p w14:paraId="20DDF279"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53E234AA" w14:textId="77777777" w:rsidTr="00AF14EB">
        <w:trPr>
          <w:trHeight w:val="1138"/>
        </w:trPr>
        <w:tc>
          <w:tcPr>
            <w:tcW w:w="1165" w:type="pct"/>
          </w:tcPr>
          <w:p w14:paraId="408B5A9E" w14:textId="77777777" w:rsidR="009B2A31" w:rsidRPr="004B7F06" w:rsidRDefault="009B2A31" w:rsidP="009B2A31">
            <w:pPr>
              <w:spacing w:after="0"/>
              <w:rPr>
                <w:rFonts w:ascii="Times New Roman" w:eastAsia="Times New Roman" w:hAnsi="Times New Roman" w:cs="Times New Roman"/>
              </w:rPr>
            </w:pPr>
            <w:r w:rsidRPr="004B7F06">
              <w:rPr>
                <w:rFonts w:ascii="Times New Roman" w:eastAsia="Times New Roman" w:hAnsi="Times New Roman" w:cs="Times New Roman"/>
              </w:rPr>
              <w:t>- бытовое обслуживание (код 3.3)</w:t>
            </w:r>
          </w:p>
          <w:p w14:paraId="3D20393D" w14:textId="77777777" w:rsidR="009B2A31" w:rsidRPr="004B7F06" w:rsidRDefault="009B2A31" w:rsidP="009B2A31">
            <w:pPr>
              <w:spacing w:after="0"/>
              <w:rPr>
                <w:rFonts w:ascii="Times New Roman" w:eastAsia="Times New Roman" w:hAnsi="Times New Roman" w:cs="Times New Roman"/>
                <w:lang w:eastAsia="ru-RU"/>
              </w:rPr>
            </w:pPr>
          </w:p>
        </w:tc>
        <w:tc>
          <w:tcPr>
            <w:tcW w:w="1132" w:type="pct"/>
          </w:tcPr>
          <w:p w14:paraId="1840AAD6"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объекты мелкого бытового ремонта;</w:t>
            </w:r>
          </w:p>
          <w:p w14:paraId="03E686C6"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мастерские по ремонту бытовой техники;</w:t>
            </w:r>
          </w:p>
          <w:p w14:paraId="3DCD01CB"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пошивочные ателье, </w:t>
            </w:r>
          </w:p>
          <w:p w14:paraId="7CCA947F"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мастерские по пошиву и ремонту обуви, </w:t>
            </w:r>
          </w:p>
          <w:p w14:paraId="02AFBE7B"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мастерские по ремонту часов</w:t>
            </w:r>
          </w:p>
          <w:p w14:paraId="2B2B2F5B"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приёмные пункты химчисток и прачечных</w:t>
            </w:r>
          </w:p>
          <w:p w14:paraId="32C47228"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бани, сауны, фитнес-центры</w:t>
            </w:r>
          </w:p>
          <w:p w14:paraId="355C2693"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парикмахерские</w:t>
            </w:r>
          </w:p>
          <w:p w14:paraId="2B40982A"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 похоронные бюро </w:t>
            </w:r>
          </w:p>
          <w:p w14:paraId="681A5707"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w:t>
            </w:r>
          </w:p>
        </w:tc>
        <w:tc>
          <w:tcPr>
            <w:tcW w:w="1180" w:type="pct"/>
          </w:tcPr>
          <w:p w14:paraId="5589843A"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lastRenderedPageBreak/>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4B7F06">
              <w:rPr>
                <w:rFonts w:ascii="Times New Roman" w:eastAsia="Times New Roman" w:hAnsi="Times New Roman" w:cs="Times New Roman"/>
              </w:rPr>
              <w:t>бани,  химчистки</w:t>
            </w:r>
            <w:proofErr w:type="gramEnd"/>
            <w:r w:rsidRPr="004B7F06">
              <w:rPr>
                <w:rFonts w:ascii="Times New Roman" w:eastAsia="Times New Roman" w:hAnsi="Times New Roman" w:cs="Times New Roman"/>
              </w:rPr>
              <w:t xml:space="preserve"> парикмахерские, прачечные, похоронные бюро</w:t>
            </w:r>
          </w:p>
        </w:tc>
        <w:tc>
          <w:tcPr>
            <w:tcW w:w="1523" w:type="pct"/>
            <w:vMerge/>
          </w:tcPr>
          <w:p w14:paraId="17A2995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45DBC73" w14:textId="77777777" w:rsidTr="00AF14EB">
        <w:trPr>
          <w:trHeight w:val="1563"/>
        </w:trPr>
        <w:tc>
          <w:tcPr>
            <w:tcW w:w="1165" w:type="pct"/>
          </w:tcPr>
          <w:p w14:paraId="43E63E9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социальное обслуживание (код 3.2)</w:t>
            </w:r>
          </w:p>
          <w:p w14:paraId="72FB470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tcPr>
          <w:p w14:paraId="2CE07ECF"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-отделения почтовой связи;</w:t>
            </w:r>
          </w:p>
          <w:p w14:paraId="3B6D8592"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размещения общественных некоммерческих организаций: благотворительных организаций, клубов по интересам;</w:t>
            </w:r>
          </w:p>
          <w:p w14:paraId="73A9F89E"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-учреждения социальной защиты;</w:t>
            </w:r>
          </w:p>
          <w:p w14:paraId="5AB3C9A5"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-клубы многоцелевого и специализированного назначения с ограничением по времени работы </w:t>
            </w:r>
          </w:p>
        </w:tc>
        <w:tc>
          <w:tcPr>
            <w:tcW w:w="1180" w:type="pct"/>
          </w:tcPr>
          <w:p w14:paraId="3E4BAFB5"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523" w:type="pct"/>
            <w:vMerge/>
          </w:tcPr>
          <w:p w14:paraId="78A09AC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5AB9B3A" w14:textId="77777777" w:rsidTr="00AF14EB">
        <w:trPr>
          <w:trHeight w:val="2947"/>
        </w:trPr>
        <w:tc>
          <w:tcPr>
            <w:tcW w:w="1165" w:type="pct"/>
          </w:tcPr>
          <w:p w14:paraId="5B1355A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гостиничное обслуживание (код 4.7)</w:t>
            </w:r>
          </w:p>
          <w:p w14:paraId="0FC8D0C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tcPr>
          <w:p w14:paraId="25FDA96D"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мини гостиницы; </w:t>
            </w:r>
          </w:p>
          <w:p w14:paraId="0F59733F"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гостевые дома;</w:t>
            </w:r>
          </w:p>
          <w:p w14:paraId="75A6F7A6"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-мотели;</w:t>
            </w:r>
          </w:p>
          <w:p w14:paraId="21778B40"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туристические базы; </w:t>
            </w:r>
          </w:p>
          <w:p w14:paraId="0225D81E"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базы отдыха </w:t>
            </w:r>
          </w:p>
        </w:tc>
        <w:tc>
          <w:tcPr>
            <w:tcW w:w="1180" w:type="pct"/>
          </w:tcPr>
          <w:p w14:paraId="00E09D6A"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4403ACEC" w14:textId="77777777" w:rsidR="009B2A31" w:rsidRPr="004B7F06" w:rsidRDefault="009B2A31" w:rsidP="00831403">
            <w:pPr>
              <w:spacing w:after="0" w:line="240" w:lineRule="auto"/>
              <w:jc w:val="both"/>
              <w:rPr>
                <w:rFonts w:ascii="Times New Roman" w:eastAsia="Times New Roman" w:hAnsi="Times New Roman" w:cs="Times New Roman"/>
                <w:lang w:eastAsia="ru-RU"/>
              </w:rPr>
            </w:pPr>
          </w:p>
        </w:tc>
        <w:tc>
          <w:tcPr>
            <w:tcW w:w="1523" w:type="pct"/>
            <w:vMerge/>
          </w:tcPr>
          <w:p w14:paraId="5C0DBA29"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32CC9A3" w14:textId="77777777" w:rsidTr="00AF14EB">
        <w:trPr>
          <w:trHeight w:val="3701"/>
        </w:trPr>
        <w:tc>
          <w:tcPr>
            <w:tcW w:w="1165" w:type="pct"/>
          </w:tcPr>
          <w:p w14:paraId="736EBBD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обеспечение внутреннего правопорядка (код 8.3)</w:t>
            </w:r>
          </w:p>
          <w:p w14:paraId="7A29E52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vAlign w:val="center"/>
          </w:tcPr>
          <w:p w14:paraId="3449CBBC"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0E19C3CA"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1180" w:type="pct"/>
            <w:vAlign w:val="center"/>
          </w:tcPr>
          <w:p w14:paraId="0D78E3B8"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23" w:type="pct"/>
            <w:vMerge/>
          </w:tcPr>
          <w:p w14:paraId="71C4BA52"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849E794" w14:textId="77777777" w:rsidTr="00900620">
        <w:trPr>
          <w:trHeight w:val="823"/>
        </w:trPr>
        <w:tc>
          <w:tcPr>
            <w:tcW w:w="1165" w:type="pct"/>
          </w:tcPr>
          <w:p w14:paraId="084030C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-религиозное использование (код 3.7)</w:t>
            </w:r>
          </w:p>
          <w:p w14:paraId="219C35D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vAlign w:val="center"/>
          </w:tcPr>
          <w:p w14:paraId="00CA09AB"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61E19E11"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2779CDD1"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06D98F7D"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6362699A"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517A25D1"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560999D7"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495FC1EB"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799F3507"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6BC23385"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143F5767"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1180" w:type="pct"/>
            <w:vAlign w:val="center"/>
          </w:tcPr>
          <w:p w14:paraId="5D08B50D"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w:t>
            </w:r>
            <w:r w:rsidRPr="004B7F06">
              <w:rPr>
                <w:rFonts w:ascii="Times New Roman" w:eastAsia="Times New Roman" w:hAnsi="Times New Roman" w:cs="Times New Roman"/>
              </w:rPr>
              <w:lastRenderedPageBreak/>
              <w:t>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523" w:type="pct"/>
            <w:vMerge/>
          </w:tcPr>
          <w:p w14:paraId="32169B2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558E7D4D" w14:textId="77777777" w:rsidTr="00AF14EB">
        <w:trPr>
          <w:trHeight w:val="1282"/>
        </w:trPr>
        <w:tc>
          <w:tcPr>
            <w:tcW w:w="1165" w:type="pct"/>
          </w:tcPr>
          <w:p w14:paraId="3645E12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связь (код 6.8)</w:t>
            </w:r>
          </w:p>
          <w:p w14:paraId="31DB341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32" w:type="pct"/>
            <w:vAlign w:val="center"/>
          </w:tcPr>
          <w:p w14:paraId="416B170C"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Не устанавливается</w:t>
            </w:r>
          </w:p>
        </w:tc>
        <w:tc>
          <w:tcPr>
            <w:tcW w:w="1180" w:type="pct"/>
            <w:vAlign w:val="center"/>
          </w:tcPr>
          <w:p w14:paraId="44601162"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 (при условии соблюдения требований технических регламентов);</w:t>
            </w:r>
          </w:p>
        </w:tc>
        <w:tc>
          <w:tcPr>
            <w:tcW w:w="1523" w:type="pct"/>
            <w:vMerge/>
          </w:tcPr>
          <w:p w14:paraId="3487B74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5E16508A" w14:textId="77777777" w:rsidTr="00AF14EB">
        <w:trPr>
          <w:trHeight w:val="1084"/>
        </w:trPr>
        <w:tc>
          <w:tcPr>
            <w:tcW w:w="1165" w:type="pct"/>
          </w:tcPr>
          <w:p w14:paraId="5669C565"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r w:rsidRPr="004B7F06">
              <w:rPr>
                <w:rFonts w:ascii="Times New Roman" w:eastAsia="Times New Roman" w:hAnsi="Times New Roman" w:cs="Times New Roman"/>
              </w:rPr>
              <w:t>- историко-культурная деятельность (код 9.3)</w:t>
            </w:r>
          </w:p>
          <w:p w14:paraId="32C6860A"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p>
        </w:tc>
        <w:tc>
          <w:tcPr>
            <w:tcW w:w="1132" w:type="pct"/>
            <w:vAlign w:val="center"/>
          </w:tcPr>
          <w:p w14:paraId="0510F904" w14:textId="77777777" w:rsidR="009B2A31" w:rsidRPr="004B7F06" w:rsidRDefault="009B2A31" w:rsidP="00831403">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мемориальные комплексы;</w:t>
            </w:r>
          </w:p>
          <w:p w14:paraId="772DB796" w14:textId="77777777" w:rsidR="009B2A31" w:rsidRPr="004B7F06" w:rsidRDefault="009B2A31" w:rsidP="00831403">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монументы, памятники и памятные знаки;</w:t>
            </w:r>
          </w:p>
          <w:p w14:paraId="2FE8EAFB" w14:textId="77777777" w:rsidR="009B2A31" w:rsidRPr="004B7F06" w:rsidRDefault="009B2A31" w:rsidP="00831403">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 объекты археологического наследия; </w:t>
            </w:r>
          </w:p>
          <w:p w14:paraId="158B71D5" w14:textId="77777777" w:rsidR="009B2A31" w:rsidRPr="004B7F06" w:rsidRDefault="009B2A31" w:rsidP="00831403">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места бытования исторических промыслов,</w:t>
            </w:r>
          </w:p>
          <w:p w14:paraId="219AB945" w14:textId="77777777" w:rsidR="009B2A31" w:rsidRPr="004B7F06" w:rsidRDefault="009B2A31" w:rsidP="00831403">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производств и ремесел;</w:t>
            </w:r>
          </w:p>
          <w:p w14:paraId="47C24B15" w14:textId="77777777" w:rsidR="009B2A31" w:rsidRPr="004B7F06" w:rsidRDefault="009B2A31" w:rsidP="00831403">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недействующие военные и гражданские захоронений; объектов культурного наследия.</w:t>
            </w:r>
          </w:p>
        </w:tc>
        <w:tc>
          <w:tcPr>
            <w:tcW w:w="1180" w:type="pct"/>
            <w:vAlign w:val="center"/>
          </w:tcPr>
          <w:p w14:paraId="03C73541"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Сохранение и изучение объектов культурного наследия народов Российской Федерации (памятников истории и </w:t>
            </w:r>
            <w:r w:rsidRPr="004B7F06">
              <w:rPr>
                <w:rFonts w:ascii="Times New Roman" w:eastAsia="Times New Roman" w:hAnsi="Times New Roman" w:cs="Times New Roman"/>
              </w:rPr>
              <w:lastRenderedPageBreak/>
              <w:t>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523" w:type="pct"/>
            <w:vMerge/>
          </w:tcPr>
          <w:p w14:paraId="0C52C32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46A4EA6" w14:textId="77777777" w:rsidTr="00AF14EB">
        <w:trPr>
          <w:trHeight w:val="1499"/>
        </w:trPr>
        <w:tc>
          <w:tcPr>
            <w:tcW w:w="1165" w:type="pct"/>
          </w:tcPr>
          <w:p w14:paraId="191CAB02"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r w:rsidRPr="004B7F06">
              <w:rPr>
                <w:rFonts w:ascii="Times New Roman" w:eastAsia="Times New Roman" w:hAnsi="Times New Roman" w:cs="Times New Roman"/>
              </w:rPr>
              <w:t>- магазины (код 4.4)</w:t>
            </w:r>
          </w:p>
          <w:p w14:paraId="7BD91C47"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p>
        </w:tc>
        <w:tc>
          <w:tcPr>
            <w:tcW w:w="1132" w:type="pct"/>
            <w:vAlign w:val="center"/>
          </w:tcPr>
          <w:p w14:paraId="531EC49B"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объекты розничной торговли </w:t>
            </w:r>
          </w:p>
        </w:tc>
        <w:tc>
          <w:tcPr>
            <w:tcW w:w="1180" w:type="pct"/>
            <w:vAlign w:val="center"/>
          </w:tcPr>
          <w:p w14:paraId="5E694F0A"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1523" w:type="pct"/>
            <w:vMerge/>
          </w:tcPr>
          <w:p w14:paraId="090A1F95"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52B81C8C" w14:textId="77777777" w:rsidTr="00AF14EB">
        <w:trPr>
          <w:trHeight w:val="552"/>
        </w:trPr>
        <w:tc>
          <w:tcPr>
            <w:tcW w:w="1165" w:type="pct"/>
          </w:tcPr>
          <w:p w14:paraId="5D5826FF" w14:textId="77777777" w:rsidR="009B2A31" w:rsidRPr="004B7F06" w:rsidRDefault="009B2A31" w:rsidP="009B2A31">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индивидуального жилищного строительства (код 2.1)</w:t>
            </w:r>
          </w:p>
        </w:tc>
        <w:tc>
          <w:tcPr>
            <w:tcW w:w="1132" w:type="pct"/>
          </w:tcPr>
          <w:p w14:paraId="19DCE5AC" w14:textId="77777777" w:rsidR="009B2A31" w:rsidRPr="004B7F06" w:rsidRDefault="009B2A31" w:rsidP="00831403">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индивидуальный жилой дом</w:t>
            </w:r>
          </w:p>
        </w:tc>
        <w:tc>
          <w:tcPr>
            <w:tcW w:w="1180" w:type="pct"/>
          </w:tcPr>
          <w:p w14:paraId="4A63B394" w14:textId="77777777" w:rsidR="009B2A31" w:rsidRPr="004B7F06" w:rsidRDefault="009B2A31" w:rsidP="00831403">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индивидуального жилого дома (дом, пригодный для постоянного проживания, высотой не выше трех надземных этажей);</w:t>
            </w:r>
          </w:p>
          <w:p w14:paraId="6DED022A" w14:textId="77777777" w:rsidR="009B2A31" w:rsidRPr="004B7F06" w:rsidRDefault="009B2A31" w:rsidP="00831403">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видом предусмотрено: выращивание плодовых, ягодных, овощных, бахчевых или иных декоративных или сельскохозяйственных культур; размещение </w:t>
            </w:r>
            <w:r w:rsidRPr="004B7F06">
              <w:rPr>
                <w:rFonts w:ascii="Times New Roman" w:eastAsia="Times New Roman" w:hAnsi="Times New Roman" w:cs="Times New Roman"/>
                <w:lang w:eastAsia="ru-RU"/>
              </w:rPr>
              <w:lastRenderedPageBreak/>
              <w:t xml:space="preserve">индивидуальных гаражей и подсобных сооружений </w:t>
            </w:r>
          </w:p>
        </w:tc>
        <w:tc>
          <w:tcPr>
            <w:tcW w:w="1523" w:type="pct"/>
            <w:vMerge w:val="restart"/>
          </w:tcPr>
          <w:p w14:paraId="3878F773" w14:textId="7195C9F3"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AD3A58"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земельных участков   – </w:t>
            </w:r>
            <w:r w:rsidRPr="004B7F06">
              <w:rPr>
                <w:rFonts w:ascii="Times New Roman" w:eastAsia="Times New Roman" w:hAnsi="Times New Roman" w:cs="Times New Roman"/>
                <w:b/>
                <w:lang w:eastAsia="ru-RU"/>
              </w:rPr>
              <w:t>300 /1000</w:t>
            </w:r>
            <w:r w:rsidRPr="004B7F06">
              <w:rPr>
                <w:rFonts w:ascii="Times New Roman" w:eastAsia="Times New Roman" w:hAnsi="Times New Roman" w:cs="Times New Roman"/>
                <w:lang w:eastAsia="ru-RU"/>
              </w:rPr>
              <w:t xml:space="preserve"> кв. м;</w:t>
            </w:r>
          </w:p>
          <w:p w14:paraId="13B9C9BA"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12м</w:t>
            </w:r>
            <w:r w:rsidRPr="004B7F06">
              <w:rPr>
                <w:rFonts w:ascii="Times New Roman" w:eastAsia="Times New Roman" w:hAnsi="Times New Roman" w:cs="Times New Roman"/>
                <w:lang w:eastAsia="ru-RU"/>
              </w:rPr>
              <w:t xml:space="preserve">; </w:t>
            </w:r>
          </w:p>
          <w:p w14:paraId="597C9AF8"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 3 этажа (или 2 этажа с возможностью использования мансардного этажа);</w:t>
            </w:r>
          </w:p>
          <w:p w14:paraId="1C51F0FD"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E96EC09"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w:t>
            </w:r>
            <w:r w:rsidRPr="004B7F06">
              <w:rPr>
                <w:rFonts w:ascii="Times New Roman" w:eastAsia="Times New Roman" w:hAnsi="Times New Roman" w:cs="Times New Roman"/>
                <w:lang w:eastAsia="ru-RU"/>
              </w:rPr>
              <w:lastRenderedPageBreak/>
              <w:t xml:space="preserve">этажа (или конька кровли) -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w:t>
            </w:r>
          </w:p>
          <w:p w14:paraId="4EE9CBBE" w14:textId="44024766"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 </w:t>
            </w:r>
            <w:r w:rsidRPr="004B7F06">
              <w:rPr>
                <w:rFonts w:ascii="Times New Roman" w:eastAsia="Times New Roman" w:hAnsi="Times New Roman" w:cs="Times New Roman"/>
                <w:b/>
                <w:lang w:eastAsia="ru-RU"/>
              </w:rPr>
              <w:t>40</w:t>
            </w:r>
            <w:r w:rsidRPr="004B7F06">
              <w:rPr>
                <w:rFonts w:ascii="Times New Roman" w:eastAsia="Times New Roman" w:hAnsi="Times New Roman" w:cs="Times New Roman"/>
                <w:lang w:eastAsia="ru-RU"/>
              </w:rPr>
              <w:t>;</w:t>
            </w:r>
          </w:p>
          <w:p w14:paraId="2679E1D5" w14:textId="2CD970B0" w:rsidR="003E7C2C" w:rsidRPr="004B7F06" w:rsidRDefault="003E7C2C"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A3A13E2"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коэффициент плотности застройки </w:t>
            </w:r>
            <w:r w:rsidRPr="004B7F06">
              <w:rPr>
                <w:rFonts w:ascii="Times New Roman" w:eastAsia="Times New Roman" w:hAnsi="Times New Roman" w:cs="Times New Roman"/>
                <w:b/>
                <w:lang w:eastAsia="ru-RU"/>
              </w:rPr>
              <w:t>Кпз-0,8;</w:t>
            </w:r>
          </w:p>
          <w:p w14:paraId="2119B978" w14:textId="77777777" w:rsidR="009B2A31" w:rsidRPr="004B7F06" w:rsidRDefault="009B2A31" w:rsidP="009B2A31">
            <w:pPr>
              <w:spacing w:after="0" w:line="240" w:lineRule="auto"/>
              <w:ind w:firstLine="223"/>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72ECE783"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w:t>
            </w:r>
          </w:p>
          <w:p w14:paraId="057A9244"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 от жилых зданий - </w:t>
            </w:r>
            <w:r w:rsidRPr="004B7F06">
              <w:rPr>
                <w:rFonts w:ascii="Times New Roman" w:eastAsia="Times New Roman" w:hAnsi="Times New Roman" w:cs="Times New Roman"/>
                <w:b/>
                <w:lang w:eastAsia="ru-RU"/>
              </w:rPr>
              <w:t>3 м;</w:t>
            </w:r>
          </w:p>
          <w:p w14:paraId="4A49EFFA"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w:t>
            </w:r>
            <w:r w:rsidRPr="004B7F06">
              <w:rPr>
                <w:rFonts w:ascii="Times New Roman" w:eastAsia="Times New Roman" w:hAnsi="Times New Roman" w:cs="Times New Roman"/>
                <w:lang w:eastAsia="ru-RU"/>
              </w:rPr>
              <w:t xml:space="preserve"> от хозяйственных построек-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с учетом соблюдения требований технических регламентов;</w:t>
            </w:r>
          </w:p>
          <w:p w14:paraId="11882948"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2FA4725E"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52C4575D"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5158751C"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5 м.</w:t>
            </w:r>
          </w:p>
          <w:p w14:paraId="49918358"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w:t>
            </w:r>
            <w:r w:rsidRPr="004B7F06">
              <w:rPr>
                <w:rFonts w:ascii="Times New Roman" w:eastAsia="Times New Roman" w:hAnsi="Times New Roman" w:cs="Times New Roman"/>
                <w:lang w:eastAsia="ru-RU"/>
              </w:rPr>
              <w:lastRenderedPageBreak/>
              <w:t>учетом сложившейся линии застройки;</w:t>
            </w:r>
          </w:p>
          <w:p w14:paraId="6E68AE71"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от жилого дома </w:t>
            </w:r>
            <w:proofErr w:type="gramStart"/>
            <w:r w:rsidRPr="004B7F06">
              <w:rPr>
                <w:rFonts w:ascii="Times New Roman" w:eastAsia="Times New Roman" w:hAnsi="Times New Roman" w:cs="Times New Roman"/>
                <w:lang w:eastAsia="ru-RU"/>
              </w:rPr>
              <w:t>до  границы</w:t>
            </w:r>
            <w:proofErr w:type="gramEnd"/>
            <w:r w:rsidRPr="004B7F06">
              <w:rPr>
                <w:rFonts w:ascii="Times New Roman" w:eastAsia="Times New Roman" w:hAnsi="Times New Roman" w:cs="Times New Roman"/>
                <w:lang w:eastAsia="ru-RU"/>
              </w:rPr>
              <w:t xml:space="preserve"> участка по фронту улицы (проезда)-5 м.</w:t>
            </w:r>
          </w:p>
          <w:p w14:paraId="40F91F56"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69629C0C"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07095B0B" w14:textId="77777777" w:rsidR="00AC155F" w:rsidRPr="004B7F06" w:rsidRDefault="00AC155F" w:rsidP="00AC155F">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3033EA81" w14:textId="0297F154" w:rsidR="00AC155F" w:rsidRPr="004B7F06" w:rsidRDefault="00AC155F" w:rsidP="00AC155F">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tc>
      </w:tr>
      <w:tr w:rsidR="004B7F06" w:rsidRPr="004B7F06" w14:paraId="206D7612" w14:textId="77777777" w:rsidTr="00AF14EB">
        <w:trPr>
          <w:trHeight w:val="552"/>
        </w:trPr>
        <w:tc>
          <w:tcPr>
            <w:tcW w:w="1165" w:type="pct"/>
          </w:tcPr>
          <w:p w14:paraId="2527D7CA" w14:textId="77777777" w:rsidR="001B4FDA" w:rsidRPr="004B7F06" w:rsidRDefault="001B4FDA" w:rsidP="001B4FDA">
            <w:pPr>
              <w:keepLines/>
              <w:widowControl w:val="0"/>
              <w:spacing w:after="0" w:line="240" w:lineRule="auto"/>
              <w:rPr>
                <w:rFonts w:ascii="Times New Roman" w:hAnsi="Times New Roman" w:cs="Times New Roman"/>
              </w:rPr>
            </w:pPr>
            <w:r w:rsidRPr="004B7F06">
              <w:rPr>
                <w:rFonts w:ascii="Times New Roman" w:hAnsi="Times New Roman" w:cs="Times New Roman"/>
              </w:rPr>
              <w:lastRenderedPageBreak/>
              <w:t>- объекты дорожного сервиса (код 4.9.1)</w:t>
            </w:r>
          </w:p>
        </w:tc>
        <w:tc>
          <w:tcPr>
            <w:tcW w:w="1132" w:type="pct"/>
          </w:tcPr>
          <w:p w14:paraId="0B565265" w14:textId="77777777" w:rsidR="001B4FDA" w:rsidRPr="004B7F06" w:rsidRDefault="001B4FDA" w:rsidP="001B4FD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w:t>
            </w:r>
          </w:p>
          <w:p w14:paraId="09A3B467" w14:textId="77777777" w:rsidR="001B4FDA" w:rsidRPr="004B7F06" w:rsidRDefault="001B4FDA" w:rsidP="001B4FD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684C805F" w14:textId="77777777" w:rsidR="001B4FDA" w:rsidRPr="004B7F06" w:rsidRDefault="001B4FDA" w:rsidP="001B4FD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дорожного сервиса;</w:t>
            </w:r>
          </w:p>
          <w:p w14:paraId="59E5BC1D" w14:textId="77777777" w:rsidR="001B4FDA" w:rsidRPr="004B7F06" w:rsidRDefault="001B4FDA" w:rsidP="001B4FD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здание для предоставления гостиничных услуг в качестве дорожного сервиса (мотель);</w:t>
            </w:r>
          </w:p>
          <w:p w14:paraId="5D6E8B2F" w14:textId="77777777" w:rsidR="001B4FDA" w:rsidRPr="004B7F06" w:rsidRDefault="001B4FDA" w:rsidP="001B4FD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автомобильная </w:t>
            </w:r>
          </w:p>
          <w:p w14:paraId="048E2E2A" w14:textId="74DE846E" w:rsidR="001B4FDA" w:rsidRPr="004B7F06" w:rsidRDefault="001B4FDA" w:rsidP="001B4FD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мастерская, предназначенная для ремонта и обслуживания автомобилей</w:t>
            </w:r>
          </w:p>
        </w:tc>
        <w:tc>
          <w:tcPr>
            <w:tcW w:w="1180" w:type="pct"/>
          </w:tcPr>
          <w:p w14:paraId="5D8DA333" w14:textId="77777777" w:rsidR="001B4FDA" w:rsidRPr="004B7F06" w:rsidRDefault="001B4FDA" w:rsidP="001B4FD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523" w:type="pct"/>
            <w:vMerge/>
          </w:tcPr>
          <w:p w14:paraId="1DBAC03C" w14:textId="77777777" w:rsidR="001B4FDA" w:rsidRPr="004B7F06" w:rsidRDefault="001B4FDA" w:rsidP="001B4FDA">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p>
        </w:tc>
      </w:tr>
      <w:tr w:rsidR="00886A25" w:rsidRPr="004B7F06" w14:paraId="18763E51" w14:textId="77777777" w:rsidTr="000F165B">
        <w:trPr>
          <w:trHeight w:val="552"/>
        </w:trPr>
        <w:tc>
          <w:tcPr>
            <w:tcW w:w="1165" w:type="pct"/>
          </w:tcPr>
          <w:p w14:paraId="445E8297" w14:textId="77777777" w:rsidR="00886A25" w:rsidRPr="004B7F06" w:rsidRDefault="00886A25" w:rsidP="000F165B">
            <w:pPr>
              <w:keepLines/>
              <w:widowControl w:val="0"/>
              <w:spacing w:after="0" w:line="240" w:lineRule="auto"/>
              <w:rPr>
                <w:rFonts w:ascii="Times New Roman" w:eastAsia="Times New Roman" w:hAnsi="Times New Roman" w:cs="Times New Roman"/>
                <w:lang w:eastAsia="ru-RU"/>
              </w:rPr>
            </w:pPr>
            <w:bookmarkStart w:id="127" w:name="sub_1023"/>
            <w:bookmarkStart w:id="128" w:name="_Hlk104385749"/>
            <w:r w:rsidRPr="004B7F06">
              <w:rPr>
                <w:rFonts w:ascii="Times New Roman" w:hAnsi="Times New Roman" w:cs="Times New Roman"/>
              </w:rPr>
              <w:t>- блокированная жилая застройка</w:t>
            </w:r>
            <w:bookmarkEnd w:id="127"/>
            <w:r w:rsidRPr="004B7F06">
              <w:rPr>
                <w:rFonts w:ascii="Times New Roman" w:hAnsi="Times New Roman" w:cs="Times New Roman"/>
              </w:rPr>
              <w:t xml:space="preserve"> (код 2.3)</w:t>
            </w:r>
            <w:bookmarkEnd w:id="128"/>
          </w:p>
        </w:tc>
        <w:tc>
          <w:tcPr>
            <w:tcW w:w="1132" w:type="pct"/>
          </w:tcPr>
          <w:p w14:paraId="78C4C0FB" w14:textId="77AD3B35" w:rsidR="00886A25" w:rsidRPr="004B7F06" w:rsidRDefault="00886A25" w:rsidP="000F165B">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жилой дом, не предназначенн</w:t>
            </w:r>
            <w:r>
              <w:rPr>
                <w:rFonts w:ascii="Times New Roman" w:eastAsia="Times New Roman" w:hAnsi="Times New Roman" w:cs="Times New Roman"/>
                <w:lang w:eastAsia="ru-RU"/>
              </w:rPr>
              <w:t>ый</w:t>
            </w:r>
            <w:r w:rsidRPr="004B7F06">
              <w:rPr>
                <w:rFonts w:ascii="Times New Roman" w:eastAsia="Times New Roman" w:hAnsi="Times New Roman" w:cs="Times New Roman"/>
                <w:lang w:eastAsia="ru-RU"/>
              </w:rPr>
              <w:t xml:space="preserve"> для раздела на квартиры</w:t>
            </w:r>
          </w:p>
        </w:tc>
        <w:tc>
          <w:tcPr>
            <w:tcW w:w="1180" w:type="pct"/>
          </w:tcPr>
          <w:p w14:paraId="2F2C4D21" w14:textId="77777777" w:rsidR="00886A25" w:rsidRPr="004B7F06" w:rsidRDefault="00886A25" w:rsidP="000F165B">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жилого дома, не предназначенного для раздела на квартиры, имеющего одну или несколько общих стен с соседними жилыми </w:t>
            </w:r>
            <w:r w:rsidRPr="004B7F06">
              <w:rPr>
                <w:rFonts w:ascii="Times New Roman" w:eastAsia="Times New Roman" w:hAnsi="Times New Roman" w:cs="Times New Roman"/>
                <w:lang w:eastAsia="ru-RU"/>
              </w:rPr>
              <w:lastRenderedPageBreak/>
              <w:t>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5197ACD9" w14:textId="77777777" w:rsidR="00886A25" w:rsidRPr="004B7F06" w:rsidRDefault="00886A25" w:rsidP="000F165B">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523" w:type="pct"/>
          </w:tcPr>
          <w:p w14:paraId="08804916" w14:textId="57404C50"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lastRenderedPageBreak/>
              <w:t xml:space="preserve">- минимальная/ максимальная площадь </w:t>
            </w:r>
            <w:proofErr w:type="spellStart"/>
            <w:r w:rsidRPr="00886A25">
              <w:rPr>
                <w:rFonts w:ascii="Times New Roman" w:eastAsia="Times New Roman" w:hAnsi="Times New Roman" w:cs="Times New Roman"/>
                <w:bCs/>
                <w:color w:val="FF0000"/>
                <w:lang w:eastAsia="ru-RU"/>
              </w:rPr>
              <w:t>приквартирного</w:t>
            </w:r>
            <w:proofErr w:type="spellEnd"/>
            <w:r w:rsidRPr="00886A25">
              <w:rPr>
                <w:rFonts w:ascii="Times New Roman" w:eastAsia="Times New Roman" w:hAnsi="Times New Roman" w:cs="Times New Roman"/>
                <w:bCs/>
                <w:color w:val="FF0000"/>
                <w:lang w:eastAsia="ru-RU"/>
              </w:rPr>
              <w:t xml:space="preserve"> участка блокированного жилого дома на одну семью – 200/1000 </w:t>
            </w:r>
            <w:proofErr w:type="spellStart"/>
            <w:proofErr w:type="gramStart"/>
            <w:r w:rsidRPr="00886A25">
              <w:rPr>
                <w:rFonts w:ascii="Times New Roman" w:eastAsia="Times New Roman" w:hAnsi="Times New Roman" w:cs="Times New Roman"/>
                <w:bCs/>
                <w:color w:val="FF0000"/>
                <w:lang w:eastAsia="ru-RU"/>
              </w:rPr>
              <w:t>кв.м</w:t>
            </w:r>
            <w:proofErr w:type="spellEnd"/>
            <w:proofErr w:type="gramEnd"/>
            <w:r w:rsidRPr="00886A25">
              <w:rPr>
                <w:rFonts w:ascii="Times New Roman" w:eastAsia="Times New Roman" w:hAnsi="Times New Roman" w:cs="Times New Roman"/>
                <w:bCs/>
                <w:color w:val="FF0000"/>
                <w:lang w:eastAsia="ru-RU"/>
              </w:rPr>
              <w:t>;</w:t>
            </w:r>
          </w:p>
          <w:p w14:paraId="3C807BA0"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lastRenderedPageBreak/>
              <w:t xml:space="preserve">- минимальная ширина земельных участков вдоль фронта улицы (проезда) – 12 м; </w:t>
            </w:r>
          </w:p>
          <w:p w14:paraId="28139087"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максимальное количество надземных этажей зданий – 3 этажа;</w:t>
            </w:r>
          </w:p>
          <w:p w14:paraId="119C57FF"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максимальная высота зданий от проектной отметки земли до наивысшей точки плоской крыши или до наивысшей точки конька скатной крыши - 12 м;</w:t>
            </w:r>
          </w:p>
          <w:p w14:paraId="35E89A05"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максимальный процент застройки в границах земельного участка –40%;</w:t>
            </w:r>
          </w:p>
          <w:p w14:paraId="37697720"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максимальный процент застройки в границах земельного участка отдельно для подземной части не регламентируется;</w:t>
            </w:r>
          </w:p>
          <w:p w14:paraId="640BE123" w14:textId="0834A9FD"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коэффициент предельной плотности жилой застройки – 0,7, в соответствии с нормативами градостроительного проектирования Краснодарского края.</w:t>
            </w:r>
          </w:p>
          <w:p w14:paraId="36C8E5BD"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(Коэффициент плотности застройки - отношение площади всех этажей зданий и сооружений к площади участка (квартала)).</w:t>
            </w:r>
          </w:p>
          <w:p w14:paraId="54225E53"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Минимальные отступы до границы смежного земельного участка:</w:t>
            </w:r>
          </w:p>
          <w:p w14:paraId="458967C0"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от жилых зданий - 3 м;</w:t>
            </w:r>
          </w:p>
          <w:p w14:paraId="435E032C"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от хозяйственных построек - 1 м с учетом соблюдения требований технических регламентов;</w:t>
            </w:r>
          </w:p>
          <w:p w14:paraId="08AC8156"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от постройки для содержания скота и птицы – 4 м.</w:t>
            </w:r>
          </w:p>
          <w:p w14:paraId="5CEA6541"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lastRenderedPageBreak/>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273B647A"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для одноэтажного – 1 м.;</w:t>
            </w:r>
          </w:p>
          <w:p w14:paraId="2C8A6B72"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для двухэтажного – 1,5 м.;</w:t>
            </w:r>
          </w:p>
          <w:p w14:paraId="5548C70F"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для трехэтажного – 2 м., при условии, что расстояние до расположенного на соседнем земельном участке жилого дома не менее 5 м.</w:t>
            </w:r>
          </w:p>
          <w:p w14:paraId="640971B3"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14:paraId="595BC567" w14:textId="77777777"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Отмостка зданий должна располагаться в пределах отведенного (предоставленного) земельного участка.</w:t>
            </w:r>
          </w:p>
          <w:p w14:paraId="72BA6149" w14:textId="77777777" w:rsid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bCs/>
                <w:color w:val="FF0000"/>
                <w:lang w:eastAsia="ru-RU"/>
              </w:rPr>
            </w:pPr>
            <w:r w:rsidRPr="00886A25">
              <w:rPr>
                <w:rFonts w:ascii="Times New Roman" w:eastAsia="Times New Roman" w:hAnsi="Times New Roman" w:cs="Times New Roman"/>
                <w:bCs/>
                <w:color w:val="FF0000"/>
                <w:lang w:eastAsia="ru-RU"/>
              </w:rPr>
              <w:t>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42CEF412" w14:textId="67DD4402" w:rsidR="00886A25" w:rsidRPr="00886A25" w:rsidRDefault="00886A25" w:rsidP="00886A25">
            <w:pPr>
              <w:keepLines/>
              <w:suppressAutoHyphens/>
              <w:overflowPunct w:val="0"/>
              <w:autoSpaceDE w:val="0"/>
              <w:spacing w:after="0" w:line="240" w:lineRule="auto"/>
              <w:ind w:firstLine="223"/>
              <w:textAlignment w:val="baseline"/>
              <w:rPr>
                <w:rFonts w:ascii="Times New Roman" w:eastAsia="Times New Roman" w:hAnsi="Times New Roman" w:cs="Times New Roman"/>
                <w:color w:val="FF0000"/>
                <w:lang w:eastAsia="ru-RU"/>
              </w:rPr>
            </w:pPr>
            <w:r w:rsidRPr="00886A25">
              <w:rPr>
                <w:rFonts w:ascii="Times New Roman" w:eastAsia="Times New Roman" w:hAnsi="Times New Roman" w:cs="Times New Roman"/>
                <w:color w:val="FF0000"/>
                <w:lang w:eastAsia="ru-RU"/>
              </w:rPr>
              <w:t>(В ред. Решения Думы от 24.05.2022 № 270)</w:t>
            </w:r>
          </w:p>
        </w:tc>
      </w:tr>
    </w:tbl>
    <w:p w14:paraId="225753D4"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0B37A3D7"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70952EF1"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2636CA77" w14:textId="77777777" w:rsidR="009B2A31" w:rsidRPr="004B7F06" w:rsidRDefault="009B2A31" w:rsidP="009B2A31">
      <w:pPr>
        <w:spacing w:after="0" w:line="240" w:lineRule="auto"/>
        <w:ind w:firstLine="708"/>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w:t>
      </w:r>
      <w:r w:rsidRPr="004B7F06">
        <w:rPr>
          <w:rFonts w:ascii="Times New Roman" w:eastAsia="Times New Roman" w:hAnsi="Times New Roman" w:cs="Times New Roman"/>
          <w:lang w:eastAsia="ru-RU"/>
        </w:rPr>
        <w:lastRenderedPageBreak/>
        <w:t>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1F01F4E6"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652"/>
      </w:tblGrid>
      <w:tr w:rsidR="004B7F06" w:rsidRPr="004B7F06" w14:paraId="204DD4B7" w14:textId="77777777" w:rsidTr="009B2A31">
        <w:trPr>
          <w:trHeight w:val="552"/>
          <w:tblHeader/>
        </w:trPr>
        <w:tc>
          <w:tcPr>
            <w:tcW w:w="1975" w:type="pct"/>
            <w:vAlign w:val="center"/>
          </w:tcPr>
          <w:p w14:paraId="291CE1D7"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3025" w:type="pct"/>
            <w:vAlign w:val="center"/>
          </w:tcPr>
          <w:p w14:paraId="5410B71E"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41FD6169" w14:textId="77777777" w:rsidTr="009B2A31">
        <w:trPr>
          <w:trHeight w:val="280"/>
        </w:trPr>
        <w:tc>
          <w:tcPr>
            <w:tcW w:w="1975" w:type="pct"/>
          </w:tcPr>
          <w:p w14:paraId="64E629A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Детские игровые площадки, площадки отдыха, занятия физкультурой и спортом, хозяйственные площадки, для выгула собак. </w:t>
            </w:r>
          </w:p>
          <w:p w14:paraId="6CD8B5D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Элементы благоустройства и вертикальной планировки (открытые лестницы, подпорная стена для земельных участков со сложным рельефом, пешеходные мостики с высотой подъема не более 1,0 м.), малые архитектурные формы;</w:t>
            </w:r>
          </w:p>
        </w:tc>
        <w:tc>
          <w:tcPr>
            <w:tcW w:w="3025" w:type="pct"/>
          </w:tcPr>
          <w:p w14:paraId="50C518ED"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Минимально допустимое расстояние от окон жилых и общественных зданий до площадок:</w:t>
            </w:r>
          </w:p>
          <w:p w14:paraId="345A26DF"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игр детей дошкольного и младшего школьного возраста - не менее 12 м;</w:t>
            </w:r>
          </w:p>
          <w:p w14:paraId="01920CA3"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отдыха взрослого населения - не менее 10 м;</w:t>
            </w:r>
          </w:p>
          <w:p w14:paraId="5AFB719A"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хозяйственных целей - не менее 20 м;</w:t>
            </w:r>
          </w:p>
          <w:p w14:paraId="7B41F71C"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2CB1F47E"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выгула собак - не менее 40 м.</w:t>
            </w:r>
          </w:p>
        </w:tc>
      </w:tr>
      <w:tr w:rsidR="004B7F06" w:rsidRPr="004B7F06" w14:paraId="0ADBB9BC" w14:textId="77777777" w:rsidTr="009B2A31">
        <w:trPr>
          <w:trHeight w:val="1078"/>
        </w:trPr>
        <w:tc>
          <w:tcPr>
            <w:tcW w:w="1975" w:type="pct"/>
          </w:tcPr>
          <w:p w14:paraId="308ED89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Площадки для сбора твердых бытовых отходов.</w:t>
            </w:r>
          </w:p>
        </w:tc>
        <w:tc>
          <w:tcPr>
            <w:tcW w:w="3025" w:type="pct"/>
          </w:tcPr>
          <w:p w14:paraId="73187584"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и не более </w:t>
            </w:r>
            <w:r w:rsidRPr="004B7F06">
              <w:rPr>
                <w:rFonts w:ascii="Times New Roman" w:eastAsia="Times New Roman" w:hAnsi="Times New Roman" w:cs="Times New Roman"/>
                <w:b/>
                <w:lang w:eastAsia="ru-RU"/>
              </w:rPr>
              <w:t>100 м</w:t>
            </w:r>
            <w:r w:rsidRPr="004B7F06">
              <w:rPr>
                <w:rFonts w:ascii="Times New Roman" w:eastAsia="Times New Roman" w:hAnsi="Times New Roman" w:cs="Times New Roman"/>
                <w:lang w:eastAsia="ru-RU"/>
              </w:rPr>
              <w:t xml:space="preserve">. </w:t>
            </w:r>
          </w:p>
          <w:p w14:paraId="0C614689"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Общее количество контейнеров не более </w:t>
            </w:r>
            <w:r w:rsidRPr="004B7F06">
              <w:rPr>
                <w:rFonts w:ascii="Times New Roman" w:eastAsia="Times New Roman" w:hAnsi="Times New Roman" w:cs="Times New Roman"/>
                <w:b/>
                <w:lang w:eastAsia="ru-RU"/>
              </w:rPr>
              <w:t>5 шт.</w:t>
            </w:r>
          </w:p>
        </w:tc>
      </w:tr>
      <w:tr w:rsidR="009B2A31" w:rsidRPr="004B7F06" w14:paraId="157F46E8" w14:textId="77777777" w:rsidTr="009B2A31">
        <w:tc>
          <w:tcPr>
            <w:tcW w:w="1975" w:type="pct"/>
            <w:shd w:val="clear" w:color="auto" w:fill="auto"/>
          </w:tcPr>
          <w:p w14:paraId="2A710B1C" w14:textId="482EAC4F"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О</w:t>
            </w:r>
            <w:r w:rsidRPr="004B7F06">
              <w:rPr>
                <w:rFonts w:ascii="Times New Roman" w:eastAsia="Times New Roman" w:hAnsi="Times New Roman" w:cs="Times New Roman"/>
                <w:lang w:eastAsia="ru-RU"/>
              </w:rPr>
              <w:t xml:space="preserve">бъекты инженерного обеспечения (водо-, газо-, электроснабжения и т.п.), за исключением объектов сотовой, радиорелейной, </w:t>
            </w:r>
            <w:proofErr w:type="gramStart"/>
            <w:r w:rsidRPr="004B7F06">
              <w:rPr>
                <w:rFonts w:ascii="Times New Roman" w:eastAsia="Times New Roman" w:hAnsi="Times New Roman" w:cs="Times New Roman"/>
                <w:lang w:eastAsia="ru-RU"/>
              </w:rPr>
              <w:t>спутниковой  связи</w:t>
            </w:r>
            <w:proofErr w:type="gramEnd"/>
            <w:r w:rsidRPr="004B7F06">
              <w:rPr>
                <w:rFonts w:ascii="Times New Roman" w:eastAsia="Times New Roman" w:hAnsi="Times New Roman" w:cs="Times New Roman"/>
                <w:lang w:eastAsia="ru-RU"/>
              </w:rPr>
              <w:t>.</w:t>
            </w:r>
          </w:p>
          <w:p w14:paraId="4DC3F24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Оборудование пожарной охраны (гидранты, резервуары).</w:t>
            </w:r>
          </w:p>
          <w:p w14:paraId="7132AE7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Автомобильные дороги в жилой зоне.</w:t>
            </w:r>
          </w:p>
          <w:p w14:paraId="405AE9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Защитные дорожные сооружения.</w:t>
            </w:r>
          </w:p>
          <w:p w14:paraId="7AB567D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Элементы обустройства автомобильных дорог.</w:t>
            </w:r>
          </w:p>
          <w:p w14:paraId="1C5CC14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Искусственные дорожные сооружения;</w:t>
            </w:r>
          </w:p>
          <w:p w14:paraId="2D6E85B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Автостоянки наземные открытые при зданиях, сооружениях вместимостью по расчету в пределах земельных участков, отведенных под данное здание.</w:t>
            </w:r>
          </w:p>
          <w:p w14:paraId="040BE88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Специализированные технические средства оповещения и информации.</w:t>
            </w:r>
          </w:p>
        </w:tc>
        <w:tc>
          <w:tcPr>
            <w:tcW w:w="3025" w:type="pct"/>
          </w:tcPr>
          <w:p w14:paraId="57E3C42D"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14:paraId="57E9E357"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w:t>
            </w:r>
            <w:r w:rsidRPr="004B7F06">
              <w:rPr>
                <w:rFonts w:ascii="Times New Roman" w:eastAsia="Times New Roman" w:hAnsi="Times New Roman" w:cs="Times New Roman"/>
                <w:b/>
                <w:lang w:eastAsia="ru-RU"/>
              </w:rPr>
              <w:t>1 этаж.</w:t>
            </w:r>
          </w:p>
          <w:p w14:paraId="42C35726"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Максимальная высота здания – </w:t>
            </w:r>
            <w:r w:rsidRPr="004B7F06">
              <w:rPr>
                <w:rFonts w:ascii="Times New Roman" w:eastAsia="Times New Roman" w:hAnsi="Times New Roman" w:cs="Times New Roman"/>
                <w:b/>
                <w:lang w:eastAsia="ru-RU"/>
              </w:rPr>
              <w:t>7 м.</w:t>
            </w:r>
          </w:p>
          <w:p w14:paraId="5AF31EC6" w14:textId="41952BF0"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(с учетом требований </w:t>
            </w:r>
            <w:proofErr w:type="gramStart"/>
            <w:r w:rsidRPr="004B7F06">
              <w:rPr>
                <w:rFonts w:ascii="Times New Roman" w:eastAsia="Times New Roman" w:hAnsi="Times New Roman" w:cs="Times New Roman"/>
                <w:lang w:eastAsia="ru-RU"/>
              </w:rPr>
              <w:t>технических  регламентов</w:t>
            </w:r>
            <w:proofErr w:type="gramEnd"/>
            <w:r w:rsidRPr="004B7F06">
              <w:rPr>
                <w:rFonts w:ascii="Times New Roman" w:eastAsia="Times New Roman" w:hAnsi="Times New Roman" w:cs="Times New Roman"/>
                <w:lang w:eastAsia="ru-RU"/>
              </w:rPr>
              <w:t xml:space="preserve">).  </w:t>
            </w:r>
          </w:p>
          <w:p w14:paraId="3BF08731"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p>
        </w:tc>
      </w:tr>
    </w:tbl>
    <w:p w14:paraId="4ECFFF88"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1C8AE8AA"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1EA313FF" w14:textId="77777777" w:rsidR="003E7C2C" w:rsidRPr="004B7F06" w:rsidRDefault="003E7C2C"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w:t>
      </w:r>
      <w:r w:rsidRPr="004B7F06">
        <w:rPr>
          <w:rFonts w:ascii="Times New Roman" w:eastAsia="Times New Roman" w:hAnsi="Times New Roman" w:cs="Times New Roman"/>
          <w:lang w:eastAsia="ru-RU"/>
        </w:rPr>
        <w:lastRenderedPageBreak/>
        <w:t>участков и установления сервитутов, утвержденном постановлением Правительства РФ от 03.12.2014 № 1300.</w:t>
      </w:r>
    </w:p>
    <w:p w14:paraId="180C7696" w14:textId="0CFE9B93"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Ж-2 – белый, серый, бежевый.</w:t>
      </w:r>
    </w:p>
    <w:p w14:paraId="66CC0F82"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3D7BD94D"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534C281A"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2BAB5213"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3C28081D" w14:textId="0D72A0AC" w:rsidR="00BB2446" w:rsidRPr="004B7F06" w:rsidRDefault="00BB2446" w:rsidP="009B2A31">
      <w:pPr>
        <w:spacing w:after="0" w:line="240" w:lineRule="auto"/>
        <w:ind w:firstLine="284"/>
        <w:jc w:val="both"/>
        <w:rPr>
          <w:rFonts w:ascii="Times New Roman" w:eastAsia="SimSun" w:hAnsi="Times New Roman" w:cs="Times New Roman"/>
          <w:lang w:eastAsia="zh-CN"/>
        </w:rPr>
      </w:pPr>
    </w:p>
    <w:p w14:paraId="018AA667" w14:textId="77777777" w:rsidR="00831403" w:rsidRPr="004B7F06" w:rsidRDefault="00831403" w:rsidP="009B2A31">
      <w:pPr>
        <w:spacing w:after="0" w:line="240" w:lineRule="auto"/>
        <w:ind w:firstLine="284"/>
        <w:jc w:val="both"/>
        <w:rPr>
          <w:rFonts w:ascii="Times New Roman" w:eastAsia="SimSun" w:hAnsi="Times New Roman" w:cs="Times New Roman"/>
          <w:lang w:eastAsia="zh-CN"/>
        </w:rPr>
      </w:pPr>
    </w:p>
    <w:p w14:paraId="4EE15704" w14:textId="77777777"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p>
    <w:p w14:paraId="227A4D54" w14:textId="77777777"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Ж – 3. Зона застройки среднеэтажными жилыми домами</w:t>
      </w:r>
    </w:p>
    <w:p w14:paraId="48F541DE" w14:textId="77777777" w:rsidR="009B2A31" w:rsidRPr="004B7F06" w:rsidRDefault="009B2A31" w:rsidP="009B2A31">
      <w:pPr>
        <w:widowControl w:val="0"/>
        <w:spacing w:after="0" w:line="240" w:lineRule="auto"/>
        <w:ind w:firstLine="284"/>
        <w:jc w:val="center"/>
        <w:rPr>
          <w:rFonts w:ascii="Times New Roman" w:eastAsia="SimSun" w:hAnsi="Times New Roman" w:cs="Times New Roman"/>
          <w:u w:val="single"/>
          <w:lang w:eastAsia="zh-CN"/>
        </w:rPr>
      </w:pPr>
    </w:p>
    <w:p w14:paraId="03ECBDE4" w14:textId="77777777" w:rsidR="009B2A31" w:rsidRPr="004B7F06" w:rsidRDefault="009B2A31" w:rsidP="009B2A31">
      <w:pPr>
        <w:widowControl w:val="0"/>
        <w:spacing w:after="0" w:line="240" w:lineRule="auto"/>
        <w:ind w:firstLine="284"/>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Ж – 3 выделена для обеспечения правовых условий формирования районов с многоквартирными среднеэтажными жилыми домами от 4 до 8 этажей, с расширенным набором услуг местного значения.</w:t>
      </w:r>
    </w:p>
    <w:p w14:paraId="2C3D77F2" w14:textId="307B92B0" w:rsidR="009B2A31" w:rsidRPr="004B7F06" w:rsidRDefault="009B2A31" w:rsidP="009B2A31">
      <w:pPr>
        <w:widowControl w:val="0"/>
        <w:spacing w:after="0" w:line="240" w:lineRule="auto"/>
        <w:ind w:firstLine="284"/>
        <w:rPr>
          <w:rFonts w:ascii="Times New Roman" w:eastAsia="Times New Roman" w:hAnsi="Times New Roman" w:cs="Times New Roman"/>
          <w:i/>
          <w:iCs/>
          <w:lang w:eastAsia="ru-RU"/>
        </w:rPr>
      </w:pPr>
    </w:p>
    <w:p w14:paraId="4740E912" w14:textId="77777777" w:rsidR="00784096" w:rsidRPr="004B7F06" w:rsidRDefault="00784096" w:rsidP="009B2A31">
      <w:pPr>
        <w:widowControl w:val="0"/>
        <w:spacing w:after="0" w:line="240" w:lineRule="auto"/>
        <w:ind w:firstLine="284"/>
        <w:rPr>
          <w:rFonts w:ascii="Times New Roman" w:eastAsia="Times New Roman" w:hAnsi="Times New Roman" w:cs="Times New Roman"/>
          <w:i/>
          <w:iCs/>
          <w:lang w:eastAsia="ru-RU"/>
        </w:rPr>
      </w:pPr>
    </w:p>
    <w:p w14:paraId="4D2F4785" w14:textId="77777777" w:rsidR="009B2A31" w:rsidRPr="004B7F06" w:rsidRDefault="009B2A31" w:rsidP="009B2A31">
      <w:pPr>
        <w:numPr>
          <w:ilvl w:val="0"/>
          <w:numId w:val="9"/>
        </w:numPr>
        <w:spacing w:after="0" w:line="240" w:lineRule="auto"/>
        <w:ind w:hanging="709"/>
        <w:contextualSpacing/>
        <w:rPr>
          <w:rFonts w:ascii="Times New Roman" w:eastAsia="Times New Roman" w:hAnsi="Times New Roman" w:cs="Times New Roman"/>
          <w:b/>
          <w:lang w:eastAsia="ru-RU" w:bidi="en-US"/>
        </w:rPr>
      </w:pPr>
      <w:r w:rsidRPr="004B7F06">
        <w:rPr>
          <w:rFonts w:ascii="Times New Roman" w:eastAsia="Times New Roman" w:hAnsi="Times New Roman" w:cs="Times New Roman"/>
          <w:b/>
          <w:lang w:eastAsia="ru-RU" w:bidi="en-US"/>
        </w:rPr>
        <w:t>ОСНОВНЫЕ ВИДЫ И ПАРАМЕТРЫ РАЗРЕШЕННОГО ИСПОЛЬЗОВАНИЯ ЗЕМЕЛЬНЫХ УЧАСТКОВ И ОБЪЕКТОВ КАПИТАЛЬНОГО СТРОИТЕЛЬСТВА</w:t>
      </w: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984"/>
        <w:gridCol w:w="2552"/>
        <w:gridCol w:w="2864"/>
      </w:tblGrid>
      <w:tr w:rsidR="004B7F06" w:rsidRPr="004B7F06" w14:paraId="5FACBF33" w14:textId="77777777" w:rsidTr="00B17B37">
        <w:trPr>
          <w:trHeight w:val="552"/>
          <w:tblHeader/>
        </w:trPr>
        <w:tc>
          <w:tcPr>
            <w:tcW w:w="2694" w:type="dxa"/>
            <w:vAlign w:val="center"/>
          </w:tcPr>
          <w:p w14:paraId="29D79388"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984" w:type="dxa"/>
          </w:tcPr>
          <w:p w14:paraId="4E43968E"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p>
        </w:tc>
        <w:tc>
          <w:tcPr>
            <w:tcW w:w="2552" w:type="dxa"/>
          </w:tcPr>
          <w:p w14:paraId="11F3B0BD"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864" w:type="dxa"/>
            <w:vAlign w:val="center"/>
          </w:tcPr>
          <w:p w14:paraId="4CCFEC65"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50DE9757" w14:textId="77777777" w:rsidTr="00B17B37">
        <w:trPr>
          <w:trHeight w:val="552"/>
        </w:trPr>
        <w:tc>
          <w:tcPr>
            <w:tcW w:w="2694" w:type="dxa"/>
          </w:tcPr>
          <w:p w14:paraId="012FDF92" w14:textId="77777777" w:rsidR="009B2A31" w:rsidRPr="004B7F06" w:rsidRDefault="009B2A31" w:rsidP="009B2A31">
            <w:pPr>
              <w:spacing w:after="0" w:line="240" w:lineRule="auto"/>
              <w:jc w:val="both"/>
              <w:rPr>
                <w:rFonts w:ascii="Times New Roman" w:eastAsia="Times New Roman" w:hAnsi="Times New Roman" w:cs="Times New Roman"/>
                <w:lang w:eastAsia="ru-RU"/>
              </w:rPr>
            </w:pPr>
            <w:bookmarkStart w:id="129" w:name="sub_1025"/>
          </w:p>
          <w:p w14:paraId="24A0A7ED" w14:textId="4A87EF9A"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roofErr w:type="spellStart"/>
            <w:r w:rsidRPr="004B7F06">
              <w:rPr>
                <w:rFonts w:ascii="Times New Roman" w:eastAsia="Times New Roman" w:hAnsi="Times New Roman" w:cs="Times New Roman"/>
                <w:lang w:eastAsia="ru-RU"/>
              </w:rPr>
              <w:t>среднеэтажная</w:t>
            </w:r>
            <w:proofErr w:type="spellEnd"/>
            <w:r w:rsidRPr="004B7F06">
              <w:rPr>
                <w:rFonts w:ascii="Times New Roman" w:eastAsia="Times New Roman" w:hAnsi="Times New Roman" w:cs="Times New Roman"/>
                <w:lang w:eastAsia="ru-RU"/>
              </w:rPr>
              <w:t xml:space="preserve"> жилая застройка</w:t>
            </w:r>
            <w:bookmarkEnd w:id="129"/>
            <w:r w:rsidRPr="004B7F06">
              <w:rPr>
                <w:rFonts w:ascii="Times New Roman" w:eastAsia="Times New Roman" w:hAnsi="Times New Roman" w:cs="Times New Roman"/>
                <w:lang w:eastAsia="ru-RU"/>
              </w:rPr>
              <w:t xml:space="preserve"> (код 2.5)</w:t>
            </w:r>
          </w:p>
          <w:p w14:paraId="4256F84E"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1984" w:type="dxa"/>
          </w:tcPr>
          <w:p w14:paraId="1D80991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roofErr w:type="spellStart"/>
            <w:r w:rsidRPr="004B7F06">
              <w:rPr>
                <w:rFonts w:ascii="Times New Roman" w:eastAsia="Times New Roman" w:hAnsi="Times New Roman" w:cs="Times New Roman"/>
                <w:lang w:eastAsia="ru-RU"/>
              </w:rPr>
              <w:t>среднеэтажные</w:t>
            </w:r>
            <w:proofErr w:type="spellEnd"/>
            <w:r w:rsidRPr="004B7F06">
              <w:rPr>
                <w:rFonts w:ascii="Times New Roman" w:eastAsia="Times New Roman" w:hAnsi="Times New Roman" w:cs="Times New Roman"/>
                <w:lang w:eastAsia="ru-RU"/>
              </w:rPr>
              <w:t xml:space="preserve"> многоквартирные дома</w:t>
            </w:r>
          </w:p>
        </w:tc>
        <w:tc>
          <w:tcPr>
            <w:tcW w:w="2552" w:type="dxa"/>
          </w:tcPr>
          <w:p w14:paraId="697D29B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01B5698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Благоустройство и озеленение;</w:t>
            </w:r>
          </w:p>
          <w:p w14:paraId="279F48E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подземных гаражей и автостоянок; обустройство </w:t>
            </w:r>
            <w:r w:rsidRPr="004B7F06">
              <w:rPr>
                <w:rFonts w:ascii="Times New Roman" w:eastAsia="Times New Roman" w:hAnsi="Times New Roman" w:cs="Times New Roman"/>
                <w:lang w:eastAsia="ru-RU"/>
              </w:rPr>
              <w:lastRenderedPageBreak/>
              <w:t>спортивных и детских площадок, площадок отдыха;</w:t>
            </w:r>
          </w:p>
          <w:p w14:paraId="24BC710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864" w:type="dxa"/>
            <w:vMerge w:val="restart"/>
          </w:tcPr>
          <w:p w14:paraId="6C480ED9" w14:textId="63EEDF76" w:rsidR="009B2A31" w:rsidRPr="004B7F06" w:rsidRDefault="009B2A31" w:rsidP="0063725F">
            <w:pPr>
              <w:spacing w:after="0" w:line="240" w:lineRule="auto"/>
              <w:ind w:firstLine="21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63725F"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Pr="004B7F06">
              <w:rPr>
                <w:rFonts w:ascii="Times New Roman" w:eastAsia="Times New Roman" w:hAnsi="Times New Roman" w:cs="Times New Roman"/>
                <w:b/>
                <w:lang w:eastAsia="ru-RU"/>
              </w:rPr>
              <w:t xml:space="preserve">1000-50000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lang w:eastAsia="ru-RU"/>
              </w:rPr>
              <w:t>.</w:t>
            </w:r>
          </w:p>
          <w:p w14:paraId="236E92B8" w14:textId="77777777" w:rsidR="009B2A31" w:rsidRPr="004B7F06" w:rsidRDefault="009B2A31" w:rsidP="0063725F">
            <w:pPr>
              <w:spacing w:after="0" w:line="240" w:lineRule="auto"/>
              <w:ind w:firstLine="212"/>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 </w:t>
            </w:r>
            <w:r w:rsidRPr="004B7F06">
              <w:rPr>
                <w:rFonts w:ascii="Times New Roman" w:eastAsia="Times New Roman" w:hAnsi="Times New Roman" w:cs="Times New Roman"/>
                <w:b/>
                <w:lang w:eastAsia="ru-RU"/>
              </w:rPr>
              <w:t xml:space="preserve">8 </w:t>
            </w:r>
            <w:proofErr w:type="spellStart"/>
            <w:r w:rsidRPr="004B7F06">
              <w:rPr>
                <w:rFonts w:ascii="Times New Roman" w:eastAsia="Times New Roman" w:hAnsi="Times New Roman" w:cs="Times New Roman"/>
                <w:b/>
                <w:lang w:eastAsia="ru-RU"/>
              </w:rPr>
              <w:t>эт</w:t>
            </w:r>
            <w:proofErr w:type="spellEnd"/>
            <w:r w:rsidRPr="004B7F06">
              <w:rPr>
                <w:rFonts w:ascii="Times New Roman" w:eastAsia="Times New Roman" w:hAnsi="Times New Roman" w:cs="Times New Roman"/>
                <w:lang w:eastAsia="ru-RU"/>
              </w:rPr>
              <w:t xml:space="preserve">. (включая мансардный);  </w:t>
            </w:r>
          </w:p>
          <w:p w14:paraId="63FF684B" w14:textId="77777777" w:rsidR="009B2A31" w:rsidRPr="004B7F06" w:rsidRDefault="009B2A31" w:rsidP="0063725F">
            <w:pPr>
              <w:spacing w:after="0" w:line="240" w:lineRule="auto"/>
              <w:ind w:firstLine="21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58510213" w14:textId="77777777" w:rsidR="009B2A31" w:rsidRPr="004B7F06" w:rsidRDefault="009B2A31" w:rsidP="0063725F">
            <w:pPr>
              <w:spacing w:after="0" w:line="240" w:lineRule="auto"/>
              <w:ind w:firstLine="21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36C98445" w14:textId="77777777" w:rsidR="009B2A31" w:rsidRPr="004B7F06" w:rsidRDefault="009B2A31" w:rsidP="0063725F">
            <w:pPr>
              <w:spacing w:after="0" w:line="240" w:lineRule="auto"/>
              <w:ind w:firstLine="21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минимальный отступ от границ участка - </w:t>
            </w:r>
            <w:r w:rsidRPr="004B7F06">
              <w:rPr>
                <w:rFonts w:ascii="Times New Roman" w:eastAsia="Times New Roman" w:hAnsi="Times New Roman" w:cs="Times New Roman"/>
                <w:b/>
                <w:lang w:eastAsia="ru-RU"/>
              </w:rPr>
              <w:t>5 м;</w:t>
            </w:r>
          </w:p>
          <w:p w14:paraId="6BE41E16" w14:textId="3A812DAF" w:rsidR="009B2A31" w:rsidRPr="004B7F06" w:rsidRDefault="009B2A31" w:rsidP="0063725F">
            <w:pPr>
              <w:spacing w:after="0" w:line="240" w:lineRule="auto"/>
              <w:ind w:firstLine="212"/>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w:t>
            </w:r>
            <w:r w:rsidRPr="004B7F06">
              <w:rPr>
                <w:rFonts w:ascii="Times New Roman" w:eastAsia="Times New Roman" w:hAnsi="Times New Roman" w:cs="Times New Roman"/>
                <w:b/>
                <w:lang w:eastAsia="ru-RU"/>
              </w:rPr>
              <w:t>40%;</w:t>
            </w:r>
          </w:p>
          <w:p w14:paraId="08C26C6B" w14:textId="25C5F02E" w:rsidR="0067779B" w:rsidRPr="004B7F06" w:rsidRDefault="0067779B" w:rsidP="0063725F">
            <w:pPr>
              <w:spacing w:after="0" w:line="240" w:lineRule="auto"/>
              <w:ind w:firstLine="21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96315B9" w14:textId="77777777" w:rsidR="009B2A31" w:rsidRPr="004B7F06" w:rsidRDefault="009B2A31" w:rsidP="0063725F">
            <w:pPr>
              <w:spacing w:after="0" w:line="240" w:lineRule="auto"/>
              <w:ind w:firstLine="21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w:t>
            </w:r>
            <w:proofErr w:type="gramStart"/>
            <w:r w:rsidRPr="004B7F06">
              <w:rPr>
                <w:rFonts w:ascii="Times New Roman" w:eastAsia="Times New Roman" w:hAnsi="Times New Roman" w:cs="Times New Roman"/>
                <w:lang w:eastAsia="ru-RU"/>
              </w:rPr>
              <w:t>здания  –</w:t>
            </w:r>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27 м.</w:t>
            </w:r>
          </w:p>
          <w:p w14:paraId="14326BBC" w14:textId="146E2930" w:rsidR="0063725F" w:rsidRPr="004B7F06" w:rsidRDefault="00AD3A58"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жилой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w:t>
            </w:r>
            <w:r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p>
          <w:p w14:paraId="6D760DAC" w14:textId="77777777" w:rsidR="003A6D5E" w:rsidRPr="003A6D5E" w:rsidRDefault="003A6D5E" w:rsidP="003A6D5E">
            <w:pPr>
              <w:spacing w:after="0" w:line="240" w:lineRule="auto"/>
              <w:ind w:firstLine="212"/>
              <w:rPr>
                <w:rFonts w:ascii="Times New Roman" w:eastAsia="Times New Roman" w:hAnsi="Times New Roman" w:cs="Times New Roman"/>
                <w:color w:val="FF0000"/>
                <w:lang w:eastAsia="ru-RU"/>
              </w:rPr>
            </w:pPr>
            <w:r w:rsidRPr="003A6D5E">
              <w:rPr>
                <w:rFonts w:ascii="Times New Roman" w:eastAsia="Times New Roman" w:hAnsi="Times New Roman" w:cs="Times New Roman"/>
                <w:color w:val="FF0000"/>
                <w:lang w:eastAsia="ru-RU"/>
              </w:rPr>
              <w:t xml:space="preserve">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3A6D5E">
              <w:rPr>
                <w:rFonts w:ascii="Times New Roman" w:eastAsia="Times New Roman" w:hAnsi="Times New Roman" w:cs="Times New Roman"/>
                <w:color w:val="FF0000"/>
                <w:lang w:eastAsia="ru-RU"/>
              </w:rPr>
              <w:t>машино</w:t>
            </w:r>
            <w:proofErr w:type="spellEnd"/>
            <w:r w:rsidRPr="003A6D5E">
              <w:rPr>
                <w:rFonts w:ascii="Times New Roman" w:eastAsia="Times New Roman" w:hAnsi="Times New Roman" w:cs="Times New Roman"/>
                <w:color w:val="FF0000"/>
                <w:lang w:eastAsia="ru-RU"/>
              </w:rPr>
              <w:t xml:space="preserve">-место на 80 </w:t>
            </w:r>
            <w:proofErr w:type="spellStart"/>
            <w:proofErr w:type="gramStart"/>
            <w:r w:rsidRPr="003A6D5E">
              <w:rPr>
                <w:rFonts w:ascii="Times New Roman" w:eastAsia="Times New Roman" w:hAnsi="Times New Roman" w:cs="Times New Roman"/>
                <w:color w:val="FF0000"/>
                <w:lang w:eastAsia="ru-RU"/>
              </w:rPr>
              <w:t>кв.м</w:t>
            </w:r>
            <w:proofErr w:type="spellEnd"/>
            <w:proofErr w:type="gramEnd"/>
            <w:r w:rsidRPr="003A6D5E">
              <w:rPr>
                <w:rFonts w:ascii="Times New Roman" w:eastAsia="Times New Roman" w:hAnsi="Times New Roman" w:cs="Times New Roman"/>
                <w:color w:val="FF0000"/>
                <w:lang w:eastAsia="ru-RU"/>
              </w:rPr>
              <w:t xml:space="preserve"> площади квартир», в соответствии с нормативами градостроительного проектирования Краснодарского края. (В ред. Решения Думы от 24.05.2022 № 270).</w:t>
            </w:r>
          </w:p>
          <w:p w14:paraId="6489A36A" w14:textId="77777777" w:rsidR="009B2A31" w:rsidRPr="004B7F06" w:rsidRDefault="009B2A31" w:rsidP="0063725F">
            <w:pPr>
              <w:spacing w:after="0" w:line="240" w:lineRule="auto"/>
              <w:ind w:firstLine="21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строений (сооружений) должна располагаться в пределах отведенного (предоставленного) земельного участка.</w:t>
            </w:r>
          </w:p>
          <w:p w14:paraId="0F4F0781" w14:textId="77777777" w:rsidR="009B2A31" w:rsidRPr="004B7F06" w:rsidRDefault="009B2A31" w:rsidP="0063725F">
            <w:pPr>
              <w:spacing w:after="0" w:line="240" w:lineRule="auto"/>
              <w:ind w:firstLine="212"/>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3DDBEE0D" w14:textId="77777777" w:rsidR="00AC155F" w:rsidRPr="004B7F06" w:rsidRDefault="00AC155F" w:rsidP="00AC155F">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65DFAC37" w14:textId="2F5F03A3" w:rsidR="009B2A31" w:rsidRPr="004B7F06" w:rsidRDefault="00AC155F" w:rsidP="00AC155F">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tc>
      </w:tr>
      <w:tr w:rsidR="004B7F06" w:rsidRPr="004B7F06" w14:paraId="457B4F05" w14:textId="77777777" w:rsidTr="00B17B37">
        <w:trPr>
          <w:trHeight w:val="552"/>
        </w:trPr>
        <w:tc>
          <w:tcPr>
            <w:tcW w:w="2694" w:type="dxa"/>
          </w:tcPr>
          <w:p w14:paraId="0660CAE3" w14:textId="2A06D732" w:rsidR="0097046A" w:rsidRPr="004B7F06" w:rsidRDefault="0097046A" w:rsidP="0097046A">
            <w:pPr>
              <w:spacing w:after="0" w:line="240" w:lineRule="auto"/>
              <w:jc w:val="both"/>
              <w:rPr>
                <w:rFonts w:ascii="Times New Roman" w:eastAsia="Times New Roman" w:hAnsi="Times New Roman" w:cs="Times New Roman"/>
                <w:lang w:eastAsia="ru-RU"/>
              </w:rPr>
            </w:pPr>
            <w:r w:rsidRPr="004B7F06">
              <w:rPr>
                <w:rFonts w:ascii="Times New Roman" w:hAnsi="Times New Roman" w:cs="Times New Roman"/>
              </w:rPr>
              <w:lastRenderedPageBreak/>
              <w:t>-общественное управление (код 3.8)</w:t>
            </w:r>
          </w:p>
        </w:tc>
        <w:tc>
          <w:tcPr>
            <w:tcW w:w="1984" w:type="dxa"/>
          </w:tcPr>
          <w:p w14:paraId="4A54179E" w14:textId="62E644DF" w:rsidR="0097046A" w:rsidRPr="004B7F06" w:rsidRDefault="0097046A" w:rsidP="009704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w:t>
            </w:r>
            <w:r w:rsidRPr="004B7F06">
              <w:rPr>
                <w:rFonts w:ascii="Times New Roman" w:hAnsi="Times New Roman"/>
              </w:rPr>
              <w:lastRenderedPageBreak/>
              <w:t>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552" w:type="dxa"/>
          </w:tcPr>
          <w:p w14:paraId="171AE83C" w14:textId="77777777" w:rsidR="0097046A" w:rsidRPr="004B7F06" w:rsidRDefault="0097046A" w:rsidP="0097046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w:t>
            </w:r>
            <w:r w:rsidRPr="004B7F06">
              <w:rPr>
                <w:rFonts w:ascii="Times New Roman" w:eastAsia="Times New Roman" w:hAnsi="Times New Roman" w:cs="Times New Roman"/>
                <w:lang w:eastAsia="ru-RU"/>
              </w:rPr>
              <w:lastRenderedPageBreak/>
              <w:t>дипломатических представительства иностранных государств и консульских учреждений в Российской Федерации</w:t>
            </w:r>
          </w:p>
        </w:tc>
        <w:tc>
          <w:tcPr>
            <w:tcW w:w="2864" w:type="dxa"/>
            <w:vMerge/>
          </w:tcPr>
          <w:p w14:paraId="7E4C057C" w14:textId="77777777" w:rsidR="0097046A" w:rsidRPr="004B7F06" w:rsidRDefault="0097046A" w:rsidP="0097046A">
            <w:pPr>
              <w:spacing w:after="0" w:line="240" w:lineRule="auto"/>
              <w:ind w:firstLine="426"/>
              <w:jc w:val="both"/>
              <w:rPr>
                <w:rFonts w:ascii="Times New Roman" w:eastAsia="Times New Roman" w:hAnsi="Times New Roman" w:cs="Times New Roman"/>
                <w:lang w:eastAsia="ru-RU"/>
              </w:rPr>
            </w:pPr>
          </w:p>
        </w:tc>
      </w:tr>
      <w:tr w:rsidR="004B7F06" w:rsidRPr="004B7F06" w14:paraId="7D82E518" w14:textId="77777777" w:rsidTr="00B17B37">
        <w:trPr>
          <w:trHeight w:val="552"/>
        </w:trPr>
        <w:tc>
          <w:tcPr>
            <w:tcW w:w="2694" w:type="dxa"/>
            <w:tcBorders>
              <w:top w:val="single" w:sz="4" w:space="0" w:color="auto"/>
              <w:left w:val="single" w:sz="4" w:space="0" w:color="auto"/>
              <w:bottom w:val="single" w:sz="4" w:space="0" w:color="auto"/>
              <w:right w:val="single" w:sz="4" w:space="0" w:color="auto"/>
            </w:tcBorders>
          </w:tcPr>
          <w:p w14:paraId="26935F1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-коммунальное обслуживание</w:t>
            </w:r>
            <w:r w:rsidRPr="004B7F06">
              <w:rPr>
                <w:rFonts w:ascii="Times New Roman" w:eastAsia="Times New Roman" w:hAnsi="Times New Roman" w:cs="Times New Roman"/>
                <w:lang w:eastAsia="ru-RU"/>
              </w:rPr>
              <w:tab/>
              <w:t>(код 3.1)</w:t>
            </w:r>
          </w:p>
          <w:p w14:paraId="7EB3BAE3"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14:paraId="501585E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64BE0CD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69FF507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02C0016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инженерной инфраструктуры.</w:t>
            </w:r>
          </w:p>
        </w:tc>
        <w:tc>
          <w:tcPr>
            <w:tcW w:w="2552" w:type="dxa"/>
            <w:tcBorders>
              <w:top w:val="single" w:sz="4" w:space="0" w:color="auto"/>
              <w:left w:val="single" w:sz="4" w:space="0" w:color="auto"/>
              <w:bottom w:val="single" w:sz="4" w:space="0" w:color="auto"/>
              <w:right w:val="single" w:sz="4" w:space="0" w:color="auto"/>
            </w:tcBorders>
          </w:tcPr>
          <w:p w14:paraId="1B02FAD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4B7F06">
              <w:rPr>
                <w:rFonts w:ascii="Times New Roman" w:eastAsia="Times New Roman" w:hAnsi="Times New Roman" w:cs="Times New Roman"/>
                <w:lang w:eastAsia="ru-RU"/>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864" w:type="dxa"/>
            <w:tcBorders>
              <w:top w:val="single" w:sz="4" w:space="0" w:color="auto"/>
              <w:left w:val="single" w:sz="4" w:space="0" w:color="auto"/>
              <w:bottom w:val="single" w:sz="4" w:space="0" w:color="auto"/>
              <w:right w:val="single" w:sz="4" w:space="0" w:color="auto"/>
            </w:tcBorders>
          </w:tcPr>
          <w:p w14:paraId="2AD7E5EF"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296EE642" w14:textId="32ED773D" w:rsidR="009B2A31" w:rsidRPr="004B7F06" w:rsidRDefault="0072233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–75%;</w:t>
            </w:r>
          </w:p>
          <w:p w14:paraId="5B042B23" w14:textId="49F7BE99" w:rsidR="0067779B" w:rsidRPr="004B7F06" w:rsidRDefault="0067779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E84381D" w14:textId="7F6D3FFB" w:rsidR="009B2A31" w:rsidRPr="004B7F06" w:rsidRDefault="0072233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инимальные отступы до границы </w:t>
            </w:r>
            <w:r w:rsidR="009B2A31" w:rsidRPr="004B7F06">
              <w:rPr>
                <w:rFonts w:ascii="Times New Roman" w:eastAsia="Times New Roman" w:hAnsi="Times New Roman" w:cs="Times New Roman"/>
                <w:lang w:eastAsia="ru-RU"/>
              </w:rPr>
              <w:lastRenderedPageBreak/>
              <w:t>смежного земельного участка - 3 м;</w:t>
            </w:r>
          </w:p>
          <w:p w14:paraId="5169649C" w14:textId="368EB6D9" w:rsidR="009B2A31" w:rsidRPr="004B7F06" w:rsidRDefault="0072233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534597BA" w14:textId="4727CA44" w:rsidR="009B2A31" w:rsidRPr="004B7F06" w:rsidRDefault="0072233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аксимальное количество надземных </w:t>
            </w:r>
            <w:proofErr w:type="gramStart"/>
            <w:r w:rsidR="009B2A31" w:rsidRPr="004B7F06">
              <w:rPr>
                <w:rFonts w:ascii="Times New Roman" w:eastAsia="Times New Roman" w:hAnsi="Times New Roman" w:cs="Times New Roman"/>
                <w:lang w:eastAsia="ru-RU"/>
              </w:rPr>
              <w:t>этажей  –</w:t>
            </w:r>
            <w:proofErr w:type="gramEnd"/>
            <w:r w:rsidR="009B2A31" w:rsidRPr="004B7F06">
              <w:rPr>
                <w:rFonts w:ascii="Times New Roman" w:eastAsia="Times New Roman" w:hAnsi="Times New Roman" w:cs="Times New Roman"/>
                <w:lang w:eastAsia="ru-RU"/>
              </w:rPr>
              <w:t xml:space="preserve"> не более 3 этажа.</w:t>
            </w:r>
          </w:p>
          <w:p w14:paraId="2FDA995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здания – не более 22 м.</w:t>
            </w:r>
          </w:p>
          <w:p w14:paraId="703A094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6CF87EC9" w14:textId="77777777" w:rsidTr="00B17B37">
        <w:trPr>
          <w:trHeight w:val="552"/>
        </w:trPr>
        <w:tc>
          <w:tcPr>
            <w:tcW w:w="2694" w:type="dxa"/>
          </w:tcPr>
          <w:p w14:paraId="219BD71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Pr="004B7F06">
              <w:rPr>
                <w:rFonts w:ascii="Times New Roman" w:eastAsia="Times New Roman" w:hAnsi="Times New Roman" w:cs="Times New Roman"/>
                <w:sz w:val="24"/>
                <w:szCs w:val="24"/>
                <w:lang w:eastAsia="ru-RU"/>
              </w:rPr>
              <w:t>улично-дорожная сеть</w:t>
            </w:r>
          </w:p>
          <w:p w14:paraId="72981DB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12.0.1)</w:t>
            </w:r>
          </w:p>
        </w:tc>
        <w:tc>
          <w:tcPr>
            <w:tcW w:w="1984" w:type="dxa"/>
          </w:tcPr>
          <w:p w14:paraId="50B8FFC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552" w:type="dxa"/>
          </w:tcPr>
          <w:p w14:paraId="643A1AEF" w14:textId="77777777" w:rsidR="009B2A31" w:rsidRPr="004B7F06" w:rsidRDefault="009B2A31" w:rsidP="009B2A31">
            <w:pPr>
              <w:spacing w:after="0" w:line="240" w:lineRule="auto"/>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w:t>
            </w:r>
            <w:r w:rsidRPr="004B7F06">
              <w:rPr>
                <w:rFonts w:ascii="Times New Roman" w:eastAsia="Times New Roman" w:hAnsi="Times New Roman" w:cs="Times New Roman"/>
                <w:sz w:val="24"/>
                <w:szCs w:val="24"/>
                <w:lang w:eastAsia="ru-RU"/>
              </w:rPr>
              <w:lastRenderedPageBreak/>
              <w:t xml:space="preserve">объектов </w:t>
            </w:r>
            <w:proofErr w:type="spellStart"/>
            <w:r w:rsidRPr="004B7F06">
              <w:rPr>
                <w:rFonts w:ascii="Times New Roman" w:eastAsia="Times New Roman" w:hAnsi="Times New Roman" w:cs="Times New Roman"/>
                <w:sz w:val="24"/>
                <w:szCs w:val="24"/>
                <w:lang w:eastAsia="ru-RU"/>
              </w:rPr>
              <w:t>велотранспортной</w:t>
            </w:r>
            <w:proofErr w:type="spellEnd"/>
            <w:r w:rsidRPr="004B7F06">
              <w:rPr>
                <w:rFonts w:ascii="Times New Roman" w:eastAsia="Times New Roman" w:hAnsi="Times New Roman" w:cs="Times New Roman"/>
                <w:sz w:val="24"/>
                <w:szCs w:val="24"/>
                <w:lang w:eastAsia="ru-RU"/>
              </w:rPr>
              <w:t xml:space="preserve"> и инженерной инфраструктуры;</w:t>
            </w:r>
          </w:p>
          <w:p w14:paraId="24283D4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 w:anchor="block_10271" w:history="1">
              <w:r w:rsidRPr="004B7F06">
                <w:rPr>
                  <w:rFonts w:ascii="Times New Roman" w:eastAsia="Times New Roman" w:hAnsi="Times New Roman" w:cs="Times New Roman"/>
                  <w:sz w:val="24"/>
                  <w:szCs w:val="24"/>
                  <w:u w:val="single"/>
                  <w:lang w:eastAsia="ru-RU"/>
                </w:rPr>
                <w:t>кодами 2.7.1</w:t>
              </w:r>
            </w:hyperlink>
            <w:r w:rsidRPr="004B7F06">
              <w:rPr>
                <w:rFonts w:ascii="Times New Roman" w:eastAsia="Times New Roman" w:hAnsi="Times New Roman" w:cs="Times New Roman"/>
                <w:sz w:val="24"/>
                <w:szCs w:val="24"/>
                <w:lang w:eastAsia="ru-RU"/>
              </w:rPr>
              <w:t>, </w:t>
            </w:r>
            <w:hyperlink r:id="rId21" w:anchor="block_1049" w:history="1">
              <w:r w:rsidRPr="004B7F06">
                <w:rPr>
                  <w:rFonts w:ascii="Times New Roman" w:eastAsia="Times New Roman" w:hAnsi="Times New Roman" w:cs="Times New Roman"/>
                  <w:sz w:val="24"/>
                  <w:szCs w:val="24"/>
                  <w:u w:val="single"/>
                  <w:lang w:eastAsia="ru-RU"/>
                </w:rPr>
                <w:t>4.9</w:t>
              </w:r>
            </w:hyperlink>
            <w:r w:rsidRPr="004B7F06">
              <w:rPr>
                <w:rFonts w:ascii="Times New Roman" w:eastAsia="Times New Roman" w:hAnsi="Times New Roman" w:cs="Times New Roman"/>
                <w:sz w:val="24"/>
                <w:szCs w:val="24"/>
                <w:lang w:eastAsia="ru-RU"/>
              </w:rPr>
              <w:t>, </w:t>
            </w:r>
            <w:hyperlink r:id="rId22" w:anchor="block_1723" w:history="1">
              <w:r w:rsidRPr="004B7F06">
                <w:rPr>
                  <w:rFonts w:ascii="Times New Roman" w:eastAsia="Times New Roman" w:hAnsi="Times New Roman" w:cs="Times New Roman"/>
                  <w:sz w:val="24"/>
                  <w:szCs w:val="24"/>
                  <w:u w:val="single"/>
                  <w:lang w:eastAsia="ru-RU"/>
                </w:rPr>
                <w:t>7.2.3</w:t>
              </w:r>
            </w:hyperlink>
            <w:r w:rsidRPr="004B7F0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2864" w:type="dxa"/>
          </w:tcPr>
          <w:p w14:paraId="36C2DF2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w:t>
            </w:r>
            <w:r w:rsidRPr="004B7F06">
              <w:rPr>
                <w:rFonts w:ascii="Times New Roman" w:eastAsia="Times New Roman" w:hAnsi="Times New Roman" w:cs="Times New Roman"/>
                <w:lang w:eastAsia="ru-RU"/>
              </w:rPr>
              <w:lastRenderedPageBreak/>
              <w:t>15*15 метров. Максимальная протяженность тупикового проезда не должна превышать 150 метров.</w:t>
            </w:r>
          </w:p>
        </w:tc>
      </w:tr>
      <w:tr w:rsidR="004B7F06" w:rsidRPr="004B7F06" w14:paraId="7A024718" w14:textId="77777777" w:rsidTr="00B17B37">
        <w:trPr>
          <w:trHeight w:val="552"/>
        </w:trPr>
        <w:tc>
          <w:tcPr>
            <w:tcW w:w="2694" w:type="dxa"/>
          </w:tcPr>
          <w:p w14:paraId="1424E32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1984" w:type="dxa"/>
          </w:tcPr>
          <w:p w14:paraId="662A111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552" w:type="dxa"/>
          </w:tcPr>
          <w:p w14:paraId="76DDE68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64" w:type="dxa"/>
          </w:tcPr>
          <w:p w14:paraId="39E2E1ED" w14:textId="57343FC3" w:rsidR="009B2A31" w:rsidRPr="004B7F06" w:rsidRDefault="0072233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инимальная площадь земельных участков – 20 </w:t>
            </w:r>
            <w:proofErr w:type="spellStart"/>
            <w:r w:rsidR="009B2A31" w:rsidRPr="004B7F06">
              <w:rPr>
                <w:rFonts w:ascii="Times New Roman" w:eastAsia="Times New Roman" w:hAnsi="Times New Roman" w:cs="Times New Roman"/>
                <w:lang w:eastAsia="ru-RU"/>
              </w:rPr>
              <w:t>кв.м</w:t>
            </w:r>
            <w:proofErr w:type="spellEnd"/>
            <w:r w:rsidR="009B2A31" w:rsidRPr="004B7F06">
              <w:rPr>
                <w:rFonts w:ascii="Times New Roman" w:eastAsia="Times New Roman" w:hAnsi="Times New Roman" w:cs="Times New Roman"/>
                <w:lang w:eastAsia="ru-RU"/>
              </w:rPr>
              <w:t>.</w:t>
            </w:r>
          </w:p>
          <w:p w14:paraId="5002232E" w14:textId="44983AE4" w:rsidR="009B2A31" w:rsidRPr="004B7F06" w:rsidRDefault="0072233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w:t>
            </w:r>
            <w:r w:rsidR="009B2A31" w:rsidRPr="004B7F06">
              <w:rPr>
                <w:rFonts w:ascii="Times New Roman" w:eastAsia="Times New Roman" w:hAnsi="Times New Roman" w:cs="Times New Roman"/>
                <w:lang w:eastAsia="ru-RU"/>
              </w:rPr>
              <w:t xml:space="preserve"> до 200 Гкал.</w:t>
            </w:r>
          </w:p>
          <w:p w14:paraId="7D0C6CA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60B0634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69DDB8A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w:t>
            </w:r>
            <w:r w:rsidRPr="004B7F06">
              <w:rPr>
                <w:rFonts w:ascii="Times New Roman" w:eastAsia="Times New Roman" w:hAnsi="Times New Roman" w:cs="Times New Roman"/>
                <w:lang w:eastAsia="ru-RU"/>
              </w:rPr>
              <w:lastRenderedPageBreak/>
              <w:t>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618D45C8" w14:textId="77777777" w:rsidTr="00B17B37">
        <w:trPr>
          <w:trHeight w:val="552"/>
        </w:trPr>
        <w:tc>
          <w:tcPr>
            <w:tcW w:w="2694" w:type="dxa"/>
          </w:tcPr>
          <w:p w14:paraId="446E4EC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lastRenderedPageBreak/>
              <w:t>- хранение автотранспорта (код 2.7.1)</w:t>
            </w:r>
          </w:p>
        </w:tc>
        <w:tc>
          <w:tcPr>
            <w:tcW w:w="1984" w:type="dxa"/>
          </w:tcPr>
          <w:p w14:paraId="56D18AF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3FCC77E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552" w:type="dxa"/>
          </w:tcPr>
          <w:p w14:paraId="221F9FE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hAnsi="Times New Roman" w:cs="Times New Roman"/>
              </w:rPr>
              <w:t>Размещение постоянных или временных гаражей с несколькими стояночными местами, стоянок (парковок), гаражей, в том числе многоярусных</w:t>
            </w:r>
          </w:p>
        </w:tc>
        <w:tc>
          <w:tcPr>
            <w:tcW w:w="2864" w:type="dxa"/>
          </w:tcPr>
          <w:p w14:paraId="69733361" w14:textId="777A346E"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67779B"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0386F5C5"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6B8F3EC3"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7167A185"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2FAC4DB3"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002D928A" w14:textId="263A6051"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288DD3AD" w14:textId="63FE5BED" w:rsidR="0067779B" w:rsidRPr="004B7F06" w:rsidRDefault="0067779B"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5A4779C" w14:textId="6F5B68AF" w:rsidR="009B2A31"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6BEC85FD" w14:textId="77777777" w:rsidTr="00B17B37">
        <w:trPr>
          <w:trHeight w:val="552"/>
        </w:trPr>
        <w:tc>
          <w:tcPr>
            <w:tcW w:w="2694" w:type="dxa"/>
            <w:tcBorders>
              <w:top w:val="single" w:sz="4" w:space="0" w:color="auto"/>
              <w:left w:val="single" w:sz="4" w:space="0" w:color="auto"/>
              <w:bottom w:val="single" w:sz="4" w:space="0" w:color="auto"/>
              <w:right w:val="single" w:sz="4" w:space="0" w:color="auto"/>
            </w:tcBorders>
          </w:tcPr>
          <w:p w14:paraId="35DAEADC"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амбулаторно-</w:t>
            </w:r>
          </w:p>
          <w:p w14:paraId="2A70CB98"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поликлиническое обслуживание</w:t>
            </w:r>
          </w:p>
          <w:p w14:paraId="443F5F9C" w14:textId="77777777" w:rsidR="005D1B26" w:rsidRPr="004B7F06" w:rsidRDefault="005D1B26"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3.4.1)</w:t>
            </w:r>
          </w:p>
          <w:p w14:paraId="74B3C14D" w14:textId="77777777" w:rsidR="005D1B26" w:rsidRPr="004B7F06" w:rsidRDefault="005D1B26" w:rsidP="005D1B26">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14:paraId="160C904F"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7B08F2AC"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2152B7BB"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7D5F5586"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4D60F8A7"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1C300BFE"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7A48C345" w14:textId="77777777"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52B279B6" w14:textId="54783084" w:rsidR="005D1B26" w:rsidRPr="004B7F06" w:rsidRDefault="005D1B26"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552" w:type="dxa"/>
            <w:tcBorders>
              <w:top w:val="single" w:sz="4" w:space="0" w:color="auto"/>
              <w:left w:val="single" w:sz="4" w:space="0" w:color="auto"/>
              <w:bottom w:val="single" w:sz="4" w:space="0" w:color="auto"/>
              <w:right w:val="single" w:sz="4" w:space="0" w:color="auto"/>
            </w:tcBorders>
          </w:tcPr>
          <w:p w14:paraId="23F429DD" w14:textId="2D181AA4" w:rsidR="005D1B26" w:rsidRPr="004B7F06" w:rsidRDefault="005D1B26" w:rsidP="005D1B26">
            <w:pPr>
              <w:spacing w:after="0" w:line="240" w:lineRule="auto"/>
              <w:rPr>
                <w:rFonts w:ascii="Times New Roman" w:hAnsi="Times New Roman" w:cs="Times New Roman"/>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w:t>
            </w:r>
          </w:p>
        </w:tc>
        <w:tc>
          <w:tcPr>
            <w:tcW w:w="2864" w:type="dxa"/>
            <w:tcBorders>
              <w:top w:val="single" w:sz="4" w:space="0" w:color="auto"/>
              <w:left w:val="single" w:sz="4" w:space="0" w:color="auto"/>
              <w:bottom w:val="single" w:sz="4" w:space="0" w:color="auto"/>
              <w:right w:val="single" w:sz="4" w:space="0" w:color="auto"/>
            </w:tcBorders>
          </w:tcPr>
          <w:p w14:paraId="1E55654E"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площадь земельного участка – 50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4D1C2572"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площадь земельного участка – не устанавливается;</w:t>
            </w:r>
          </w:p>
          <w:p w14:paraId="4BD56486"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12 метров;</w:t>
            </w:r>
          </w:p>
          <w:p w14:paraId="547E47EA"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3;</w:t>
            </w:r>
          </w:p>
          <w:p w14:paraId="0B99B0AE" w14:textId="77777777"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установлено;</w:t>
            </w:r>
          </w:p>
          <w:p w14:paraId="221BC06E" w14:textId="2A409FFC"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процент застройки в границах земельного участка – 60 %;</w:t>
            </w:r>
          </w:p>
          <w:p w14:paraId="0C4648F0" w14:textId="7F68D01D" w:rsidR="0067779B" w:rsidRPr="004B7F06" w:rsidRDefault="0067779B"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505D5EC" w14:textId="1DB1FECD" w:rsidR="005D1B26" w:rsidRPr="004B7F06" w:rsidRDefault="005D1B26"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сооружений, строений и сооружений от границ смежных земельных участков – 3 метра, от границы красной линии – 3 метра.</w:t>
            </w:r>
          </w:p>
        </w:tc>
      </w:tr>
      <w:tr w:rsidR="004B7F06" w:rsidRPr="004B7F06" w14:paraId="6F03A8CB" w14:textId="77777777" w:rsidTr="00B17B37">
        <w:trPr>
          <w:trHeight w:val="552"/>
        </w:trPr>
        <w:tc>
          <w:tcPr>
            <w:tcW w:w="2694" w:type="dxa"/>
            <w:tcBorders>
              <w:top w:val="single" w:sz="4" w:space="0" w:color="auto"/>
              <w:left w:val="single" w:sz="4" w:space="0" w:color="auto"/>
              <w:bottom w:val="single" w:sz="4" w:space="0" w:color="auto"/>
              <w:right w:val="single" w:sz="4" w:space="0" w:color="auto"/>
            </w:tcBorders>
          </w:tcPr>
          <w:p w14:paraId="1AECB795" w14:textId="1168BFCC" w:rsidR="004D18B4" w:rsidRPr="004B7F06" w:rsidRDefault="004D18B4" w:rsidP="004D18B4">
            <w:pPr>
              <w:autoSpaceDE w:val="0"/>
              <w:autoSpaceDN w:val="0"/>
              <w:adjustRightInd w:val="0"/>
              <w:spacing w:after="0" w:line="240" w:lineRule="auto"/>
              <w:rPr>
                <w:rFonts w:ascii="Times New Roman" w:hAnsi="Times New Roman" w:cs="Times New Roman"/>
              </w:rPr>
            </w:pPr>
            <w:r w:rsidRPr="004B7F06">
              <w:rPr>
                <w:rFonts w:ascii="Times New Roman" w:eastAsia="Times New Roman" w:hAnsi="Times New Roman" w:cs="Times New Roman"/>
                <w:lang w:eastAsia="ru-RU"/>
              </w:rPr>
              <w:lastRenderedPageBreak/>
              <w:t>Земельные участки (территории) общего пользования (код 12.0)</w:t>
            </w:r>
          </w:p>
        </w:tc>
        <w:tc>
          <w:tcPr>
            <w:tcW w:w="1984" w:type="dxa"/>
            <w:tcBorders>
              <w:top w:val="single" w:sz="4" w:space="0" w:color="auto"/>
              <w:left w:val="single" w:sz="4" w:space="0" w:color="auto"/>
              <w:bottom w:val="single" w:sz="4" w:space="0" w:color="auto"/>
              <w:right w:val="single" w:sz="4" w:space="0" w:color="auto"/>
            </w:tcBorders>
          </w:tcPr>
          <w:p w14:paraId="064B975D" w14:textId="77777777" w:rsidR="004D18B4" w:rsidRPr="004B7F06" w:rsidRDefault="004D18B4" w:rsidP="004D18B4">
            <w:pPr>
              <w:autoSpaceDE w:val="0"/>
              <w:autoSpaceDN w:val="0"/>
              <w:adjustRightInd w:val="0"/>
              <w:spacing w:after="0" w:line="240" w:lineRule="auto"/>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14:paraId="1CFA8229" w14:textId="7A92B23F" w:rsidR="004D18B4" w:rsidRPr="004B7F06" w:rsidRDefault="004D18B4" w:rsidP="004D18B4">
            <w:pPr>
              <w:spacing w:after="0" w:line="240" w:lineRule="auto"/>
              <w:rPr>
                <w:rFonts w:ascii="Times New Roman" w:hAnsi="Times New Roman" w:cs="Times New Roman"/>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64" w:type="dxa"/>
            <w:tcBorders>
              <w:top w:val="single" w:sz="4" w:space="0" w:color="auto"/>
              <w:left w:val="single" w:sz="4" w:space="0" w:color="auto"/>
              <w:bottom w:val="single" w:sz="4" w:space="0" w:color="auto"/>
              <w:right w:val="single" w:sz="4" w:space="0" w:color="auto"/>
            </w:tcBorders>
          </w:tcPr>
          <w:p w14:paraId="51601B49" w14:textId="7725EA0E" w:rsidR="004D18B4" w:rsidRPr="004B7F06" w:rsidRDefault="004D18B4" w:rsidP="004D18B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F635B7"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 – не устанавливается</w:t>
            </w:r>
          </w:p>
        </w:tc>
      </w:tr>
      <w:tr w:rsidR="004B7F06" w:rsidRPr="004B7F06" w14:paraId="3F9F5B2E" w14:textId="77777777" w:rsidTr="00B17B37">
        <w:trPr>
          <w:trHeight w:val="552"/>
        </w:trPr>
        <w:tc>
          <w:tcPr>
            <w:tcW w:w="2694" w:type="dxa"/>
            <w:tcBorders>
              <w:top w:val="single" w:sz="4" w:space="0" w:color="auto"/>
              <w:left w:val="single" w:sz="4" w:space="0" w:color="auto"/>
              <w:bottom w:val="single" w:sz="4" w:space="0" w:color="auto"/>
              <w:right w:val="single" w:sz="4" w:space="0" w:color="auto"/>
            </w:tcBorders>
          </w:tcPr>
          <w:p w14:paraId="38A98D47" w14:textId="77777777" w:rsidR="009D4EF7" w:rsidRPr="004B7F06" w:rsidRDefault="009D4EF7" w:rsidP="009D4EF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5B9DC072" w14:textId="77777777" w:rsidR="009D4EF7" w:rsidRPr="004B7F06" w:rsidRDefault="009D4EF7" w:rsidP="009D4EF7">
            <w:pPr>
              <w:autoSpaceDE w:val="0"/>
              <w:autoSpaceDN w:val="0"/>
              <w:adjustRightInd w:val="0"/>
              <w:spacing w:after="0" w:line="240" w:lineRule="auto"/>
              <w:rPr>
                <w:rFonts w:ascii="Times New Roman" w:eastAsia="Times New Roman" w:hAnsi="Times New Roman" w:cs="Times New Roman"/>
                <w:lang w:eastAsia="ru-RU"/>
              </w:rPr>
            </w:pPr>
          </w:p>
          <w:p w14:paraId="7068A042" w14:textId="4DECC595" w:rsidR="009D4EF7" w:rsidRPr="004B7F06" w:rsidRDefault="009D4EF7" w:rsidP="009D4EF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1984" w:type="dxa"/>
            <w:tcBorders>
              <w:top w:val="single" w:sz="4" w:space="0" w:color="auto"/>
              <w:left w:val="single" w:sz="4" w:space="0" w:color="auto"/>
              <w:bottom w:val="single" w:sz="4" w:space="0" w:color="auto"/>
              <w:right w:val="single" w:sz="4" w:space="0" w:color="auto"/>
            </w:tcBorders>
          </w:tcPr>
          <w:p w14:paraId="78D8E6F4" w14:textId="0F64BBC0" w:rsidR="009D4EF7" w:rsidRPr="004B7F06" w:rsidRDefault="009D4EF7" w:rsidP="009D4EF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4B7F06">
              <w:rPr>
                <w:rFonts w:ascii="Times New Roman" w:eastAsia="Times New Roman" w:hAnsi="Times New Roman" w:cs="Times New Roman"/>
                <w:lang w:eastAsia="ru-RU"/>
              </w:rPr>
              <w:lastRenderedPageBreak/>
              <w:t>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552" w:type="dxa"/>
            <w:tcBorders>
              <w:top w:val="single" w:sz="4" w:space="0" w:color="auto"/>
              <w:left w:val="single" w:sz="4" w:space="0" w:color="auto"/>
              <w:bottom w:val="single" w:sz="4" w:space="0" w:color="auto"/>
              <w:right w:val="single" w:sz="4" w:space="0" w:color="auto"/>
            </w:tcBorders>
          </w:tcPr>
          <w:p w14:paraId="34211CE5" w14:textId="26836754" w:rsidR="009D4EF7" w:rsidRPr="004B7F06" w:rsidRDefault="009D4EF7" w:rsidP="009D4EF7">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w:t>
            </w:r>
            <w:r w:rsidRPr="004B7F06">
              <w:rPr>
                <w:rFonts w:ascii="Times New Roman" w:eastAsia="Times New Roman" w:hAnsi="Times New Roman" w:cs="Times New Roman"/>
                <w:lang w:eastAsia="ru-RU"/>
              </w:rPr>
              <w:lastRenderedPageBreak/>
              <w:t>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864" w:type="dxa"/>
            <w:tcBorders>
              <w:top w:val="single" w:sz="4" w:space="0" w:color="auto"/>
              <w:left w:val="single" w:sz="4" w:space="0" w:color="auto"/>
              <w:bottom w:val="single" w:sz="4" w:space="0" w:color="auto"/>
              <w:right w:val="single" w:sz="4" w:space="0" w:color="auto"/>
            </w:tcBorders>
          </w:tcPr>
          <w:p w14:paraId="1A1FCC4C" w14:textId="246F7B54" w:rsidR="009D4EF7" w:rsidRPr="004B7F06" w:rsidRDefault="009D4EF7" w:rsidP="009D4EF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50ED3DB9" w14:textId="77777777" w:rsidR="009D4EF7" w:rsidRPr="004B7F06" w:rsidRDefault="009D4EF7" w:rsidP="009D4EF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3865D24D" w14:textId="77777777" w:rsidR="009D4EF7" w:rsidRPr="004B7F06" w:rsidRDefault="009D4EF7" w:rsidP="009D4EF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3541A39F" w14:textId="77777777" w:rsidR="009D4EF7" w:rsidRPr="004B7F06" w:rsidRDefault="009D4EF7" w:rsidP="009D4EF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322EE7D3" w14:textId="77777777" w:rsidR="009D4EF7" w:rsidRPr="004B7F06" w:rsidRDefault="009D4EF7" w:rsidP="009D4EF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4C80540E" w14:textId="77777777" w:rsidR="009D4EF7" w:rsidRPr="004B7F06" w:rsidRDefault="009D4EF7" w:rsidP="009D4EF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755E5993" w14:textId="72258515" w:rsidR="009D4EF7" w:rsidRPr="004B7F06" w:rsidRDefault="009D4EF7" w:rsidP="009D4EF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03BAE6A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342F0B61"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5481" w:type="pct"/>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43"/>
        <w:gridCol w:w="2553"/>
        <w:gridCol w:w="3042"/>
      </w:tblGrid>
      <w:tr w:rsidR="004B7F06" w:rsidRPr="004B7F06" w14:paraId="6DEBB2F4" w14:textId="77777777" w:rsidTr="009B2A31">
        <w:trPr>
          <w:trHeight w:val="552"/>
          <w:tblHeader/>
        </w:trPr>
        <w:tc>
          <w:tcPr>
            <w:tcW w:w="1120" w:type="pct"/>
            <w:vAlign w:val="center"/>
          </w:tcPr>
          <w:p w14:paraId="0BD44E0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45" w:type="pct"/>
            <w:vAlign w:val="center"/>
          </w:tcPr>
          <w:p w14:paraId="6AC10D9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248" w:type="pct"/>
            <w:vAlign w:val="center"/>
          </w:tcPr>
          <w:p w14:paraId="0B3377E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487" w:type="pct"/>
          </w:tcPr>
          <w:p w14:paraId="508ACFA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784CF62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B8B669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4693DC6" w14:textId="77777777" w:rsidTr="00784096">
        <w:trPr>
          <w:trHeight w:val="1106"/>
        </w:trPr>
        <w:tc>
          <w:tcPr>
            <w:tcW w:w="1120" w:type="pct"/>
          </w:tcPr>
          <w:p w14:paraId="209F719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образование и просвещение (код 3.5)</w:t>
            </w:r>
          </w:p>
          <w:p w14:paraId="1FD4BCC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vAlign w:val="center"/>
          </w:tcPr>
          <w:p w14:paraId="3F5B7E8E"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детские сады, </w:t>
            </w:r>
          </w:p>
          <w:p w14:paraId="3412DA04"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школы, </w:t>
            </w:r>
          </w:p>
          <w:p w14:paraId="5242896B"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лицеи, </w:t>
            </w:r>
          </w:p>
          <w:p w14:paraId="5D9EB007"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-гимназии, </w:t>
            </w:r>
          </w:p>
          <w:p w14:paraId="2BD3D46F"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788982A2"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4E6578A9"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-художественные, музыкальные школы и училища, </w:t>
            </w:r>
          </w:p>
          <w:p w14:paraId="25D2D652"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образовательные кружки, </w:t>
            </w:r>
          </w:p>
          <w:p w14:paraId="2474C2FC"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общества знаний, </w:t>
            </w:r>
          </w:p>
          <w:p w14:paraId="2E69040E"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0DCD6402" w14:textId="77777777" w:rsidR="009B2A31" w:rsidRPr="004B7F06" w:rsidRDefault="009B2A31" w:rsidP="009D4EF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lastRenderedPageBreak/>
              <w:t>-университеты.</w:t>
            </w:r>
          </w:p>
        </w:tc>
        <w:tc>
          <w:tcPr>
            <w:tcW w:w="1248" w:type="pct"/>
            <w:vAlign w:val="center"/>
          </w:tcPr>
          <w:p w14:paraId="1B8248D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lastRenderedPageBreak/>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w:t>
            </w:r>
            <w:r w:rsidRPr="004B7F06">
              <w:rPr>
                <w:rFonts w:ascii="Times New Roman" w:eastAsia="Times New Roman" w:hAnsi="Times New Roman" w:cs="Times New Roman"/>
              </w:rPr>
              <w:lastRenderedPageBreak/>
              <w:t>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487" w:type="pct"/>
            <w:vMerge w:val="restart"/>
          </w:tcPr>
          <w:p w14:paraId="7030343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-минимальная/максимальная площадь земельного участка – </w:t>
            </w:r>
            <w:r w:rsidRPr="004B7F06">
              <w:rPr>
                <w:rFonts w:ascii="Times New Roman" w:eastAsia="Times New Roman" w:hAnsi="Times New Roman" w:cs="Times New Roman"/>
                <w:b/>
                <w:lang w:eastAsia="ru-RU"/>
              </w:rPr>
              <w:t>300-50000</w:t>
            </w:r>
            <w:r w:rsidRPr="004B7F06">
              <w:rPr>
                <w:rFonts w:ascii="Times New Roman" w:eastAsia="Times New Roman" w:hAnsi="Times New Roman" w:cs="Times New Roman"/>
                <w:lang w:eastAsia="ru-RU"/>
              </w:rPr>
              <w:t xml:space="preserve"> кв. м;</w:t>
            </w:r>
          </w:p>
          <w:p w14:paraId="04502E53"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w:t>
            </w:r>
            <w:r w:rsidRPr="004B7F06">
              <w:rPr>
                <w:rFonts w:ascii="Times New Roman" w:eastAsia="Times New Roman" w:hAnsi="Times New Roman" w:cs="Times New Roman"/>
                <w:b/>
                <w:lang w:eastAsia="ru-RU"/>
              </w:rPr>
              <w:t>3 этажа</w:t>
            </w:r>
            <w:r w:rsidRPr="004B7F06">
              <w:rPr>
                <w:rFonts w:ascii="Times New Roman" w:eastAsia="Times New Roman" w:hAnsi="Times New Roman" w:cs="Times New Roman"/>
                <w:lang w:eastAsia="ru-RU"/>
              </w:rPr>
              <w:t xml:space="preserve">; </w:t>
            </w:r>
          </w:p>
          <w:p w14:paraId="130DE1E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169EF8F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21 м. </w:t>
            </w:r>
          </w:p>
          <w:p w14:paraId="6BC0C941"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3 м</w:t>
            </w:r>
          </w:p>
          <w:p w14:paraId="5DF5BA0C" w14:textId="61C98219"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lastRenderedPageBreak/>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0A90F6D1" w14:textId="76595B75"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6EF4CE1"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15652A82" w14:textId="7958993B"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по оказанию услуг и обслуживанию </w:t>
            </w:r>
            <w:r w:rsidR="00722333" w:rsidRPr="004B7F06">
              <w:rPr>
                <w:rFonts w:ascii="Times New Roman" w:eastAsia="Times New Roman" w:hAnsi="Times New Roman" w:cs="Times New Roman"/>
                <w:lang w:eastAsia="ru-RU"/>
              </w:rPr>
              <w:t>населения допускается размещать</w:t>
            </w:r>
            <w:r w:rsidRPr="004B7F06">
              <w:rPr>
                <w:rFonts w:ascii="Times New Roman" w:eastAsia="Times New Roman" w:hAnsi="Times New Roman" w:cs="Times New Roman"/>
                <w:lang w:eastAsia="ru-RU"/>
              </w:rPr>
              <w:t xml:space="preserve"> с учетом следующих условий:</w:t>
            </w:r>
          </w:p>
          <w:p w14:paraId="651C7DB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strike/>
                <w:lang w:eastAsia="ru-RU"/>
              </w:rPr>
              <w:t xml:space="preserve">- </w:t>
            </w:r>
            <w:r w:rsidRPr="004B7F06">
              <w:rPr>
                <w:rFonts w:ascii="Times New Roman" w:eastAsia="Times New Roman" w:hAnsi="Times New Roman" w:cs="Times New Roman"/>
                <w:lang w:eastAsia="ru-RU"/>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1110A490"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14:paraId="4685E72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обустройство входа и временной стоянки легковых автомобилей в пределах границ земельного участка, </w:t>
            </w:r>
            <w:r w:rsidRPr="004B7F06">
              <w:rPr>
                <w:rFonts w:ascii="Times New Roman" w:eastAsia="Times New Roman" w:hAnsi="Times New Roman" w:cs="Times New Roman"/>
                <w:lang w:eastAsia="ru-RU"/>
              </w:rPr>
              <w:lastRenderedPageBreak/>
              <w:t>принадлежащего застройщику;</w:t>
            </w:r>
          </w:p>
          <w:p w14:paraId="1A029266"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соблюдения норм благоустройства, установленных соответствующими муниципальными правовыми актами;</w:t>
            </w:r>
          </w:p>
          <w:p w14:paraId="6FB71FDB"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здоровья населения (магазинов стройматериалов, москательно-химических товаров и т.п.). </w:t>
            </w:r>
          </w:p>
          <w:p w14:paraId="5F4DF55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 в пределах земельного участка.</w:t>
            </w:r>
          </w:p>
          <w:p w14:paraId="4CCAE4B3"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ритуальных услуг следует размещать на границе жилой зоны.</w:t>
            </w:r>
          </w:p>
          <w:p w14:paraId="1EB480CB"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 учетом выполнения требований СанПиН 2.2.1/1200-03.</w:t>
            </w:r>
          </w:p>
          <w:p w14:paraId="0DBDB67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существующих гаражей не </w:t>
            </w:r>
            <w:proofErr w:type="gramStart"/>
            <w:r w:rsidRPr="004B7F06">
              <w:rPr>
                <w:rFonts w:ascii="Times New Roman" w:eastAsia="Times New Roman" w:hAnsi="Times New Roman" w:cs="Times New Roman"/>
                <w:lang w:eastAsia="ru-RU"/>
              </w:rPr>
              <w:t>допускать  увеличение</w:t>
            </w:r>
            <w:proofErr w:type="gramEnd"/>
            <w:r w:rsidRPr="004B7F06">
              <w:rPr>
                <w:rFonts w:ascii="Times New Roman" w:eastAsia="Times New Roman" w:hAnsi="Times New Roman" w:cs="Times New Roman"/>
                <w:lang w:eastAsia="ru-RU"/>
              </w:rPr>
              <w:t xml:space="preserve"> параметров, с перспективой освоения под многоуровневые парковки, при соблюдении технических параметров.</w:t>
            </w:r>
          </w:p>
          <w:p w14:paraId="420D374A"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Следует предусматривать открытые площадки (гостевые стоянки) для парковки легковых автомобилей </w:t>
            </w:r>
            <w:proofErr w:type="gramStart"/>
            <w:r w:rsidRPr="004B7F06">
              <w:rPr>
                <w:rFonts w:ascii="Times New Roman" w:eastAsia="Times New Roman" w:hAnsi="Times New Roman" w:cs="Times New Roman"/>
                <w:lang w:eastAsia="ru-RU"/>
              </w:rPr>
              <w:t>посетителей  из</w:t>
            </w:r>
            <w:proofErr w:type="gramEnd"/>
            <w:r w:rsidRPr="004B7F06">
              <w:rPr>
                <w:rFonts w:ascii="Times New Roman" w:eastAsia="Times New Roman" w:hAnsi="Times New Roman" w:cs="Times New Roman"/>
                <w:lang w:eastAsia="ru-RU"/>
              </w:rPr>
              <w:t xml:space="preserve"> расчета 40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 на 1000 жителей.</w:t>
            </w:r>
          </w:p>
          <w:p w14:paraId="100EDFBD" w14:textId="612EE3C3"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Данными </w:t>
            </w:r>
            <w:proofErr w:type="gramStart"/>
            <w:r w:rsidRPr="004B7F06">
              <w:rPr>
                <w:rFonts w:ascii="Times New Roman" w:eastAsia="Times New Roman" w:hAnsi="Times New Roman" w:cs="Times New Roman"/>
                <w:lang w:eastAsia="ru-RU"/>
              </w:rPr>
              <w:t>видами  предусмотрено</w:t>
            </w:r>
            <w:proofErr w:type="gramEnd"/>
            <w:r w:rsidRPr="004B7F06">
              <w:rPr>
                <w:rFonts w:ascii="Times New Roman" w:eastAsia="Times New Roman" w:hAnsi="Times New Roman" w:cs="Times New Roman"/>
                <w:lang w:eastAsia="ru-RU"/>
              </w:rPr>
              <w:t xml:space="preserve"> размещение отдельно стоящих, встроенных или пристроенных объектов общественно-делового назначения (при условии размещения необходимого расчетного количества парковочных мест</w:t>
            </w:r>
            <w:r w:rsidRPr="004B7F06">
              <w:rPr>
                <w:rFonts w:ascii="Times New Roman" w:eastAsia="Times New Roman" w:hAnsi="Times New Roman" w:cs="Times New Roman"/>
                <w:lang w:eastAsia="ru-RU"/>
              </w:rPr>
              <w:br/>
              <w:t>в границах земельного участка).</w:t>
            </w:r>
          </w:p>
          <w:p w14:paraId="25A9FE93"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6B1B5B35" w14:textId="77777777" w:rsidR="00AC155F" w:rsidRPr="004B7F06" w:rsidRDefault="00AC155F" w:rsidP="00AC155F">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1386E12D" w14:textId="77777777" w:rsidR="00AC155F" w:rsidRPr="004B7F06" w:rsidRDefault="00AC155F" w:rsidP="00AC155F">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w:t>
            </w:r>
            <w:r w:rsidRPr="004B7F06">
              <w:rPr>
                <w:rFonts w:ascii="Times New Roman" w:eastAsia="Times New Roman" w:hAnsi="Times New Roman" w:cs="Times New Roman"/>
                <w:lang w:eastAsia="ru-RU"/>
              </w:rPr>
              <w:lastRenderedPageBreak/>
              <w:t xml:space="preserve">(архитектурная)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059807A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0507DA7E" w14:textId="77777777" w:rsidTr="009B2A31">
        <w:trPr>
          <w:trHeight w:val="3701"/>
        </w:trPr>
        <w:tc>
          <w:tcPr>
            <w:tcW w:w="1120" w:type="pct"/>
          </w:tcPr>
          <w:p w14:paraId="447394B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среднее и высшее профессиональное образование (код 3.5.2)</w:t>
            </w:r>
          </w:p>
          <w:p w14:paraId="211C3A3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vAlign w:val="center"/>
          </w:tcPr>
          <w:p w14:paraId="52F34499"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599B86E2"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3E927C1F"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художественные, музыкальные училища, </w:t>
            </w:r>
          </w:p>
          <w:p w14:paraId="14B079F2"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общества знаний,</w:t>
            </w:r>
          </w:p>
          <w:p w14:paraId="5142F3BB"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108D3D54"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университеты, </w:t>
            </w:r>
          </w:p>
          <w:p w14:paraId="157684A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248" w:type="pct"/>
            <w:vAlign w:val="center"/>
          </w:tcPr>
          <w:p w14:paraId="7ECCAD6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87" w:type="pct"/>
            <w:vMerge/>
          </w:tcPr>
          <w:p w14:paraId="0D25FA8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5FB7B4E3" w14:textId="77777777" w:rsidTr="009B2A31">
        <w:trPr>
          <w:trHeight w:val="3701"/>
        </w:trPr>
        <w:tc>
          <w:tcPr>
            <w:tcW w:w="1120" w:type="pct"/>
          </w:tcPr>
          <w:p w14:paraId="235B150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культурное развитие (код 3.6)</w:t>
            </w:r>
          </w:p>
          <w:p w14:paraId="7842A4D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vAlign w:val="center"/>
          </w:tcPr>
          <w:p w14:paraId="2FBA397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163AC1E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672E701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1248" w:type="pct"/>
          </w:tcPr>
          <w:p w14:paraId="7B8E4D9C" w14:textId="77777777" w:rsidR="009B2A31" w:rsidRPr="004B7F06" w:rsidRDefault="009B2A31" w:rsidP="00AD3A58">
            <w:pPr>
              <w:spacing w:after="0" w:line="240" w:lineRule="auto"/>
              <w:textAlignment w:val="baseline"/>
              <w:rPr>
                <w:rFonts w:ascii="Times New Roman" w:eastAsia="Times New Roman" w:hAnsi="Times New Roman" w:cs="Times New Roman"/>
                <w:sz w:val="21"/>
                <w:szCs w:val="21"/>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487" w:type="pct"/>
            <w:vMerge/>
          </w:tcPr>
          <w:p w14:paraId="1D44492B"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351C7099" w14:textId="77777777" w:rsidTr="009B2A31">
        <w:trPr>
          <w:trHeight w:val="3701"/>
        </w:trPr>
        <w:tc>
          <w:tcPr>
            <w:tcW w:w="1120" w:type="pct"/>
          </w:tcPr>
          <w:p w14:paraId="25A3402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здравоохранение (код 3.4)</w:t>
            </w:r>
          </w:p>
          <w:p w14:paraId="02E01FC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vAlign w:val="center"/>
          </w:tcPr>
          <w:p w14:paraId="6B2F3349"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поликлиники, </w:t>
            </w:r>
          </w:p>
          <w:p w14:paraId="0CCF6140"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-фельдшерские пункты, </w:t>
            </w:r>
          </w:p>
          <w:p w14:paraId="0AD283AF"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-пункты здравоохранения, </w:t>
            </w:r>
          </w:p>
          <w:p w14:paraId="4912833A"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-центры матери и ребенка, </w:t>
            </w:r>
          </w:p>
          <w:p w14:paraId="664119D1"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-диагностические центры, </w:t>
            </w:r>
          </w:p>
          <w:p w14:paraId="6A884748"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молочные кухни, </w:t>
            </w:r>
          </w:p>
          <w:p w14:paraId="092385A1"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станции донорства крови, </w:t>
            </w:r>
          </w:p>
          <w:p w14:paraId="32CA1741"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-клинические лаборатории</w:t>
            </w:r>
          </w:p>
          <w:p w14:paraId="0DEAE113"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-больницы, </w:t>
            </w:r>
          </w:p>
          <w:p w14:paraId="06C93BD2"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-родильные дома, </w:t>
            </w:r>
          </w:p>
          <w:p w14:paraId="71089751"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-научно-медицинские учреждения</w:t>
            </w:r>
          </w:p>
          <w:p w14:paraId="71A1E8D2"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-размещение станций скорой помощи</w:t>
            </w:r>
          </w:p>
          <w:p w14:paraId="6B6DBDCB"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p>
        </w:tc>
        <w:tc>
          <w:tcPr>
            <w:tcW w:w="1248" w:type="pct"/>
            <w:vAlign w:val="center"/>
          </w:tcPr>
          <w:p w14:paraId="6C16F82C"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w:t>
            </w:r>
          </w:p>
        </w:tc>
        <w:tc>
          <w:tcPr>
            <w:tcW w:w="1487" w:type="pct"/>
            <w:vMerge/>
          </w:tcPr>
          <w:p w14:paraId="483BB1A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D116D83" w14:textId="77777777" w:rsidTr="00784096">
        <w:trPr>
          <w:trHeight w:val="2240"/>
        </w:trPr>
        <w:tc>
          <w:tcPr>
            <w:tcW w:w="1120" w:type="pct"/>
          </w:tcPr>
          <w:p w14:paraId="1F18783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общественное питание (код 4.6)</w:t>
            </w:r>
          </w:p>
          <w:p w14:paraId="08C9DA7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vAlign w:val="center"/>
          </w:tcPr>
          <w:p w14:paraId="42CF9978"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-рестораны, </w:t>
            </w:r>
          </w:p>
          <w:p w14:paraId="313F62F1"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-кафе, </w:t>
            </w:r>
          </w:p>
          <w:p w14:paraId="67C382ED"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-столовые, </w:t>
            </w:r>
          </w:p>
          <w:p w14:paraId="5282B3F6"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-закусочные, бары</w:t>
            </w:r>
          </w:p>
        </w:tc>
        <w:tc>
          <w:tcPr>
            <w:tcW w:w="1248" w:type="pct"/>
            <w:vAlign w:val="center"/>
          </w:tcPr>
          <w:p w14:paraId="7B3EB37D"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2F78BB6C" w14:textId="77777777" w:rsidR="009B2A31" w:rsidRPr="004B7F06" w:rsidRDefault="009B2A31" w:rsidP="00831403">
            <w:pPr>
              <w:spacing w:after="0" w:line="240" w:lineRule="auto"/>
              <w:jc w:val="both"/>
              <w:rPr>
                <w:rFonts w:ascii="Times New Roman" w:eastAsia="Times New Roman" w:hAnsi="Times New Roman" w:cs="Times New Roman"/>
                <w:lang w:eastAsia="ru-RU"/>
              </w:rPr>
            </w:pPr>
          </w:p>
        </w:tc>
        <w:tc>
          <w:tcPr>
            <w:tcW w:w="1487" w:type="pct"/>
            <w:vMerge/>
          </w:tcPr>
          <w:p w14:paraId="45BADF32"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D298C8D" w14:textId="77777777" w:rsidTr="00784096">
        <w:trPr>
          <w:trHeight w:val="2074"/>
        </w:trPr>
        <w:tc>
          <w:tcPr>
            <w:tcW w:w="1120" w:type="pct"/>
          </w:tcPr>
          <w:p w14:paraId="10A3071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банковская и страховая деятельность (код 4.5)</w:t>
            </w:r>
          </w:p>
          <w:p w14:paraId="5953E8A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tcPr>
          <w:p w14:paraId="03112CB5"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44ECCDA8"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4B9A7ED3"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административные здания </w:t>
            </w:r>
          </w:p>
        </w:tc>
        <w:tc>
          <w:tcPr>
            <w:tcW w:w="1248" w:type="pct"/>
          </w:tcPr>
          <w:p w14:paraId="01003880"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1487" w:type="pct"/>
            <w:vMerge/>
          </w:tcPr>
          <w:p w14:paraId="008443CC"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EEC4007" w14:textId="77777777" w:rsidTr="009B2A31">
        <w:trPr>
          <w:trHeight w:val="3701"/>
        </w:trPr>
        <w:tc>
          <w:tcPr>
            <w:tcW w:w="1120" w:type="pct"/>
          </w:tcPr>
          <w:p w14:paraId="6E01DF56" w14:textId="77777777" w:rsidR="009B2A31" w:rsidRPr="004B7F06" w:rsidRDefault="009B2A31" w:rsidP="009B2A31">
            <w:pPr>
              <w:spacing w:after="0"/>
              <w:rPr>
                <w:rFonts w:ascii="Times New Roman" w:eastAsia="Times New Roman" w:hAnsi="Times New Roman" w:cs="Times New Roman"/>
              </w:rPr>
            </w:pPr>
            <w:r w:rsidRPr="004B7F06">
              <w:rPr>
                <w:rFonts w:ascii="Times New Roman" w:eastAsia="Times New Roman" w:hAnsi="Times New Roman" w:cs="Times New Roman"/>
              </w:rPr>
              <w:t>- бытовое обслуживание (код 3.3)</w:t>
            </w:r>
          </w:p>
          <w:p w14:paraId="58E1DD4D" w14:textId="77777777" w:rsidR="009B2A31" w:rsidRPr="004B7F06" w:rsidRDefault="009B2A31" w:rsidP="009B2A31">
            <w:pPr>
              <w:spacing w:after="0"/>
              <w:rPr>
                <w:rFonts w:ascii="Times New Roman" w:eastAsia="Times New Roman" w:hAnsi="Times New Roman" w:cs="Times New Roman"/>
                <w:lang w:eastAsia="ru-RU"/>
              </w:rPr>
            </w:pPr>
          </w:p>
        </w:tc>
        <w:tc>
          <w:tcPr>
            <w:tcW w:w="1145" w:type="pct"/>
          </w:tcPr>
          <w:p w14:paraId="6BF3C4F0"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объекты мелкого бытового ремонта;</w:t>
            </w:r>
          </w:p>
          <w:p w14:paraId="01D70F98"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мастерские по ремонту бытовой техники;</w:t>
            </w:r>
          </w:p>
          <w:p w14:paraId="327DFCFB"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пошивочные ателье, </w:t>
            </w:r>
          </w:p>
          <w:p w14:paraId="265EFCF5"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мастерские по пошиву и ремонту обуви, </w:t>
            </w:r>
          </w:p>
          <w:p w14:paraId="251B1055"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мастерские по ремонту часов </w:t>
            </w:r>
          </w:p>
          <w:p w14:paraId="1A4E51BE"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приёмные пункты химчисток и прачечных </w:t>
            </w:r>
          </w:p>
          <w:p w14:paraId="49A296BA"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бани, сауны, фитнес-центры</w:t>
            </w:r>
            <w:r w:rsidRPr="004B7F06">
              <w:t xml:space="preserve"> </w:t>
            </w:r>
          </w:p>
          <w:p w14:paraId="7D7D39F4"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парикмахерские</w:t>
            </w:r>
          </w:p>
          <w:p w14:paraId="4825446B"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похоронные бюро общей площадью </w:t>
            </w:r>
          </w:p>
          <w:p w14:paraId="58BEA399" w14:textId="77777777" w:rsidR="009B2A31" w:rsidRPr="004B7F06" w:rsidRDefault="009B2A31" w:rsidP="00831403">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w:t>
            </w:r>
          </w:p>
        </w:tc>
        <w:tc>
          <w:tcPr>
            <w:tcW w:w="1248" w:type="pct"/>
          </w:tcPr>
          <w:p w14:paraId="2496FF8C"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4B7F06">
              <w:rPr>
                <w:rFonts w:ascii="Times New Roman" w:eastAsia="Times New Roman" w:hAnsi="Times New Roman" w:cs="Times New Roman"/>
              </w:rPr>
              <w:t>бани,  химчистки</w:t>
            </w:r>
            <w:proofErr w:type="gramEnd"/>
            <w:r w:rsidRPr="004B7F06">
              <w:rPr>
                <w:rFonts w:ascii="Times New Roman" w:eastAsia="Times New Roman" w:hAnsi="Times New Roman" w:cs="Times New Roman"/>
              </w:rPr>
              <w:t xml:space="preserve"> парикмахерские, прачечные, похоронные бюро</w:t>
            </w:r>
          </w:p>
        </w:tc>
        <w:tc>
          <w:tcPr>
            <w:tcW w:w="1487" w:type="pct"/>
            <w:vMerge/>
          </w:tcPr>
          <w:p w14:paraId="4FD664F7"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05AF634A" w14:textId="77777777" w:rsidTr="00784096">
        <w:trPr>
          <w:trHeight w:val="2665"/>
        </w:trPr>
        <w:tc>
          <w:tcPr>
            <w:tcW w:w="1120" w:type="pct"/>
          </w:tcPr>
          <w:p w14:paraId="786146B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амбулаторное ветеринарное обслуживание (код 3.10.1)</w:t>
            </w:r>
          </w:p>
          <w:p w14:paraId="46E4177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tcPr>
          <w:p w14:paraId="37659A88"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-ветеринарные лечебницы </w:t>
            </w:r>
          </w:p>
          <w:p w14:paraId="4FE62CDF"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w:t>
            </w:r>
            <w:proofErr w:type="spellStart"/>
            <w:r w:rsidRPr="004B7F06">
              <w:rPr>
                <w:rFonts w:ascii="Times New Roman" w:eastAsia="Times New Roman" w:hAnsi="Times New Roman" w:cs="Times New Roman"/>
              </w:rPr>
              <w:t>ветаптеки</w:t>
            </w:r>
            <w:proofErr w:type="spellEnd"/>
            <w:r w:rsidRPr="004B7F06">
              <w:rPr>
                <w:rFonts w:ascii="Times New Roman" w:eastAsia="Times New Roman" w:hAnsi="Times New Roman" w:cs="Times New Roman"/>
              </w:rPr>
              <w:t xml:space="preserve"> </w:t>
            </w:r>
          </w:p>
        </w:tc>
        <w:tc>
          <w:tcPr>
            <w:tcW w:w="1248" w:type="pct"/>
          </w:tcPr>
          <w:p w14:paraId="4C543C34" w14:textId="77777777" w:rsidR="009B2A31" w:rsidRPr="004B7F06" w:rsidRDefault="009B2A31" w:rsidP="0083140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p w14:paraId="569684E2" w14:textId="77777777" w:rsidR="009B2A31" w:rsidRPr="004B7F06" w:rsidRDefault="009B2A31" w:rsidP="00831403">
            <w:pPr>
              <w:spacing w:after="0" w:line="240" w:lineRule="auto"/>
              <w:jc w:val="both"/>
              <w:rPr>
                <w:rFonts w:ascii="Times New Roman" w:eastAsia="Times New Roman" w:hAnsi="Times New Roman" w:cs="Times New Roman"/>
                <w:lang w:eastAsia="ru-RU"/>
              </w:rPr>
            </w:pPr>
          </w:p>
        </w:tc>
        <w:tc>
          <w:tcPr>
            <w:tcW w:w="1487" w:type="pct"/>
            <w:vMerge/>
          </w:tcPr>
          <w:p w14:paraId="6774C4D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3F6301E0" w14:textId="77777777" w:rsidTr="009B2A31">
        <w:trPr>
          <w:trHeight w:val="1849"/>
        </w:trPr>
        <w:tc>
          <w:tcPr>
            <w:tcW w:w="1120" w:type="pct"/>
          </w:tcPr>
          <w:p w14:paraId="3480CDC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социальное обслуживание (код 3.2)</w:t>
            </w:r>
          </w:p>
          <w:p w14:paraId="4C63E2A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tcPr>
          <w:p w14:paraId="2EF9F3F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-отделения почтовой связи;</w:t>
            </w:r>
          </w:p>
          <w:p w14:paraId="4610E40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размещения общественных некоммерческих организаций: благотворительных организаций, клубов по интересам;</w:t>
            </w:r>
          </w:p>
          <w:p w14:paraId="1109D61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-учреждения социальной защиты;</w:t>
            </w:r>
          </w:p>
          <w:p w14:paraId="4165E9A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-клубы многоцелевого и специализированного назначения с ограничением по времени работы </w:t>
            </w:r>
          </w:p>
        </w:tc>
        <w:tc>
          <w:tcPr>
            <w:tcW w:w="1248" w:type="pct"/>
          </w:tcPr>
          <w:p w14:paraId="7DC143D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w:t>
            </w:r>
            <w:r w:rsidRPr="004B7F06">
              <w:rPr>
                <w:rFonts w:ascii="Times New Roman" w:eastAsia="Times New Roman" w:hAnsi="Times New Roman" w:cs="Times New Roman"/>
              </w:rPr>
              <w:lastRenderedPageBreak/>
              <w:t>общественных некоммерческих организаций: благотворительных организаций, клубов по интересам</w:t>
            </w:r>
          </w:p>
        </w:tc>
        <w:tc>
          <w:tcPr>
            <w:tcW w:w="1487" w:type="pct"/>
            <w:vMerge/>
          </w:tcPr>
          <w:p w14:paraId="7A558F2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075437E3" w14:textId="77777777" w:rsidTr="00784096">
        <w:trPr>
          <w:trHeight w:val="2635"/>
        </w:trPr>
        <w:tc>
          <w:tcPr>
            <w:tcW w:w="1120" w:type="pct"/>
          </w:tcPr>
          <w:p w14:paraId="544BB55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гостиничное обслуживание (код 4.7)</w:t>
            </w:r>
          </w:p>
          <w:p w14:paraId="7778583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tcPr>
          <w:p w14:paraId="5EDE1E9C"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мини гостиницы; </w:t>
            </w:r>
          </w:p>
          <w:p w14:paraId="0A4929A8"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гостевые дома;</w:t>
            </w:r>
          </w:p>
          <w:p w14:paraId="33CFC37C"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-мотели;</w:t>
            </w:r>
          </w:p>
          <w:p w14:paraId="448B4164"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туристические базы; - базы отдыха </w:t>
            </w:r>
          </w:p>
        </w:tc>
        <w:tc>
          <w:tcPr>
            <w:tcW w:w="1248" w:type="pct"/>
          </w:tcPr>
          <w:p w14:paraId="2D586EE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34A331AA"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487" w:type="pct"/>
            <w:vMerge/>
          </w:tcPr>
          <w:p w14:paraId="73B524D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A6A476D" w14:textId="77777777" w:rsidTr="009B2A31">
        <w:trPr>
          <w:trHeight w:val="3701"/>
        </w:trPr>
        <w:tc>
          <w:tcPr>
            <w:tcW w:w="1120" w:type="pct"/>
          </w:tcPr>
          <w:p w14:paraId="44F0ADD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обеспечение внутреннего правопорядка (код 8.3)</w:t>
            </w:r>
          </w:p>
          <w:p w14:paraId="604A220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vAlign w:val="center"/>
          </w:tcPr>
          <w:p w14:paraId="1707D889"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230AB48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1248" w:type="pct"/>
            <w:vAlign w:val="center"/>
          </w:tcPr>
          <w:p w14:paraId="6CBC275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87" w:type="pct"/>
            <w:vMerge/>
          </w:tcPr>
          <w:p w14:paraId="093ED47C"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3C9AD125" w14:textId="77777777" w:rsidTr="009B2A31">
        <w:trPr>
          <w:trHeight w:val="3701"/>
        </w:trPr>
        <w:tc>
          <w:tcPr>
            <w:tcW w:w="1120" w:type="pct"/>
          </w:tcPr>
          <w:p w14:paraId="6A430B2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-религиозное использование (код 3.7)</w:t>
            </w:r>
          </w:p>
          <w:p w14:paraId="290F6F8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vAlign w:val="center"/>
          </w:tcPr>
          <w:p w14:paraId="50361C6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46ED7D0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1FE16F6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267C56D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0B1BDFA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475EEA7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1F54F1C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18CC3B6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6E0EDB2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4AF9EB4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70C44F6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1248" w:type="pct"/>
            <w:vAlign w:val="center"/>
          </w:tcPr>
          <w:p w14:paraId="3627BE6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87" w:type="pct"/>
            <w:vMerge/>
          </w:tcPr>
          <w:p w14:paraId="2DC012B7"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AF8ABD8" w14:textId="77777777" w:rsidTr="009B2A31">
        <w:trPr>
          <w:trHeight w:val="1282"/>
        </w:trPr>
        <w:tc>
          <w:tcPr>
            <w:tcW w:w="1120" w:type="pct"/>
          </w:tcPr>
          <w:p w14:paraId="1A564A0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связь (код 6.8)</w:t>
            </w:r>
          </w:p>
          <w:p w14:paraId="7B63340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vAlign w:val="center"/>
          </w:tcPr>
          <w:p w14:paraId="27D0CF6F"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Не устанавливается</w:t>
            </w:r>
          </w:p>
        </w:tc>
        <w:tc>
          <w:tcPr>
            <w:tcW w:w="1248" w:type="pct"/>
            <w:vAlign w:val="center"/>
          </w:tcPr>
          <w:p w14:paraId="10B2A0C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4B7F06">
              <w:rPr>
                <w:rFonts w:ascii="Times New Roman" w:eastAsia="Times New Roman" w:hAnsi="Times New Roman" w:cs="Times New Roman"/>
                <w:lang w:eastAsia="ru-RU"/>
              </w:rPr>
              <w:lastRenderedPageBreak/>
              <w:t>содержанием вида разрешенного использования с кодом 3.1 (при условии соблюдения требований технических регламентов);</w:t>
            </w:r>
          </w:p>
        </w:tc>
        <w:tc>
          <w:tcPr>
            <w:tcW w:w="1487" w:type="pct"/>
            <w:vMerge/>
          </w:tcPr>
          <w:p w14:paraId="2FCEC8C3"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85313B4" w14:textId="77777777" w:rsidTr="009B2A31">
        <w:trPr>
          <w:trHeight w:val="1084"/>
        </w:trPr>
        <w:tc>
          <w:tcPr>
            <w:tcW w:w="1120" w:type="pct"/>
          </w:tcPr>
          <w:p w14:paraId="20E5507E" w14:textId="77777777" w:rsidR="009B2A31" w:rsidRPr="004B7F06" w:rsidRDefault="009B2A31" w:rsidP="003E038A">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историко-культурная деятельность (код 9.3)</w:t>
            </w:r>
          </w:p>
          <w:p w14:paraId="184DAF24" w14:textId="77777777" w:rsidR="009B2A31" w:rsidRPr="004B7F06" w:rsidRDefault="009B2A31" w:rsidP="003E038A">
            <w:pPr>
              <w:autoSpaceDE w:val="0"/>
              <w:autoSpaceDN w:val="0"/>
              <w:adjustRightInd w:val="0"/>
              <w:spacing w:after="0" w:line="240" w:lineRule="auto"/>
              <w:rPr>
                <w:rFonts w:ascii="Times New Roman" w:eastAsia="Times New Roman" w:hAnsi="Times New Roman" w:cs="Times New Roman"/>
              </w:rPr>
            </w:pPr>
          </w:p>
        </w:tc>
        <w:tc>
          <w:tcPr>
            <w:tcW w:w="1145" w:type="pct"/>
            <w:vAlign w:val="center"/>
          </w:tcPr>
          <w:p w14:paraId="7744C8D9" w14:textId="77777777" w:rsidR="009B2A31" w:rsidRPr="004B7F06" w:rsidRDefault="009B2A31" w:rsidP="003E038A">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мемориальные комплексы;</w:t>
            </w:r>
          </w:p>
          <w:p w14:paraId="24DA25B1" w14:textId="77777777" w:rsidR="009B2A31" w:rsidRPr="004B7F06" w:rsidRDefault="009B2A31" w:rsidP="003E038A">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монументы, памятники и памятные знаки;</w:t>
            </w:r>
          </w:p>
          <w:p w14:paraId="5FE4D0B0" w14:textId="77777777" w:rsidR="009B2A31" w:rsidRPr="004B7F06" w:rsidRDefault="009B2A31" w:rsidP="003E038A">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объекты археологического наследия; </w:t>
            </w:r>
          </w:p>
          <w:p w14:paraId="6826E486" w14:textId="77777777" w:rsidR="009B2A31" w:rsidRPr="004B7F06" w:rsidRDefault="009B2A31" w:rsidP="003E038A">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места бытования исторических промыслов,</w:t>
            </w:r>
          </w:p>
          <w:p w14:paraId="3719DACC" w14:textId="77777777" w:rsidR="009B2A31" w:rsidRPr="004B7F06" w:rsidRDefault="009B2A31" w:rsidP="003E038A">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производств и ремесел;</w:t>
            </w:r>
          </w:p>
          <w:p w14:paraId="75EB9015" w14:textId="77777777" w:rsidR="009B2A31" w:rsidRPr="004B7F06" w:rsidRDefault="009B2A31" w:rsidP="003E038A">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недействующие военные и гражданские захоронений; объектов культурного наследия.</w:t>
            </w:r>
          </w:p>
        </w:tc>
        <w:tc>
          <w:tcPr>
            <w:tcW w:w="1248" w:type="pct"/>
            <w:vAlign w:val="center"/>
          </w:tcPr>
          <w:p w14:paraId="69037CDF"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87" w:type="pct"/>
            <w:vMerge/>
          </w:tcPr>
          <w:p w14:paraId="45DA71F8"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3DCA54C" w14:textId="77777777" w:rsidTr="009B2A31">
        <w:trPr>
          <w:trHeight w:val="632"/>
        </w:trPr>
        <w:tc>
          <w:tcPr>
            <w:tcW w:w="1120" w:type="pct"/>
          </w:tcPr>
          <w:p w14:paraId="5627CDB6"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r w:rsidRPr="004B7F06">
              <w:rPr>
                <w:rFonts w:ascii="Times New Roman" w:eastAsia="Times New Roman" w:hAnsi="Times New Roman" w:cs="Times New Roman"/>
              </w:rPr>
              <w:t>- магазины (код 4.4)</w:t>
            </w:r>
          </w:p>
          <w:p w14:paraId="500B997B"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p>
        </w:tc>
        <w:tc>
          <w:tcPr>
            <w:tcW w:w="1145" w:type="pct"/>
            <w:vAlign w:val="center"/>
          </w:tcPr>
          <w:p w14:paraId="680BDFC5"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объекты розничной торговли </w:t>
            </w:r>
          </w:p>
        </w:tc>
        <w:tc>
          <w:tcPr>
            <w:tcW w:w="1248" w:type="pct"/>
            <w:vAlign w:val="center"/>
          </w:tcPr>
          <w:p w14:paraId="2A946B79"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sz w:val="21"/>
                <w:szCs w:val="21"/>
                <w:lang w:eastAsia="ru-RU"/>
              </w:rPr>
              <w:t>Размещение объектов капитального строительства, предназначенных для продажи товаров</w:t>
            </w:r>
          </w:p>
        </w:tc>
        <w:tc>
          <w:tcPr>
            <w:tcW w:w="1487" w:type="pct"/>
            <w:vMerge/>
          </w:tcPr>
          <w:p w14:paraId="1AEBD1C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EDA504D" w14:textId="77777777" w:rsidTr="009B2A31">
        <w:trPr>
          <w:trHeight w:val="632"/>
        </w:trPr>
        <w:tc>
          <w:tcPr>
            <w:tcW w:w="1120" w:type="pct"/>
          </w:tcPr>
          <w:p w14:paraId="22BE502B" w14:textId="77777777" w:rsidR="009B2A31" w:rsidRPr="004B7F06" w:rsidRDefault="009B2A31" w:rsidP="003E038A">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Объекты торговли (торговые центры, торгово-развлекательные центры (комплексы) (код 4.2)</w:t>
            </w:r>
          </w:p>
          <w:p w14:paraId="7A164940" w14:textId="77777777" w:rsidR="009B2A31" w:rsidRPr="004B7F06" w:rsidRDefault="009B2A31" w:rsidP="003E038A">
            <w:pPr>
              <w:autoSpaceDE w:val="0"/>
              <w:autoSpaceDN w:val="0"/>
              <w:adjustRightInd w:val="0"/>
              <w:spacing w:after="0" w:line="240" w:lineRule="auto"/>
              <w:rPr>
                <w:rFonts w:ascii="Times New Roman" w:eastAsia="Times New Roman" w:hAnsi="Times New Roman" w:cs="Times New Roman"/>
              </w:rPr>
            </w:pPr>
          </w:p>
        </w:tc>
        <w:tc>
          <w:tcPr>
            <w:tcW w:w="1145" w:type="pct"/>
            <w:vAlign w:val="center"/>
          </w:tcPr>
          <w:p w14:paraId="44050EF7"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торговые центры, </w:t>
            </w:r>
          </w:p>
          <w:p w14:paraId="111BF72B"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торгово-развлекательные центры (комплексы)</w:t>
            </w:r>
          </w:p>
        </w:tc>
        <w:tc>
          <w:tcPr>
            <w:tcW w:w="1248" w:type="pct"/>
            <w:vAlign w:val="center"/>
          </w:tcPr>
          <w:p w14:paraId="78E5F380"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t xml:space="preserve">Размещение объектов капитального строительства, общей площадью свыше 5000 </w:t>
            </w:r>
            <w:proofErr w:type="spellStart"/>
            <w:proofErr w:type="gramStart"/>
            <w:r w:rsidRPr="004B7F06">
              <w:rPr>
                <w:rFonts w:ascii="Times New Roman" w:eastAsia="Times New Roman" w:hAnsi="Times New Roman" w:cs="Times New Roman"/>
                <w:sz w:val="21"/>
                <w:szCs w:val="21"/>
                <w:lang w:eastAsia="ru-RU"/>
              </w:rPr>
              <w:t>кв.м</w:t>
            </w:r>
            <w:proofErr w:type="spellEnd"/>
            <w:proofErr w:type="gramEnd"/>
            <w:r w:rsidRPr="004B7F06">
              <w:rPr>
                <w:rFonts w:ascii="Times New Roman" w:eastAsia="Times New Roman" w:hAnsi="Times New Roman" w:cs="Times New Roman"/>
                <w:sz w:val="21"/>
                <w:szCs w:val="21"/>
                <w:lang w:eastAsia="ru-RU"/>
              </w:rPr>
              <w:t xml:space="preserve"> с целью размещения одной или нескольких организаций, осуществляющих </w:t>
            </w:r>
            <w:r w:rsidRPr="004B7F06">
              <w:rPr>
                <w:rFonts w:ascii="Times New Roman" w:eastAsia="Times New Roman" w:hAnsi="Times New Roman" w:cs="Times New Roman"/>
                <w:sz w:val="21"/>
                <w:szCs w:val="21"/>
                <w:lang w:eastAsia="ru-RU"/>
              </w:rPr>
              <w:lastRenderedPageBreak/>
              <w:t>продажу товаров, и (или) оказание услуг</w:t>
            </w:r>
          </w:p>
          <w:p w14:paraId="28BB6F43" w14:textId="77777777" w:rsidR="009B2A31" w:rsidRPr="004B7F06" w:rsidRDefault="009B2A31" w:rsidP="00831403">
            <w:pPr>
              <w:autoSpaceDE w:val="0"/>
              <w:autoSpaceDN w:val="0"/>
              <w:adjustRightInd w:val="0"/>
              <w:spacing w:after="0" w:line="240" w:lineRule="auto"/>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t>размещение гаражей и (или) стоянок для автомобилей сотрудников и посетителей торгового центра</w:t>
            </w:r>
          </w:p>
        </w:tc>
        <w:tc>
          <w:tcPr>
            <w:tcW w:w="1487" w:type="pct"/>
          </w:tcPr>
          <w:p w14:paraId="39A8174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-минимальная/максимальная площадь земельного участка – </w:t>
            </w:r>
            <w:r w:rsidRPr="004B7F06">
              <w:rPr>
                <w:rFonts w:ascii="Times New Roman" w:eastAsia="Times New Roman" w:hAnsi="Times New Roman" w:cs="Times New Roman"/>
                <w:b/>
                <w:lang w:eastAsia="ru-RU"/>
              </w:rPr>
              <w:t>1000-50000</w:t>
            </w:r>
            <w:r w:rsidRPr="004B7F06">
              <w:rPr>
                <w:rFonts w:ascii="Times New Roman" w:eastAsia="Times New Roman" w:hAnsi="Times New Roman" w:cs="Times New Roman"/>
                <w:lang w:eastAsia="ru-RU"/>
              </w:rPr>
              <w:t xml:space="preserve"> кв. м;</w:t>
            </w:r>
          </w:p>
          <w:p w14:paraId="0091287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w:t>
            </w:r>
            <w:r w:rsidRPr="004B7F06">
              <w:rPr>
                <w:rFonts w:ascii="Times New Roman" w:eastAsia="Times New Roman" w:hAnsi="Times New Roman" w:cs="Times New Roman"/>
                <w:b/>
                <w:lang w:eastAsia="ru-RU"/>
              </w:rPr>
              <w:t>3 этажа</w:t>
            </w:r>
            <w:r w:rsidRPr="004B7F06">
              <w:rPr>
                <w:rFonts w:ascii="Times New Roman" w:eastAsia="Times New Roman" w:hAnsi="Times New Roman" w:cs="Times New Roman"/>
                <w:lang w:eastAsia="ru-RU"/>
              </w:rPr>
              <w:t xml:space="preserve">; </w:t>
            </w:r>
          </w:p>
          <w:p w14:paraId="5BCAA09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77EC92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21 м. </w:t>
            </w:r>
          </w:p>
          <w:p w14:paraId="25F68587"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5м</w:t>
            </w:r>
          </w:p>
          <w:p w14:paraId="7D6D48A8" w14:textId="5FE06F1E"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4013B9AD" w14:textId="4FC6EB47"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4895335"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034A13F7" w14:textId="397909A2"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w:t>
            </w:r>
            <w:proofErr w:type="gramStart"/>
            <w:r w:rsidRPr="004B7F06">
              <w:rPr>
                <w:rFonts w:ascii="Times New Roman" w:eastAsia="Times New Roman" w:hAnsi="Times New Roman" w:cs="Times New Roman"/>
                <w:lang w:eastAsia="ru-RU"/>
              </w:rPr>
              <w:t>видом  предусмотрено</w:t>
            </w:r>
            <w:proofErr w:type="gramEnd"/>
            <w:r w:rsidRPr="004B7F06">
              <w:rPr>
                <w:rFonts w:ascii="Times New Roman" w:eastAsia="Times New Roman" w:hAnsi="Times New Roman" w:cs="Times New Roman"/>
                <w:lang w:eastAsia="ru-RU"/>
              </w:rPr>
              <w:t xml:space="preserve"> размещение отдельно стоящих, встроенных или пристроенных объектов общественно-делового назначения (при условии размещения необходимого расчетного количества парковочных мест</w:t>
            </w:r>
            <w:r w:rsidRPr="004B7F06">
              <w:rPr>
                <w:rFonts w:ascii="Times New Roman" w:eastAsia="Times New Roman" w:hAnsi="Times New Roman" w:cs="Times New Roman"/>
                <w:lang w:eastAsia="ru-RU"/>
              </w:rPr>
              <w:br/>
              <w:t>в границах земельного участка).</w:t>
            </w:r>
          </w:p>
          <w:p w14:paraId="4BEC99E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r w:rsidR="004B7F06" w:rsidRPr="004B7F06" w14:paraId="6B5810A5" w14:textId="77777777" w:rsidTr="009B2A31">
        <w:trPr>
          <w:trHeight w:val="552"/>
        </w:trPr>
        <w:tc>
          <w:tcPr>
            <w:tcW w:w="1120" w:type="pct"/>
          </w:tcPr>
          <w:p w14:paraId="347BD6FF" w14:textId="3A477510" w:rsidR="009B2A31" w:rsidRPr="004B7F06" w:rsidRDefault="009B2A31" w:rsidP="009B2A31">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для индивидуального жилищного строительства (код 2.1.)</w:t>
            </w:r>
            <w:r w:rsidR="00376B9E"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w:t>
            </w:r>
          </w:p>
        </w:tc>
        <w:tc>
          <w:tcPr>
            <w:tcW w:w="1145" w:type="pct"/>
          </w:tcPr>
          <w:p w14:paraId="0DF3BF7E"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индивидуальный жилой дом</w:t>
            </w:r>
          </w:p>
        </w:tc>
        <w:tc>
          <w:tcPr>
            <w:tcW w:w="1248" w:type="pct"/>
          </w:tcPr>
          <w:p w14:paraId="5B0609DB"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индивидуального жилого дома (дом, пригодный для постоянного проживания, высотой не выше трех надземных этажей);</w:t>
            </w:r>
          </w:p>
          <w:p w14:paraId="11B50289"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видом предусмотрено: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 </w:t>
            </w:r>
          </w:p>
        </w:tc>
        <w:tc>
          <w:tcPr>
            <w:tcW w:w="1487" w:type="pct"/>
          </w:tcPr>
          <w:p w14:paraId="682EEB6D" w14:textId="6D5BBCF9" w:rsidR="009B2A31" w:rsidRPr="004B7F06" w:rsidRDefault="009B2A31" w:rsidP="0063725F">
            <w:pPr>
              <w:keepLines/>
              <w:suppressAutoHyphens/>
              <w:overflowPunct w:val="0"/>
              <w:autoSpaceDE w:val="0"/>
              <w:spacing w:after="0" w:line="240" w:lineRule="auto"/>
              <w:ind w:firstLine="384"/>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63725F"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земельных участков   – </w:t>
            </w:r>
            <w:r w:rsidRPr="004B7F06">
              <w:rPr>
                <w:rFonts w:ascii="Times New Roman" w:eastAsia="Times New Roman" w:hAnsi="Times New Roman" w:cs="Times New Roman"/>
                <w:b/>
                <w:lang w:eastAsia="ru-RU"/>
              </w:rPr>
              <w:t>300 /1000</w:t>
            </w:r>
            <w:r w:rsidRPr="004B7F06">
              <w:rPr>
                <w:rFonts w:ascii="Times New Roman" w:eastAsia="Times New Roman" w:hAnsi="Times New Roman" w:cs="Times New Roman"/>
                <w:lang w:eastAsia="ru-RU"/>
              </w:rPr>
              <w:t xml:space="preserve"> кв. м;</w:t>
            </w:r>
          </w:p>
          <w:p w14:paraId="6B0AB47F" w14:textId="77777777" w:rsidR="009B2A31" w:rsidRPr="004B7F06" w:rsidRDefault="009B2A31" w:rsidP="0063725F">
            <w:pPr>
              <w:spacing w:after="0" w:line="240" w:lineRule="auto"/>
              <w:ind w:firstLine="3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12м</w:t>
            </w:r>
            <w:r w:rsidRPr="004B7F06">
              <w:rPr>
                <w:rFonts w:ascii="Times New Roman" w:eastAsia="Times New Roman" w:hAnsi="Times New Roman" w:cs="Times New Roman"/>
                <w:lang w:eastAsia="ru-RU"/>
              </w:rPr>
              <w:t xml:space="preserve">; </w:t>
            </w:r>
          </w:p>
          <w:p w14:paraId="14BB6EAA" w14:textId="77777777" w:rsidR="009B2A31" w:rsidRPr="004B7F06" w:rsidRDefault="009B2A31" w:rsidP="0063725F">
            <w:pPr>
              <w:spacing w:after="0" w:line="240" w:lineRule="auto"/>
              <w:ind w:firstLine="3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 3 этажа (или 2 этажа с возможностью использования мансардного этажа);</w:t>
            </w:r>
          </w:p>
          <w:p w14:paraId="7591336A" w14:textId="77777777" w:rsidR="009B2A31" w:rsidRPr="004B7F06" w:rsidRDefault="009B2A31" w:rsidP="0063725F">
            <w:pPr>
              <w:spacing w:after="0" w:line="240" w:lineRule="auto"/>
              <w:ind w:firstLine="3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4CF9DB84" w14:textId="77777777" w:rsidR="009B2A31" w:rsidRPr="004B7F06" w:rsidRDefault="009B2A31" w:rsidP="0063725F">
            <w:pPr>
              <w:spacing w:after="0" w:line="240" w:lineRule="auto"/>
              <w:ind w:firstLine="3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этажа (или конька кровли) -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w:t>
            </w:r>
          </w:p>
          <w:p w14:paraId="28673750" w14:textId="73735B93" w:rsidR="009B2A31" w:rsidRPr="004B7F06" w:rsidRDefault="009B2A31" w:rsidP="0063725F">
            <w:pPr>
              <w:spacing w:after="0" w:line="240" w:lineRule="auto"/>
              <w:ind w:firstLine="384"/>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 </w:t>
            </w:r>
            <w:r w:rsidRPr="004B7F06">
              <w:rPr>
                <w:rFonts w:ascii="Times New Roman" w:eastAsia="Times New Roman" w:hAnsi="Times New Roman" w:cs="Times New Roman"/>
                <w:b/>
                <w:lang w:eastAsia="ru-RU"/>
              </w:rPr>
              <w:t>40</w:t>
            </w:r>
            <w:r w:rsidRPr="004B7F06">
              <w:rPr>
                <w:rFonts w:ascii="Times New Roman" w:eastAsia="Times New Roman" w:hAnsi="Times New Roman" w:cs="Times New Roman"/>
                <w:lang w:eastAsia="ru-RU"/>
              </w:rPr>
              <w:t>;</w:t>
            </w:r>
          </w:p>
          <w:p w14:paraId="2B8CFA6F" w14:textId="5A703AAE" w:rsidR="0067779B" w:rsidRPr="004B7F06" w:rsidRDefault="0067779B" w:rsidP="0063725F">
            <w:pPr>
              <w:spacing w:after="0" w:line="240" w:lineRule="auto"/>
              <w:ind w:firstLine="384"/>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AC1C22B" w14:textId="77777777" w:rsidR="009B2A31" w:rsidRPr="004B7F06" w:rsidRDefault="009B2A31" w:rsidP="0063725F">
            <w:pPr>
              <w:spacing w:after="0" w:line="240" w:lineRule="auto"/>
              <w:ind w:firstLine="384"/>
              <w:jc w:val="both"/>
              <w:rPr>
                <w:rFonts w:ascii="Times New Roman" w:eastAsia="Times New Roman" w:hAnsi="Times New Roman" w:cs="Times New Roman"/>
                <w:b/>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коэффициент плотности застройки </w:t>
            </w:r>
            <w:r w:rsidRPr="004B7F06">
              <w:rPr>
                <w:rFonts w:ascii="Times New Roman" w:eastAsia="Times New Roman" w:hAnsi="Times New Roman" w:cs="Times New Roman"/>
                <w:b/>
                <w:lang w:eastAsia="ru-RU"/>
              </w:rPr>
              <w:t>Кпз-0,8;</w:t>
            </w:r>
          </w:p>
          <w:p w14:paraId="1642B7C0" w14:textId="77777777" w:rsidR="009B2A31" w:rsidRPr="004B7F06" w:rsidRDefault="009B2A31" w:rsidP="0063725F">
            <w:pPr>
              <w:spacing w:after="0" w:line="240" w:lineRule="auto"/>
              <w:ind w:firstLine="3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18900935" w14:textId="77777777" w:rsidR="009B2A31" w:rsidRPr="004B7F06" w:rsidRDefault="009B2A31" w:rsidP="0063725F">
            <w:pPr>
              <w:spacing w:after="0" w:line="240" w:lineRule="auto"/>
              <w:ind w:firstLine="3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w:t>
            </w:r>
          </w:p>
          <w:p w14:paraId="68BE0287" w14:textId="77777777" w:rsidR="009B2A31" w:rsidRPr="004B7F06" w:rsidRDefault="009B2A31" w:rsidP="0063725F">
            <w:pPr>
              <w:spacing w:after="0" w:line="240" w:lineRule="auto"/>
              <w:ind w:firstLine="3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 от жилых зданий - </w:t>
            </w:r>
            <w:r w:rsidRPr="004B7F06">
              <w:rPr>
                <w:rFonts w:ascii="Times New Roman" w:eastAsia="Times New Roman" w:hAnsi="Times New Roman" w:cs="Times New Roman"/>
                <w:b/>
                <w:lang w:eastAsia="ru-RU"/>
              </w:rPr>
              <w:t>3 м;</w:t>
            </w:r>
          </w:p>
          <w:p w14:paraId="5C73F1CC" w14:textId="77777777" w:rsidR="009B2A31" w:rsidRPr="004B7F06" w:rsidRDefault="009B2A31" w:rsidP="0063725F">
            <w:pPr>
              <w:spacing w:after="0" w:line="240" w:lineRule="auto"/>
              <w:ind w:firstLine="384"/>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w:t>
            </w:r>
            <w:r w:rsidRPr="004B7F06">
              <w:rPr>
                <w:rFonts w:ascii="Times New Roman" w:eastAsia="Times New Roman" w:hAnsi="Times New Roman" w:cs="Times New Roman"/>
                <w:lang w:eastAsia="ru-RU"/>
              </w:rPr>
              <w:t xml:space="preserve"> от хозяйственных построек-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с учетом соблюдения требований технических регламентов;</w:t>
            </w:r>
          </w:p>
          <w:p w14:paraId="67100981"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 сложившейся застройке, при ширине земельного </w:t>
            </w:r>
            <w:r w:rsidRPr="004B7F06">
              <w:rPr>
                <w:rFonts w:ascii="Times New Roman" w:eastAsia="Times New Roman" w:hAnsi="Times New Roman" w:cs="Times New Roman"/>
                <w:lang w:eastAsia="ru-RU"/>
              </w:rPr>
              <w:lastRenderedPageBreak/>
              <w:t>участка 12 и менее метров, для строительства жилого дома минимальный отступ от границы соседнего участка составляет:</w:t>
            </w:r>
          </w:p>
          <w:p w14:paraId="6D49975E"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3B40D481"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41252D4F"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5 м.</w:t>
            </w:r>
          </w:p>
          <w:p w14:paraId="4A47FE60"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14:paraId="46F67813" w14:textId="1466FCC0"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жилого дома до границы участка по фронту улицы (проезда)-5 м.</w:t>
            </w:r>
          </w:p>
          <w:p w14:paraId="78694A83"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7A5C8D14" w14:textId="4DFAFBA2"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 целях использования земельных участков с установленным видом разрешенного использования «ИЖС»</w:t>
            </w:r>
            <w:r w:rsidR="00B86EBA"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 xml:space="preserve"> расположенных в территориальной зоне общественного центра местного значения – Ж-3.</w:t>
            </w:r>
          </w:p>
          <w:p w14:paraId="2705E4A4" w14:textId="77777777" w:rsidR="00AC155F" w:rsidRPr="004B7F06" w:rsidRDefault="00AC155F" w:rsidP="00AC155F">
            <w:pPr>
              <w:keepLines/>
              <w:suppressAutoHyphens/>
              <w:overflowPunct w:val="0"/>
              <w:autoSpaceDE w:val="0"/>
              <w:spacing w:after="0" w:line="240" w:lineRule="auto"/>
              <w:jc w:val="both"/>
              <w:textAlignment w:val="baseline"/>
              <w:rPr>
                <w:rFonts w:ascii="Times New Roman" w:eastAsia="Times New Roman" w:hAnsi="Times New Roman" w:cs="Times New Roman"/>
                <w:lang w:eastAsia="ru-RU"/>
              </w:rPr>
            </w:pPr>
          </w:p>
          <w:p w14:paraId="0C5A0965"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75270C2E" w14:textId="77777777" w:rsidR="00AC155F" w:rsidRPr="004B7F06" w:rsidRDefault="00AC155F" w:rsidP="00AC155F">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4B9D4475" w14:textId="2C669680" w:rsidR="00AC155F" w:rsidRPr="004B7F06" w:rsidRDefault="00AC155F" w:rsidP="00AC155F">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tc>
      </w:tr>
    </w:tbl>
    <w:p w14:paraId="2C838979" w14:textId="77777777" w:rsidR="009B2A31" w:rsidRPr="004B7F06" w:rsidRDefault="009B2A31" w:rsidP="009B2A31"/>
    <w:p w14:paraId="4D3DA06D"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50405BA6"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5008D847"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7E5E07FC"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844"/>
      </w:tblGrid>
      <w:tr w:rsidR="004B7F06" w:rsidRPr="004B7F06" w14:paraId="6A7B3963" w14:textId="77777777" w:rsidTr="009B2A31">
        <w:trPr>
          <w:trHeight w:val="552"/>
          <w:tblHeader/>
        </w:trPr>
        <w:tc>
          <w:tcPr>
            <w:tcW w:w="2417" w:type="pct"/>
            <w:vAlign w:val="center"/>
          </w:tcPr>
          <w:p w14:paraId="786559D6"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ВИДЫ ИСПОЛЬЗОВАНИЯ</w:t>
            </w:r>
          </w:p>
        </w:tc>
        <w:tc>
          <w:tcPr>
            <w:tcW w:w="2583" w:type="pct"/>
            <w:vAlign w:val="center"/>
          </w:tcPr>
          <w:p w14:paraId="63345A5B"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4C332EE7" w14:textId="77777777" w:rsidTr="009B2A31">
        <w:trPr>
          <w:trHeight w:val="280"/>
        </w:trPr>
        <w:tc>
          <w:tcPr>
            <w:tcW w:w="2417" w:type="pct"/>
          </w:tcPr>
          <w:p w14:paraId="14556D2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Детские игровые площадки, площадки отдыха, занятия физкультурой и спортом, хозяйственные площадки, для выгула собак. </w:t>
            </w:r>
          </w:p>
          <w:p w14:paraId="2C48162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Площадки для открытой торговли в выходные дни, для проведения ярмарок.</w:t>
            </w:r>
          </w:p>
          <w:p w14:paraId="6486B27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Палисадники, клумбы.</w:t>
            </w:r>
          </w:p>
          <w:p w14:paraId="1E79EA22"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583" w:type="pct"/>
          </w:tcPr>
          <w:p w14:paraId="4617DED6"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Минимально допустимое расстояние от окон жилых и общественных зданий до площадок:</w:t>
            </w:r>
          </w:p>
          <w:p w14:paraId="1CCC9255"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игр детей дошкольного и младшего школьного возраста - не менее 12 м;</w:t>
            </w:r>
          </w:p>
          <w:p w14:paraId="6F169181"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отдыха взрослого населения - не менее 10 м;</w:t>
            </w:r>
          </w:p>
          <w:p w14:paraId="4FD8FEC5"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хозяйственных целей - не менее 20 м;</w:t>
            </w:r>
          </w:p>
          <w:p w14:paraId="52B29D9D"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295565E8"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выгула собак - не менее 40 м.</w:t>
            </w:r>
          </w:p>
        </w:tc>
      </w:tr>
      <w:tr w:rsidR="009B2A31" w:rsidRPr="004B7F06" w14:paraId="34439F7D" w14:textId="77777777" w:rsidTr="009B2A31">
        <w:trPr>
          <w:trHeight w:val="355"/>
        </w:trPr>
        <w:tc>
          <w:tcPr>
            <w:tcW w:w="2417" w:type="pct"/>
          </w:tcPr>
          <w:p w14:paraId="629B218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Площадки для сбора твердых бытовых отходов.</w:t>
            </w:r>
          </w:p>
        </w:tc>
        <w:tc>
          <w:tcPr>
            <w:tcW w:w="2583" w:type="pct"/>
          </w:tcPr>
          <w:p w14:paraId="7462B23A"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и не более </w:t>
            </w:r>
            <w:r w:rsidRPr="004B7F06">
              <w:rPr>
                <w:rFonts w:ascii="Times New Roman" w:eastAsia="Times New Roman" w:hAnsi="Times New Roman" w:cs="Times New Roman"/>
                <w:b/>
                <w:lang w:eastAsia="ru-RU"/>
              </w:rPr>
              <w:t>100 м</w:t>
            </w:r>
            <w:r w:rsidRPr="004B7F06">
              <w:rPr>
                <w:rFonts w:ascii="Times New Roman" w:eastAsia="Times New Roman" w:hAnsi="Times New Roman" w:cs="Times New Roman"/>
                <w:lang w:eastAsia="ru-RU"/>
              </w:rPr>
              <w:t xml:space="preserve">. </w:t>
            </w:r>
          </w:p>
          <w:p w14:paraId="095C4805"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Общее количество контейнеров не более </w:t>
            </w:r>
            <w:r w:rsidRPr="004B7F06">
              <w:rPr>
                <w:rFonts w:ascii="Times New Roman" w:eastAsia="Times New Roman" w:hAnsi="Times New Roman" w:cs="Times New Roman"/>
                <w:b/>
                <w:lang w:eastAsia="ru-RU"/>
              </w:rPr>
              <w:t>5 шт.</w:t>
            </w:r>
          </w:p>
        </w:tc>
      </w:tr>
    </w:tbl>
    <w:p w14:paraId="214A56AE" w14:textId="2098FDEF"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28528641" w14:textId="77777777" w:rsidR="00432DE7" w:rsidRPr="004B7F06" w:rsidRDefault="00432DE7" w:rsidP="009B2A31">
      <w:pPr>
        <w:spacing w:after="0" w:line="240" w:lineRule="auto"/>
        <w:ind w:firstLine="284"/>
        <w:jc w:val="both"/>
        <w:rPr>
          <w:rFonts w:ascii="Times New Roman" w:eastAsia="SimSun" w:hAnsi="Times New Roman" w:cs="Times New Roman"/>
          <w:u w:val="single"/>
          <w:lang w:eastAsia="zh-CN"/>
        </w:rPr>
      </w:pPr>
    </w:p>
    <w:p w14:paraId="3BEC03A3"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6F6FC393" w14:textId="77777777" w:rsidR="0067779B" w:rsidRPr="004B7F06" w:rsidRDefault="0067779B" w:rsidP="009B2A31">
      <w:pPr>
        <w:spacing w:after="0" w:line="240" w:lineRule="auto"/>
        <w:ind w:firstLine="284"/>
        <w:jc w:val="both"/>
        <w:rPr>
          <w:rFonts w:ascii="Times New Roman" w:eastAsia="Times New Roman" w:hAnsi="Times New Roman" w:cs="Times New Roman"/>
          <w:lang w:eastAsia="ru-RU"/>
        </w:rPr>
      </w:pPr>
      <w:bookmarkStart w:id="130" w:name="_Hlk78448915"/>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bookmarkEnd w:id="130"/>
    </w:p>
    <w:p w14:paraId="6854676B" w14:textId="14DFF968"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Ж-3 – белый, серый, бежевый.</w:t>
      </w:r>
    </w:p>
    <w:p w14:paraId="50F1056E"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496A321D"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0A11649F"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584DD252"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28CEE314" w14:textId="36E54566" w:rsidR="00784096" w:rsidRDefault="00784096" w:rsidP="009B2A31">
      <w:pPr>
        <w:widowControl w:val="0"/>
        <w:spacing w:after="0" w:line="240" w:lineRule="auto"/>
        <w:ind w:firstLine="426"/>
        <w:jc w:val="center"/>
        <w:rPr>
          <w:rFonts w:ascii="Times New Roman" w:eastAsia="SimSun" w:hAnsi="Times New Roman" w:cs="Times New Roman"/>
          <w:b/>
          <w:u w:val="single"/>
          <w:lang w:eastAsia="zh-CN"/>
        </w:rPr>
      </w:pPr>
    </w:p>
    <w:p w14:paraId="14A421EA" w14:textId="77777777" w:rsidR="00906231" w:rsidRPr="004B7F06" w:rsidRDefault="00906231" w:rsidP="009B2A31">
      <w:pPr>
        <w:widowControl w:val="0"/>
        <w:spacing w:after="0" w:line="240" w:lineRule="auto"/>
        <w:ind w:firstLine="426"/>
        <w:jc w:val="center"/>
        <w:rPr>
          <w:rFonts w:ascii="Times New Roman" w:eastAsia="SimSun" w:hAnsi="Times New Roman" w:cs="Times New Roman"/>
          <w:b/>
          <w:u w:val="single"/>
          <w:lang w:eastAsia="zh-CN"/>
        </w:rPr>
      </w:pPr>
    </w:p>
    <w:p w14:paraId="5848F4EC" w14:textId="77777777" w:rsidR="00432DE7" w:rsidRPr="004B7F06" w:rsidRDefault="00432DE7" w:rsidP="009B2A31">
      <w:pPr>
        <w:widowControl w:val="0"/>
        <w:spacing w:after="0" w:line="240" w:lineRule="auto"/>
        <w:ind w:firstLine="426"/>
        <w:jc w:val="center"/>
        <w:rPr>
          <w:rFonts w:ascii="Times New Roman" w:eastAsia="SimSun" w:hAnsi="Times New Roman" w:cs="Times New Roman"/>
          <w:b/>
          <w:u w:val="single"/>
          <w:lang w:eastAsia="zh-CN"/>
        </w:rPr>
      </w:pPr>
    </w:p>
    <w:p w14:paraId="7921E2C4" w14:textId="77777777" w:rsidR="00784096" w:rsidRPr="004B7F06" w:rsidRDefault="00784096" w:rsidP="009B2A31">
      <w:pPr>
        <w:widowControl w:val="0"/>
        <w:spacing w:after="0" w:line="240" w:lineRule="auto"/>
        <w:ind w:firstLine="426"/>
        <w:jc w:val="center"/>
        <w:rPr>
          <w:rFonts w:ascii="Times New Roman" w:eastAsia="SimSun" w:hAnsi="Times New Roman" w:cs="Times New Roman"/>
          <w:b/>
          <w:u w:val="single"/>
          <w:lang w:eastAsia="zh-CN"/>
        </w:rPr>
      </w:pPr>
    </w:p>
    <w:p w14:paraId="54567033" w14:textId="79A2E46B"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bookmarkStart w:id="131" w:name="_Hlk88657903"/>
      <w:r w:rsidRPr="004B7F06">
        <w:rPr>
          <w:rFonts w:ascii="Times New Roman" w:eastAsia="SimSun" w:hAnsi="Times New Roman" w:cs="Times New Roman"/>
          <w:b/>
          <w:u w:val="single"/>
          <w:lang w:eastAsia="zh-CN"/>
        </w:rPr>
        <w:lastRenderedPageBreak/>
        <w:t>Ж – 4. Зона застройки многоэтажными жилыми домами</w:t>
      </w:r>
    </w:p>
    <w:p w14:paraId="131B2B39" w14:textId="77777777" w:rsidR="009B2A31" w:rsidRPr="004B7F06" w:rsidRDefault="009B2A31" w:rsidP="009B2A31">
      <w:pPr>
        <w:widowControl w:val="0"/>
        <w:spacing w:after="0" w:line="240" w:lineRule="auto"/>
        <w:ind w:firstLine="426"/>
        <w:rPr>
          <w:rFonts w:ascii="Times New Roman" w:eastAsia="Times New Roman" w:hAnsi="Times New Roman" w:cs="Times New Roman"/>
          <w:i/>
          <w:iCs/>
          <w:lang w:eastAsia="ru-RU"/>
        </w:rPr>
      </w:pPr>
    </w:p>
    <w:p w14:paraId="1455E341" w14:textId="26997FC8" w:rsidR="009B2A31" w:rsidRPr="004B7F06" w:rsidRDefault="009B2A31" w:rsidP="009B2A31">
      <w:pPr>
        <w:widowControl w:val="0"/>
        <w:spacing w:after="0" w:line="240" w:lineRule="auto"/>
        <w:ind w:firstLine="851"/>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Ж – 4 выделена для обеспечения правовых условий формирования районов с многоквартирными многоэтажными жилым</w:t>
      </w:r>
      <w:r w:rsidR="00BB2446" w:rsidRPr="004B7F06">
        <w:rPr>
          <w:rFonts w:ascii="Times New Roman" w:eastAsia="Times New Roman" w:hAnsi="Times New Roman" w:cs="Times New Roman"/>
          <w:i/>
          <w:iCs/>
          <w:lang w:eastAsia="ru-RU"/>
        </w:rPr>
        <w:t>и домами от 9 этажей и более, с</w:t>
      </w:r>
      <w:r w:rsidRPr="004B7F06">
        <w:rPr>
          <w:rFonts w:ascii="Times New Roman" w:eastAsia="Times New Roman" w:hAnsi="Times New Roman" w:cs="Times New Roman"/>
          <w:i/>
          <w:iCs/>
          <w:lang w:eastAsia="ru-RU"/>
        </w:rPr>
        <w:t xml:space="preserve"> расширенным набором услуг местного значения. </w:t>
      </w:r>
    </w:p>
    <w:p w14:paraId="3DFBFB45" w14:textId="77777777" w:rsidR="009B2A31" w:rsidRPr="004B7F06" w:rsidRDefault="009B2A31" w:rsidP="009B2A31">
      <w:pPr>
        <w:tabs>
          <w:tab w:val="left" w:pos="2520"/>
        </w:tabs>
        <w:spacing w:after="0" w:line="240" w:lineRule="auto"/>
        <w:rPr>
          <w:rFonts w:ascii="Times New Roman" w:eastAsia="SimSun" w:hAnsi="Times New Roman" w:cs="Times New Roman"/>
          <w:lang w:eastAsia="zh-CN"/>
        </w:rPr>
      </w:pPr>
    </w:p>
    <w:p w14:paraId="06E36AEC"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5555"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292"/>
        <w:gridCol w:w="2292"/>
        <w:gridCol w:w="3503"/>
      </w:tblGrid>
      <w:tr w:rsidR="004B7F06" w:rsidRPr="004B7F06" w14:paraId="62B28A2E" w14:textId="77777777" w:rsidTr="009B2A31">
        <w:trPr>
          <w:trHeight w:val="552"/>
          <w:tblHeader/>
        </w:trPr>
        <w:tc>
          <w:tcPr>
            <w:tcW w:w="1104" w:type="pct"/>
            <w:vAlign w:val="center"/>
          </w:tcPr>
          <w:p w14:paraId="5D89A5F1"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04" w:type="pct"/>
          </w:tcPr>
          <w:p w14:paraId="04AFEFF6"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104" w:type="pct"/>
          </w:tcPr>
          <w:p w14:paraId="6C9568F0"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688" w:type="pct"/>
            <w:vAlign w:val="center"/>
          </w:tcPr>
          <w:p w14:paraId="3AE79E59"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5E17314E" w14:textId="77777777" w:rsidTr="009B2A31">
        <w:trPr>
          <w:trHeight w:val="552"/>
        </w:trPr>
        <w:tc>
          <w:tcPr>
            <w:tcW w:w="1104" w:type="pct"/>
          </w:tcPr>
          <w:p w14:paraId="766BFC58"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p w14:paraId="27BCC2EB"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многоэтажная жилая застройка</w:t>
            </w:r>
          </w:p>
          <w:p w14:paraId="0F8E6A18"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(высотная застройка) (код 2.6)</w:t>
            </w:r>
          </w:p>
          <w:p w14:paraId="6588E173"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p w14:paraId="4F3DE499"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p w14:paraId="1477AA09"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p w14:paraId="4DC2D6B0"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p w14:paraId="46B2F95A"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p w14:paraId="5B14BC3F"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p w14:paraId="4586B2D3"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p w14:paraId="5B871EBE" w14:textId="77777777" w:rsidR="009B2A31" w:rsidRPr="004B7F06" w:rsidRDefault="009B2A31" w:rsidP="009B2A31">
            <w:pPr>
              <w:widowControl w:val="0"/>
              <w:spacing w:after="0" w:line="240" w:lineRule="auto"/>
              <w:rPr>
                <w:rFonts w:ascii="Times New Roman" w:eastAsia="Times New Roman" w:hAnsi="Times New Roman" w:cs="Times New Roman"/>
                <w:lang w:eastAsia="ru-RU"/>
              </w:rPr>
            </w:pPr>
          </w:p>
        </w:tc>
        <w:tc>
          <w:tcPr>
            <w:tcW w:w="1104" w:type="pct"/>
          </w:tcPr>
          <w:p w14:paraId="69B353E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многоквартирный многоэтажный жилой дом</w:t>
            </w:r>
          </w:p>
        </w:tc>
        <w:tc>
          <w:tcPr>
            <w:tcW w:w="1104" w:type="pct"/>
          </w:tcPr>
          <w:p w14:paraId="1FA6F946"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14:paraId="63B5ADE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Данным видом предусмотрено: благоустройство и озеленение придомовых территорий;</w:t>
            </w:r>
          </w:p>
          <w:p w14:paraId="4BDE191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w:t>
            </w:r>
            <w:r w:rsidRPr="004B7F06">
              <w:rPr>
                <w:rFonts w:ascii="Times New Roman" w:eastAsia="Times New Roman" w:hAnsi="Times New Roman" w:cs="Times New Roman"/>
                <w:lang w:eastAsia="ru-RU"/>
              </w:rPr>
              <w:lastRenderedPageBreak/>
              <w:t>если площадь таких помещений в многоквартирном доме не составляет более 15% от общей площади дома</w:t>
            </w:r>
          </w:p>
        </w:tc>
        <w:tc>
          <w:tcPr>
            <w:tcW w:w="1688" w:type="pct"/>
            <w:vMerge w:val="restart"/>
          </w:tcPr>
          <w:p w14:paraId="22765A55" w14:textId="77777777" w:rsidR="009B2A31" w:rsidRPr="004B7F06" w:rsidRDefault="009B2A31" w:rsidP="0063725F">
            <w:pPr>
              <w:spacing w:after="0" w:line="240" w:lineRule="auto"/>
              <w:ind w:firstLine="27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земельного участка – </w:t>
            </w:r>
            <w:r w:rsidRPr="004B7F06">
              <w:rPr>
                <w:rFonts w:ascii="Times New Roman" w:eastAsia="Times New Roman" w:hAnsi="Times New Roman" w:cs="Times New Roman"/>
                <w:b/>
                <w:lang w:eastAsia="ru-RU"/>
              </w:rPr>
              <w:t xml:space="preserve">1000-50000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lang w:eastAsia="ru-RU"/>
              </w:rPr>
              <w:t>.</w:t>
            </w:r>
          </w:p>
          <w:p w14:paraId="31743ED4" w14:textId="77777777" w:rsidR="009B2A31" w:rsidRPr="004B7F06" w:rsidRDefault="009B2A31" w:rsidP="0063725F">
            <w:pPr>
              <w:spacing w:after="0" w:line="240" w:lineRule="auto"/>
              <w:ind w:firstLine="275"/>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минимальное количество надземных этажей – </w:t>
            </w:r>
            <w:r w:rsidRPr="004B7F06">
              <w:rPr>
                <w:rFonts w:ascii="Times New Roman" w:eastAsia="Times New Roman" w:hAnsi="Times New Roman" w:cs="Times New Roman"/>
                <w:b/>
                <w:lang w:eastAsia="ru-RU"/>
              </w:rPr>
              <w:t xml:space="preserve">9 </w:t>
            </w:r>
            <w:proofErr w:type="spellStart"/>
            <w:proofErr w:type="gramStart"/>
            <w:r w:rsidRPr="004B7F06">
              <w:rPr>
                <w:rFonts w:ascii="Times New Roman" w:eastAsia="Times New Roman" w:hAnsi="Times New Roman" w:cs="Times New Roman"/>
                <w:b/>
                <w:lang w:eastAsia="ru-RU"/>
              </w:rPr>
              <w:t>эт</w:t>
            </w:r>
            <w:proofErr w:type="spellEnd"/>
            <w:r w:rsidRPr="004B7F06">
              <w:rPr>
                <w:rFonts w:ascii="Times New Roman" w:eastAsia="Times New Roman" w:hAnsi="Times New Roman" w:cs="Times New Roman"/>
                <w:lang w:eastAsia="ru-RU"/>
              </w:rPr>
              <w:t xml:space="preserve"> ;</w:t>
            </w:r>
            <w:proofErr w:type="gramEnd"/>
          </w:p>
          <w:p w14:paraId="539B1D96" w14:textId="77777777" w:rsidR="009B2A31" w:rsidRPr="004B7F06" w:rsidRDefault="009B2A31" w:rsidP="0063725F">
            <w:pPr>
              <w:spacing w:after="0" w:line="240" w:lineRule="auto"/>
              <w:ind w:firstLine="27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0CAE3C7" w14:textId="77777777" w:rsidR="009B2A31" w:rsidRPr="004B7F06" w:rsidRDefault="009B2A31" w:rsidP="0063725F">
            <w:pPr>
              <w:spacing w:after="0" w:line="240" w:lineRule="auto"/>
              <w:ind w:firstLine="275"/>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02910C6F" w14:textId="77777777" w:rsidR="009B2A31" w:rsidRPr="004B7F06" w:rsidRDefault="009B2A31" w:rsidP="0063725F">
            <w:pPr>
              <w:spacing w:after="0" w:line="240" w:lineRule="auto"/>
              <w:ind w:firstLine="275"/>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w:t>
            </w:r>
            <w:proofErr w:type="gramStart"/>
            <w:r w:rsidRPr="004B7F06">
              <w:rPr>
                <w:rFonts w:ascii="Times New Roman" w:eastAsia="Times New Roman" w:hAnsi="Times New Roman" w:cs="Times New Roman"/>
                <w:lang w:eastAsia="ru-RU"/>
              </w:rPr>
              <w:t>здания  –</w:t>
            </w:r>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75 м</w:t>
            </w:r>
            <w:r w:rsidRPr="004B7F06">
              <w:rPr>
                <w:rFonts w:ascii="Times New Roman" w:eastAsia="Times New Roman" w:hAnsi="Times New Roman" w:cs="Times New Roman"/>
                <w:lang w:eastAsia="ru-RU"/>
              </w:rPr>
              <w:t>.</w:t>
            </w:r>
          </w:p>
          <w:p w14:paraId="1196A837" w14:textId="3BCE49CA" w:rsidR="009B2A31" w:rsidRPr="004B7F06" w:rsidRDefault="009B2A31" w:rsidP="0063725F">
            <w:pPr>
              <w:spacing w:after="0" w:line="240" w:lineRule="auto"/>
              <w:ind w:firstLine="275"/>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30%</w:t>
            </w:r>
          </w:p>
          <w:p w14:paraId="73F19921" w14:textId="168C8386" w:rsidR="0067779B" w:rsidRPr="004B7F06" w:rsidRDefault="0067779B" w:rsidP="0063725F">
            <w:pPr>
              <w:spacing w:after="0" w:line="240" w:lineRule="auto"/>
              <w:ind w:firstLine="275"/>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0C29007" w14:textId="0E9C2BA5" w:rsidR="00016DFD" w:rsidRPr="004B7F06" w:rsidRDefault="00016DFD" w:rsidP="0063725F">
            <w:pPr>
              <w:autoSpaceDE w:val="0"/>
              <w:autoSpaceDN w:val="0"/>
              <w:adjustRightInd w:val="0"/>
              <w:spacing w:after="0" w:line="240" w:lineRule="auto"/>
              <w:ind w:firstLine="27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зданий, сооружений, строений и сооружений от границ смежных земельных участков – </w:t>
            </w:r>
            <w:r w:rsidRPr="004B7F06">
              <w:rPr>
                <w:rFonts w:ascii="Times New Roman" w:eastAsia="Times New Roman" w:hAnsi="Times New Roman" w:cs="Times New Roman"/>
                <w:b/>
                <w:bCs/>
                <w:lang w:eastAsia="ru-RU"/>
              </w:rPr>
              <w:t>3 метра</w:t>
            </w:r>
            <w:r w:rsidRPr="004B7F06">
              <w:rPr>
                <w:rFonts w:ascii="Times New Roman" w:eastAsia="Times New Roman" w:hAnsi="Times New Roman" w:cs="Times New Roman"/>
                <w:lang w:eastAsia="ru-RU"/>
              </w:rPr>
              <w:t xml:space="preserve">, от границы красной линии – </w:t>
            </w:r>
            <w:r w:rsidRPr="004B7F06">
              <w:rPr>
                <w:rFonts w:ascii="Times New Roman" w:eastAsia="Times New Roman" w:hAnsi="Times New Roman" w:cs="Times New Roman"/>
                <w:b/>
                <w:bCs/>
                <w:lang w:eastAsia="ru-RU"/>
              </w:rPr>
              <w:t>5 метров.</w:t>
            </w:r>
          </w:p>
          <w:p w14:paraId="1DD294D1" w14:textId="47D88768" w:rsidR="0063725F" w:rsidRPr="004B7F06" w:rsidRDefault="00B86EBA" w:rsidP="0063725F">
            <w:pPr>
              <w:spacing w:after="0" w:line="240" w:lineRule="auto"/>
              <w:ind w:firstLine="24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жилой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w:t>
            </w:r>
            <w:r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r w:rsidR="00CD7526" w:rsidRPr="004B7F06">
              <w:rPr>
                <w:rFonts w:ascii="Times New Roman" w:eastAsia="Times New Roman" w:hAnsi="Times New Roman" w:cs="Times New Roman"/>
                <w:lang w:eastAsia="ru-RU"/>
              </w:rPr>
              <w:t>.</w:t>
            </w:r>
          </w:p>
          <w:p w14:paraId="069BC889" w14:textId="77777777" w:rsidR="009B2A31" w:rsidRPr="004B7F06" w:rsidRDefault="009B2A31" w:rsidP="0063725F">
            <w:pPr>
              <w:spacing w:after="0" w:line="240" w:lineRule="auto"/>
              <w:ind w:firstLine="27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в нижних этажах, цокольном этаже и (или) подвале помещений общественного назначения и объектов культурно-бытового обслуживания при условии того, что площадь </w:t>
            </w:r>
            <w:r w:rsidRPr="004B7F06">
              <w:rPr>
                <w:rFonts w:ascii="Times New Roman" w:eastAsia="Times New Roman" w:hAnsi="Times New Roman" w:cs="Times New Roman"/>
                <w:lang w:eastAsia="ru-RU"/>
              </w:rPr>
              <w:lastRenderedPageBreak/>
              <w:t>помещений, имеющих общественные функции, составляет не более 40 % от общей площади здания и при поэтажном разделении различных видов использования.</w:t>
            </w:r>
          </w:p>
          <w:p w14:paraId="01A04617" w14:textId="77777777" w:rsidR="003A6D5E" w:rsidRPr="009F0575" w:rsidRDefault="003A6D5E" w:rsidP="003A6D5E">
            <w:pPr>
              <w:autoSpaceDE w:val="0"/>
              <w:autoSpaceDN w:val="0"/>
              <w:adjustRightInd w:val="0"/>
              <w:spacing w:after="0" w:line="240" w:lineRule="auto"/>
              <w:ind w:firstLine="244"/>
              <w:jc w:val="both"/>
              <w:rPr>
                <w:rFonts w:ascii="Times New Roman" w:eastAsia="Times New Roman" w:hAnsi="Times New Roman" w:cs="Times New Roman"/>
                <w:color w:val="FF0000"/>
                <w:lang w:eastAsia="ru-RU"/>
              </w:rPr>
            </w:pPr>
            <w:r w:rsidRPr="009F0575">
              <w:rPr>
                <w:rFonts w:ascii="Times New Roman" w:eastAsia="Times New Roman" w:hAnsi="Times New Roman" w:cs="Times New Roman"/>
                <w:color w:val="FF0000"/>
                <w:lang w:eastAsia="ru-RU"/>
              </w:rPr>
              <w:t xml:space="preserve">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9F0575">
              <w:rPr>
                <w:rFonts w:ascii="Times New Roman" w:eastAsia="Times New Roman" w:hAnsi="Times New Roman" w:cs="Times New Roman"/>
                <w:color w:val="FF0000"/>
                <w:lang w:eastAsia="ru-RU"/>
              </w:rPr>
              <w:t>машино</w:t>
            </w:r>
            <w:proofErr w:type="spellEnd"/>
            <w:r w:rsidRPr="009F0575">
              <w:rPr>
                <w:rFonts w:ascii="Times New Roman" w:eastAsia="Times New Roman" w:hAnsi="Times New Roman" w:cs="Times New Roman"/>
                <w:color w:val="FF0000"/>
                <w:lang w:eastAsia="ru-RU"/>
              </w:rPr>
              <w:t xml:space="preserve">-место на 80 </w:t>
            </w:r>
            <w:proofErr w:type="spellStart"/>
            <w:proofErr w:type="gramStart"/>
            <w:r w:rsidRPr="009F0575">
              <w:rPr>
                <w:rFonts w:ascii="Times New Roman" w:eastAsia="Times New Roman" w:hAnsi="Times New Roman" w:cs="Times New Roman"/>
                <w:color w:val="FF0000"/>
                <w:lang w:eastAsia="ru-RU"/>
              </w:rPr>
              <w:t>кв.м</w:t>
            </w:r>
            <w:proofErr w:type="spellEnd"/>
            <w:proofErr w:type="gramEnd"/>
            <w:r w:rsidRPr="009F0575">
              <w:rPr>
                <w:rFonts w:ascii="Times New Roman" w:eastAsia="Times New Roman" w:hAnsi="Times New Roman" w:cs="Times New Roman"/>
                <w:color w:val="FF0000"/>
                <w:lang w:eastAsia="ru-RU"/>
              </w:rPr>
              <w:t xml:space="preserve"> площади квартир», в соответствии с нормативами градостроительного проектирования Краснодарского края. (В ред. Решения Думы от 24.05.2022 № 270).</w:t>
            </w:r>
          </w:p>
          <w:p w14:paraId="51752774" w14:textId="77777777" w:rsidR="009B2A31" w:rsidRPr="004B7F06" w:rsidRDefault="009B2A31" w:rsidP="009B2A31">
            <w:pPr>
              <w:spacing w:after="0" w:line="240" w:lineRule="auto"/>
              <w:ind w:firstLine="46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14:paraId="16776509" w14:textId="77777777" w:rsidR="009B2A31" w:rsidRPr="004B7F06" w:rsidRDefault="009B2A31" w:rsidP="009B2A31">
            <w:pPr>
              <w:tabs>
                <w:tab w:val="left" w:pos="444"/>
              </w:tabs>
              <w:spacing w:after="0" w:line="240" w:lineRule="auto"/>
              <w:ind w:firstLine="460"/>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строений (сооружений) должна располагаться в пределах отведенного (предоставленного) земельного участка.</w:t>
            </w:r>
          </w:p>
          <w:p w14:paraId="7D6BC037" w14:textId="640D6CEB" w:rsidR="009B2A31" w:rsidRPr="004B7F06" w:rsidRDefault="009B2A31" w:rsidP="009B2A31">
            <w:pPr>
              <w:tabs>
                <w:tab w:val="left" w:pos="444"/>
              </w:tabs>
              <w:spacing w:after="0" w:line="240" w:lineRule="auto"/>
              <w:ind w:firstLine="46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721857D9" w14:textId="77777777" w:rsidR="00AE20C4" w:rsidRPr="004B7F06" w:rsidRDefault="00AE20C4" w:rsidP="009B2A31">
            <w:pPr>
              <w:tabs>
                <w:tab w:val="left" w:pos="444"/>
              </w:tabs>
              <w:spacing w:after="0" w:line="240" w:lineRule="auto"/>
              <w:ind w:firstLine="460"/>
              <w:jc w:val="both"/>
              <w:rPr>
                <w:rFonts w:ascii="Times New Roman" w:eastAsia="Times New Roman" w:hAnsi="Times New Roman" w:cs="Times New Roman"/>
                <w:lang w:eastAsia="ru-RU"/>
              </w:rPr>
            </w:pPr>
          </w:p>
          <w:p w14:paraId="05EBD448" w14:textId="77777777" w:rsidR="00AE20C4" w:rsidRPr="004B7F06" w:rsidRDefault="00AE20C4" w:rsidP="00AE20C4">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*При новом строительстве установлено ограничение в отношении территорий, границы которых расположены на </w:t>
            </w:r>
            <w:r w:rsidRPr="004B7F06">
              <w:rPr>
                <w:rFonts w:ascii="Times New Roman" w:eastAsia="Times New Roman" w:hAnsi="Times New Roman" w:cs="Times New Roman"/>
                <w:lang w:eastAsia="ru-RU"/>
              </w:rPr>
              <w:lastRenderedPageBreak/>
              <w:t>расстоянии 500 метров от береговой линии Черного моря:</w:t>
            </w:r>
          </w:p>
          <w:p w14:paraId="433B9304" w14:textId="77777777" w:rsidR="00AE20C4" w:rsidRPr="004B7F06" w:rsidRDefault="00AE20C4" w:rsidP="00AE20C4">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29B9F5CB" w14:textId="77777777" w:rsidR="009B2A31" w:rsidRPr="004B7F06" w:rsidRDefault="009B2A31" w:rsidP="009B2A31">
            <w:pPr>
              <w:spacing w:after="0" w:line="240" w:lineRule="auto"/>
              <w:rPr>
                <w:rFonts w:ascii="Times New Roman" w:eastAsia="Times New Roman" w:hAnsi="Times New Roman" w:cs="Times New Roman"/>
                <w:lang w:eastAsia="ru-RU"/>
              </w:rPr>
            </w:pPr>
          </w:p>
        </w:tc>
      </w:tr>
      <w:tr w:rsidR="004B7F06" w:rsidRPr="004B7F06" w14:paraId="4F403C71" w14:textId="77777777" w:rsidTr="009B2A31">
        <w:trPr>
          <w:trHeight w:val="552"/>
        </w:trPr>
        <w:tc>
          <w:tcPr>
            <w:tcW w:w="1104" w:type="pct"/>
          </w:tcPr>
          <w:p w14:paraId="3ACB5EE5"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lastRenderedPageBreak/>
              <w:t>- общественное управление (код 3.8)</w:t>
            </w:r>
          </w:p>
        </w:tc>
        <w:tc>
          <w:tcPr>
            <w:tcW w:w="1104" w:type="pct"/>
          </w:tcPr>
          <w:p w14:paraId="27043DB3" w14:textId="7CED999A"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w:t>
            </w:r>
            <w:r w:rsidR="001F2B75" w:rsidRPr="004B7F06">
              <w:rPr>
                <w:rFonts w:ascii="Times New Roman" w:eastAsia="Times New Roman" w:hAnsi="Times New Roman" w:cs="Times New Roman"/>
                <w:lang w:eastAsia="ru-RU"/>
              </w:rPr>
              <w:t>ные</w:t>
            </w:r>
            <w:r w:rsidRPr="004B7F06">
              <w:rPr>
                <w:rFonts w:ascii="Times New Roman" w:eastAsia="Times New Roman" w:hAnsi="Times New Roman" w:cs="Times New Roman"/>
                <w:lang w:eastAsia="ru-RU"/>
              </w:rPr>
              <w:t xml:space="preserve"> </w:t>
            </w:r>
            <w:r w:rsidR="001F2B75" w:rsidRPr="004B7F06">
              <w:rPr>
                <w:rFonts w:ascii="Times New Roman" w:eastAsia="Times New Roman" w:hAnsi="Times New Roman" w:cs="Times New Roman"/>
                <w:lang w:eastAsia="ru-RU"/>
              </w:rPr>
              <w:t>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104" w:type="pct"/>
          </w:tcPr>
          <w:p w14:paraId="68BFD2F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688" w:type="pct"/>
            <w:vMerge/>
          </w:tcPr>
          <w:p w14:paraId="220C5C5E"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0AB51969" w14:textId="77777777" w:rsidTr="009B2A31">
        <w:trPr>
          <w:trHeight w:val="552"/>
        </w:trPr>
        <w:tc>
          <w:tcPr>
            <w:tcW w:w="1104" w:type="pct"/>
            <w:tcBorders>
              <w:top w:val="single" w:sz="4" w:space="0" w:color="auto"/>
              <w:left w:val="single" w:sz="4" w:space="0" w:color="auto"/>
              <w:bottom w:val="single" w:sz="4" w:space="0" w:color="auto"/>
              <w:right w:val="single" w:sz="4" w:space="0" w:color="auto"/>
            </w:tcBorders>
          </w:tcPr>
          <w:p w14:paraId="6E5BA10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-коммунальное обслуживание</w:t>
            </w:r>
            <w:r w:rsidRPr="004B7F06">
              <w:rPr>
                <w:rFonts w:ascii="Times New Roman" w:eastAsia="Times New Roman" w:hAnsi="Times New Roman" w:cs="Times New Roman"/>
                <w:lang w:eastAsia="ru-RU"/>
              </w:rPr>
              <w:tab/>
              <w:t>(код 3.1)</w:t>
            </w:r>
          </w:p>
          <w:p w14:paraId="4C3D6B8C"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104" w:type="pct"/>
            <w:tcBorders>
              <w:top w:val="single" w:sz="4" w:space="0" w:color="auto"/>
              <w:left w:val="single" w:sz="4" w:space="0" w:color="auto"/>
              <w:bottom w:val="single" w:sz="4" w:space="0" w:color="auto"/>
              <w:right w:val="single" w:sz="4" w:space="0" w:color="auto"/>
            </w:tcBorders>
          </w:tcPr>
          <w:p w14:paraId="6B53CA2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088004E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3248E2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313052A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инженерной инфраструктуры.</w:t>
            </w:r>
          </w:p>
        </w:tc>
        <w:tc>
          <w:tcPr>
            <w:tcW w:w="1104" w:type="pct"/>
            <w:tcBorders>
              <w:top w:val="single" w:sz="4" w:space="0" w:color="auto"/>
              <w:left w:val="single" w:sz="4" w:space="0" w:color="auto"/>
              <w:bottom w:val="single" w:sz="4" w:space="0" w:color="auto"/>
              <w:right w:val="single" w:sz="4" w:space="0" w:color="auto"/>
            </w:tcBorders>
          </w:tcPr>
          <w:p w14:paraId="25E03F5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w:t>
            </w:r>
            <w:r w:rsidRPr="004B7F06">
              <w:rPr>
                <w:rFonts w:ascii="Times New Roman" w:eastAsia="Times New Roman" w:hAnsi="Times New Roman" w:cs="Times New Roman"/>
                <w:lang w:eastAsia="ru-RU"/>
              </w:rPr>
              <w:lastRenderedPageBreak/>
              <w:t>юридических лиц в связи с предоставлением им коммунальных услуг)».</w:t>
            </w:r>
          </w:p>
        </w:tc>
        <w:tc>
          <w:tcPr>
            <w:tcW w:w="1688" w:type="pct"/>
            <w:tcBorders>
              <w:top w:val="single" w:sz="4" w:space="0" w:color="auto"/>
              <w:left w:val="single" w:sz="4" w:space="0" w:color="auto"/>
              <w:bottom w:val="single" w:sz="4" w:space="0" w:color="auto"/>
              <w:right w:val="single" w:sz="4" w:space="0" w:color="auto"/>
            </w:tcBorders>
          </w:tcPr>
          <w:p w14:paraId="1C2D4157"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7292E1CC" w14:textId="04DEA168" w:rsidR="009B2A31" w:rsidRPr="004B7F06" w:rsidRDefault="0072233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–75%;</w:t>
            </w:r>
          </w:p>
          <w:p w14:paraId="6BE2CC06" w14:textId="76BA052F" w:rsidR="0067779B" w:rsidRPr="004B7F06" w:rsidRDefault="0067779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07ED52D6" w14:textId="17AB5005" w:rsidR="009B2A31" w:rsidRPr="004B7F06" w:rsidRDefault="0072233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инимальные отступы до границы смежного земельного участка - 3 м;</w:t>
            </w:r>
            <w:r w:rsidR="00A410A0" w:rsidRPr="004B7F06">
              <w:rPr>
                <w:rFonts w:ascii="Times New Roman" w:eastAsia="Times New Roman" w:hAnsi="Times New Roman" w:cs="Times New Roman"/>
                <w:lang w:eastAsia="ru-RU"/>
              </w:rPr>
              <w:t xml:space="preserve"> от красной линии – 3 м;</w:t>
            </w:r>
          </w:p>
          <w:p w14:paraId="368F9BCF" w14:textId="7AACC309"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w:t>
            </w:r>
            <w:r w:rsidR="00722333" w:rsidRPr="004B7F06">
              <w:rPr>
                <w:rFonts w:ascii="Times New Roman" w:eastAsia="Times New Roman" w:hAnsi="Times New Roman" w:cs="Times New Roman"/>
                <w:lang w:eastAsia="ru-RU"/>
              </w:rPr>
              <w:t>епловые котельные мощностью</w:t>
            </w:r>
            <w:r w:rsidRPr="004B7F06">
              <w:rPr>
                <w:rFonts w:ascii="Times New Roman" w:eastAsia="Times New Roman" w:hAnsi="Times New Roman" w:cs="Times New Roman"/>
                <w:lang w:eastAsia="ru-RU"/>
              </w:rPr>
              <w:t xml:space="preserve"> до 200 Гкал.</w:t>
            </w:r>
          </w:p>
          <w:p w14:paraId="3E59134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3 этажа.</w:t>
            </w:r>
          </w:p>
          <w:p w14:paraId="7A45D57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p w14:paraId="641B69C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4D6C79C8" w14:textId="77777777" w:rsidTr="009B2A31">
        <w:trPr>
          <w:trHeight w:val="552"/>
        </w:trPr>
        <w:tc>
          <w:tcPr>
            <w:tcW w:w="1104" w:type="pct"/>
          </w:tcPr>
          <w:p w14:paraId="609C942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Улично-дорожная сеть</w:t>
            </w:r>
          </w:p>
          <w:p w14:paraId="71EB9EA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12.0.1)</w:t>
            </w:r>
          </w:p>
        </w:tc>
        <w:tc>
          <w:tcPr>
            <w:tcW w:w="1104" w:type="pct"/>
          </w:tcPr>
          <w:p w14:paraId="7732B01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104" w:type="pct"/>
          </w:tcPr>
          <w:p w14:paraId="6E99E4A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688" w:type="pct"/>
          </w:tcPr>
          <w:p w14:paraId="20E6B2F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r w:rsidR="004B7F06" w:rsidRPr="004B7F06" w14:paraId="17ACA962" w14:textId="77777777" w:rsidTr="009B2A31">
        <w:trPr>
          <w:trHeight w:val="552"/>
        </w:trPr>
        <w:tc>
          <w:tcPr>
            <w:tcW w:w="1104" w:type="pct"/>
          </w:tcPr>
          <w:p w14:paraId="5588D58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1104" w:type="pct"/>
          </w:tcPr>
          <w:p w14:paraId="7D73AC9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104" w:type="pct"/>
          </w:tcPr>
          <w:p w14:paraId="59B24C2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88" w:type="pct"/>
          </w:tcPr>
          <w:p w14:paraId="281FEF0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6C20986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3982C91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6969109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7EAEEC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3EB8BBE4" w14:textId="77777777" w:rsidTr="009B2A31">
        <w:trPr>
          <w:trHeight w:val="552"/>
        </w:trPr>
        <w:tc>
          <w:tcPr>
            <w:tcW w:w="1104" w:type="pct"/>
          </w:tcPr>
          <w:p w14:paraId="55EAD2D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lastRenderedPageBreak/>
              <w:t>- хранение автотранспорта (код 2.7.1)</w:t>
            </w:r>
          </w:p>
        </w:tc>
        <w:tc>
          <w:tcPr>
            <w:tcW w:w="1104" w:type="pct"/>
          </w:tcPr>
          <w:p w14:paraId="2CA8665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5369F8D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1104" w:type="pct"/>
          </w:tcPr>
          <w:p w14:paraId="237BE13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sz w:val="24"/>
                <w:szCs w:val="24"/>
                <w:lang w:eastAsia="ru-RU"/>
              </w:rPr>
              <w:t>машино</w:t>
            </w:r>
            <w:proofErr w:type="spellEnd"/>
            <w:r w:rsidRPr="004B7F06">
              <w:rPr>
                <w:rFonts w:ascii="Times New Roman" w:eastAsia="Times New Roman" w:hAnsi="Times New Roman" w:cs="Times New Roman"/>
                <w:sz w:val="24"/>
                <w:szCs w:val="24"/>
                <w:lang w:eastAsia="ru-RU"/>
              </w:rPr>
              <w:t>-места</w:t>
            </w:r>
          </w:p>
        </w:tc>
        <w:tc>
          <w:tcPr>
            <w:tcW w:w="1688" w:type="pct"/>
          </w:tcPr>
          <w:p w14:paraId="365E76AB" w14:textId="7A2F1FFC"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60FB5E8D"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26673EA9"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61DBA166"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41CBB540"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3EF52101" w14:textId="6CAA1CF4"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5525C0BD" w14:textId="245FF57E" w:rsidR="0067779B" w:rsidRPr="004B7F06" w:rsidRDefault="0067779B"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50C207F9" w14:textId="5D000B83" w:rsidR="009B2A31"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5B90A214" w14:textId="77777777" w:rsidTr="00456321">
        <w:trPr>
          <w:trHeight w:val="552"/>
        </w:trPr>
        <w:tc>
          <w:tcPr>
            <w:tcW w:w="1104" w:type="pct"/>
            <w:tcBorders>
              <w:top w:val="single" w:sz="4" w:space="0" w:color="auto"/>
              <w:left w:val="single" w:sz="4" w:space="0" w:color="auto"/>
              <w:bottom w:val="single" w:sz="4" w:space="0" w:color="auto"/>
              <w:right w:val="single" w:sz="4" w:space="0" w:color="auto"/>
            </w:tcBorders>
          </w:tcPr>
          <w:p w14:paraId="58D609CA" w14:textId="2B340308" w:rsidR="0088158E" w:rsidRPr="004B7F06" w:rsidRDefault="0088158E" w:rsidP="0088158E">
            <w:pPr>
              <w:autoSpaceDE w:val="0"/>
              <w:autoSpaceDN w:val="0"/>
              <w:adjustRightInd w:val="0"/>
              <w:spacing w:after="0" w:line="240" w:lineRule="auto"/>
              <w:rPr>
                <w:rFonts w:ascii="Times New Roman" w:hAnsi="Times New Roman" w:cs="Times New Roman"/>
              </w:rPr>
            </w:pPr>
            <w:r w:rsidRPr="004B7F06">
              <w:rPr>
                <w:rFonts w:ascii="Times New Roman" w:eastAsia="Times New Roman" w:hAnsi="Times New Roman" w:cs="Times New Roman"/>
                <w:lang w:eastAsia="ru-RU"/>
              </w:rPr>
              <w:t>Земельные участки (территории) общего пользования (код 12.0)</w:t>
            </w:r>
          </w:p>
        </w:tc>
        <w:tc>
          <w:tcPr>
            <w:tcW w:w="1104" w:type="pct"/>
            <w:tcBorders>
              <w:top w:val="single" w:sz="4" w:space="0" w:color="auto"/>
              <w:left w:val="single" w:sz="4" w:space="0" w:color="auto"/>
              <w:bottom w:val="single" w:sz="4" w:space="0" w:color="auto"/>
              <w:right w:val="single" w:sz="4" w:space="0" w:color="auto"/>
            </w:tcBorders>
          </w:tcPr>
          <w:p w14:paraId="26427382" w14:textId="77777777" w:rsidR="0088158E" w:rsidRPr="004B7F06" w:rsidRDefault="0088158E" w:rsidP="0088158E">
            <w:pPr>
              <w:autoSpaceDE w:val="0"/>
              <w:autoSpaceDN w:val="0"/>
              <w:adjustRightInd w:val="0"/>
              <w:spacing w:after="0" w:line="240" w:lineRule="auto"/>
              <w:jc w:val="both"/>
              <w:rPr>
                <w:rFonts w:ascii="Times New Roman" w:eastAsia="Times New Roman" w:hAnsi="Times New Roman" w:cs="Times New Roman"/>
                <w:lang w:eastAsia="ru-RU"/>
              </w:rPr>
            </w:pPr>
          </w:p>
        </w:tc>
        <w:tc>
          <w:tcPr>
            <w:tcW w:w="1104" w:type="pct"/>
            <w:tcBorders>
              <w:top w:val="single" w:sz="4" w:space="0" w:color="auto"/>
              <w:left w:val="single" w:sz="4" w:space="0" w:color="auto"/>
              <w:bottom w:val="single" w:sz="4" w:space="0" w:color="auto"/>
              <w:right w:val="single" w:sz="4" w:space="0" w:color="auto"/>
            </w:tcBorders>
          </w:tcPr>
          <w:p w14:paraId="5E5615FF" w14:textId="05650D7F" w:rsidR="0088158E" w:rsidRPr="004B7F06" w:rsidRDefault="0088158E" w:rsidP="0088158E">
            <w:pPr>
              <w:spacing w:after="0" w:line="240" w:lineRule="auto"/>
              <w:rPr>
                <w:rFonts w:ascii="Times New Roman" w:eastAsia="Times New Roman" w:hAnsi="Times New Roman" w:cs="Times New Roman"/>
                <w:sz w:val="24"/>
                <w:szCs w:val="24"/>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688" w:type="pct"/>
            <w:tcBorders>
              <w:top w:val="single" w:sz="4" w:space="0" w:color="auto"/>
              <w:left w:val="single" w:sz="4" w:space="0" w:color="auto"/>
              <w:bottom w:val="single" w:sz="4" w:space="0" w:color="auto"/>
              <w:right w:val="single" w:sz="4" w:space="0" w:color="auto"/>
            </w:tcBorders>
          </w:tcPr>
          <w:p w14:paraId="2796B453" w14:textId="10C36E79" w:rsidR="0088158E" w:rsidRPr="004B7F06" w:rsidRDefault="0088158E" w:rsidP="0088158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минимальная/максимальная площадь земельного участка – не устанавливается</w:t>
            </w:r>
          </w:p>
        </w:tc>
      </w:tr>
      <w:tr w:rsidR="004B7F06" w:rsidRPr="004B7F06" w14:paraId="118CD062" w14:textId="77777777" w:rsidTr="00456321">
        <w:trPr>
          <w:trHeight w:val="552"/>
        </w:trPr>
        <w:tc>
          <w:tcPr>
            <w:tcW w:w="1104" w:type="pct"/>
            <w:tcBorders>
              <w:top w:val="single" w:sz="4" w:space="0" w:color="auto"/>
              <w:left w:val="single" w:sz="4" w:space="0" w:color="auto"/>
              <w:bottom w:val="single" w:sz="4" w:space="0" w:color="auto"/>
              <w:right w:val="single" w:sz="4" w:space="0" w:color="auto"/>
            </w:tcBorders>
          </w:tcPr>
          <w:p w14:paraId="0B1D5964" w14:textId="77777777" w:rsidR="0088158E" w:rsidRPr="004B7F06" w:rsidRDefault="0088158E" w:rsidP="0088158E">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7FFAFAC3" w14:textId="77777777" w:rsidR="0088158E" w:rsidRPr="004B7F06" w:rsidRDefault="0088158E" w:rsidP="0088158E">
            <w:pPr>
              <w:autoSpaceDE w:val="0"/>
              <w:autoSpaceDN w:val="0"/>
              <w:adjustRightInd w:val="0"/>
              <w:spacing w:after="0" w:line="240" w:lineRule="auto"/>
              <w:rPr>
                <w:rFonts w:ascii="Times New Roman" w:eastAsia="Times New Roman" w:hAnsi="Times New Roman" w:cs="Times New Roman"/>
                <w:lang w:eastAsia="ru-RU"/>
              </w:rPr>
            </w:pPr>
          </w:p>
          <w:p w14:paraId="77568BEA" w14:textId="5A72F5D6" w:rsidR="0088158E" w:rsidRPr="004B7F06" w:rsidRDefault="0088158E" w:rsidP="0088158E">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1104" w:type="pct"/>
            <w:tcBorders>
              <w:top w:val="single" w:sz="4" w:space="0" w:color="auto"/>
              <w:left w:val="single" w:sz="4" w:space="0" w:color="auto"/>
              <w:bottom w:val="single" w:sz="4" w:space="0" w:color="auto"/>
              <w:right w:val="single" w:sz="4" w:space="0" w:color="auto"/>
            </w:tcBorders>
          </w:tcPr>
          <w:p w14:paraId="4E427E74" w14:textId="074DFB45" w:rsidR="0088158E" w:rsidRPr="004B7F06" w:rsidRDefault="0088158E" w:rsidP="0088158E">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w:t>
            </w:r>
            <w:r w:rsidRPr="004B7F06">
              <w:rPr>
                <w:rFonts w:ascii="Times New Roman" w:eastAsia="Times New Roman" w:hAnsi="Times New Roman" w:cs="Times New Roman"/>
                <w:lang w:eastAsia="ru-RU"/>
              </w:rPr>
              <w:lastRenderedPageBreak/>
              <w:t>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1104" w:type="pct"/>
            <w:tcBorders>
              <w:top w:val="single" w:sz="4" w:space="0" w:color="auto"/>
              <w:left w:val="single" w:sz="4" w:space="0" w:color="auto"/>
              <w:bottom w:val="single" w:sz="4" w:space="0" w:color="auto"/>
              <w:right w:val="single" w:sz="4" w:space="0" w:color="auto"/>
            </w:tcBorders>
          </w:tcPr>
          <w:p w14:paraId="67F9F816" w14:textId="55AD4874" w:rsidR="0088158E" w:rsidRPr="004B7F06" w:rsidRDefault="0088158E" w:rsidP="0088158E">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w:t>
            </w:r>
            <w:r w:rsidRPr="004B7F06">
              <w:rPr>
                <w:rFonts w:ascii="Times New Roman" w:eastAsia="Times New Roman" w:hAnsi="Times New Roman" w:cs="Times New Roman"/>
                <w:lang w:eastAsia="ru-RU"/>
              </w:rPr>
              <w:lastRenderedPageBreak/>
              <w:t>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1688" w:type="pct"/>
            <w:tcBorders>
              <w:top w:val="single" w:sz="4" w:space="0" w:color="auto"/>
              <w:left w:val="single" w:sz="4" w:space="0" w:color="auto"/>
              <w:bottom w:val="single" w:sz="4" w:space="0" w:color="auto"/>
              <w:right w:val="single" w:sz="4" w:space="0" w:color="auto"/>
            </w:tcBorders>
          </w:tcPr>
          <w:p w14:paraId="73C1616E" w14:textId="77777777" w:rsidR="0088158E" w:rsidRPr="004B7F06" w:rsidRDefault="0088158E" w:rsidP="0088158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5CC3AA40" w14:textId="77777777" w:rsidR="0088158E" w:rsidRPr="004B7F06" w:rsidRDefault="0088158E" w:rsidP="0088158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59674BAA" w14:textId="77777777" w:rsidR="0088158E" w:rsidRPr="004B7F06" w:rsidRDefault="0088158E" w:rsidP="0088158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6ACEA09B" w14:textId="77777777" w:rsidR="0088158E" w:rsidRPr="004B7F06" w:rsidRDefault="0088158E" w:rsidP="0088158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13F45113" w14:textId="77777777" w:rsidR="0088158E" w:rsidRPr="004B7F06" w:rsidRDefault="0088158E" w:rsidP="0088158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1ED6F5A2" w14:textId="77777777" w:rsidR="0088158E" w:rsidRPr="004B7F06" w:rsidRDefault="0088158E" w:rsidP="0088158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здания – 21 м;</w:t>
            </w:r>
          </w:p>
          <w:p w14:paraId="7BAF5CEC" w14:textId="379A1661" w:rsidR="0088158E" w:rsidRPr="004B7F06" w:rsidRDefault="0088158E" w:rsidP="0088158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2D3239D2" w14:textId="01E8D9A1" w:rsidR="00B86EBA" w:rsidRPr="004B7F06" w:rsidRDefault="00B86EBA" w:rsidP="009B2A31">
      <w:pPr>
        <w:spacing w:after="0" w:line="240" w:lineRule="auto"/>
        <w:rPr>
          <w:rFonts w:ascii="Times New Roman" w:eastAsia="Times New Roman" w:hAnsi="Times New Roman" w:cs="Times New Roman"/>
          <w:b/>
          <w:lang w:eastAsia="ru-RU"/>
        </w:rPr>
      </w:pPr>
    </w:p>
    <w:p w14:paraId="5CF1B6E6" w14:textId="77777777" w:rsidR="00432DE7" w:rsidRPr="004B7F06" w:rsidRDefault="00432DE7" w:rsidP="009B2A31">
      <w:pPr>
        <w:spacing w:after="0" w:line="240" w:lineRule="auto"/>
        <w:rPr>
          <w:rFonts w:ascii="Times New Roman" w:eastAsia="Times New Roman" w:hAnsi="Times New Roman" w:cs="Times New Roman"/>
          <w:b/>
          <w:lang w:eastAsia="ru-RU"/>
        </w:rPr>
      </w:pPr>
    </w:p>
    <w:p w14:paraId="6C604B07" w14:textId="77B5C8E6" w:rsidR="008638B3" w:rsidRDefault="008638B3" w:rsidP="009B2A31">
      <w:pPr>
        <w:spacing w:after="0" w:line="240" w:lineRule="auto"/>
        <w:rPr>
          <w:rFonts w:ascii="Times New Roman" w:eastAsia="Times New Roman" w:hAnsi="Times New Roman" w:cs="Times New Roman"/>
          <w:b/>
          <w:lang w:eastAsia="ru-RU"/>
        </w:rPr>
      </w:pPr>
    </w:p>
    <w:p w14:paraId="13E916EB" w14:textId="7020F67B" w:rsidR="00906231" w:rsidRDefault="00906231" w:rsidP="009B2A31">
      <w:pPr>
        <w:spacing w:after="0" w:line="240" w:lineRule="auto"/>
        <w:rPr>
          <w:rFonts w:ascii="Times New Roman" w:eastAsia="Times New Roman" w:hAnsi="Times New Roman" w:cs="Times New Roman"/>
          <w:b/>
          <w:lang w:eastAsia="ru-RU"/>
        </w:rPr>
      </w:pPr>
    </w:p>
    <w:p w14:paraId="3B9CC6F8" w14:textId="0889DC5B" w:rsidR="00906231" w:rsidRDefault="00906231" w:rsidP="009B2A31">
      <w:pPr>
        <w:spacing w:after="0" w:line="240" w:lineRule="auto"/>
        <w:rPr>
          <w:rFonts w:ascii="Times New Roman" w:eastAsia="Times New Roman" w:hAnsi="Times New Roman" w:cs="Times New Roman"/>
          <w:b/>
          <w:lang w:eastAsia="ru-RU"/>
        </w:rPr>
      </w:pPr>
    </w:p>
    <w:p w14:paraId="2BD754BE" w14:textId="77777777" w:rsidR="00906231" w:rsidRPr="004B7F06" w:rsidRDefault="00906231" w:rsidP="009B2A31">
      <w:pPr>
        <w:spacing w:after="0" w:line="240" w:lineRule="auto"/>
        <w:rPr>
          <w:rFonts w:ascii="Times New Roman" w:eastAsia="Times New Roman" w:hAnsi="Times New Roman" w:cs="Times New Roman"/>
          <w:b/>
          <w:lang w:eastAsia="ru-RU"/>
        </w:rPr>
      </w:pPr>
    </w:p>
    <w:p w14:paraId="1A9C67ED" w14:textId="1482BAF6" w:rsidR="009B2A31" w:rsidRPr="004B7F06" w:rsidRDefault="009B2A31" w:rsidP="00D8650C">
      <w:pPr>
        <w:pStyle w:val="a3"/>
        <w:numPr>
          <w:ilvl w:val="0"/>
          <w:numId w:val="9"/>
        </w:numPr>
        <w:rPr>
          <w:b/>
          <w:lang w:val="ru-RU" w:eastAsia="ru-RU"/>
        </w:rPr>
      </w:pPr>
      <w:r w:rsidRPr="004B7F06">
        <w:rPr>
          <w:b/>
          <w:lang w:val="ru-RU" w:eastAsia="ru-RU"/>
        </w:rPr>
        <w:lastRenderedPageBreak/>
        <w:t>УСЛОВНО РАЗРЕШЕННЫЕ ВИДЫ И ПАРАМЕТРЫ ИСПОЛЬЗОВАНИЯ ЗЕМЕЛЬНЫХ УЧАСТКОВ И ОБЪЕКТОВ КАПИТАЛЬНОГО СТРОИТЕЛЬСТВА</w:t>
      </w:r>
    </w:p>
    <w:p w14:paraId="052917CD" w14:textId="77777777" w:rsidR="00D8650C" w:rsidRPr="004B7F06" w:rsidRDefault="00D8650C" w:rsidP="00D8650C">
      <w:pPr>
        <w:pStyle w:val="a3"/>
        <w:rPr>
          <w:b/>
          <w:lang w:val="ru-RU" w:eastAsia="ru-RU"/>
        </w:rPr>
      </w:pPr>
    </w:p>
    <w:tbl>
      <w:tblPr>
        <w:tblW w:w="5557" w:type="pct"/>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43"/>
        <w:gridCol w:w="2553"/>
        <w:gridCol w:w="3184"/>
      </w:tblGrid>
      <w:tr w:rsidR="004B7F06" w:rsidRPr="004B7F06" w14:paraId="5FF6CFA4" w14:textId="77777777" w:rsidTr="00456321">
        <w:trPr>
          <w:trHeight w:val="552"/>
          <w:tblHeader/>
        </w:trPr>
        <w:tc>
          <w:tcPr>
            <w:tcW w:w="1105" w:type="pct"/>
            <w:vAlign w:val="center"/>
          </w:tcPr>
          <w:p w14:paraId="7D4BB7ED" w14:textId="27C86825"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29" w:type="pct"/>
            <w:vAlign w:val="center"/>
          </w:tcPr>
          <w:p w14:paraId="5CDBEE3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231" w:type="pct"/>
            <w:vAlign w:val="center"/>
          </w:tcPr>
          <w:p w14:paraId="7C4E9C3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535" w:type="pct"/>
          </w:tcPr>
          <w:p w14:paraId="6ECB6A2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CB35BE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7D9F77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07F13BE5" w14:textId="77777777" w:rsidTr="00456321">
        <w:trPr>
          <w:trHeight w:val="1273"/>
        </w:trPr>
        <w:tc>
          <w:tcPr>
            <w:tcW w:w="1105" w:type="pct"/>
          </w:tcPr>
          <w:p w14:paraId="1CE1019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образование и просвещение (код 3.5)</w:t>
            </w:r>
          </w:p>
          <w:p w14:paraId="7F079CE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621B44F3"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детские сады, </w:t>
            </w:r>
          </w:p>
          <w:p w14:paraId="4B310202"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школы, </w:t>
            </w:r>
          </w:p>
          <w:p w14:paraId="3226D780"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лицеи, </w:t>
            </w:r>
          </w:p>
          <w:p w14:paraId="17261C00"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-гимназии, </w:t>
            </w:r>
          </w:p>
          <w:p w14:paraId="2C0CDEF4"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04D1FDE7"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0706306F"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-художественные, музыкальные школы и училища, </w:t>
            </w:r>
          </w:p>
          <w:p w14:paraId="137CB791"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образовательные кружки, </w:t>
            </w:r>
          </w:p>
          <w:p w14:paraId="329AF3B8"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общества знаний, </w:t>
            </w:r>
          </w:p>
          <w:p w14:paraId="7D849C9A"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6378BA14"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-университеты.</w:t>
            </w:r>
          </w:p>
        </w:tc>
        <w:tc>
          <w:tcPr>
            <w:tcW w:w="1231" w:type="pct"/>
            <w:vAlign w:val="center"/>
          </w:tcPr>
          <w:p w14:paraId="29876E1A" w14:textId="77777777" w:rsidR="009B2A31" w:rsidRPr="004B7F06" w:rsidRDefault="009B2A31" w:rsidP="00D8650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535" w:type="pct"/>
            <w:vMerge w:val="restart"/>
          </w:tcPr>
          <w:p w14:paraId="4B97B74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w:t>
            </w:r>
            <w:r w:rsidRPr="004B7F06">
              <w:rPr>
                <w:rFonts w:ascii="Times New Roman" w:eastAsia="Times New Roman" w:hAnsi="Times New Roman" w:cs="Times New Roman"/>
                <w:b/>
                <w:lang w:eastAsia="ru-RU"/>
              </w:rPr>
              <w:t>300-50000</w:t>
            </w:r>
            <w:r w:rsidRPr="004B7F06">
              <w:rPr>
                <w:rFonts w:ascii="Times New Roman" w:eastAsia="Times New Roman" w:hAnsi="Times New Roman" w:cs="Times New Roman"/>
                <w:lang w:eastAsia="ru-RU"/>
              </w:rPr>
              <w:t xml:space="preserve"> кв. м;</w:t>
            </w:r>
          </w:p>
          <w:p w14:paraId="16601FB4"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w:t>
            </w:r>
            <w:r w:rsidRPr="004B7F06">
              <w:rPr>
                <w:rFonts w:ascii="Times New Roman" w:eastAsia="Times New Roman" w:hAnsi="Times New Roman" w:cs="Times New Roman"/>
                <w:b/>
                <w:lang w:eastAsia="ru-RU"/>
              </w:rPr>
              <w:t>3 этажа</w:t>
            </w:r>
            <w:r w:rsidRPr="004B7F06">
              <w:rPr>
                <w:rFonts w:ascii="Times New Roman" w:eastAsia="Times New Roman" w:hAnsi="Times New Roman" w:cs="Times New Roman"/>
                <w:lang w:eastAsia="ru-RU"/>
              </w:rPr>
              <w:t xml:space="preserve">; </w:t>
            </w:r>
          </w:p>
          <w:p w14:paraId="00ACF33E" w14:textId="77777777" w:rsidR="009B2A31" w:rsidRPr="004B7F06" w:rsidRDefault="009B2A31" w:rsidP="00D8650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5FC4381"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21 м. </w:t>
            </w:r>
          </w:p>
          <w:p w14:paraId="39B66543" w14:textId="77777777" w:rsidR="009B2A31" w:rsidRPr="004B7F06" w:rsidRDefault="009B2A31" w:rsidP="00D8650C">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3 м</w:t>
            </w:r>
          </w:p>
          <w:p w14:paraId="25577F8F" w14:textId="1C51402B"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1F61744B" w14:textId="77777777" w:rsidR="00D8650C" w:rsidRPr="004B7F06" w:rsidRDefault="00D8650C" w:rsidP="00B35E66">
            <w:pPr>
              <w:autoSpaceDE w:val="0"/>
              <w:autoSpaceDN w:val="0"/>
              <w:adjustRightInd w:val="0"/>
              <w:spacing w:after="0" w:line="240" w:lineRule="auto"/>
              <w:ind w:firstLine="330"/>
              <w:jc w:val="both"/>
              <w:rPr>
                <w:rFonts w:ascii="Times New Roman" w:eastAsia="Times New Roman" w:hAnsi="Times New Roman" w:cs="Times New Roman"/>
                <w:lang w:eastAsia="ru-RU"/>
              </w:rPr>
            </w:pPr>
          </w:p>
          <w:p w14:paraId="6487ED29" w14:textId="4DDFD7AA" w:rsidR="00B35E66" w:rsidRPr="004B7F06" w:rsidRDefault="00B35E66" w:rsidP="00B35E66">
            <w:pPr>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площадь озеленения территории в границах земельного участка, принадлежащего застройщику - </w:t>
            </w:r>
            <w:r w:rsidRPr="004B7F06">
              <w:rPr>
                <w:rFonts w:ascii="Times New Roman" w:eastAsia="Times New Roman" w:hAnsi="Times New Roman" w:cs="Times New Roman"/>
                <w:b/>
                <w:bCs/>
                <w:lang w:eastAsia="ru-RU"/>
              </w:rPr>
              <w:t>25 %</w:t>
            </w:r>
            <w:r w:rsidRPr="004B7F06">
              <w:rPr>
                <w:rFonts w:ascii="Times New Roman" w:eastAsia="Times New Roman" w:hAnsi="Times New Roman" w:cs="Times New Roman"/>
                <w:lang w:eastAsia="ru-RU"/>
              </w:rPr>
              <w:t>.</w:t>
            </w:r>
          </w:p>
          <w:p w14:paraId="1AC3CC79" w14:textId="13BEFB2B" w:rsidR="00B35E66" w:rsidRPr="004B7F06" w:rsidRDefault="00B35E66" w:rsidP="009B2A31">
            <w:pPr>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p w14:paraId="20B66D20" w14:textId="77777777" w:rsidR="00B35E66" w:rsidRPr="004B7F06" w:rsidRDefault="00B35E66"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p>
          <w:p w14:paraId="550E6014" w14:textId="2388B164"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8C55EBA"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36CFCDE1"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Объекты по оказанию услуг и обслуживанию населения допускается </w:t>
            </w:r>
            <w:proofErr w:type="gramStart"/>
            <w:r w:rsidRPr="004B7F06">
              <w:rPr>
                <w:rFonts w:ascii="Times New Roman" w:eastAsia="Times New Roman" w:hAnsi="Times New Roman" w:cs="Times New Roman"/>
                <w:lang w:eastAsia="ru-RU"/>
              </w:rPr>
              <w:t>размещать  с</w:t>
            </w:r>
            <w:proofErr w:type="gramEnd"/>
            <w:r w:rsidRPr="004B7F06">
              <w:rPr>
                <w:rFonts w:ascii="Times New Roman" w:eastAsia="Times New Roman" w:hAnsi="Times New Roman" w:cs="Times New Roman"/>
                <w:lang w:eastAsia="ru-RU"/>
              </w:rPr>
              <w:t xml:space="preserve"> учетом следующих условий:</w:t>
            </w:r>
          </w:p>
          <w:p w14:paraId="5D19EF14"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strike/>
                <w:lang w:eastAsia="ru-RU"/>
              </w:rPr>
              <w:t xml:space="preserve">- </w:t>
            </w:r>
            <w:r w:rsidRPr="004B7F06">
              <w:rPr>
                <w:rFonts w:ascii="Times New Roman" w:eastAsia="Times New Roman" w:hAnsi="Times New Roman" w:cs="Times New Roman"/>
                <w:lang w:eastAsia="ru-RU"/>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46F5B0E6"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14:paraId="5A905134"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обустройство входа и временной стоянки легковых автомобилей в пределах границ земельного участка, принадлежащего застройщику;</w:t>
            </w:r>
          </w:p>
          <w:p w14:paraId="6D881613"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соблюдения норм благоустройства, установленных соответствующими муниципальными правовыми актами;</w:t>
            </w:r>
          </w:p>
          <w:p w14:paraId="18C3BD1B"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w:t>
            </w:r>
            <w:r w:rsidRPr="004B7F06">
              <w:rPr>
                <w:rFonts w:ascii="Times New Roman" w:eastAsia="Times New Roman" w:hAnsi="Times New Roman" w:cs="Times New Roman"/>
                <w:lang w:eastAsia="ru-RU"/>
              </w:rPr>
              <w:lastRenderedPageBreak/>
              <w:t xml:space="preserve">здоровья населения (магазинов стройматериалов, москательно-химических товаров и т.п.). </w:t>
            </w:r>
          </w:p>
          <w:p w14:paraId="283A855C"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 в пределах земельного участка.</w:t>
            </w:r>
          </w:p>
          <w:p w14:paraId="681AD803"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ритуальных услуг следует размещать на границе жилой зоны.</w:t>
            </w:r>
          </w:p>
          <w:p w14:paraId="68DDD0C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 учетом выполнения требований СанПиН 2.2.1/1200-03.</w:t>
            </w:r>
          </w:p>
          <w:p w14:paraId="209EDBB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существующих гаражей не </w:t>
            </w:r>
            <w:proofErr w:type="gramStart"/>
            <w:r w:rsidRPr="004B7F06">
              <w:rPr>
                <w:rFonts w:ascii="Times New Roman" w:eastAsia="Times New Roman" w:hAnsi="Times New Roman" w:cs="Times New Roman"/>
                <w:lang w:eastAsia="ru-RU"/>
              </w:rPr>
              <w:t>допускать  увеличение</w:t>
            </w:r>
            <w:proofErr w:type="gramEnd"/>
            <w:r w:rsidRPr="004B7F06">
              <w:rPr>
                <w:rFonts w:ascii="Times New Roman" w:eastAsia="Times New Roman" w:hAnsi="Times New Roman" w:cs="Times New Roman"/>
                <w:lang w:eastAsia="ru-RU"/>
              </w:rPr>
              <w:t xml:space="preserve"> параметров, с перспективой освоения под многоуровневые парковки, при соблюдении технических параметров.</w:t>
            </w:r>
          </w:p>
          <w:p w14:paraId="095F3C78"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Следует предусматривать открытые площадки (гостевые стоянки) для парковки легковых автомобилей </w:t>
            </w:r>
            <w:proofErr w:type="gramStart"/>
            <w:r w:rsidRPr="004B7F06">
              <w:rPr>
                <w:rFonts w:ascii="Times New Roman" w:eastAsia="Times New Roman" w:hAnsi="Times New Roman" w:cs="Times New Roman"/>
                <w:lang w:eastAsia="ru-RU"/>
              </w:rPr>
              <w:t>посетителей  из</w:t>
            </w:r>
            <w:proofErr w:type="gramEnd"/>
            <w:r w:rsidRPr="004B7F06">
              <w:rPr>
                <w:rFonts w:ascii="Times New Roman" w:eastAsia="Times New Roman" w:hAnsi="Times New Roman" w:cs="Times New Roman"/>
                <w:lang w:eastAsia="ru-RU"/>
              </w:rPr>
              <w:t xml:space="preserve"> расчета 40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 на 1000 жителей.</w:t>
            </w:r>
          </w:p>
          <w:p w14:paraId="259F844A" w14:textId="7AE0EFAC"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Данными </w:t>
            </w:r>
            <w:proofErr w:type="gramStart"/>
            <w:r w:rsidRPr="004B7F06">
              <w:rPr>
                <w:rFonts w:ascii="Times New Roman" w:eastAsia="Times New Roman" w:hAnsi="Times New Roman" w:cs="Times New Roman"/>
                <w:lang w:eastAsia="ru-RU"/>
              </w:rPr>
              <w:t>видами  предусмотрено</w:t>
            </w:r>
            <w:proofErr w:type="gramEnd"/>
            <w:r w:rsidRPr="004B7F06">
              <w:rPr>
                <w:rFonts w:ascii="Times New Roman" w:eastAsia="Times New Roman" w:hAnsi="Times New Roman" w:cs="Times New Roman"/>
                <w:lang w:eastAsia="ru-RU"/>
              </w:rPr>
              <w:t xml:space="preserve"> размещение отдельно стоящих, встроенных или пристроенных объектов общественно-делового назначения (при условии размещения необходимого расчетного количества парковочных мест</w:t>
            </w:r>
            <w:r w:rsidRPr="004B7F06">
              <w:rPr>
                <w:rFonts w:ascii="Times New Roman" w:eastAsia="Times New Roman" w:hAnsi="Times New Roman" w:cs="Times New Roman"/>
                <w:lang w:eastAsia="ru-RU"/>
              </w:rPr>
              <w:br/>
              <w:t>в границах земельного участка).</w:t>
            </w:r>
          </w:p>
          <w:p w14:paraId="73A2C34D" w14:textId="77777777" w:rsidR="009B2A31" w:rsidRPr="004B7F06" w:rsidRDefault="009B2A31" w:rsidP="009B2A31">
            <w:pPr>
              <w:tabs>
                <w:tab w:val="left" w:pos="444"/>
              </w:tabs>
              <w:spacing w:after="0" w:line="240" w:lineRule="auto"/>
              <w:ind w:firstLine="46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76A869CA" w14:textId="77777777" w:rsidR="00AC155F" w:rsidRPr="004B7F06" w:rsidRDefault="00AC155F" w:rsidP="00AC155F">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35EF5A8D" w14:textId="7F5A68C0" w:rsidR="00AC155F" w:rsidRPr="004B7F06" w:rsidRDefault="00AC155F" w:rsidP="00AC155F">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4A71827D" w14:textId="7FA7CF3F" w:rsidR="00214E0B" w:rsidRPr="004B7F06" w:rsidRDefault="00214E0B" w:rsidP="00AC155F">
            <w:pPr>
              <w:autoSpaceDE w:val="0"/>
              <w:autoSpaceDN w:val="0"/>
              <w:adjustRightInd w:val="0"/>
              <w:spacing w:after="0" w:line="240" w:lineRule="auto"/>
              <w:ind w:firstLine="317"/>
              <w:jc w:val="both"/>
              <w:rPr>
                <w:rFonts w:ascii="Times New Roman" w:eastAsia="Times New Roman" w:hAnsi="Times New Roman" w:cs="Times New Roman"/>
                <w:lang w:eastAsia="ru-RU"/>
              </w:rPr>
            </w:pPr>
          </w:p>
          <w:p w14:paraId="63C69BEC" w14:textId="26D8D4CF" w:rsidR="00214E0B" w:rsidRPr="004B7F06" w:rsidRDefault="00214E0B" w:rsidP="00AC155F">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rPr>
              <w:t>* В целях реконструкции объектов капитального строительства расположенных на земельных участк</w:t>
            </w:r>
            <w:r w:rsidR="008638B3" w:rsidRPr="004B7F06">
              <w:rPr>
                <w:rFonts w:ascii="Times New Roman" w:eastAsia="Times New Roman" w:hAnsi="Times New Roman" w:cs="Times New Roman"/>
              </w:rPr>
              <w:t>ах</w:t>
            </w:r>
            <w:r w:rsidRPr="004B7F06">
              <w:rPr>
                <w:rFonts w:ascii="Times New Roman" w:eastAsia="Times New Roman" w:hAnsi="Times New Roman" w:cs="Times New Roman"/>
              </w:rPr>
              <w:t xml:space="preserve"> с установленным, до вступления в силу настоящего решения, видом разрешенного использования «автомойки, автосервис» в территориальной зоне – Ж-4, и при условии предоставления документа, </w:t>
            </w:r>
            <w:r w:rsidRPr="004B7F06">
              <w:rPr>
                <w:rFonts w:ascii="Times New Roman" w:eastAsia="Times New Roman" w:hAnsi="Times New Roman" w:cs="Times New Roman"/>
              </w:rPr>
              <w:lastRenderedPageBreak/>
              <w:t>подтверждающего, что уровень ПДК не превышает утвержденные, а также возможность соблюдения санитарно-защитной зоны в границах земельного участка.</w:t>
            </w:r>
          </w:p>
          <w:p w14:paraId="462B588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58CE32DD" w14:textId="77777777" w:rsidTr="00DC14FD">
        <w:trPr>
          <w:trHeight w:val="9587"/>
        </w:trPr>
        <w:tc>
          <w:tcPr>
            <w:tcW w:w="1105" w:type="pct"/>
          </w:tcPr>
          <w:p w14:paraId="4C9380C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среднее и высшее профессиональное образование (код 3.5.2)</w:t>
            </w:r>
          </w:p>
          <w:p w14:paraId="51C0422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57B70000"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2287E96D"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5312C3E0"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художественные, музыкальные училища, </w:t>
            </w:r>
          </w:p>
          <w:p w14:paraId="11F15AF2"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общества знаний,</w:t>
            </w:r>
          </w:p>
          <w:p w14:paraId="733A9EF9"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2AF1A4FA"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университеты, </w:t>
            </w:r>
          </w:p>
          <w:p w14:paraId="1352E1A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231" w:type="pct"/>
            <w:vAlign w:val="center"/>
          </w:tcPr>
          <w:p w14:paraId="6DA7FE3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535" w:type="pct"/>
            <w:vMerge/>
          </w:tcPr>
          <w:p w14:paraId="60D14EF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C581613" w14:textId="77777777" w:rsidTr="00456321">
        <w:trPr>
          <w:trHeight w:val="3701"/>
        </w:trPr>
        <w:tc>
          <w:tcPr>
            <w:tcW w:w="1105" w:type="pct"/>
          </w:tcPr>
          <w:p w14:paraId="7594B05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культурное развитие (код 3.6)</w:t>
            </w:r>
          </w:p>
          <w:p w14:paraId="643DE47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357210E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73FE604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15586603" w14:textId="10477564"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1231" w:type="pct"/>
          </w:tcPr>
          <w:p w14:paraId="7B4E4FEA" w14:textId="77777777" w:rsidR="009B2A31" w:rsidRPr="004B7F06" w:rsidRDefault="009B2A31" w:rsidP="00214E0B">
            <w:pPr>
              <w:spacing w:after="0" w:line="240" w:lineRule="auto"/>
              <w:textAlignment w:val="baseline"/>
              <w:rPr>
                <w:rFonts w:ascii="Times New Roman" w:eastAsia="Times New Roman" w:hAnsi="Times New Roman" w:cs="Times New Roman"/>
                <w:sz w:val="21"/>
                <w:szCs w:val="21"/>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535" w:type="pct"/>
            <w:vMerge/>
          </w:tcPr>
          <w:p w14:paraId="065CACA6"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761910D7" w14:textId="77777777" w:rsidTr="00784096">
        <w:trPr>
          <w:trHeight w:val="823"/>
        </w:trPr>
        <w:tc>
          <w:tcPr>
            <w:tcW w:w="1105" w:type="pct"/>
          </w:tcPr>
          <w:p w14:paraId="4A53B27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здравоохранение (код 3.4)</w:t>
            </w:r>
          </w:p>
          <w:p w14:paraId="07F257B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771C1B89"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поликлиники, </w:t>
            </w:r>
          </w:p>
          <w:p w14:paraId="0C5953FA"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-фельдшерские пункты, </w:t>
            </w:r>
          </w:p>
          <w:p w14:paraId="59F76560"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-пункты здравоохранения, </w:t>
            </w:r>
          </w:p>
          <w:p w14:paraId="02F8FFA0"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-центры матери и ребенка, </w:t>
            </w:r>
          </w:p>
          <w:p w14:paraId="2573583F"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-диагностические центры, </w:t>
            </w:r>
          </w:p>
          <w:p w14:paraId="550D286D"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молочные кухни, </w:t>
            </w:r>
          </w:p>
          <w:p w14:paraId="74D4CFA3"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станции донорства крови, </w:t>
            </w:r>
          </w:p>
          <w:p w14:paraId="232E8B97"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-клинические лаборатории</w:t>
            </w:r>
          </w:p>
          <w:p w14:paraId="4BADDE92"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-больницы, </w:t>
            </w:r>
          </w:p>
          <w:p w14:paraId="68406226"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-родильные дома, </w:t>
            </w:r>
          </w:p>
          <w:p w14:paraId="09024737"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-научно-медицинские учреждения</w:t>
            </w:r>
          </w:p>
          <w:p w14:paraId="48A33B71" w14:textId="206F32FB"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-размещение станций скорой помощи</w:t>
            </w:r>
          </w:p>
        </w:tc>
        <w:tc>
          <w:tcPr>
            <w:tcW w:w="1231" w:type="pct"/>
            <w:vAlign w:val="center"/>
          </w:tcPr>
          <w:p w14:paraId="392C3AA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w:t>
            </w:r>
          </w:p>
        </w:tc>
        <w:tc>
          <w:tcPr>
            <w:tcW w:w="1535" w:type="pct"/>
            <w:vMerge/>
          </w:tcPr>
          <w:p w14:paraId="70D352B6"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0FB032B" w14:textId="77777777" w:rsidTr="00214E0B">
        <w:trPr>
          <w:trHeight w:val="2256"/>
        </w:trPr>
        <w:tc>
          <w:tcPr>
            <w:tcW w:w="1105" w:type="pct"/>
          </w:tcPr>
          <w:p w14:paraId="3AA80AB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общественное питание (код 4.6)</w:t>
            </w:r>
          </w:p>
          <w:p w14:paraId="5BAF8C4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78A68245" w14:textId="77777777" w:rsidR="009B2A31" w:rsidRPr="004B7F06" w:rsidRDefault="009B2A31" w:rsidP="00214E0B">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-рестораны, </w:t>
            </w:r>
          </w:p>
          <w:p w14:paraId="26E08D86" w14:textId="77777777" w:rsidR="009B2A31" w:rsidRPr="004B7F06" w:rsidRDefault="009B2A31" w:rsidP="00214E0B">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-кафе, </w:t>
            </w:r>
          </w:p>
          <w:p w14:paraId="0FA21C48" w14:textId="77777777" w:rsidR="009B2A31" w:rsidRPr="004B7F06" w:rsidRDefault="009B2A31" w:rsidP="00214E0B">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-столовые, </w:t>
            </w:r>
          </w:p>
          <w:p w14:paraId="5923BE63" w14:textId="77777777" w:rsidR="009B2A31" w:rsidRPr="004B7F06" w:rsidRDefault="009B2A31" w:rsidP="00214E0B">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-закусочные, бары</w:t>
            </w:r>
          </w:p>
        </w:tc>
        <w:tc>
          <w:tcPr>
            <w:tcW w:w="1231" w:type="pct"/>
            <w:vAlign w:val="center"/>
          </w:tcPr>
          <w:p w14:paraId="331FEAC9" w14:textId="39BD0001" w:rsidR="009B2A31" w:rsidRPr="004B7F06" w:rsidRDefault="009B2A31" w:rsidP="00214E0B">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35" w:type="pct"/>
            <w:vMerge/>
          </w:tcPr>
          <w:p w14:paraId="6A7EE3EE"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9E857FC" w14:textId="77777777" w:rsidTr="004239D7">
        <w:trPr>
          <w:trHeight w:val="1248"/>
        </w:trPr>
        <w:tc>
          <w:tcPr>
            <w:tcW w:w="1105" w:type="pct"/>
          </w:tcPr>
          <w:p w14:paraId="6D0DD383" w14:textId="77777777" w:rsidR="00214E0B" w:rsidRPr="004B7F06" w:rsidRDefault="00214E0B" w:rsidP="00214E0B">
            <w:pPr>
              <w:autoSpaceDE w:val="0"/>
              <w:autoSpaceDN w:val="0"/>
              <w:adjustRightInd w:val="0"/>
              <w:spacing w:after="0"/>
              <w:rPr>
                <w:rFonts w:ascii="Times New Roman" w:eastAsia="Times New Roman" w:hAnsi="Times New Roman" w:cs="Times New Roman"/>
              </w:rPr>
            </w:pPr>
            <w:r w:rsidRPr="004B7F06">
              <w:rPr>
                <w:rFonts w:ascii="Times New Roman" w:eastAsia="Times New Roman" w:hAnsi="Times New Roman" w:cs="Times New Roman"/>
              </w:rPr>
              <w:t xml:space="preserve">- объекты дорожного сервиса (код </w:t>
            </w:r>
            <w:proofErr w:type="gramStart"/>
            <w:r w:rsidRPr="004B7F06">
              <w:rPr>
                <w:rFonts w:ascii="Times New Roman" w:eastAsia="Times New Roman" w:hAnsi="Times New Roman" w:cs="Times New Roman"/>
              </w:rPr>
              <w:t>4.9.1)*</w:t>
            </w:r>
            <w:proofErr w:type="gramEnd"/>
          </w:p>
          <w:p w14:paraId="46782B45" w14:textId="77777777" w:rsidR="00214E0B" w:rsidRPr="004B7F06" w:rsidRDefault="00214E0B" w:rsidP="00214E0B">
            <w:pPr>
              <w:autoSpaceDE w:val="0"/>
              <w:autoSpaceDN w:val="0"/>
              <w:adjustRightInd w:val="0"/>
              <w:spacing w:after="0"/>
              <w:rPr>
                <w:rFonts w:ascii="Times New Roman" w:eastAsia="Times New Roman" w:hAnsi="Times New Roman" w:cs="Times New Roman"/>
              </w:rPr>
            </w:pPr>
          </w:p>
          <w:p w14:paraId="1860B0F5" w14:textId="77777777" w:rsidR="00214E0B" w:rsidRPr="004B7F06" w:rsidRDefault="00214E0B" w:rsidP="00214E0B">
            <w:pPr>
              <w:autoSpaceDE w:val="0"/>
              <w:autoSpaceDN w:val="0"/>
              <w:adjustRightInd w:val="0"/>
              <w:spacing w:after="0" w:line="240" w:lineRule="auto"/>
              <w:rPr>
                <w:rFonts w:ascii="Times New Roman" w:eastAsia="Times New Roman" w:hAnsi="Times New Roman" w:cs="Times New Roman"/>
              </w:rPr>
            </w:pPr>
          </w:p>
        </w:tc>
        <w:tc>
          <w:tcPr>
            <w:tcW w:w="1129" w:type="pct"/>
            <w:vAlign w:val="center"/>
          </w:tcPr>
          <w:p w14:paraId="0B20D873" w14:textId="77777777" w:rsidR="00214E0B" w:rsidRPr="004B7F06" w:rsidRDefault="00214E0B" w:rsidP="00214E0B">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автозаправочные станции;</w:t>
            </w:r>
          </w:p>
          <w:p w14:paraId="061C7A37" w14:textId="77777777" w:rsidR="00214E0B" w:rsidRPr="004B7F06" w:rsidRDefault="00214E0B" w:rsidP="00214E0B">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магазины сопутствующей торговли;</w:t>
            </w:r>
          </w:p>
          <w:p w14:paraId="0D893992" w14:textId="77777777" w:rsidR="00214E0B" w:rsidRPr="004B7F06" w:rsidRDefault="00214E0B" w:rsidP="00214E0B">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здания для организации общественного питания в качестве объектов дорожного сервиса;</w:t>
            </w:r>
          </w:p>
          <w:p w14:paraId="6472423F" w14:textId="77777777" w:rsidR="00214E0B" w:rsidRPr="004B7F06" w:rsidRDefault="00214E0B" w:rsidP="00214E0B">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здание для предоставления гостиничных услуг в качестве дорожного сервиса (мотель);</w:t>
            </w:r>
          </w:p>
          <w:p w14:paraId="0E644B2C" w14:textId="77777777" w:rsidR="00214E0B" w:rsidRPr="004B7F06" w:rsidRDefault="00214E0B" w:rsidP="00214E0B">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xml:space="preserve">- автомобильная </w:t>
            </w:r>
          </w:p>
          <w:p w14:paraId="5071548F" w14:textId="38A49A1F" w:rsidR="00214E0B" w:rsidRPr="004B7F06" w:rsidRDefault="00214E0B" w:rsidP="00214E0B">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мастерская, предназначенная для ремонта и обслуживания автомобилей</w:t>
            </w:r>
          </w:p>
        </w:tc>
        <w:tc>
          <w:tcPr>
            <w:tcW w:w="1231" w:type="pct"/>
            <w:vAlign w:val="center"/>
          </w:tcPr>
          <w:p w14:paraId="1DB96783" w14:textId="77777777" w:rsidR="00214E0B" w:rsidRPr="004B7F06" w:rsidRDefault="00214E0B" w:rsidP="00214E0B">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6CC4D4AB" w14:textId="77777777" w:rsidR="00214E0B" w:rsidRPr="004B7F06" w:rsidRDefault="00214E0B" w:rsidP="00214E0B">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Размещение зданий для предоставления гостиничных услуг в качестве дорожного сервиса (мотелей), Размещение автомобильных моек, Размещение мастерских, предназначенных для ремонта и обслуживания автомобилей</w:t>
            </w:r>
          </w:p>
          <w:p w14:paraId="26C5DC93" w14:textId="77777777" w:rsidR="00214E0B" w:rsidRPr="004B7F06" w:rsidRDefault="00214E0B" w:rsidP="00214E0B">
            <w:pPr>
              <w:spacing w:after="0" w:line="240" w:lineRule="auto"/>
              <w:jc w:val="both"/>
              <w:rPr>
                <w:rFonts w:ascii="Times New Roman" w:eastAsia="Times New Roman" w:hAnsi="Times New Roman" w:cs="Times New Roman"/>
                <w:lang w:eastAsia="ru-RU"/>
              </w:rPr>
            </w:pPr>
          </w:p>
        </w:tc>
        <w:tc>
          <w:tcPr>
            <w:tcW w:w="1535" w:type="pct"/>
            <w:vMerge/>
          </w:tcPr>
          <w:p w14:paraId="0FABB917" w14:textId="77777777" w:rsidR="00214E0B" w:rsidRPr="004B7F06" w:rsidRDefault="00214E0B" w:rsidP="00214E0B">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ECB08A0" w14:textId="77777777" w:rsidTr="00214E0B">
        <w:trPr>
          <w:trHeight w:val="1977"/>
        </w:trPr>
        <w:tc>
          <w:tcPr>
            <w:tcW w:w="1105" w:type="pct"/>
          </w:tcPr>
          <w:p w14:paraId="58B55D1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банковская и страховая деятельность (код 4.5)</w:t>
            </w:r>
          </w:p>
          <w:p w14:paraId="40C023D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tcPr>
          <w:p w14:paraId="262C316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086FC9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438A987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административные здания </w:t>
            </w:r>
          </w:p>
        </w:tc>
        <w:tc>
          <w:tcPr>
            <w:tcW w:w="1231" w:type="pct"/>
          </w:tcPr>
          <w:p w14:paraId="3707F2F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1535" w:type="pct"/>
            <w:vMerge/>
          </w:tcPr>
          <w:p w14:paraId="47017AA6"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6ACC946" w14:textId="77777777" w:rsidTr="00456321">
        <w:trPr>
          <w:trHeight w:val="3701"/>
        </w:trPr>
        <w:tc>
          <w:tcPr>
            <w:tcW w:w="1105" w:type="pct"/>
          </w:tcPr>
          <w:p w14:paraId="6E169F30" w14:textId="77777777" w:rsidR="009B2A31" w:rsidRPr="004B7F06" w:rsidRDefault="009B2A31" w:rsidP="009B2A31">
            <w:pPr>
              <w:spacing w:after="0"/>
              <w:rPr>
                <w:rFonts w:ascii="Times New Roman" w:eastAsia="Times New Roman" w:hAnsi="Times New Roman" w:cs="Times New Roman"/>
              </w:rPr>
            </w:pPr>
            <w:r w:rsidRPr="004B7F06">
              <w:rPr>
                <w:rFonts w:ascii="Times New Roman" w:eastAsia="Times New Roman" w:hAnsi="Times New Roman" w:cs="Times New Roman"/>
              </w:rPr>
              <w:lastRenderedPageBreak/>
              <w:t>- бытовое обслуживание (код 3.3)</w:t>
            </w:r>
          </w:p>
          <w:p w14:paraId="74E5F610" w14:textId="77777777" w:rsidR="009B2A31" w:rsidRPr="004B7F06" w:rsidRDefault="009B2A31" w:rsidP="009B2A31">
            <w:pPr>
              <w:spacing w:after="0"/>
              <w:rPr>
                <w:rFonts w:ascii="Times New Roman" w:eastAsia="Times New Roman" w:hAnsi="Times New Roman" w:cs="Times New Roman"/>
                <w:lang w:eastAsia="ru-RU"/>
              </w:rPr>
            </w:pPr>
          </w:p>
        </w:tc>
        <w:tc>
          <w:tcPr>
            <w:tcW w:w="1129" w:type="pct"/>
          </w:tcPr>
          <w:p w14:paraId="351DA6F2"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объекты мелкого бытового ремонта;</w:t>
            </w:r>
          </w:p>
          <w:p w14:paraId="4D9A5161"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мастерские по ремонту бытовой техники;</w:t>
            </w:r>
          </w:p>
          <w:p w14:paraId="3430CA4F"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пошивочные ателье, </w:t>
            </w:r>
          </w:p>
          <w:p w14:paraId="4ECE0AE5"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мастерские по пошиву и ремонту обуви, </w:t>
            </w:r>
          </w:p>
          <w:p w14:paraId="5184D6FF"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мастерские по ремонту часов </w:t>
            </w:r>
          </w:p>
          <w:p w14:paraId="7038CC60"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приёмные пункты химчисток и прачечных </w:t>
            </w:r>
          </w:p>
          <w:p w14:paraId="4E05739D"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бани, сауны, фитнес-центры</w:t>
            </w:r>
            <w:r w:rsidRPr="004B7F06">
              <w:t xml:space="preserve"> </w:t>
            </w:r>
          </w:p>
          <w:p w14:paraId="423127E0"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парикмахерские</w:t>
            </w:r>
          </w:p>
          <w:p w14:paraId="38FD3BC0" w14:textId="742360AA"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похоронные бюро</w:t>
            </w:r>
          </w:p>
        </w:tc>
        <w:tc>
          <w:tcPr>
            <w:tcW w:w="1231" w:type="pct"/>
          </w:tcPr>
          <w:p w14:paraId="65EA030C" w14:textId="1F754AFB"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химчистки парикмахерские, прачечные, похоронные бюро</w:t>
            </w:r>
          </w:p>
        </w:tc>
        <w:tc>
          <w:tcPr>
            <w:tcW w:w="1535" w:type="pct"/>
            <w:vMerge/>
          </w:tcPr>
          <w:p w14:paraId="5D83DC7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5B4110D3" w14:textId="77777777" w:rsidTr="00214E0B">
        <w:trPr>
          <w:trHeight w:val="2476"/>
        </w:trPr>
        <w:tc>
          <w:tcPr>
            <w:tcW w:w="1105" w:type="pct"/>
          </w:tcPr>
          <w:p w14:paraId="4DB23D5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амбулаторное ветеринарное обслуживание (код 3.10.1)</w:t>
            </w:r>
          </w:p>
          <w:p w14:paraId="49E76A2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tcPr>
          <w:p w14:paraId="4DE01B35"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-ветеринарные лечебницы </w:t>
            </w:r>
          </w:p>
          <w:p w14:paraId="29808D35"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w:t>
            </w:r>
            <w:proofErr w:type="spellStart"/>
            <w:r w:rsidRPr="004B7F06">
              <w:rPr>
                <w:rFonts w:ascii="Times New Roman" w:eastAsia="Times New Roman" w:hAnsi="Times New Roman" w:cs="Times New Roman"/>
              </w:rPr>
              <w:t>ветаптеки</w:t>
            </w:r>
            <w:proofErr w:type="spellEnd"/>
            <w:r w:rsidRPr="004B7F06">
              <w:rPr>
                <w:rFonts w:ascii="Times New Roman" w:eastAsia="Times New Roman" w:hAnsi="Times New Roman" w:cs="Times New Roman"/>
              </w:rPr>
              <w:t xml:space="preserve"> </w:t>
            </w:r>
          </w:p>
        </w:tc>
        <w:tc>
          <w:tcPr>
            <w:tcW w:w="1231" w:type="pct"/>
          </w:tcPr>
          <w:p w14:paraId="43B5F2A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p w14:paraId="362A1C86"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535" w:type="pct"/>
            <w:vMerge/>
          </w:tcPr>
          <w:p w14:paraId="08951B32"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CBD8B72" w14:textId="77777777" w:rsidTr="00456321">
        <w:trPr>
          <w:trHeight w:val="1849"/>
        </w:trPr>
        <w:tc>
          <w:tcPr>
            <w:tcW w:w="1105" w:type="pct"/>
          </w:tcPr>
          <w:p w14:paraId="6A2F495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социальное обслуживание (код 3.2)</w:t>
            </w:r>
          </w:p>
          <w:p w14:paraId="331C7A0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tcPr>
          <w:p w14:paraId="66820A9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-отделения почтовой связи;</w:t>
            </w:r>
          </w:p>
          <w:p w14:paraId="25DD884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размещения общественных некоммерческих организаций: благотворительных организаций, клубов по интересам;</w:t>
            </w:r>
          </w:p>
          <w:p w14:paraId="3EC270A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-учреждения социальной защиты;</w:t>
            </w:r>
          </w:p>
          <w:p w14:paraId="446779A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-клубы многоцелевого и специализированного назначения с ограничением по времени работы </w:t>
            </w:r>
          </w:p>
        </w:tc>
        <w:tc>
          <w:tcPr>
            <w:tcW w:w="1231" w:type="pct"/>
          </w:tcPr>
          <w:p w14:paraId="50B1BE4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w:t>
            </w:r>
            <w:r w:rsidRPr="004B7F06">
              <w:rPr>
                <w:rFonts w:ascii="Times New Roman" w:eastAsia="Times New Roman" w:hAnsi="Times New Roman" w:cs="Times New Roman"/>
              </w:rPr>
              <w:lastRenderedPageBreak/>
              <w:t>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535" w:type="pct"/>
            <w:vMerge/>
          </w:tcPr>
          <w:p w14:paraId="4DDC6FE5"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55E7D9B" w14:textId="77777777" w:rsidTr="00214E0B">
        <w:trPr>
          <w:trHeight w:val="2384"/>
        </w:trPr>
        <w:tc>
          <w:tcPr>
            <w:tcW w:w="1105" w:type="pct"/>
          </w:tcPr>
          <w:p w14:paraId="2E9B536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гостиничное обслуживание (код 4.7)</w:t>
            </w:r>
          </w:p>
          <w:p w14:paraId="17DC739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tcPr>
          <w:p w14:paraId="7F4B060C" w14:textId="77777777" w:rsidR="009B2A31" w:rsidRPr="004B7F06" w:rsidRDefault="009B2A31" w:rsidP="00B961A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мини гостиницы; </w:t>
            </w:r>
          </w:p>
          <w:p w14:paraId="7C340247" w14:textId="77777777" w:rsidR="009B2A31" w:rsidRPr="004B7F06" w:rsidRDefault="009B2A31" w:rsidP="00B961A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гостевые дома;</w:t>
            </w:r>
          </w:p>
          <w:p w14:paraId="72484AD0" w14:textId="77777777" w:rsidR="009B2A31" w:rsidRPr="004B7F06" w:rsidRDefault="009B2A31" w:rsidP="00B961A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-мотели;</w:t>
            </w:r>
          </w:p>
          <w:p w14:paraId="5A6AF27D" w14:textId="77777777" w:rsidR="009B2A31" w:rsidRPr="004B7F06" w:rsidRDefault="009B2A31" w:rsidP="00B961A3">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туристические базы; - базы отдыха </w:t>
            </w:r>
          </w:p>
        </w:tc>
        <w:tc>
          <w:tcPr>
            <w:tcW w:w="1231" w:type="pct"/>
          </w:tcPr>
          <w:p w14:paraId="53E5990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2A2C5F6F"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535" w:type="pct"/>
            <w:vMerge/>
          </w:tcPr>
          <w:p w14:paraId="0356008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88DD634" w14:textId="77777777" w:rsidTr="00456321">
        <w:trPr>
          <w:trHeight w:val="3701"/>
        </w:trPr>
        <w:tc>
          <w:tcPr>
            <w:tcW w:w="1105" w:type="pct"/>
          </w:tcPr>
          <w:p w14:paraId="650558E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обеспечение внутреннего правопорядка (код 8.3)</w:t>
            </w:r>
          </w:p>
          <w:p w14:paraId="192FAB1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54C2AAA1"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4B18BB3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1231" w:type="pct"/>
            <w:vAlign w:val="center"/>
          </w:tcPr>
          <w:p w14:paraId="0ED2962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35" w:type="pct"/>
            <w:vMerge/>
          </w:tcPr>
          <w:p w14:paraId="3FD63A78"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0DE52B01" w14:textId="77777777" w:rsidTr="00214E0B">
        <w:trPr>
          <w:trHeight w:val="539"/>
        </w:trPr>
        <w:tc>
          <w:tcPr>
            <w:tcW w:w="1105" w:type="pct"/>
          </w:tcPr>
          <w:p w14:paraId="145F3CB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-религиозное использование (код 3.7)</w:t>
            </w:r>
          </w:p>
          <w:p w14:paraId="24AA132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2BAE6A2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5D2A6A7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3F429E4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79BF2E8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366A0E3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1DAF83E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7163484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08D870B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7269A4E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59E80C2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362642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1231" w:type="pct"/>
            <w:vAlign w:val="center"/>
          </w:tcPr>
          <w:p w14:paraId="74D213A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w:t>
            </w:r>
            <w:r w:rsidRPr="004B7F06">
              <w:rPr>
                <w:rFonts w:ascii="Times New Roman" w:eastAsia="Times New Roman" w:hAnsi="Times New Roman" w:cs="Times New Roman"/>
              </w:rPr>
              <w:lastRenderedPageBreak/>
              <w:t>семинарии, духовные училища)»</w:t>
            </w:r>
          </w:p>
        </w:tc>
        <w:tc>
          <w:tcPr>
            <w:tcW w:w="1535" w:type="pct"/>
            <w:vMerge/>
          </w:tcPr>
          <w:p w14:paraId="3A489767"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83EC097" w14:textId="77777777" w:rsidTr="00456321">
        <w:trPr>
          <w:trHeight w:val="1282"/>
        </w:trPr>
        <w:tc>
          <w:tcPr>
            <w:tcW w:w="1105" w:type="pct"/>
          </w:tcPr>
          <w:p w14:paraId="2BAF7E0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связь (код 6.8)</w:t>
            </w:r>
          </w:p>
          <w:p w14:paraId="0681F8D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4334B323"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Не устанавливается</w:t>
            </w:r>
          </w:p>
        </w:tc>
        <w:tc>
          <w:tcPr>
            <w:tcW w:w="1231" w:type="pct"/>
            <w:vAlign w:val="center"/>
          </w:tcPr>
          <w:p w14:paraId="57C92DC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 (при условии соблюдения требований технических регламентов);</w:t>
            </w:r>
          </w:p>
        </w:tc>
        <w:tc>
          <w:tcPr>
            <w:tcW w:w="1535" w:type="pct"/>
            <w:vMerge/>
          </w:tcPr>
          <w:p w14:paraId="5BEE83A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66CB8A8" w14:textId="77777777" w:rsidTr="00456321">
        <w:trPr>
          <w:trHeight w:val="1084"/>
        </w:trPr>
        <w:tc>
          <w:tcPr>
            <w:tcW w:w="1105" w:type="pct"/>
          </w:tcPr>
          <w:p w14:paraId="4A6F4FE6" w14:textId="77777777" w:rsidR="009B2A31" w:rsidRPr="004B7F06" w:rsidRDefault="009B2A31" w:rsidP="009062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историко-культурная деятельность (код 9.3)</w:t>
            </w:r>
          </w:p>
          <w:p w14:paraId="2B590BBD" w14:textId="77777777" w:rsidR="009B2A31" w:rsidRPr="004B7F06" w:rsidRDefault="009B2A31" w:rsidP="00906231">
            <w:pPr>
              <w:autoSpaceDE w:val="0"/>
              <w:autoSpaceDN w:val="0"/>
              <w:adjustRightInd w:val="0"/>
              <w:spacing w:after="0" w:line="240" w:lineRule="auto"/>
              <w:rPr>
                <w:rFonts w:ascii="Times New Roman" w:eastAsia="Times New Roman" w:hAnsi="Times New Roman" w:cs="Times New Roman"/>
              </w:rPr>
            </w:pPr>
          </w:p>
        </w:tc>
        <w:tc>
          <w:tcPr>
            <w:tcW w:w="1129" w:type="pct"/>
            <w:vAlign w:val="center"/>
          </w:tcPr>
          <w:p w14:paraId="12241BB1"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мемориальные комплексы;</w:t>
            </w:r>
          </w:p>
          <w:p w14:paraId="0E471A77"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монументы, памятники и памятные знаки;</w:t>
            </w:r>
          </w:p>
          <w:p w14:paraId="58CEED71"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объекты археологического наследия; </w:t>
            </w:r>
          </w:p>
          <w:p w14:paraId="1577FA52"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места бытования исторических промыслов,</w:t>
            </w:r>
          </w:p>
          <w:p w14:paraId="36CACF57" w14:textId="77777777" w:rsidR="009B2A31" w:rsidRPr="004B7F06" w:rsidRDefault="009B2A31" w:rsidP="00960467">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производств и ремесел;</w:t>
            </w:r>
          </w:p>
          <w:p w14:paraId="1D811540"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недействующие военные и гражданские захоронений; объектов культурного наследия.</w:t>
            </w:r>
          </w:p>
        </w:tc>
        <w:tc>
          <w:tcPr>
            <w:tcW w:w="1231" w:type="pct"/>
            <w:vAlign w:val="center"/>
          </w:tcPr>
          <w:p w14:paraId="7C18E727" w14:textId="77777777" w:rsidR="009B2A31" w:rsidRPr="004B7F06" w:rsidRDefault="009B2A31" w:rsidP="00960467">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w:t>
            </w:r>
            <w:r w:rsidRPr="004B7F06">
              <w:rPr>
                <w:rFonts w:ascii="Times New Roman" w:eastAsia="Times New Roman" w:hAnsi="Times New Roman" w:cs="Times New Roman"/>
              </w:rPr>
              <w:lastRenderedPageBreak/>
              <w:t>историческим промыслом или ремеслом, а также хозяйственная деятельность, обеспечивающая познавательный туризм;</w:t>
            </w:r>
          </w:p>
        </w:tc>
        <w:tc>
          <w:tcPr>
            <w:tcW w:w="1535" w:type="pct"/>
            <w:vMerge/>
          </w:tcPr>
          <w:p w14:paraId="6268B82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774C1FC9" w14:textId="77777777" w:rsidTr="00456321">
        <w:trPr>
          <w:trHeight w:val="632"/>
        </w:trPr>
        <w:tc>
          <w:tcPr>
            <w:tcW w:w="1105" w:type="pct"/>
          </w:tcPr>
          <w:p w14:paraId="2E1E618E"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r w:rsidRPr="004B7F06">
              <w:rPr>
                <w:rFonts w:ascii="Times New Roman" w:eastAsia="Times New Roman" w:hAnsi="Times New Roman" w:cs="Times New Roman"/>
              </w:rPr>
              <w:t>- магазины (код 4.4)</w:t>
            </w:r>
          </w:p>
          <w:p w14:paraId="5E9156EE"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p>
        </w:tc>
        <w:tc>
          <w:tcPr>
            <w:tcW w:w="1129" w:type="pct"/>
            <w:vAlign w:val="center"/>
          </w:tcPr>
          <w:p w14:paraId="08C0DA35"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объекты розничной торговли </w:t>
            </w:r>
          </w:p>
        </w:tc>
        <w:tc>
          <w:tcPr>
            <w:tcW w:w="1231" w:type="pct"/>
            <w:vAlign w:val="center"/>
          </w:tcPr>
          <w:p w14:paraId="697FCC63"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sz w:val="21"/>
                <w:szCs w:val="21"/>
                <w:lang w:eastAsia="ru-RU"/>
              </w:rPr>
              <w:t>Размещение объектов капитального строительства, предназначенных для продажи товаров</w:t>
            </w:r>
          </w:p>
        </w:tc>
        <w:tc>
          <w:tcPr>
            <w:tcW w:w="1535" w:type="pct"/>
            <w:vMerge/>
          </w:tcPr>
          <w:p w14:paraId="66D0E773"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12D2723" w14:textId="77777777" w:rsidTr="00456321">
        <w:trPr>
          <w:trHeight w:val="632"/>
        </w:trPr>
        <w:tc>
          <w:tcPr>
            <w:tcW w:w="1105" w:type="pct"/>
          </w:tcPr>
          <w:p w14:paraId="3E6C4945"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r w:rsidRPr="004B7F06">
              <w:rPr>
                <w:rFonts w:ascii="Times New Roman" w:eastAsia="Times New Roman" w:hAnsi="Times New Roman" w:cs="Times New Roman"/>
              </w:rPr>
              <w:t>- объекты торговли (торговые центры, торгово-развлекательные центры (комплексы) (код 4.2)</w:t>
            </w:r>
          </w:p>
          <w:p w14:paraId="5B43C198"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p>
        </w:tc>
        <w:tc>
          <w:tcPr>
            <w:tcW w:w="1129" w:type="pct"/>
            <w:vAlign w:val="center"/>
          </w:tcPr>
          <w:p w14:paraId="5166C2C7"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торговые центры, </w:t>
            </w:r>
          </w:p>
          <w:p w14:paraId="6E4B2EF9"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-торгово-развлекательные центры (комплексы)</w:t>
            </w:r>
          </w:p>
        </w:tc>
        <w:tc>
          <w:tcPr>
            <w:tcW w:w="1231" w:type="pct"/>
            <w:vAlign w:val="center"/>
          </w:tcPr>
          <w:p w14:paraId="5555E8C3"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t xml:space="preserve">Размещение объектов капитального строительства, общей площадью свыше 5000 </w:t>
            </w:r>
            <w:proofErr w:type="spellStart"/>
            <w:proofErr w:type="gramStart"/>
            <w:r w:rsidRPr="004B7F06">
              <w:rPr>
                <w:rFonts w:ascii="Times New Roman" w:eastAsia="Times New Roman" w:hAnsi="Times New Roman" w:cs="Times New Roman"/>
                <w:sz w:val="21"/>
                <w:szCs w:val="21"/>
                <w:lang w:eastAsia="ru-RU"/>
              </w:rPr>
              <w:t>кв.м</w:t>
            </w:r>
            <w:proofErr w:type="spellEnd"/>
            <w:proofErr w:type="gramEnd"/>
            <w:r w:rsidRPr="004B7F06">
              <w:rPr>
                <w:rFonts w:ascii="Times New Roman" w:eastAsia="Times New Roman" w:hAnsi="Times New Roman" w:cs="Times New Roman"/>
                <w:sz w:val="21"/>
                <w:szCs w:val="21"/>
                <w:lang w:eastAsia="ru-RU"/>
              </w:rPr>
              <w:t xml:space="preserve"> с целью размещения одной или нескольких организаций, осуществляющих продажу товаров, и (или) оказание услуг,</w:t>
            </w:r>
          </w:p>
          <w:p w14:paraId="5BCF66AB"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t>размещение гаражей и (или) стоянок для автомобилей сотрудников и посетителей торгового центра</w:t>
            </w:r>
          </w:p>
        </w:tc>
        <w:tc>
          <w:tcPr>
            <w:tcW w:w="1535" w:type="pct"/>
          </w:tcPr>
          <w:p w14:paraId="3EA2823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w:t>
            </w:r>
            <w:r w:rsidRPr="004B7F06">
              <w:rPr>
                <w:rFonts w:ascii="Times New Roman" w:eastAsia="Times New Roman" w:hAnsi="Times New Roman" w:cs="Times New Roman"/>
                <w:b/>
                <w:lang w:eastAsia="ru-RU"/>
              </w:rPr>
              <w:t>1000-50000</w:t>
            </w:r>
            <w:r w:rsidRPr="004B7F06">
              <w:rPr>
                <w:rFonts w:ascii="Times New Roman" w:eastAsia="Times New Roman" w:hAnsi="Times New Roman" w:cs="Times New Roman"/>
                <w:lang w:eastAsia="ru-RU"/>
              </w:rPr>
              <w:t xml:space="preserve"> кв. м;</w:t>
            </w:r>
          </w:p>
          <w:p w14:paraId="7B6963F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w:t>
            </w:r>
            <w:r w:rsidRPr="004B7F06">
              <w:rPr>
                <w:rFonts w:ascii="Times New Roman" w:eastAsia="Times New Roman" w:hAnsi="Times New Roman" w:cs="Times New Roman"/>
                <w:b/>
                <w:lang w:eastAsia="ru-RU"/>
              </w:rPr>
              <w:t>3 этажа</w:t>
            </w:r>
            <w:r w:rsidRPr="004B7F06">
              <w:rPr>
                <w:rFonts w:ascii="Times New Roman" w:eastAsia="Times New Roman" w:hAnsi="Times New Roman" w:cs="Times New Roman"/>
                <w:lang w:eastAsia="ru-RU"/>
              </w:rPr>
              <w:t xml:space="preserve">; </w:t>
            </w:r>
          </w:p>
          <w:p w14:paraId="152E1172"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235FF3CB"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21 м. </w:t>
            </w:r>
          </w:p>
          <w:p w14:paraId="3318811F"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5м</w:t>
            </w:r>
          </w:p>
          <w:p w14:paraId="4E1E5BF3" w14:textId="5A02AC3E"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3396A3CF" w14:textId="35171B82"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DBA635F"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72833B8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w:t>
            </w:r>
            <w:proofErr w:type="gramStart"/>
            <w:r w:rsidRPr="004B7F06">
              <w:rPr>
                <w:rFonts w:ascii="Times New Roman" w:eastAsia="Times New Roman" w:hAnsi="Times New Roman" w:cs="Times New Roman"/>
                <w:lang w:eastAsia="ru-RU"/>
              </w:rPr>
              <w:t>видом  предусмотрено</w:t>
            </w:r>
            <w:proofErr w:type="gramEnd"/>
            <w:r w:rsidRPr="004B7F06">
              <w:rPr>
                <w:rFonts w:ascii="Times New Roman" w:eastAsia="Times New Roman" w:hAnsi="Times New Roman" w:cs="Times New Roman"/>
                <w:lang w:eastAsia="ru-RU"/>
              </w:rPr>
              <w:t xml:space="preserve"> размещение отдельно стоящих, встроенных или пристроенных объектов общественно-делового назначения (при условии размещения необходимого расчетного количества парковочных мест</w:t>
            </w:r>
            <w:r w:rsidRPr="004B7F06">
              <w:rPr>
                <w:rFonts w:ascii="Times New Roman" w:eastAsia="Times New Roman" w:hAnsi="Times New Roman" w:cs="Times New Roman"/>
                <w:lang w:eastAsia="ru-RU"/>
              </w:rPr>
              <w:br/>
              <w:t>в границах земельного участка).</w:t>
            </w:r>
          </w:p>
          <w:p w14:paraId="2F8EB7C7"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 xml:space="preserve">пожарной </w:t>
            </w:r>
            <w:r w:rsidRPr="004B7F06">
              <w:rPr>
                <w:rFonts w:ascii="Times New Roman" w:eastAsia="Times New Roman" w:hAnsi="Times New Roman" w:cs="Times New Roman"/>
                <w:lang w:eastAsia="ru-RU"/>
              </w:rPr>
              <w:lastRenderedPageBreak/>
              <w:t>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r w:rsidR="004B7F06" w:rsidRPr="004B7F06" w14:paraId="10F1FC45" w14:textId="77777777" w:rsidTr="00456321">
        <w:trPr>
          <w:trHeight w:val="552"/>
        </w:trPr>
        <w:tc>
          <w:tcPr>
            <w:tcW w:w="1105" w:type="pct"/>
          </w:tcPr>
          <w:p w14:paraId="0C431507" w14:textId="6262AFDE" w:rsidR="009B2A31" w:rsidRPr="004B7F06" w:rsidRDefault="009B2A31" w:rsidP="009B2A31">
            <w:pPr>
              <w:keepLines/>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для индивидуального жилищного строительства (код 2.1)</w:t>
            </w:r>
            <w:r w:rsidR="00376B9E"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w:t>
            </w:r>
          </w:p>
        </w:tc>
        <w:tc>
          <w:tcPr>
            <w:tcW w:w="1129" w:type="pct"/>
          </w:tcPr>
          <w:p w14:paraId="048A6093"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индивидуальный жилой дом</w:t>
            </w:r>
          </w:p>
        </w:tc>
        <w:tc>
          <w:tcPr>
            <w:tcW w:w="1231" w:type="pct"/>
          </w:tcPr>
          <w:p w14:paraId="4BA78F4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индивидуального жилого дома (дом, пригодный для постоянного проживания, высотой не выше трех надземных этажей);</w:t>
            </w:r>
          </w:p>
          <w:p w14:paraId="762FEF7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видом предусмотрено: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 </w:t>
            </w:r>
          </w:p>
        </w:tc>
        <w:tc>
          <w:tcPr>
            <w:tcW w:w="1535" w:type="pct"/>
          </w:tcPr>
          <w:p w14:paraId="2802277C" w14:textId="7BD95898"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67779B"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земельных участков   – </w:t>
            </w:r>
            <w:r w:rsidRPr="004B7F06">
              <w:rPr>
                <w:rFonts w:ascii="Times New Roman" w:eastAsia="Times New Roman" w:hAnsi="Times New Roman" w:cs="Times New Roman"/>
                <w:b/>
                <w:lang w:eastAsia="ru-RU"/>
              </w:rPr>
              <w:t>300 /1000</w:t>
            </w:r>
            <w:r w:rsidRPr="004B7F06">
              <w:rPr>
                <w:rFonts w:ascii="Times New Roman" w:eastAsia="Times New Roman" w:hAnsi="Times New Roman" w:cs="Times New Roman"/>
                <w:lang w:eastAsia="ru-RU"/>
              </w:rPr>
              <w:t xml:space="preserve"> кв. м;</w:t>
            </w:r>
          </w:p>
          <w:p w14:paraId="75B17AB6"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12м</w:t>
            </w:r>
            <w:r w:rsidRPr="004B7F06">
              <w:rPr>
                <w:rFonts w:ascii="Times New Roman" w:eastAsia="Times New Roman" w:hAnsi="Times New Roman" w:cs="Times New Roman"/>
                <w:lang w:eastAsia="ru-RU"/>
              </w:rPr>
              <w:t xml:space="preserve">; </w:t>
            </w:r>
          </w:p>
          <w:p w14:paraId="34BDA0F0"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 3 этажа (или 2 этажа с возможностью использования мансардного этажа);</w:t>
            </w:r>
          </w:p>
          <w:p w14:paraId="69D3E4BC"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0FB006E"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этажа (или конька кровли) -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w:t>
            </w:r>
          </w:p>
          <w:p w14:paraId="384C204D" w14:textId="5C28BCCC"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 </w:t>
            </w:r>
            <w:r w:rsidRPr="004B7F06">
              <w:rPr>
                <w:rFonts w:ascii="Times New Roman" w:eastAsia="Times New Roman" w:hAnsi="Times New Roman" w:cs="Times New Roman"/>
                <w:b/>
                <w:lang w:eastAsia="ru-RU"/>
              </w:rPr>
              <w:t>40</w:t>
            </w:r>
            <w:r w:rsidRPr="004B7F06">
              <w:rPr>
                <w:rFonts w:ascii="Times New Roman" w:eastAsia="Times New Roman" w:hAnsi="Times New Roman" w:cs="Times New Roman"/>
                <w:lang w:eastAsia="ru-RU"/>
              </w:rPr>
              <w:t>;</w:t>
            </w:r>
          </w:p>
          <w:p w14:paraId="21DFC86F" w14:textId="21191A80" w:rsidR="0067779B" w:rsidRPr="004B7F06" w:rsidRDefault="0067779B"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5B80077C"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коэффициент плотности застройки </w:t>
            </w:r>
            <w:r w:rsidRPr="004B7F06">
              <w:rPr>
                <w:rFonts w:ascii="Times New Roman" w:eastAsia="Times New Roman" w:hAnsi="Times New Roman" w:cs="Times New Roman"/>
                <w:b/>
                <w:lang w:eastAsia="ru-RU"/>
              </w:rPr>
              <w:t>Кпз-0,8;</w:t>
            </w:r>
          </w:p>
          <w:p w14:paraId="59ABF95C" w14:textId="77777777" w:rsidR="009B2A31" w:rsidRPr="004B7F06" w:rsidRDefault="009B2A31" w:rsidP="009B2A31">
            <w:pPr>
              <w:spacing w:after="0" w:line="240" w:lineRule="auto"/>
              <w:ind w:firstLine="223"/>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358A2C0B"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Минимальные отступы до границы смежного земельного участка:</w:t>
            </w:r>
          </w:p>
          <w:p w14:paraId="10C871DF"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 от жилых зданий - </w:t>
            </w:r>
            <w:r w:rsidRPr="004B7F06">
              <w:rPr>
                <w:rFonts w:ascii="Times New Roman" w:eastAsia="Times New Roman" w:hAnsi="Times New Roman" w:cs="Times New Roman"/>
                <w:b/>
                <w:lang w:eastAsia="ru-RU"/>
              </w:rPr>
              <w:t>3 м;</w:t>
            </w:r>
          </w:p>
          <w:p w14:paraId="74C5439D"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w:t>
            </w:r>
            <w:r w:rsidRPr="004B7F06">
              <w:rPr>
                <w:rFonts w:ascii="Times New Roman" w:eastAsia="Times New Roman" w:hAnsi="Times New Roman" w:cs="Times New Roman"/>
                <w:lang w:eastAsia="ru-RU"/>
              </w:rPr>
              <w:t xml:space="preserve"> от хозяйственных построек-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с учетом соблюдения требований технических регламентов;</w:t>
            </w:r>
          </w:p>
          <w:p w14:paraId="4EBFC270"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2D932BD0"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одноэтажного – 1 м.;</w:t>
            </w:r>
          </w:p>
          <w:p w14:paraId="02049E56"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двухэтажного – 1,5 м.;</w:t>
            </w:r>
          </w:p>
          <w:p w14:paraId="063AFF92"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трехэтажного – 2 м., при условии, что расстояние до расположенного на соседнем земельном участке жилого дома не менее 5 м.</w:t>
            </w:r>
          </w:p>
          <w:p w14:paraId="206B2B9B"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14:paraId="4A74A02E" w14:textId="23AEF731"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жилого дома до границы участка по фронту улицы (проезда)-5 м.</w:t>
            </w:r>
          </w:p>
          <w:p w14:paraId="7731EF38"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должна располагаться в пределах отведенного (предоставленного) земельного участка.</w:t>
            </w:r>
          </w:p>
          <w:p w14:paraId="51B32C15"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в целях использования земельных участков с установленным видом </w:t>
            </w:r>
            <w:proofErr w:type="gramStart"/>
            <w:r w:rsidRPr="004B7F06">
              <w:rPr>
                <w:rFonts w:ascii="Times New Roman" w:eastAsia="Times New Roman" w:hAnsi="Times New Roman" w:cs="Times New Roman"/>
                <w:lang w:eastAsia="ru-RU"/>
              </w:rPr>
              <w:t>разрешенного использования «ИЖС»</w:t>
            </w:r>
            <w:proofErr w:type="gramEnd"/>
            <w:r w:rsidRPr="004B7F06">
              <w:rPr>
                <w:rFonts w:ascii="Times New Roman" w:eastAsia="Times New Roman" w:hAnsi="Times New Roman" w:cs="Times New Roman"/>
                <w:lang w:eastAsia="ru-RU"/>
              </w:rPr>
              <w:t xml:space="preserve"> расположенных в территориальной зоне общественного центра местного значения – Ж-4.</w:t>
            </w:r>
          </w:p>
          <w:p w14:paraId="43CFB27D" w14:textId="77777777" w:rsidR="009B2A31" w:rsidRPr="004B7F06" w:rsidRDefault="009B2A31" w:rsidP="009B2A31">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11FF3C1B" w14:textId="77777777" w:rsidR="00AC155F" w:rsidRPr="004B7F06" w:rsidRDefault="00AC155F" w:rsidP="00AC155F">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61AEFB77" w14:textId="7BFCAF01" w:rsidR="00AC155F" w:rsidRPr="004B7F06" w:rsidRDefault="00AC155F" w:rsidP="00AC155F">
            <w:pPr>
              <w:keepLines/>
              <w:suppressAutoHyphens/>
              <w:overflowPunct w:val="0"/>
              <w:autoSpaceDE w:val="0"/>
              <w:spacing w:after="0" w:line="240" w:lineRule="auto"/>
              <w:ind w:firstLine="223"/>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tc>
      </w:tr>
    </w:tbl>
    <w:p w14:paraId="2E679618"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56F5E4F1"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325CE3AB"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3096E31A"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540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7"/>
        <w:gridCol w:w="4984"/>
      </w:tblGrid>
      <w:tr w:rsidR="004B7F06" w:rsidRPr="004B7F06" w14:paraId="75FC2AE4" w14:textId="77777777" w:rsidTr="009B2A31">
        <w:trPr>
          <w:trHeight w:val="552"/>
          <w:tblHeader/>
        </w:trPr>
        <w:tc>
          <w:tcPr>
            <w:tcW w:w="2533" w:type="pct"/>
            <w:vAlign w:val="center"/>
          </w:tcPr>
          <w:p w14:paraId="279316F7"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467" w:type="pct"/>
            <w:vAlign w:val="center"/>
          </w:tcPr>
          <w:p w14:paraId="50E4D640"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29258C05" w14:textId="77777777" w:rsidTr="009B2A31">
        <w:trPr>
          <w:trHeight w:val="280"/>
        </w:trPr>
        <w:tc>
          <w:tcPr>
            <w:tcW w:w="2533" w:type="pct"/>
          </w:tcPr>
          <w:p w14:paraId="66065E4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Детские игровые площадки, площадки отдыха, занятия физкультурой и спортом, выгула собак.</w:t>
            </w:r>
          </w:p>
          <w:p w14:paraId="1D5B573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Площадки для открытой торговли в выходные дни, для проведения ярмарок.</w:t>
            </w:r>
          </w:p>
          <w:p w14:paraId="542D536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Палисадники, клумбы.</w:t>
            </w:r>
          </w:p>
          <w:p w14:paraId="69E6B897"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p w14:paraId="53446EF1"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467" w:type="pct"/>
          </w:tcPr>
          <w:p w14:paraId="0360F796"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Минимально допустимое расстояние от окон жилых и общественных зданий до площадок:</w:t>
            </w:r>
          </w:p>
          <w:p w14:paraId="3A06D56A"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игр детей дошкольного и младшего школьного возраста - не менее 12 м;</w:t>
            </w:r>
          </w:p>
          <w:p w14:paraId="33360585"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отдыха взрослого населения - не менее 10 м;</w:t>
            </w:r>
          </w:p>
          <w:p w14:paraId="3A7E9A21"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хозяйственных целей - не менее 20 м;</w:t>
            </w:r>
          </w:p>
          <w:p w14:paraId="25EBC386"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60B8B5DB"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выгула собак - не менее 40 м.</w:t>
            </w:r>
          </w:p>
        </w:tc>
      </w:tr>
      <w:tr w:rsidR="004B7F06" w:rsidRPr="004B7F06" w14:paraId="0361DDD7" w14:textId="77777777" w:rsidTr="009B2A31">
        <w:trPr>
          <w:trHeight w:val="1078"/>
        </w:trPr>
        <w:tc>
          <w:tcPr>
            <w:tcW w:w="2533" w:type="pct"/>
          </w:tcPr>
          <w:p w14:paraId="20796027"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Площадки для сбора твердых бытовых отходов.</w:t>
            </w:r>
          </w:p>
        </w:tc>
        <w:tc>
          <w:tcPr>
            <w:tcW w:w="2467" w:type="pct"/>
          </w:tcPr>
          <w:p w14:paraId="6B6A84D1"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и не более </w:t>
            </w:r>
            <w:r w:rsidRPr="004B7F06">
              <w:rPr>
                <w:rFonts w:ascii="Times New Roman" w:eastAsia="Times New Roman" w:hAnsi="Times New Roman" w:cs="Times New Roman"/>
                <w:b/>
                <w:lang w:eastAsia="ru-RU"/>
              </w:rPr>
              <w:t>100 м</w:t>
            </w:r>
            <w:r w:rsidRPr="004B7F06">
              <w:rPr>
                <w:rFonts w:ascii="Times New Roman" w:eastAsia="Times New Roman" w:hAnsi="Times New Roman" w:cs="Times New Roman"/>
                <w:lang w:eastAsia="ru-RU"/>
              </w:rPr>
              <w:t xml:space="preserve">. </w:t>
            </w:r>
          </w:p>
          <w:p w14:paraId="70763F28"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Общее количество контейнеров не более </w:t>
            </w:r>
            <w:r w:rsidRPr="004B7F06">
              <w:rPr>
                <w:rFonts w:ascii="Times New Roman" w:eastAsia="Times New Roman" w:hAnsi="Times New Roman" w:cs="Times New Roman"/>
                <w:b/>
                <w:lang w:eastAsia="ru-RU"/>
              </w:rPr>
              <w:t>5 шт.</w:t>
            </w:r>
          </w:p>
        </w:tc>
      </w:tr>
    </w:tbl>
    <w:p w14:paraId="5C8841C4"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3DB6340F" w14:textId="77777777" w:rsidR="0067779B"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w:t>
      </w:r>
      <w:r w:rsidR="0067779B"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724FF309" w14:textId="456E90CF" w:rsidR="009B2A31" w:rsidRPr="004B7F06" w:rsidRDefault="009B2A31" w:rsidP="0067779B">
      <w:pPr>
        <w:spacing w:after="0" w:line="240" w:lineRule="auto"/>
        <w:ind w:firstLine="426"/>
        <w:jc w:val="both"/>
        <w:rPr>
          <w:rFonts w:ascii="Times New Roman" w:eastAsia="SimSun" w:hAnsi="Times New Roman" w:cs="Times New Roman"/>
          <w:lang w:eastAsia="zh-CN"/>
        </w:rPr>
      </w:pPr>
      <w:r w:rsidRPr="004B7F06">
        <w:rPr>
          <w:rFonts w:ascii="Times New Roman" w:eastAsia="SimSun" w:hAnsi="Times New Roman" w:cs="Times New Roman"/>
          <w:lang w:eastAsia="zh-CN"/>
        </w:rPr>
        <w:t>В границах территориальной зоны Ж-4 выделена подзона Ж-4/1, для основного вида разрешенного использования данной подзоны «земельные участки, предназначенные для размещения многоэтажных жилых домов», «земельные участки, предназначенные для размещения многоэтажных жилых домов с размещением в нижних этажах (не более двух этажей), цокольном этаже и (или) подвале помещений общественного назначения и объектов культурно-бытового обслуживания» установлены  предельные параметры разрешенного строительства, реконструкции объектов капитального строительства согласно утвержденному проекту планировки:</w:t>
      </w:r>
    </w:p>
    <w:p w14:paraId="002BA3A0"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минимальная /максимальная площадь земельного участка – 1000-50000 </w:t>
      </w:r>
      <w:proofErr w:type="spellStart"/>
      <w:r w:rsidRPr="004B7F06">
        <w:rPr>
          <w:rFonts w:ascii="Times New Roman" w:eastAsia="SimSun" w:hAnsi="Times New Roman" w:cs="Times New Roman"/>
          <w:lang w:eastAsia="zh-CN"/>
        </w:rPr>
        <w:t>кв.м</w:t>
      </w:r>
      <w:proofErr w:type="spellEnd"/>
      <w:r w:rsidRPr="004B7F06">
        <w:rPr>
          <w:rFonts w:ascii="Times New Roman" w:eastAsia="SimSun" w:hAnsi="Times New Roman" w:cs="Times New Roman"/>
          <w:lang w:eastAsia="zh-CN"/>
        </w:rPr>
        <w:t>.</w:t>
      </w:r>
    </w:p>
    <w:p w14:paraId="2530CE46"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минимальное количество надземных этажей – 9 этажей, высота этажа – не устанавливается;</w:t>
      </w:r>
    </w:p>
    <w:p w14:paraId="5C662028"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минимальная ширина земельных участков вдоль фронта улицы (проезда) – 8 метров;</w:t>
      </w:r>
    </w:p>
    <w:p w14:paraId="54EC86C1" w14:textId="22579724"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максимальная высота здания – 86 м.</w:t>
      </w:r>
    </w:p>
    <w:p w14:paraId="10FA8D5B"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 максимальный процент застройки в границах земельного участка – 40%</w:t>
      </w:r>
    </w:p>
    <w:p w14:paraId="770D9D78"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минимальные отступы от границ участка до жилых зданий - 3 м;</w:t>
      </w:r>
    </w:p>
    <w:p w14:paraId="605EF463"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Минимальная суммарная площадь озелененных территорий (включая площадки для отдыха, для игр детей, пешеходные дорожки) в границах земельного участка, принадлежащего застройщику – 25 %.</w:t>
      </w:r>
    </w:p>
    <w:p w14:paraId="35D2541B"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Размещение в нижних этажах, цокольном этаже и (или) подвале помещений общественного назначения и объектов культурно-бытового обслуживания при условии того, что площадь помещений, имеющих общественные функции, составляет не более 40 % от общей площади здания и при поэтажном разделении различных видов использования.</w:t>
      </w:r>
    </w:p>
    <w:p w14:paraId="60F156FD"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Минимальное количество мест для хранения и парковки автомобилей в границах земельного участка, принадлежащего застройщику – 1 </w:t>
      </w:r>
      <w:proofErr w:type="spellStart"/>
      <w:r w:rsidRPr="004B7F06">
        <w:rPr>
          <w:rFonts w:ascii="Times New Roman" w:eastAsia="SimSun" w:hAnsi="Times New Roman" w:cs="Times New Roman"/>
          <w:lang w:eastAsia="zh-CN"/>
        </w:rPr>
        <w:t>машино</w:t>
      </w:r>
      <w:proofErr w:type="spellEnd"/>
      <w:r w:rsidRPr="004B7F06">
        <w:rPr>
          <w:rFonts w:ascii="Times New Roman" w:eastAsia="SimSun" w:hAnsi="Times New Roman" w:cs="Times New Roman"/>
          <w:lang w:eastAsia="zh-CN"/>
        </w:rPr>
        <w:t>-место на одну квартиру.</w:t>
      </w:r>
    </w:p>
    <w:p w14:paraId="25A3172E"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14:paraId="7CBD0F6E" w14:textId="77777777"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xml:space="preserve">        Отмостка зданий, строений (сооружений) должна располагаться в пределах отведенного (предоставленного) земельного участка.</w:t>
      </w:r>
    </w:p>
    <w:p w14:paraId="6FD077EC"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2B959CC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Ж-4 – белый, серый, бежевый.</w:t>
      </w:r>
    </w:p>
    <w:p w14:paraId="3475B997"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235D9E9D"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599AAED2" w14:textId="5DAE5D7B"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054513C6" w14:textId="025DC42C" w:rsidR="00D8650C" w:rsidRPr="004B7F06" w:rsidRDefault="00D8650C" w:rsidP="00BB2446">
      <w:pPr>
        <w:tabs>
          <w:tab w:val="left" w:pos="284"/>
        </w:tabs>
        <w:spacing w:after="0" w:line="240" w:lineRule="auto"/>
        <w:jc w:val="both"/>
        <w:rPr>
          <w:rFonts w:ascii="Times New Roman" w:eastAsia="Times New Roman" w:hAnsi="Times New Roman" w:cs="Times New Roman"/>
          <w:lang w:eastAsia="ru-RU"/>
        </w:rPr>
      </w:pPr>
    </w:p>
    <w:p w14:paraId="623B6D41" w14:textId="77777777" w:rsidR="00D8650C" w:rsidRPr="004B7F06" w:rsidRDefault="00D8650C" w:rsidP="00BB2446">
      <w:pPr>
        <w:tabs>
          <w:tab w:val="left" w:pos="284"/>
        </w:tabs>
        <w:spacing w:after="0" w:line="240" w:lineRule="auto"/>
        <w:jc w:val="both"/>
        <w:rPr>
          <w:rFonts w:ascii="Times New Roman" w:eastAsia="Times New Roman" w:hAnsi="Times New Roman" w:cs="Times New Roman"/>
          <w:lang w:eastAsia="ru-RU"/>
        </w:rPr>
      </w:pPr>
    </w:p>
    <w:bookmarkEnd w:id="131"/>
    <w:p w14:paraId="1E319A90"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434FA97A" w14:textId="77777777" w:rsidR="009B2A31" w:rsidRPr="004B7F06" w:rsidRDefault="009B2A31" w:rsidP="009B2A31">
      <w:pPr>
        <w:keepNext/>
        <w:keepLines/>
        <w:spacing w:before="200" w:after="0" w:line="312" w:lineRule="auto"/>
        <w:ind w:firstLine="709"/>
        <w:jc w:val="both"/>
        <w:outlineLvl w:val="2"/>
        <w:rPr>
          <w:rFonts w:ascii="Cambria" w:eastAsia="Times New Roman" w:hAnsi="Cambria" w:cs="Times New Roman"/>
          <w:b/>
          <w:lang w:eastAsia="ru-RU"/>
        </w:rPr>
      </w:pPr>
      <w:bookmarkStart w:id="132" w:name="_Toc385362264"/>
      <w:r w:rsidRPr="004B7F06">
        <w:rPr>
          <w:rFonts w:ascii="Cambria" w:eastAsia="Times New Roman" w:hAnsi="Cambria" w:cs="Times New Roman"/>
          <w:b/>
          <w:lang w:eastAsia="ru-RU"/>
        </w:rPr>
        <w:t>Статья 23. Градостроительные регламенты. Общественно-деловые зоны.</w:t>
      </w:r>
      <w:bookmarkEnd w:id="132"/>
    </w:p>
    <w:p w14:paraId="62258669" w14:textId="77777777" w:rsidR="009B2A31" w:rsidRPr="004B7F06" w:rsidRDefault="009B2A31" w:rsidP="009B2A31">
      <w:pPr>
        <w:spacing w:after="0" w:line="240" w:lineRule="auto"/>
        <w:jc w:val="center"/>
        <w:rPr>
          <w:rFonts w:ascii="Times New Roman" w:eastAsia="SimSun" w:hAnsi="Times New Roman" w:cs="Times New Roman"/>
          <w:b/>
          <w:u w:val="single"/>
          <w:lang w:eastAsia="zh-CN"/>
        </w:rPr>
      </w:pPr>
    </w:p>
    <w:p w14:paraId="54A242DC" w14:textId="77777777" w:rsidR="009B2A31" w:rsidRPr="004B7F06" w:rsidRDefault="009B2A31" w:rsidP="009B2A31">
      <w:pPr>
        <w:spacing w:after="0" w:line="240" w:lineRule="auto"/>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ОД-1.</w:t>
      </w:r>
      <w:r w:rsidRPr="004B7F06">
        <w:rPr>
          <w:rFonts w:ascii="Times New Roman" w:eastAsia="SimSun" w:hAnsi="Times New Roman" w:cs="Times New Roman"/>
          <w:b/>
          <w:u w:val="single"/>
          <w:lang w:eastAsia="zh-CN"/>
        </w:rPr>
        <w:tab/>
        <w:t>Центральная зона делового, общественного и коммерческого назначения.</w:t>
      </w:r>
    </w:p>
    <w:p w14:paraId="6FEBCE28" w14:textId="77777777" w:rsidR="009B2A31" w:rsidRPr="004B7F06" w:rsidRDefault="009B2A31" w:rsidP="009B2A31">
      <w:pPr>
        <w:spacing w:after="0" w:line="240" w:lineRule="auto"/>
        <w:rPr>
          <w:rFonts w:ascii="Times New Roman" w:eastAsia="Times New Roman" w:hAnsi="Times New Roman" w:cs="Times New Roman"/>
          <w:iCs/>
          <w:lang w:eastAsia="ru-RU"/>
        </w:rPr>
      </w:pPr>
    </w:p>
    <w:p w14:paraId="4450C560" w14:textId="77777777" w:rsidR="009B2A31" w:rsidRPr="004B7F06" w:rsidRDefault="009B2A31" w:rsidP="009B2A31">
      <w:pPr>
        <w:spacing w:after="0" w:line="240" w:lineRule="auto"/>
        <w:jc w:val="both"/>
        <w:rPr>
          <w:rFonts w:ascii="Times New Roman" w:eastAsia="Times New Roman" w:hAnsi="Times New Roman" w:cs="Times New Roman"/>
          <w:i/>
          <w:iCs/>
          <w:lang w:eastAsia="ru-RU"/>
        </w:rPr>
      </w:pPr>
      <w:proofErr w:type="gramStart"/>
      <w:r w:rsidRPr="004B7F06">
        <w:rPr>
          <w:rFonts w:ascii="Times New Roman" w:eastAsia="Times New Roman" w:hAnsi="Times New Roman" w:cs="Times New Roman"/>
          <w:i/>
          <w:iCs/>
          <w:lang w:eastAsia="ru-RU"/>
        </w:rPr>
        <w:t>Зона  ОД</w:t>
      </w:r>
      <w:proofErr w:type="gramEnd"/>
      <w:r w:rsidRPr="004B7F06">
        <w:rPr>
          <w:rFonts w:ascii="Times New Roman" w:eastAsia="Times New Roman" w:hAnsi="Times New Roman" w:cs="Times New Roman"/>
          <w:i/>
          <w:iCs/>
          <w:lang w:eastAsia="ru-RU"/>
        </w:rPr>
        <w:t>-1 – зона центральных функций, выделена для обеспечения правовых условий использования и строительства объектов недвижимости с широким спектром административных, деловых, общественных и культурных функций, ориентированных на удовлетворение периодических потребностей населения.</w:t>
      </w:r>
    </w:p>
    <w:p w14:paraId="69B0BCA1"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3C4154A4"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w:t>
      </w:r>
      <w:r w:rsidRPr="004B7F06">
        <w:rPr>
          <w:rFonts w:ascii="Times New Roman" w:eastAsia="Times New Roman" w:hAnsi="Times New Roman" w:cs="Times New Roman"/>
          <w:lang w:eastAsia="ru-RU"/>
        </w:rPr>
        <w:t xml:space="preserve"> З</w:t>
      </w:r>
      <w:r w:rsidRPr="004B7F06">
        <w:rPr>
          <w:rFonts w:ascii="Times New Roman" w:eastAsia="Times New Roman" w:hAnsi="Times New Roman" w:cs="Times New Roman"/>
          <w:b/>
          <w:lang w:eastAsia="ru-RU"/>
        </w:rPr>
        <w:t>ЕМЕЛЬНЫХ УЧАСТКОВ И ОБЪЕКТОВ КАПИТАЛЬНОГО СТРОИТЕЛЬСТВА</w:t>
      </w:r>
    </w:p>
    <w:p w14:paraId="3158DD7D" w14:textId="77777777" w:rsidR="009B2A31" w:rsidRPr="004B7F06" w:rsidRDefault="009B2A31" w:rsidP="009B2A31">
      <w:pPr>
        <w:keepNext/>
        <w:keepLines/>
        <w:spacing w:before="200" w:after="0" w:line="240" w:lineRule="auto"/>
        <w:outlineLvl w:val="1"/>
        <w:rPr>
          <w:rFonts w:ascii="Cambria" w:eastAsia="Times New Roman" w:hAnsi="Cambria" w:cs="Times New Roman"/>
          <w:b/>
          <w:bCs/>
          <w:sz w:val="26"/>
          <w:szCs w:val="26"/>
          <w:lang w:eastAsia="ru-RU"/>
        </w:rPr>
      </w:pPr>
    </w:p>
    <w:tbl>
      <w:tblPr>
        <w:tblW w:w="5579" w:type="pct"/>
        <w:tblInd w:w="-90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9"/>
        <w:gridCol w:w="2351"/>
        <w:gridCol w:w="2468"/>
        <w:gridCol w:w="3295"/>
      </w:tblGrid>
      <w:tr w:rsidR="004B7F06" w:rsidRPr="004B7F06" w14:paraId="32F252A4" w14:textId="77777777" w:rsidTr="009B2A31">
        <w:trPr>
          <w:trHeight w:val="552"/>
          <w:tblHeader/>
        </w:trPr>
        <w:tc>
          <w:tcPr>
            <w:tcW w:w="1104" w:type="pct"/>
            <w:vAlign w:val="center"/>
          </w:tcPr>
          <w:p w14:paraId="3935C9F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29" w:type="pct"/>
            <w:vAlign w:val="center"/>
          </w:tcPr>
          <w:p w14:paraId="5F9111F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185" w:type="pct"/>
            <w:vAlign w:val="center"/>
          </w:tcPr>
          <w:p w14:paraId="5B6B34C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582" w:type="pct"/>
          </w:tcPr>
          <w:p w14:paraId="3AD3ABE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57683F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EB0E29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196EDA82" w14:textId="77777777" w:rsidTr="009B2A31">
        <w:trPr>
          <w:trHeight w:val="1273"/>
        </w:trPr>
        <w:tc>
          <w:tcPr>
            <w:tcW w:w="1104" w:type="pct"/>
          </w:tcPr>
          <w:p w14:paraId="15591A7F"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амбулаторно-поликлиническое обслуживание (код 3.4.1)</w:t>
            </w:r>
          </w:p>
          <w:p w14:paraId="165A4777" w14:textId="77777777" w:rsidR="009B2A31" w:rsidRPr="004B7F06" w:rsidRDefault="009B2A31" w:rsidP="009B2A31">
            <w:pPr>
              <w:spacing w:after="0" w:line="240" w:lineRule="auto"/>
              <w:rPr>
                <w:rFonts w:ascii="Times New Roman" w:eastAsia="Times New Roman" w:hAnsi="Times New Roman" w:cs="Times New Roman"/>
                <w:lang w:eastAsia="ru-RU"/>
              </w:rPr>
            </w:pPr>
          </w:p>
          <w:p w14:paraId="20746518"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1129" w:type="pct"/>
          </w:tcPr>
          <w:p w14:paraId="2C56FA6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-поликлиники; </w:t>
            </w:r>
          </w:p>
          <w:p w14:paraId="1FD1DDA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-фельдшерские пункты;</w:t>
            </w:r>
          </w:p>
          <w:p w14:paraId="512FF52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-пункты здравоохранения; </w:t>
            </w:r>
          </w:p>
          <w:p w14:paraId="37DDA61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центры матери и ребенка;</w:t>
            </w:r>
          </w:p>
          <w:p w14:paraId="4D3901D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диагностические центры;</w:t>
            </w:r>
          </w:p>
          <w:p w14:paraId="1F0968C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молочные кухни;</w:t>
            </w:r>
          </w:p>
          <w:p w14:paraId="47049C6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 станции донорства крови;</w:t>
            </w:r>
          </w:p>
          <w:p w14:paraId="16F1625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-клинические лаборатории.</w:t>
            </w:r>
          </w:p>
        </w:tc>
        <w:tc>
          <w:tcPr>
            <w:tcW w:w="1185" w:type="pct"/>
          </w:tcPr>
          <w:p w14:paraId="4556FA5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w:t>
            </w:r>
            <w:r w:rsidRPr="004B7F06">
              <w:rPr>
                <w:rFonts w:ascii="Times New Roman" w:eastAsia="Times New Roman" w:hAnsi="Times New Roman" w:cs="Times New Roman"/>
                <w:lang w:eastAsia="ru-RU"/>
              </w:rPr>
              <w:lastRenderedPageBreak/>
              <w:t>здравоохранения, центры матери и ребенка, диагностические центры, молочные кухни, станции донорства крови, клинические лаборатории)</w:t>
            </w:r>
          </w:p>
        </w:tc>
        <w:tc>
          <w:tcPr>
            <w:tcW w:w="1582" w:type="pct"/>
          </w:tcPr>
          <w:p w14:paraId="34CF1880"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минимальная/максимальная площадь земельного участка</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50</w:t>
            </w:r>
            <w:proofErr w:type="gramEnd"/>
            <w:r w:rsidRPr="004B7F06">
              <w:rPr>
                <w:rFonts w:ascii="Times New Roman" w:eastAsia="Times New Roman" w:hAnsi="Times New Roman" w:cs="Times New Roman"/>
                <w:b/>
                <w:lang w:eastAsia="ru-RU"/>
              </w:rPr>
              <w:t>/10000</w:t>
            </w:r>
            <w:r w:rsidRPr="004B7F06">
              <w:rPr>
                <w:rFonts w:ascii="Times New Roman" w:eastAsia="Times New Roman" w:hAnsi="Times New Roman" w:cs="Times New Roman"/>
                <w:lang w:eastAsia="ru-RU"/>
              </w:rPr>
              <w:t xml:space="preserve"> кв. м;  </w:t>
            </w:r>
          </w:p>
          <w:p w14:paraId="07EBBD1F"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 </w:t>
            </w:r>
            <w:r w:rsidRPr="004B7F06">
              <w:rPr>
                <w:rFonts w:ascii="Times New Roman" w:eastAsia="Times New Roman" w:hAnsi="Times New Roman" w:cs="Times New Roman"/>
                <w:b/>
                <w:lang w:eastAsia="ru-RU"/>
              </w:rPr>
              <w:t>3 м,</w:t>
            </w:r>
          </w:p>
          <w:p w14:paraId="79C300D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строений, сооружений от уровня земли - </w:t>
            </w:r>
            <w:r w:rsidRPr="004B7F06">
              <w:rPr>
                <w:rFonts w:ascii="Times New Roman" w:eastAsia="Times New Roman" w:hAnsi="Times New Roman" w:cs="Times New Roman"/>
                <w:b/>
                <w:lang w:eastAsia="ru-RU"/>
              </w:rPr>
              <w:t>12</w:t>
            </w:r>
            <w:r w:rsidRPr="004B7F06">
              <w:rPr>
                <w:rFonts w:ascii="Times New Roman" w:eastAsia="Times New Roman" w:hAnsi="Times New Roman" w:cs="Times New Roman"/>
                <w:lang w:eastAsia="ru-RU"/>
              </w:rPr>
              <w:t xml:space="preserve"> м.</w:t>
            </w:r>
          </w:p>
          <w:p w14:paraId="490402E2"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39EF7CBB" w14:textId="77777777" w:rsidR="009B2A31" w:rsidRPr="004B7F06" w:rsidRDefault="009B2A31" w:rsidP="009B2A31">
            <w:pPr>
              <w:widowControl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-минимальный отступ от </w:t>
            </w:r>
            <w:r w:rsidRPr="004B7F06">
              <w:rPr>
                <w:rFonts w:ascii="Times New Roman" w:eastAsia="SimSun" w:hAnsi="Times New Roman" w:cs="Times New Roman"/>
                <w:lang w:eastAsia="zh-CN"/>
              </w:rPr>
              <w:lastRenderedPageBreak/>
              <w:t xml:space="preserve">границ участка - </w:t>
            </w:r>
            <w:r w:rsidRPr="004B7F06">
              <w:rPr>
                <w:rFonts w:ascii="Times New Roman" w:eastAsia="SimSun" w:hAnsi="Times New Roman" w:cs="Times New Roman"/>
                <w:b/>
                <w:lang w:eastAsia="zh-CN"/>
              </w:rPr>
              <w:t>3 м</w:t>
            </w:r>
          </w:p>
          <w:p w14:paraId="3390E99A" w14:textId="77777777"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595E805A" w14:textId="1D0C25A6" w:rsidR="009B2A31" w:rsidRPr="004B7F06" w:rsidRDefault="0067779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0A53305A" w14:textId="77777777" w:rsidTr="009B2A31">
        <w:trPr>
          <w:trHeight w:val="1273"/>
        </w:trPr>
        <w:tc>
          <w:tcPr>
            <w:tcW w:w="1104" w:type="pct"/>
          </w:tcPr>
          <w:p w14:paraId="4CC1709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образование и просвещение (код 3.5)</w:t>
            </w:r>
          </w:p>
          <w:p w14:paraId="34090FA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5AAA0F05"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детские сады, </w:t>
            </w:r>
          </w:p>
          <w:p w14:paraId="490F2A1A"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школы, </w:t>
            </w:r>
          </w:p>
          <w:p w14:paraId="65CF07E0"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лицеи, </w:t>
            </w:r>
          </w:p>
          <w:p w14:paraId="526E13CF"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-гимназии, </w:t>
            </w:r>
          </w:p>
          <w:p w14:paraId="63FADA91"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299FDBDF"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74C2C2C4"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-художественные, музыкальные школы и училища, </w:t>
            </w:r>
          </w:p>
          <w:p w14:paraId="6EB6C15A"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образовательные кружки, </w:t>
            </w:r>
          </w:p>
          <w:p w14:paraId="7424861D"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общества знаний, </w:t>
            </w:r>
          </w:p>
          <w:p w14:paraId="383A0072"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242FDD46"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-университеты.</w:t>
            </w:r>
          </w:p>
        </w:tc>
        <w:tc>
          <w:tcPr>
            <w:tcW w:w="1185" w:type="pct"/>
            <w:vAlign w:val="center"/>
          </w:tcPr>
          <w:p w14:paraId="5B4881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582" w:type="pct"/>
            <w:vMerge w:val="restart"/>
          </w:tcPr>
          <w:p w14:paraId="07961E2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w:t>
            </w:r>
            <w:r w:rsidRPr="004B7F06">
              <w:rPr>
                <w:rFonts w:ascii="Times New Roman" w:eastAsia="Times New Roman" w:hAnsi="Times New Roman" w:cs="Times New Roman"/>
                <w:b/>
                <w:lang w:eastAsia="ru-RU"/>
              </w:rPr>
              <w:t>300-50000</w:t>
            </w:r>
            <w:r w:rsidRPr="004B7F06">
              <w:rPr>
                <w:rFonts w:ascii="Times New Roman" w:eastAsia="Times New Roman" w:hAnsi="Times New Roman" w:cs="Times New Roman"/>
                <w:lang w:eastAsia="ru-RU"/>
              </w:rPr>
              <w:t xml:space="preserve"> кв. м;</w:t>
            </w:r>
          </w:p>
          <w:p w14:paraId="250F7F35"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w:t>
            </w:r>
            <w:r w:rsidRPr="004B7F06">
              <w:rPr>
                <w:rFonts w:ascii="Times New Roman" w:eastAsia="Times New Roman" w:hAnsi="Times New Roman" w:cs="Times New Roman"/>
                <w:b/>
                <w:lang w:eastAsia="ru-RU"/>
              </w:rPr>
              <w:t>5 этажа</w:t>
            </w:r>
            <w:r w:rsidRPr="004B7F06">
              <w:rPr>
                <w:rFonts w:ascii="Times New Roman" w:eastAsia="Times New Roman" w:hAnsi="Times New Roman" w:cs="Times New Roman"/>
                <w:lang w:eastAsia="ru-RU"/>
              </w:rPr>
              <w:t xml:space="preserve">; </w:t>
            </w:r>
          </w:p>
          <w:p w14:paraId="5E8FE13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50BF76A2"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20 м. </w:t>
            </w:r>
          </w:p>
          <w:p w14:paraId="5C371086"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3 м</w:t>
            </w:r>
          </w:p>
          <w:p w14:paraId="4781BF31" w14:textId="6604A231"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5ACF15D4" w14:textId="558552A9"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5790A4D3"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63100D50"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по оказанию услуг и обслуживанию населения допускается </w:t>
            </w:r>
            <w:proofErr w:type="gramStart"/>
            <w:r w:rsidRPr="004B7F06">
              <w:rPr>
                <w:rFonts w:ascii="Times New Roman" w:eastAsia="Times New Roman" w:hAnsi="Times New Roman" w:cs="Times New Roman"/>
                <w:lang w:eastAsia="ru-RU"/>
              </w:rPr>
              <w:t>размещать  с</w:t>
            </w:r>
            <w:proofErr w:type="gramEnd"/>
            <w:r w:rsidRPr="004B7F06">
              <w:rPr>
                <w:rFonts w:ascii="Times New Roman" w:eastAsia="Times New Roman" w:hAnsi="Times New Roman" w:cs="Times New Roman"/>
                <w:lang w:eastAsia="ru-RU"/>
              </w:rPr>
              <w:t xml:space="preserve"> учетом следующих условий:</w:t>
            </w:r>
          </w:p>
          <w:p w14:paraId="79DBAE0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strike/>
                <w:lang w:eastAsia="ru-RU"/>
              </w:rPr>
              <w:t xml:space="preserve">- </w:t>
            </w:r>
            <w:r w:rsidRPr="004B7F06">
              <w:rPr>
                <w:rFonts w:ascii="Times New Roman" w:eastAsia="Times New Roman" w:hAnsi="Times New Roman" w:cs="Times New Roman"/>
                <w:lang w:eastAsia="ru-RU"/>
              </w:rPr>
              <w:t xml:space="preserve">не допускается размещать учреждения торговли, производственные мастерские и склады, являющиеся источниками шума, вибрации, ультразвуковых и </w:t>
            </w:r>
            <w:r w:rsidRPr="004B7F06">
              <w:rPr>
                <w:rFonts w:ascii="Times New Roman" w:eastAsia="Times New Roman" w:hAnsi="Times New Roman" w:cs="Times New Roman"/>
                <w:lang w:eastAsia="ru-RU"/>
              </w:rPr>
              <w:lastRenderedPageBreak/>
              <w:t>электромагнитных полей, загрязнения водостоков и других вредных факторов воздействия на окружающую среду;</w:t>
            </w:r>
          </w:p>
          <w:p w14:paraId="7BAFEE99"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14:paraId="27615C4B"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обустройство входа и временной стоянки легковых автомобилей в пределах границ земельного участка, принадлежащего застройщику;</w:t>
            </w:r>
          </w:p>
          <w:p w14:paraId="5D1E74B3"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соблюдения норм благоустройства, установленных соответствующими муниципальными правовыми актами;</w:t>
            </w:r>
          </w:p>
          <w:p w14:paraId="746FCD7E"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здоровья населения (магазинов стройматериалов, москательно-химических товаров и т.п.). </w:t>
            </w:r>
          </w:p>
          <w:p w14:paraId="002B4C2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 в пределах земельного участка.</w:t>
            </w:r>
          </w:p>
          <w:p w14:paraId="1814D42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ритуальных услуг следует размещать на границе жилой зоны.</w:t>
            </w:r>
          </w:p>
          <w:p w14:paraId="721C86AE"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 учетом выполнения требований СанПиН 2.2.1/1200-03.</w:t>
            </w:r>
          </w:p>
          <w:p w14:paraId="4B67C298" w14:textId="154E0B16"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существующих гаражей не допускать увеличение параметров, с перспективой </w:t>
            </w:r>
            <w:r w:rsidRPr="004B7F06">
              <w:rPr>
                <w:rFonts w:ascii="Times New Roman" w:eastAsia="Times New Roman" w:hAnsi="Times New Roman" w:cs="Times New Roman"/>
                <w:lang w:eastAsia="ru-RU"/>
              </w:rPr>
              <w:lastRenderedPageBreak/>
              <w:t>освоения под многоуровневые парковки, при соблюдении технических параметров.</w:t>
            </w:r>
          </w:p>
          <w:p w14:paraId="66A11729" w14:textId="5C287F08"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Следует предусматривать открытые площадки (гостевые стоянки) для парковки легковых автомобилей посетителей из расчета 40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 на 1000 жителей.</w:t>
            </w:r>
          </w:p>
          <w:p w14:paraId="4D0266D8" w14:textId="6E0BF7A6"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Данными </w:t>
            </w:r>
            <w:proofErr w:type="gramStart"/>
            <w:r w:rsidRPr="004B7F06">
              <w:rPr>
                <w:rFonts w:ascii="Times New Roman" w:eastAsia="Times New Roman" w:hAnsi="Times New Roman" w:cs="Times New Roman"/>
                <w:lang w:eastAsia="ru-RU"/>
              </w:rPr>
              <w:t>видами  предусмотрено</w:t>
            </w:r>
            <w:proofErr w:type="gramEnd"/>
            <w:r w:rsidRPr="004B7F06">
              <w:rPr>
                <w:rFonts w:ascii="Times New Roman" w:eastAsia="Times New Roman" w:hAnsi="Times New Roman" w:cs="Times New Roman"/>
                <w:lang w:eastAsia="ru-RU"/>
              </w:rPr>
              <w:t xml:space="preserve"> размещение отдельно стоящих, встроенных или пристроенных объектов общественно-делового назначения (при условии размещения необходимого расчетного количества парковочных мест</w:t>
            </w:r>
            <w:r w:rsidRPr="004B7F06">
              <w:rPr>
                <w:rFonts w:ascii="Times New Roman" w:eastAsia="Times New Roman" w:hAnsi="Times New Roman" w:cs="Times New Roman"/>
                <w:lang w:eastAsia="ru-RU"/>
              </w:rPr>
              <w:br/>
              <w:t>в границах земельного участка).</w:t>
            </w:r>
          </w:p>
          <w:p w14:paraId="70305C56"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r w:rsidR="004B7F06" w:rsidRPr="004B7F06" w14:paraId="4D2E46F1" w14:textId="77777777" w:rsidTr="009B2A31">
        <w:trPr>
          <w:trHeight w:val="3701"/>
        </w:trPr>
        <w:tc>
          <w:tcPr>
            <w:tcW w:w="1104" w:type="pct"/>
          </w:tcPr>
          <w:p w14:paraId="3472AFC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среднее и высшее профессиональное образование (код 3.5.2)</w:t>
            </w:r>
          </w:p>
          <w:p w14:paraId="2ECD6EC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1A1ED4AE"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2BD1E6A3"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2E89C35F"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художественные, музыкальные училища, </w:t>
            </w:r>
          </w:p>
          <w:p w14:paraId="7618EA47"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общества знаний,</w:t>
            </w:r>
          </w:p>
          <w:p w14:paraId="34E08CAC"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25816519"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университеты, </w:t>
            </w:r>
          </w:p>
          <w:p w14:paraId="701035E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185" w:type="pct"/>
            <w:vAlign w:val="center"/>
          </w:tcPr>
          <w:p w14:paraId="38F136F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582" w:type="pct"/>
            <w:vMerge/>
          </w:tcPr>
          <w:p w14:paraId="18D5627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5E2833F" w14:textId="77777777" w:rsidTr="009B2A31">
        <w:trPr>
          <w:trHeight w:val="3701"/>
        </w:trPr>
        <w:tc>
          <w:tcPr>
            <w:tcW w:w="1104" w:type="pct"/>
          </w:tcPr>
          <w:p w14:paraId="36CE5E9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культурное развитие (</w:t>
            </w:r>
            <w:proofErr w:type="gramStart"/>
            <w:r w:rsidRPr="004B7F06">
              <w:rPr>
                <w:rFonts w:ascii="Times New Roman" w:eastAsia="Times New Roman" w:hAnsi="Times New Roman" w:cs="Times New Roman"/>
              </w:rPr>
              <w:t>код  3.6</w:t>
            </w:r>
            <w:proofErr w:type="gramEnd"/>
            <w:r w:rsidRPr="004B7F06">
              <w:rPr>
                <w:rFonts w:ascii="Times New Roman" w:eastAsia="Times New Roman" w:hAnsi="Times New Roman" w:cs="Times New Roman"/>
              </w:rPr>
              <w:t>)</w:t>
            </w:r>
          </w:p>
          <w:p w14:paraId="260F38B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30FED1D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AC5026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32F995A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1185" w:type="pct"/>
          </w:tcPr>
          <w:p w14:paraId="2BEE69DB" w14:textId="77777777" w:rsidR="009B2A31" w:rsidRPr="004B7F06" w:rsidRDefault="009B2A31" w:rsidP="00D8650C">
            <w:pPr>
              <w:spacing w:after="0" w:line="240" w:lineRule="auto"/>
              <w:textAlignment w:val="baseline"/>
              <w:rPr>
                <w:rFonts w:ascii="Times New Roman" w:eastAsia="Times New Roman" w:hAnsi="Times New Roman" w:cs="Times New Roman"/>
                <w:sz w:val="21"/>
                <w:szCs w:val="21"/>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582" w:type="pct"/>
            <w:vMerge/>
          </w:tcPr>
          <w:p w14:paraId="745FAFA7"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FF4B84B" w14:textId="77777777" w:rsidTr="009B2A31">
        <w:trPr>
          <w:trHeight w:val="3701"/>
        </w:trPr>
        <w:tc>
          <w:tcPr>
            <w:tcW w:w="1104" w:type="pct"/>
          </w:tcPr>
          <w:p w14:paraId="2DD1B8D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 общественное питание (код 4.6)</w:t>
            </w:r>
          </w:p>
          <w:p w14:paraId="61ABF4D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1CDD419D"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-рестораны, </w:t>
            </w:r>
          </w:p>
          <w:p w14:paraId="6F2AE585"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-кафе, </w:t>
            </w:r>
          </w:p>
          <w:p w14:paraId="5BB41614"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-столовые, </w:t>
            </w:r>
          </w:p>
          <w:p w14:paraId="26BFD35C"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-закусочные, бары</w:t>
            </w:r>
          </w:p>
        </w:tc>
        <w:tc>
          <w:tcPr>
            <w:tcW w:w="1185" w:type="pct"/>
            <w:vAlign w:val="center"/>
          </w:tcPr>
          <w:p w14:paraId="281C3EF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5EA7B18A"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582" w:type="pct"/>
            <w:vMerge/>
          </w:tcPr>
          <w:p w14:paraId="6252DCF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FE85B39" w14:textId="77777777" w:rsidTr="009B2A31">
        <w:trPr>
          <w:trHeight w:val="3701"/>
        </w:trPr>
        <w:tc>
          <w:tcPr>
            <w:tcW w:w="1104" w:type="pct"/>
          </w:tcPr>
          <w:p w14:paraId="0A4EDBA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банковская и страховая деятельность (код 4.5)</w:t>
            </w:r>
          </w:p>
          <w:p w14:paraId="0E4E722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tcPr>
          <w:p w14:paraId="727E617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756DF28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15FD752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административные здания </w:t>
            </w:r>
          </w:p>
        </w:tc>
        <w:tc>
          <w:tcPr>
            <w:tcW w:w="1185" w:type="pct"/>
          </w:tcPr>
          <w:p w14:paraId="3784A38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1582" w:type="pct"/>
            <w:vMerge/>
          </w:tcPr>
          <w:p w14:paraId="76832326"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6778CC2" w14:textId="77777777" w:rsidTr="009B2A31">
        <w:trPr>
          <w:trHeight w:val="1849"/>
        </w:trPr>
        <w:tc>
          <w:tcPr>
            <w:tcW w:w="1104" w:type="pct"/>
          </w:tcPr>
          <w:p w14:paraId="30005B4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социальное обслуживание (код 3.2)</w:t>
            </w:r>
          </w:p>
          <w:p w14:paraId="18BA3D6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tcPr>
          <w:p w14:paraId="3BD39D39" w14:textId="77777777" w:rsidR="009B2A31" w:rsidRPr="004B7F06" w:rsidRDefault="009B2A31" w:rsidP="00960467">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-отделения почтовой связи;</w:t>
            </w:r>
          </w:p>
          <w:p w14:paraId="40435BA3" w14:textId="77777777" w:rsidR="009B2A31" w:rsidRPr="004B7F06" w:rsidRDefault="009B2A31" w:rsidP="00960467">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размещения общественных некоммерческих организаций: благотворительных организаций, клубов по интересам;</w:t>
            </w:r>
          </w:p>
          <w:p w14:paraId="731F6470" w14:textId="77777777" w:rsidR="009B2A31" w:rsidRPr="004B7F06" w:rsidRDefault="009B2A31" w:rsidP="00960467">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-учреждения социальной защиты;</w:t>
            </w:r>
          </w:p>
          <w:p w14:paraId="165D0FEE" w14:textId="77777777" w:rsidR="009B2A31" w:rsidRPr="004B7F06" w:rsidRDefault="009B2A31" w:rsidP="00960467">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-клубы многоцелевого и специализированного назначения с ограничением по времени работы </w:t>
            </w:r>
          </w:p>
        </w:tc>
        <w:tc>
          <w:tcPr>
            <w:tcW w:w="1185" w:type="pct"/>
          </w:tcPr>
          <w:p w14:paraId="0B38DF07" w14:textId="77777777" w:rsidR="009B2A31" w:rsidRPr="004B7F06" w:rsidRDefault="009B2A31" w:rsidP="00960467">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w:t>
            </w:r>
            <w:r w:rsidRPr="004B7F06">
              <w:rPr>
                <w:rFonts w:ascii="Times New Roman" w:eastAsia="Times New Roman" w:hAnsi="Times New Roman" w:cs="Times New Roman"/>
              </w:rPr>
              <w:lastRenderedPageBreak/>
              <w:t>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582" w:type="pct"/>
            <w:vMerge/>
          </w:tcPr>
          <w:p w14:paraId="1FD0C08C"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2BA8DAF" w14:textId="77777777" w:rsidTr="009B2A31">
        <w:trPr>
          <w:trHeight w:val="70"/>
        </w:trPr>
        <w:tc>
          <w:tcPr>
            <w:tcW w:w="1104" w:type="pct"/>
          </w:tcPr>
          <w:p w14:paraId="535FB668" w14:textId="77777777" w:rsidR="0097046A" w:rsidRPr="004B7F06" w:rsidRDefault="0097046A" w:rsidP="0097046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общественное управление (код 3.8)</w:t>
            </w:r>
          </w:p>
          <w:p w14:paraId="19E59C02" w14:textId="77777777" w:rsidR="0097046A" w:rsidRPr="004B7F06" w:rsidRDefault="0097046A" w:rsidP="0097046A">
            <w:pPr>
              <w:autoSpaceDE w:val="0"/>
              <w:autoSpaceDN w:val="0"/>
              <w:adjustRightInd w:val="0"/>
              <w:spacing w:after="0" w:line="240" w:lineRule="auto"/>
              <w:rPr>
                <w:rFonts w:ascii="Times New Roman" w:eastAsia="Times New Roman" w:hAnsi="Times New Roman" w:cs="Times New Roman"/>
                <w:lang w:eastAsia="ru-RU"/>
              </w:rPr>
            </w:pPr>
          </w:p>
        </w:tc>
        <w:tc>
          <w:tcPr>
            <w:tcW w:w="1129" w:type="pct"/>
          </w:tcPr>
          <w:p w14:paraId="1E0F8CB9" w14:textId="58CB3161" w:rsidR="0097046A" w:rsidRPr="004B7F06" w:rsidRDefault="0097046A" w:rsidP="00960467">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w:t>
            </w:r>
            <w:r w:rsidRPr="004B7F06">
              <w:rPr>
                <w:rFonts w:ascii="Times New Roman" w:hAnsi="Times New Roman"/>
              </w:rPr>
              <w:lastRenderedPageBreak/>
              <w:t>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185" w:type="pct"/>
          </w:tcPr>
          <w:p w14:paraId="55965EA3" w14:textId="77777777" w:rsidR="0097046A" w:rsidRPr="004B7F06" w:rsidRDefault="0097046A" w:rsidP="00960467">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lastRenderedPageBreak/>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04B96D5C" w14:textId="77777777" w:rsidR="0097046A" w:rsidRPr="004B7F06" w:rsidRDefault="0097046A" w:rsidP="00960467">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w:t>
            </w:r>
            <w:r w:rsidRPr="004B7F06">
              <w:rPr>
                <w:rFonts w:ascii="Times New Roman" w:eastAsia="Times New Roman" w:hAnsi="Times New Roman" w:cs="Times New Roman"/>
              </w:rPr>
              <w:lastRenderedPageBreak/>
              <w:t xml:space="preserve">иных общественных объединений граждан по отраслевому или политическому признаку; </w:t>
            </w:r>
          </w:p>
          <w:p w14:paraId="58A5033D" w14:textId="77777777" w:rsidR="0097046A" w:rsidRPr="004B7F06" w:rsidRDefault="0097046A" w:rsidP="00960467">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582" w:type="pct"/>
            <w:vMerge/>
          </w:tcPr>
          <w:p w14:paraId="4D7A2A6E" w14:textId="77777777" w:rsidR="0097046A" w:rsidRPr="004B7F06" w:rsidRDefault="0097046A" w:rsidP="0097046A">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E52B39B" w14:textId="77777777" w:rsidTr="009B2A31">
        <w:trPr>
          <w:trHeight w:val="3701"/>
        </w:trPr>
        <w:tc>
          <w:tcPr>
            <w:tcW w:w="1104" w:type="pct"/>
          </w:tcPr>
          <w:p w14:paraId="29DA569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обеспечение внутреннего правопорядка (код 8.3)</w:t>
            </w:r>
          </w:p>
          <w:p w14:paraId="38393E9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07230F3C"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670C253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1185" w:type="pct"/>
            <w:vAlign w:val="center"/>
          </w:tcPr>
          <w:p w14:paraId="57FDC16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82" w:type="pct"/>
            <w:vMerge/>
          </w:tcPr>
          <w:p w14:paraId="3CF2166A"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6043DCE8" w14:textId="77777777" w:rsidTr="009B2A31">
        <w:trPr>
          <w:trHeight w:val="1282"/>
        </w:trPr>
        <w:tc>
          <w:tcPr>
            <w:tcW w:w="1104" w:type="pct"/>
          </w:tcPr>
          <w:p w14:paraId="35C105A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связь (код 6.8)</w:t>
            </w:r>
          </w:p>
          <w:p w14:paraId="4902579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29" w:type="pct"/>
            <w:vAlign w:val="center"/>
          </w:tcPr>
          <w:p w14:paraId="79E73516"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Не устанавливается</w:t>
            </w:r>
          </w:p>
        </w:tc>
        <w:tc>
          <w:tcPr>
            <w:tcW w:w="1185" w:type="pct"/>
            <w:vAlign w:val="center"/>
          </w:tcPr>
          <w:p w14:paraId="35EC892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w:t>
            </w:r>
            <w:r w:rsidRPr="004B7F06">
              <w:rPr>
                <w:rFonts w:ascii="Times New Roman" w:eastAsia="Times New Roman" w:hAnsi="Times New Roman" w:cs="Times New Roman"/>
                <w:lang w:eastAsia="ru-RU"/>
              </w:rPr>
              <w:lastRenderedPageBreak/>
              <w:t>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 (при условии соблюдения требований технических регламентов);</w:t>
            </w:r>
          </w:p>
        </w:tc>
        <w:tc>
          <w:tcPr>
            <w:tcW w:w="1582" w:type="pct"/>
            <w:vMerge/>
          </w:tcPr>
          <w:p w14:paraId="4E564FE5"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557B5E9E" w14:textId="77777777" w:rsidTr="009B2A31">
        <w:trPr>
          <w:trHeight w:val="1084"/>
        </w:trPr>
        <w:tc>
          <w:tcPr>
            <w:tcW w:w="1104" w:type="pct"/>
          </w:tcPr>
          <w:p w14:paraId="267E8C85" w14:textId="77777777" w:rsidR="009B2A31" w:rsidRPr="004B7F06" w:rsidRDefault="009B2A31" w:rsidP="00906231">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историко-культурная деятельность (код 9.3)</w:t>
            </w:r>
          </w:p>
          <w:p w14:paraId="5FE194CB" w14:textId="77777777" w:rsidR="009B2A31" w:rsidRPr="004B7F06" w:rsidRDefault="009B2A31" w:rsidP="00906231">
            <w:pPr>
              <w:autoSpaceDE w:val="0"/>
              <w:autoSpaceDN w:val="0"/>
              <w:adjustRightInd w:val="0"/>
              <w:spacing w:after="0" w:line="240" w:lineRule="auto"/>
              <w:rPr>
                <w:rFonts w:ascii="Times New Roman" w:eastAsia="Times New Roman" w:hAnsi="Times New Roman" w:cs="Times New Roman"/>
              </w:rPr>
            </w:pPr>
          </w:p>
        </w:tc>
        <w:tc>
          <w:tcPr>
            <w:tcW w:w="1129" w:type="pct"/>
            <w:vAlign w:val="center"/>
          </w:tcPr>
          <w:p w14:paraId="6C161EB6" w14:textId="77777777" w:rsidR="009B2A31" w:rsidRPr="004B7F06" w:rsidRDefault="009B2A31" w:rsidP="00960467">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мемориальные комплексы;</w:t>
            </w:r>
          </w:p>
          <w:p w14:paraId="27A52CB2" w14:textId="77777777" w:rsidR="009B2A31" w:rsidRPr="004B7F06" w:rsidRDefault="009B2A31" w:rsidP="00960467">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монументы, памятники и памятные знаки;</w:t>
            </w:r>
          </w:p>
          <w:p w14:paraId="06B076D1" w14:textId="77777777" w:rsidR="009B2A31" w:rsidRPr="004B7F06" w:rsidRDefault="009B2A31" w:rsidP="00960467">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xml:space="preserve">- объекты археологического наследия; </w:t>
            </w:r>
          </w:p>
          <w:p w14:paraId="3ACAF4B6" w14:textId="77777777" w:rsidR="009B2A31" w:rsidRPr="004B7F06" w:rsidRDefault="009B2A31" w:rsidP="00960467">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места бытования исторических промыслов,</w:t>
            </w:r>
          </w:p>
          <w:p w14:paraId="171ABA38" w14:textId="77777777" w:rsidR="009B2A31" w:rsidRPr="004B7F06" w:rsidRDefault="009B2A31" w:rsidP="00960467">
            <w:pPr>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производств и ремесел;</w:t>
            </w:r>
          </w:p>
          <w:p w14:paraId="7766B07C" w14:textId="77777777" w:rsidR="009B2A31" w:rsidRPr="004B7F06" w:rsidRDefault="009B2A31" w:rsidP="00960467">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недействующие военные и гражданские захоронений; объектов культурного наследия.</w:t>
            </w:r>
          </w:p>
        </w:tc>
        <w:tc>
          <w:tcPr>
            <w:tcW w:w="1185" w:type="pct"/>
            <w:vAlign w:val="center"/>
          </w:tcPr>
          <w:p w14:paraId="398D8374" w14:textId="77777777" w:rsidR="009B2A31" w:rsidRPr="004B7F06" w:rsidRDefault="009B2A31" w:rsidP="00960467">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582" w:type="pct"/>
            <w:vMerge/>
          </w:tcPr>
          <w:p w14:paraId="04F8BD1B"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E13B374" w14:textId="77777777" w:rsidTr="009B2A31">
        <w:trPr>
          <w:trHeight w:val="1557"/>
        </w:trPr>
        <w:tc>
          <w:tcPr>
            <w:tcW w:w="1104" w:type="pct"/>
          </w:tcPr>
          <w:p w14:paraId="78E9BADF"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r w:rsidRPr="004B7F06">
              <w:rPr>
                <w:rFonts w:ascii="Times New Roman" w:eastAsia="Times New Roman" w:hAnsi="Times New Roman" w:cs="Times New Roman"/>
              </w:rPr>
              <w:lastRenderedPageBreak/>
              <w:t>- магазины (код 4.4)</w:t>
            </w:r>
          </w:p>
          <w:p w14:paraId="39B2F74C"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p>
        </w:tc>
        <w:tc>
          <w:tcPr>
            <w:tcW w:w="1129" w:type="pct"/>
            <w:vAlign w:val="center"/>
          </w:tcPr>
          <w:p w14:paraId="21C5E2DF"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объекты розничной торговли </w:t>
            </w:r>
          </w:p>
        </w:tc>
        <w:tc>
          <w:tcPr>
            <w:tcW w:w="1185" w:type="pct"/>
            <w:vAlign w:val="center"/>
          </w:tcPr>
          <w:p w14:paraId="3F9D4AB2"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sz w:val="21"/>
                <w:szCs w:val="21"/>
                <w:lang w:eastAsia="ru-RU"/>
              </w:rPr>
              <w:t>Размещение объектов капитального строительства, предназначенных для продажи товаров</w:t>
            </w:r>
          </w:p>
        </w:tc>
        <w:tc>
          <w:tcPr>
            <w:tcW w:w="1582" w:type="pct"/>
            <w:vMerge/>
          </w:tcPr>
          <w:p w14:paraId="104765A9"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0F98EEF" w14:textId="77777777" w:rsidTr="009B2A31">
        <w:trPr>
          <w:trHeight w:val="3810"/>
        </w:trPr>
        <w:tc>
          <w:tcPr>
            <w:tcW w:w="1104" w:type="pct"/>
          </w:tcPr>
          <w:p w14:paraId="74D81F50" w14:textId="77777777" w:rsidR="009B2A31" w:rsidRPr="004B7F06" w:rsidRDefault="009B2A31" w:rsidP="00CA556C">
            <w:pPr>
              <w:autoSpaceDE w:val="0"/>
              <w:autoSpaceDN w:val="0"/>
              <w:adjustRightInd w:val="0"/>
              <w:spacing w:after="0" w:line="240" w:lineRule="auto"/>
              <w:rPr>
                <w:rFonts w:ascii="Times New Roman" w:eastAsia="Times New Roman" w:hAnsi="Times New Roman" w:cs="Times New Roman"/>
              </w:rPr>
            </w:pPr>
            <w:r w:rsidRPr="004B7F06">
              <w:rPr>
                <w:rFonts w:ascii="Times New Roman" w:eastAsia="Times New Roman" w:hAnsi="Times New Roman" w:cs="Times New Roman"/>
              </w:rPr>
              <w:t>- объекты торговли (торговые центры, торгово-развлекательные центры (комплексы) (код 4.2)</w:t>
            </w:r>
          </w:p>
          <w:p w14:paraId="2236266B" w14:textId="77777777" w:rsidR="009B2A31" w:rsidRPr="004B7F06" w:rsidRDefault="009B2A31" w:rsidP="00CA556C">
            <w:pPr>
              <w:autoSpaceDE w:val="0"/>
              <w:autoSpaceDN w:val="0"/>
              <w:adjustRightInd w:val="0"/>
              <w:spacing w:after="0" w:line="240" w:lineRule="auto"/>
              <w:rPr>
                <w:rFonts w:ascii="Times New Roman" w:eastAsia="Times New Roman" w:hAnsi="Times New Roman" w:cs="Times New Roman"/>
              </w:rPr>
            </w:pPr>
          </w:p>
        </w:tc>
        <w:tc>
          <w:tcPr>
            <w:tcW w:w="1129" w:type="pct"/>
            <w:vAlign w:val="center"/>
          </w:tcPr>
          <w:p w14:paraId="126C8F25" w14:textId="77777777" w:rsidR="009B2A31" w:rsidRPr="004B7F06" w:rsidRDefault="009B2A31" w:rsidP="00CA556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торговые центры, </w:t>
            </w:r>
          </w:p>
          <w:p w14:paraId="69BC41BA" w14:textId="77777777" w:rsidR="009B2A31" w:rsidRPr="004B7F06" w:rsidRDefault="009B2A31" w:rsidP="00CA556C">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-торгово-развлекательные центры (комплексы)</w:t>
            </w:r>
          </w:p>
        </w:tc>
        <w:tc>
          <w:tcPr>
            <w:tcW w:w="1185" w:type="pct"/>
            <w:vAlign w:val="center"/>
          </w:tcPr>
          <w:p w14:paraId="76325AC1" w14:textId="77777777" w:rsidR="009B2A31" w:rsidRPr="004B7F06" w:rsidRDefault="009B2A31" w:rsidP="00CA556C">
            <w:pPr>
              <w:autoSpaceDE w:val="0"/>
              <w:autoSpaceDN w:val="0"/>
              <w:adjustRightInd w:val="0"/>
              <w:spacing w:after="0" w:line="240" w:lineRule="auto"/>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t xml:space="preserve">Размещение объектов капитального строительства, общей площадью свыше 5000 </w:t>
            </w:r>
            <w:proofErr w:type="spellStart"/>
            <w:proofErr w:type="gramStart"/>
            <w:r w:rsidRPr="004B7F06">
              <w:rPr>
                <w:rFonts w:ascii="Times New Roman" w:eastAsia="Times New Roman" w:hAnsi="Times New Roman" w:cs="Times New Roman"/>
                <w:sz w:val="21"/>
                <w:szCs w:val="21"/>
                <w:lang w:eastAsia="ru-RU"/>
              </w:rPr>
              <w:t>кв.м</w:t>
            </w:r>
            <w:proofErr w:type="spellEnd"/>
            <w:proofErr w:type="gramEnd"/>
            <w:r w:rsidRPr="004B7F06">
              <w:rPr>
                <w:rFonts w:ascii="Times New Roman" w:eastAsia="Times New Roman" w:hAnsi="Times New Roman" w:cs="Times New Roman"/>
                <w:sz w:val="21"/>
                <w:szCs w:val="21"/>
                <w:lang w:eastAsia="ru-RU"/>
              </w:rPr>
              <w:t xml:space="preserve"> с целью размещения одной или нескольких организаций, осуществляющих продажу товаров, и (или) оказание услуг,</w:t>
            </w:r>
          </w:p>
          <w:p w14:paraId="04D08452" w14:textId="77777777" w:rsidR="009B2A31" w:rsidRPr="004B7F06" w:rsidRDefault="009B2A31" w:rsidP="00CA556C">
            <w:pPr>
              <w:autoSpaceDE w:val="0"/>
              <w:autoSpaceDN w:val="0"/>
              <w:adjustRightInd w:val="0"/>
              <w:spacing w:after="0" w:line="240" w:lineRule="auto"/>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t>размещение гаражей и (или) стоянок для автомобилей сотрудников и посетителей торгового центра</w:t>
            </w:r>
          </w:p>
        </w:tc>
        <w:tc>
          <w:tcPr>
            <w:tcW w:w="1582" w:type="pct"/>
          </w:tcPr>
          <w:p w14:paraId="4E70E7F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w:t>
            </w:r>
            <w:r w:rsidRPr="004B7F06">
              <w:rPr>
                <w:rFonts w:ascii="Times New Roman" w:eastAsia="Times New Roman" w:hAnsi="Times New Roman" w:cs="Times New Roman"/>
                <w:b/>
                <w:lang w:eastAsia="ru-RU"/>
              </w:rPr>
              <w:t>1000-50000</w:t>
            </w:r>
            <w:r w:rsidRPr="004B7F06">
              <w:rPr>
                <w:rFonts w:ascii="Times New Roman" w:eastAsia="Times New Roman" w:hAnsi="Times New Roman" w:cs="Times New Roman"/>
                <w:lang w:eastAsia="ru-RU"/>
              </w:rPr>
              <w:t xml:space="preserve"> кв. м;</w:t>
            </w:r>
          </w:p>
          <w:p w14:paraId="5C801F6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w:t>
            </w:r>
            <w:r w:rsidRPr="004B7F06">
              <w:rPr>
                <w:rFonts w:ascii="Times New Roman" w:eastAsia="Times New Roman" w:hAnsi="Times New Roman" w:cs="Times New Roman"/>
                <w:b/>
                <w:lang w:eastAsia="ru-RU"/>
              </w:rPr>
              <w:t>5 этажа</w:t>
            </w:r>
            <w:r w:rsidRPr="004B7F06">
              <w:rPr>
                <w:rFonts w:ascii="Times New Roman" w:eastAsia="Times New Roman" w:hAnsi="Times New Roman" w:cs="Times New Roman"/>
                <w:lang w:eastAsia="ru-RU"/>
              </w:rPr>
              <w:t xml:space="preserve">; </w:t>
            </w:r>
          </w:p>
          <w:p w14:paraId="3A41E4D3"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CF438CA"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20 м. </w:t>
            </w:r>
          </w:p>
          <w:p w14:paraId="10335176"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5м</w:t>
            </w:r>
          </w:p>
          <w:p w14:paraId="1BC8D890" w14:textId="3CFE35C6"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7F61B71B" w14:textId="62BA8044"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0328C4BD" w14:textId="77777777" w:rsidR="009B2A31" w:rsidRPr="004B7F06" w:rsidRDefault="009B2A31" w:rsidP="009B2A31">
            <w:pPr>
              <w:spacing w:after="0" w:line="240" w:lineRule="auto"/>
              <w:ind w:firstLine="223"/>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4E103185" w14:textId="50C33830"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w:t>
            </w:r>
            <w:proofErr w:type="gramStart"/>
            <w:r w:rsidRPr="004B7F06">
              <w:rPr>
                <w:rFonts w:ascii="Times New Roman" w:eastAsia="Times New Roman" w:hAnsi="Times New Roman" w:cs="Times New Roman"/>
                <w:lang w:eastAsia="ru-RU"/>
              </w:rPr>
              <w:t>видом  предусмотрено</w:t>
            </w:r>
            <w:proofErr w:type="gramEnd"/>
            <w:r w:rsidRPr="004B7F06">
              <w:rPr>
                <w:rFonts w:ascii="Times New Roman" w:eastAsia="Times New Roman" w:hAnsi="Times New Roman" w:cs="Times New Roman"/>
                <w:lang w:eastAsia="ru-RU"/>
              </w:rPr>
              <w:t xml:space="preserve"> размещение отдельно стоящих, встроенных или пристроенных объектов общественно-делового назначения (при условии размещения необходимого расчетного количества парковочных мест</w:t>
            </w:r>
            <w:r w:rsidRPr="004B7F06">
              <w:rPr>
                <w:rFonts w:ascii="Times New Roman" w:eastAsia="Times New Roman" w:hAnsi="Times New Roman" w:cs="Times New Roman"/>
                <w:lang w:eastAsia="ru-RU"/>
              </w:rPr>
              <w:br/>
              <w:t>в границах земельного участка).</w:t>
            </w:r>
          </w:p>
          <w:p w14:paraId="5E489143"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w:t>
            </w:r>
            <w:r w:rsidRPr="004B7F06">
              <w:rPr>
                <w:rFonts w:ascii="Times New Roman" w:eastAsia="Times New Roman" w:hAnsi="Times New Roman" w:cs="Times New Roman"/>
                <w:lang w:eastAsia="ru-RU"/>
              </w:rPr>
              <w:lastRenderedPageBreak/>
              <w:t>метров. Максимальная протяженность тупикового проезда не должна превышать 150 метров.</w:t>
            </w:r>
          </w:p>
        </w:tc>
      </w:tr>
      <w:tr w:rsidR="004B7F06" w:rsidRPr="004B7F06" w14:paraId="529F111A" w14:textId="77777777" w:rsidTr="009B2A31">
        <w:trPr>
          <w:trHeight w:val="3809"/>
        </w:trPr>
        <w:tc>
          <w:tcPr>
            <w:tcW w:w="1104" w:type="pct"/>
          </w:tcPr>
          <w:p w14:paraId="20ED2744" w14:textId="77777777" w:rsidR="009B2A31" w:rsidRPr="004B7F06" w:rsidRDefault="009B2A31" w:rsidP="009B2A31">
            <w:pPr>
              <w:autoSpaceDE w:val="0"/>
              <w:autoSpaceDN w:val="0"/>
              <w:adjustRightInd w:val="0"/>
              <w:spacing w:after="0"/>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lastRenderedPageBreak/>
              <w:t>Земельные участки (территории) общего пользования (код 12.0)</w:t>
            </w:r>
          </w:p>
          <w:p w14:paraId="45081745" w14:textId="77777777" w:rsidR="009B2A31" w:rsidRPr="004B7F06" w:rsidRDefault="009B2A31" w:rsidP="009B2A31">
            <w:pPr>
              <w:autoSpaceDE w:val="0"/>
              <w:autoSpaceDN w:val="0"/>
              <w:adjustRightInd w:val="0"/>
              <w:spacing w:after="0"/>
              <w:rPr>
                <w:rFonts w:ascii="Times New Roman" w:eastAsia="Times New Roman" w:hAnsi="Times New Roman" w:cs="Times New Roman"/>
              </w:rPr>
            </w:pPr>
          </w:p>
        </w:tc>
        <w:tc>
          <w:tcPr>
            <w:tcW w:w="1129" w:type="pct"/>
            <w:vAlign w:val="center"/>
          </w:tcPr>
          <w:p w14:paraId="62719B6A"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Отсутствует</w:t>
            </w:r>
          </w:p>
        </w:tc>
        <w:tc>
          <w:tcPr>
            <w:tcW w:w="1185" w:type="pct"/>
            <w:vAlign w:val="center"/>
          </w:tcPr>
          <w:p w14:paraId="3B641A2F" w14:textId="77777777" w:rsidR="009B2A31" w:rsidRPr="004B7F06" w:rsidRDefault="009B2A31" w:rsidP="00D8650C">
            <w:pPr>
              <w:autoSpaceDE w:val="0"/>
              <w:autoSpaceDN w:val="0"/>
              <w:adjustRightInd w:val="0"/>
              <w:spacing w:after="0" w:line="240" w:lineRule="auto"/>
              <w:jc w:val="both"/>
              <w:rPr>
                <w:rFonts w:ascii="Times New Roman" w:eastAsia="Times New Roman" w:hAnsi="Times New Roman" w:cs="Times New Roman"/>
                <w:sz w:val="21"/>
                <w:szCs w:val="21"/>
                <w:lang w:eastAsia="ru-RU"/>
              </w:rPr>
            </w:pPr>
            <w:r w:rsidRPr="004B7F06">
              <w:rPr>
                <w:rFonts w:ascii="Times New Roman" w:eastAsia="Times New Roman" w:hAnsi="Times New Roman" w:cs="Times New Roman"/>
                <w:sz w:val="21"/>
                <w:szCs w:val="21"/>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582" w:type="pct"/>
          </w:tcPr>
          <w:p w14:paraId="0A4D4D6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r>
      <w:tr w:rsidR="004B7F06" w:rsidRPr="004B7F06" w14:paraId="6E52E708" w14:textId="77777777" w:rsidTr="009B2A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trPr>
        <w:tc>
          <w:tcPr>
            <w:tcW w:w="1104" w:type="pct"/>
          </w:tcPr>
          <w:p w14:paraId="3B60047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Благоустройство территории (код 12.0.2)</w:t>
            </w:r>
          </w:p>
        </w:tc>
        <w:tc>
          <w:tcPr>
            <w:tcW w:w="1129" w:type="pct"/>
          </w:tcPr>
          <w:p w14:paraId="6D98F46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185" w:type="pct"/>
          </w:tcPr>
          <w:p w14:paraId="1FE591E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4B7F06">
              <w:rPr>
                <w:rFonts w:ascii="Times New Roman" w:eastAsia="Times New Roman" w:hAnsi="Times New Roman" w:cs="Times New Roman"/>
                <w:lang w:eastAsia="ru-RU"/>
              </w:rPr>
              <w:lastRenderedPageBreak/>
              <w:t>составные части благоустройства территории, общественных туалетов</w:t>
            </w:r>
          </w:p>
        </w:tc>
        <w:tc>
          <w:tcPr>
            <w:tcW w:w="1582" w:type="pct"/>
          </w:tcPr>
          <w:p w14:paraId="451A128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1445517C" w14:textId="0C01515E"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4253BB5E" w14:textId="299B31FB"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2147DD4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5D00448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w:t>
            </w:r>
            <w:r w:rsidRPr="004B7F06">
              <w:rPr>
                <w:rFonts w:ascii="Times New Roman" w:eastAsia="Times New Roman" w:hAnsi="Times New Roman" w:cs="Times New Roman"/>
                <w:lang w:eastAsia="ru-RU"/>
              </w:rPr>
              <w:lastRenderedPageBreak/>
              <w:t>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4B2E4E7B" w14:textId="77777777" w:rsidTr="009B2A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trPr>
        <w:tc>
          <w:tcPr>
            <w:tcW w:w="1104" w:type="pct"/>
          </w:tcPr>
          <w:p w14:paraId="7D7609E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lastRenderedPageBreak/>
              <w:t>- хранение автотранспорта (код 2.7.1)</w:t>
            </w:r>
          </w:p>
        </w:tc>
        <w:tc>
          <w:tcPr>
            <w:tcW w:w="1129" w:type="pct"/>
          </w:tcPr>
          <w:p w14:paraId="3465CCD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40700E5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1185" w:type="pct"/>
          </w:tcPr>
          <w:p w14:paraId="25E2652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hAnsi="Times New Roman" w:cs="Times New Roman"/>
              </w:rPr>
              <w:t>Размещение постоянных или временных гаражей с несколькими стояночными местами, стоянок (парковок), гаражей, в том числе многоярусных</w:t>
            </w:r>
          </w:p>
        </w:tc>
        <w:tc>
          <w:tcPr>
            <w:tcW w:w="1582" w:type="pct"/>
          </w:tcPr>
          <w:p w14:paraId="4EFE7138" w14:textId="43963395" w:rsidR="00474F76" w:rsidRPr="004B7F06" w:rsidRDefault="00474F76" w:rsidP="00FF3E71">
            <w:pPr>
              <w:spacing w:after="0" w:line="240" w:lineRule="auto"/>
              <w:ind w:firstLine="223"/>
              <w:jc w:val="both"/>
              <w:rPr>
                <w:rFonts w:ascii="Times New Roman" w:eastAsia="Times New Roman" w:hAnsi="Times New Roman" w:cs="Times New Roman"/>
                <w:b/>
                <w:bCs/>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124A5EBE"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4A2159FE"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7C863D3C"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44E83071"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1A972C74" w14:textId="2E376E4D"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1F8F5624" w14:textId="58E87892" w:rsidR="0067779B" w:rsidRPr="004B7F06" w:rsidRDefault="0067779B"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AE3AB45" w14:textId="349129F8" w:rsidR="009B2A31"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0F95112A" w14:textId="77777777" w:rsidTr="009B2A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trPr>
        <w:tc>
          <w:tcPr>
            <w:tcW w:w="1104" w:type="pct"/>
          </w:tcPr>
          <w:p w14:paraId="1F52F585" w14:textId="77777777" w:rsidR="00CA556C" w:rsidRPr="004B7F06" w:rsidRDefault="00CA556C" w:rsidP="00CA556C">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4CA1AFC1" w14:textId="77777777" w:rsidR="00CA556C" w:rsidRPr="004B7F06" w:rsidRDefault="00CA556C" w:rsidP="00CA556C">
            <w:pPr>
              <w:autoSpaceDE w:val="0"/>
              <w:autoSpaceDN w:val="0"/>
              <w:adjustRightInd w:val="0"/>
              <w:spacing w:after="0" w:line="240" w:lineRule="auto"/>
              <w:rPr>
                <w:rFonts w:ascii="Times New Roman" w:eastAsia="Times New Roman" w:hAnsi="Times New Roman" w:cs="Times New Roman"/>
                <w:lang w:eastAsia="ru-RU"/>
              </w:rPr>
            </w:pPr>
          </w:p>
          <w:p w14:paraId="72347F94" w14:textId="71E0610B" w:rsidR="00CA556C" w:rsidRPr="004B7F06" w:rsidRDefault="00CA556C" w:rsidP="00CA556C">
            <w:pPr>
              <w:autoSpaceDE w:val="0"/>
              <w:autoSpaceDN w:val="0"/>
              <w:adjustRightInd w:val="0"/>
              <w:spacing w:after="0" w:line="240" w:lineRule="auto"/>
              <w:rPr>
                <w:rFonts w:ascii="Times New Roman" w:hAnsi="Times New Roman" w:cs="Times New Roman"/>
              </w:rPr>
            </w:pPr>
            <w:r w:rsidRPr="004B7F06">
              <w:rPr>
                <w:rFonts w:ascii="Times New Roman" w:eastAsia="Times New Roman" w:hAnsi="Times New Roman" w:cs="Times New Roman"/>
                <w:lang w:eastAsia="ru-RU"/>
              </w:rPr>
              <w:t>(В ред. Решения Думы от 22.03.2022 № 241).</w:t>
            </w:r>
          </w:p>
        </w:tc>
        <w:tc>
          <w:tcPr>
            <w:tcW w:w="1129" w:type="pct"/>
          </w:tcPr>
          <w:p w14:paraId="630F33AB" w14:textId="47F7CC58" w:rsidR="00CA556C" w:rsidRPr="004B7F06" w:rsidRDefault="00CA556C" w:rsidP="00CA556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w:t>
            </w:r>
            <w:r w:rsidRPr="004B7F06">
              <w:rPr>
                <w:rFonts w:ascii="Times New Roman" w:eastAsia="Times New Roman" w:hAnsi="Times New Roman" w:cs="Times New Roman"/>
                <w:lang w:eastAsia="ru-RU"/>
              </w:rPr>
              <w:lastRenderedPageBreak/>
              <w:t>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1185" w:type="pct"/>
          </w:tcPr>
          <w:p w14:paraId="593E1E55" w14:textId="086734CC" w:rsidR="00CA556C" w:rsidRPr="004B7F06" w:rsidRDefault="00CA556C" w:rsidP="00CA556C">
            <w:pPr>
              <w:spacing w:after="0" w:line="240" w:lineRule="auto"/>
              <w:rPr>
                <w:rFonts w:ascii="Times New Roman" w:hAnsi="Times New Roman" w:cs="Times New Roman"/>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w:t>
            </w:r>
            <w:r w:rsidRPr="004B7F06">
              <w:rPr>
                <w:rFonts w:ascii="Times New Roman" w:eastAsia="Times New Roman" w:hAnsi="Times New Roman" w:cs="Times New Roman"/>
                <w:lang w:eastAsia="ru-RU"/>
              </w:rPr>
              <w:lastRenderedPageBreak/>
              <w:t>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1582" w:type="pct"/>
          </w:tcPr>
          <w:p w14:paraId="7A612E01"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D2EC988"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6F65946"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33CB9771"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247D88B1"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7EF1C271"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3F1E7C58" w14:textId="1BBD6895" w:rsidR="00CA556C" w:rsidRPr="004B7F06" w:rsidRDefault="00CA556C" w:rsidP="00CA556C">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максимальный процент застройки в границах земельного участка – 60 %</w:t>
            </w:r>
          </w:p>
        </w:tc>
      </w:tr>
    </w:tbl>
    <w:p w14:paraId="4A85AB69" w14:textId="368127A7" w:rsidR="009B2A31" w:rsidRPr="004B7F06" w:rsidRDefault="009B2A31" w:rsidP="009B2A31">
      <w:pPr>
        <w:spacing w:after="0" w:line="240" w:lineRule="auto"/>
        <w:rPr>
          <w:rFonts w:ascii="Times New Roman" w:eastAsia="Times New Roman" w:hAnsi="Times New Roman" w:cs="Times New Roman"/>
          <w:b/>
          <w:lang w:eastAsia="ru-RU"/>
        </w:rPr>
      </w:pPr>
    </w:p>
    <w:p w14:paraId="13DAF22F" w14:textId="77777777" w:rsidR="00D8650C" w:rsidRPr="004B7F06" w:rsidRDefault="00D8650C" w:rsidP="009B2A31">
      <w:pPr>
        <w:spacing w:after="0" w:line="240" w:lineRule="auto"/>
        <w:rPr>
          <w:rFonts w:ascii="Times New Roman" w:eastAsia="Times New Roman" w:hAnsi="Times New Roman" w:cs="Times New Roman"/>
          <w:b/>
          <w:lang w:eastAsia="ru-RU"/>
        </w:rPr>
      </w:pPr>
    </w:p>
    <w:p w14:paraId="050DB61D"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5629" w:type="pct"/>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3"/>
        <w:gridCol w:w="2561"/>
        <w:gridCol w:w="2364"/>
        <w:gridCol w:w="3288"/>
      </w:tblGrid>
      <w:tr w:rsidR="004B7F06" w:rsidRPr="004B7F06" w14:paraId="5A59B72C" w14:textId="77777777" w:rsidTr="009B2A31">
        <w:trPr>
          <w:trHeight w:val="552"/>
          <w:tblHeader/>
        </w:trPr>
        <w:tc>
          <w:tcPr>
            <w:tcW w:w="1091" w:type="pct"/>
            <w:vAlign w:val="center"/>
          </w:tcPr>
          <w:p w14:paraId="7A101747"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219" w:type="pct"/>
          </w:tcPr>
          <w:p w14:paraId="5659E718"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125" w:type="pct"/>
          </w:tcPr>
          <w:p w14:paraId="52035790"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565" w:type="pct"/>
            <w:vAlign w:val="center"/>
          </w:tcPr>
          <w:p w14:paraId="654312F7"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w:t>
            </w:r>
          </w:p>
          <w:p w14:paraId="593B7DE6"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27DD0BC3" w14:textId="77777777" w:rsidTr="009B2A31">
        <w:trPr>
          <w:trHeight w:val="552"/>
        </w:trPr>
        <w:tc>
          <w:tcPr>
            <w:tcW w:w="1091" w:type="pct"/>
          </w:tcPr>
          <w:p w14:paraId="3ED4EBE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религиозное использование (код 3.7)</w:t>
            </w:r>
          </w:p>
          <w:p w14:paraId="096BADE1"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1219" w:type="pct"/>
          </w:tcPr>
          <w:p w14:paraId="02FA4ED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церкви;</w:t>
            </w:r>
          </w:p>
          <w:p w14:paraId="57AFF14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13C8738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0C051C7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часовни;</w:t>
            </w:r>
          </w:p>
          <w:p w14:paraId="3B220F4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24B1991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4C4A25C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5398F04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2D46C69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0F3D267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37F938A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1125" w:type="pct"/>
          </w:tcPr>
          <w:p w14:paraId="6EFF834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w:t>
            </w:r>
            <w:r w:rsidRPr="004B7F06">
              <w:rPr>
                <w:rFonts w:ascii="Times New Roman" w:eastAsia="Times New Roman" w:hAnsi="Times New Roman" w:cs="Times New Roman"/>
                <w:lang w:eastAsia="ru-RU"/>
              </w:rPr>
              <w:lastRenderedPageBreak/>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565" w:type="pct"/>
            <w:vAlign w:val="center"/>
          </w:tcPr>
          <w:p w14:paraId="5B5C63D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минимальная/максимальная площадь земельного участка – </w:t>
            </w:r>
            <w:r w:rsidRPr="004B7F06">
              <w:rPr>
                <w:rFonts w:ascii="Times New Roman" w:eastAsia="Times New Roman" w:hAnsi="Times New Roman" w:cs="Times New Roman"/>
                <w:b/>
                <w:lang w:eastAsia="ru-RU"/>
              </w:rPr>
              <w:t>300-10000</w:t>
            </w:r>
            <w:r w:rsidRPr="004B7F06">
              <w:rPr>
                <w:rFonts w:ascii="Times New Roman" w:eastAsia="Times New Roman" w:hAnsi="Times New Roman" w:cs="Times New Roman"/>
                <w:lang w:eastAsia="ru-RU"/>
              </w:rPr>
              <w:t xml:space="preserve"> кв. м;</w:t>
            </w:r>
          </w:p>
          <w:p w14:paraId="026EB3D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lastRenderedPageBreak/>
              <w:t xml:space="preserve">- максимальная высота здания – </w:t>
            </w:r>
            <w:r w:rsidRPr="004B7F06">
              <w:rPr>
                <w:rFonts w:ascii="Times New Roman" w:eastAsia="Times New Roman" w:hAnsi="Times New Roman" w:cs="Times New Roman"/>
                <w:b/>
                <w:lang w:eastAsia="ru-RU"/>
              </w:rPr>
              <w:t xml:space="preserve">50 м. </w:t>
            </w:r>
          </w:p>
          <w:p w14:paraId="6BF5907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 xml:space="preserve">- </w:t>
            </w:r>
            <w:r w:rsidRPr="004B7F06">
              <w:rPr>
                <w:rFonts w:ascii="Times New Roman" w:eastAsia="Times New Roman" w:hAnsi="Times New Roman" w:cs="Times New Roman"/>
                <w:lang w:eastAsia="ru-RU"/>
              </w:rPr>
              <w:t>максимальная высота этажа</w:t>
            </w:r>
            <w:r w:rsidRPr="004B7F06">
              <w:rPr>
                <w:rFonts w:ascii="Times New Roman" w:eastAsia="Times New Roman" w:hAnsi="Times New Roman" w:cs="Times New Roman"/>
                <w:b/>
                <w:lang w:eastAsia="ru-RU"/>
              </w:rPr>
              <w:t xml:space="preserve"> – не подлежит ограничению;</w:t>
            </w:r>
          </w:p>
          <w:p w14:paraId="46B55917" w14:textId="77777777" w:rsidR="009B2A31" w:rsidRPr="004B7F06" w:rsidRDefault="009B2A31" w:rsidP="009B2A31">
            <w:pPr>
              <w:keepLines/>
              <w:widowControl w:val="0"/>
              <w:overflowPunct w:val="0"/>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w:t>
            </w:r>
            <w:r w:rsidRPr="004B7F06">
              <w:rPr>
                <w:rFonts w:ascii="Times New Roman" w:eastAsia="Times New Roman" w:hAnsi="Times New Roman" w:cs="Times New Roman"/>
                <w:b/>
                <w:lang w:eastAsia="ru-RU"/>
              </w:rPr>
              <w:t>3м;</w:t>
            </w:r>
          </w:p>
          <w:p w14:paraId="3627A8FD" w14:textId="6EB6186D"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5AD40C26" w14:textId="13E30611"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A8ABF63"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p>
        </w:tc>
      </w:tr>
      <w:tr w:rsidR="004B7F06" w:rsidRPr="004B7F06" w14:paraId="6552A899" w14:textId="77777777" w:rsidTr="009B2A31">
        <w:trPr>
          <w:trHeight w:val="552"/>
        </w:trPr>
        <w:tc>
          <w:tcPr>
            <w:tcW w:w="1091" w:type="pct"/>
          </w:tcPr>
          <w:p w14:paraId="661906A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рынки (код 4.3)</w:t>
            </w:r>
          </w:p>
        </w:tc>
        <w:tc>
          <w:tcPr>
            <w:tcW w:w="1219" w:type="pct"/>
          </w:tcPr>
          <w:p w14:paraId="692184E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1125" w:type="pct"/>
          </w:tcPr>
          <w:p w14:paraId="45F4169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4012763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1565" w:type="pct"/>
            <w:vAlign w:val="center"/>
          </w:tcPr>
          <w:p w14:paraId="1F4D1483" w14:textId="77777777" w:rsidR="009B2A31" w:rsidRPr="004B7F06" w:rsidRDefault="009B2A31" w:rsidP="009B2A31">
            <w:pPr>
              <w:spacing w:after="0" w:line="240" w:lineRule="auto"/>
              <w:ind w:firstLine="426"/>
              <w:jc w:val="both"/>
              <w:rPr>
                <w:rFonts w:ascii="Times New Roman" w:eastAsia="Times New Roman" w:hAnsi="Times New Roman" w:cs="Times New Roman"/>
                <w:sz w:val="20"/>
                <w:szCs w:val="20"/>
                <w:lang w:eastAsia="ru-RU"/>
              </w:rPr>
            </w:pPr>
            <w:r w:rsidRPr="004B7F06">
              <w:rPr>
                <w:rFonts w:ascii="Times New Roman" w:eastAsia="Times New Roman" w:hAnsi="Times New Roman" w:cs="Times New Roman"/>
                <w:szCs w:val="20"/>
                <w:lang w:eastAsia="ru-RU"/>
              </w:rPr>
              <w:t xml:space="preserve">- минимальная /максимальная площадь земельного участка – </w:t>
            </w:r>
            <w:r w:rsidRPr="004B7F06">
              <w:rPr>
                <w:rFonts w:ascii="Times New Roman" w:eastAsia="Times New Roman" w:hAnsi="Times New Roman" w:cs="Times New Roman"/>
                <w:b/>
                <w:szCs w:val="20"/>
                <w:lang w:eastAsia="ru-RU"/>
              </w:rPr>
              <w:t xml:space="preserve">500-5000 </w:t>
            </w:r>
            <w:proofErr w:type="spellStart"/>
            <w:r w:rsidRPr="004B7F06">
              <w:rPr>
                <w:rFonts w:ascii="Times New Roman" w:eastAsia="Times New Roman" w:hAnsi="Times New Roman" w:cs="Times New Roman"/>
                <w:b/>
                <w:szCs w:val="20"/>
                <w:lang w:eastAsia="ru-RU"/>
              </w:rPr>
              <w:t>кв.м</w:t>
            </w:r>
            <w:proofErr w:type="spellEnd"/>
            <w:r w:rsidRPr="004B7F06">
              <w:rPr>
                <w:rFonts w:ascii="Times New Roman" w:eastAsia="Times New Roman" w:hAnsi="Times New Roman" w:cs="Times New Roman"/>
                <w:szCs w:val="20"/>
                <w:lang w:eastAsia="ru-RU"/>
              </w:rPr>
              <w:t>.</w:t>
            </w:r>
          </w:p>
          <w:p w14:paraId="6B18AFD7" w14:textId="77777777" w:rsidR="009B2A31" w:rsidRPr="004B7F06" w:rsidRDefault="009B2A31" w:rsidP="009B2A31">
            <w:pPr>
              <w:spacing w:after="0" w:line="240" w:lineRule="auto"/>
              <w:ind w:firstLine="317"/>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минимальное количество надземных этажей – </w:t>
            </w:r>
            <w:r w:rsidRPr="004B7F06">
              <w:rPr>
                <w:rFonts w:ascii="Times New Roman" w:eastAsia="Times New Roman" w:hAnsi="Times New Roman" w:cs="Times New Roman"/>
                <w:b/>
                <w:szCs w:val="20"/>
                <w:lang w:eastAsia="ru-RU"/>
              </w:rPr>
              <w:t xml:space="preserve">1 </w:t>
            </w:r>
            <w:proofErr w:type="spellStart"/>
            <w:r w:rsidRPr="004B7F06">
              <w:rPr>
                <w:rFonts w:ascii="Times New Roman" w:eastAsia="Times New Roman" w:hAnsi="Times New Roman" w:cs="Times New Roman"/>
                <w:b/>
                <w:szCs w:val="20"/>
                <w:lang w:eastAsia="ru-RU"/>
              </w:rPr>
              <w:t>эт</w:t>
            </w:r>
            <w:proofErr w:type="spellEnd"/>
            <w:r w:rsidRPr="004B7F06">
              <w:rPr>
                <w:rFonts w:ascii="Times New Roman" w:eastAsia="Times New Roman" w:hAnsi="Times New Roman" w:cs="Times New Roman"/>
                <w:b/>
                <w:szCs w:val="20"/>
                <w:lang w:eastAsia="ru-RU"/>
              </w:rPr>
              <w:t>.</w:t>
            </w:r>
            <w:r w:rsidRPr="004B7F06">
              <w:rPr>
                <w:rFonts w:ascii="Times New Roman" w:eastAsia="Times New Roman" w:hAnsi="Times New Roman" w:cs="Times New Roman"/>
                <w:szCs w:val="20"/>
                <w:lang w:eastAsia="ru-RU"/>
              </w:rPr>
              <w:t xml:space="preserve"> </w:t>
            </w:r>
          </w:p>
          <w:p w14:paraId="2D1ECB89" w14:textId="77777777" w:rsidR="009B2A31" w:rsidRPr="004B7F06" w:rsidRDefault="009B2A31" w:rsidP="009B2A31">
            <w:pPr>
              <w:spacing w:after="0" w:line="240" w:lineRule="auto"/>
              <w:ind w:firstLine="317"/>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максимальная высота этажа – </w:t>
            </w:r>
            <w:r w:rsidRPr="004B7F06">
              <w:rPr>
                <w:rFonts w:ascii="Times New Roman" w:eastAsia="Times New Roman" w:hAnsi="Times New Roman" w:cs="Times New Roman"/>
                <w:b/>
                <w:szCs w:val="20"/>
                <w:lang w:eastAsia="ru-RU"/>
              </w:rPr>
              <w:t>не подлежит ограничению</w:t>
            </w:r>
            <w:r w:rsidRPr="004B7F06">
              <w:rPr>
                <w:rFonts w:ascii="Times New Roman" w:eastAsia="Times New Roman" w:hAnsi="Times New Roman" w:cs="Times New Roman"/>
                <w:szCs w:val="20"/>
                <w:lang w:eastAsia="ru-RU"/>
              </w:rPr>
              <w:t>;</w:t>
            </w:r>
          </w:p>
          <w:p w14:paraId="11730723" w14:textId="77777777" w:rsidR="009B2A31" w:rsidRPr="004B7F06" w:rsidRDefault="009B2A31" w:rsidP="009B2A31">
            <w:pPr>
              <w:spacing w:after="0" w:line="240" w:lineRule="auto"/>
              <w:ind w:firstLine="317"/>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максимальная высота </w:t>
            </w:r>
            <w:proofErr w:type="gramStart"/>
            <w:r w:rsidRPr="004B7F06">
              <w:rPr>
                <w:rFonts w:ascii="Times New Roman" w:eastAsia="Times New Roman" w:hAnsi="Times New Roman" w:cs="Times New Roman"/>
                <w:szCs w:val="20"/>
                <w:lang w:eastAsia="ru-RU"/>
              </w:rPr>
              <w:t>здания  –</w:t>
            </w:r>
            <w:proofErr w:type="gramEnd"/>
            <w:r w:rsidRPr="004B7F06">
              <w:rPr>
                <w:rFonts w:ascii="Times New Roman" w:eastAsia="Times New Roman" w:hAnsi="Times New Roman" w:cs="Times New Roman"/>
                <w:szCs w:val="20"/>
                <w:lang w:eastAsia="ru-RU"/>
              </w:rPr>
              <w:t xml:space="preserve"> </w:t>
            </w:r>
            <w:r w:rsidRPr="004B7F06">
              <w:rPr>
                <w:rFonts w:ascii="Times New Roman" w:eastAsia="Times New Roman" w:hAnsi="Times New Roman" w:cs="Times New Roman"/>
                <w:b/>
                <w:szCs w:val="20"/>
                <w:lang w:eastAsia="ru-RU"/>
              </w:rPr>
              <w:t>5 м</w:t>
            </w:r>
            <w:r w:rsidRPr="004B7F06">
              <w:rPr>
                <w:rFonts w:ascii="Times New Roman" w:eastAsia="Times New Roman" w:hAnsi="Times New Roman" w:cs="Times New Roman"/>
                <w:szCs w:val="20"/>
                <w:lang w:eastAsia="ru-RU"/>
              </w:rPr>
              <w:t>.</w:t>
            </w:r>
          </w:p>
          <w:p w14:paraId="04E57E52"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szCs w:val="20"/>
                <w:lang w:eastAsia="ru-RU"/>
              </w:rPr>
              <w:t xml:space="preserve">-минимальный отступ от границ участка - </w:t>
            </w:r>
            <w:r w:rsidRPr="004B7F06">
              <w:rPr>
                <w:rFonts w:ascii="Times New Roman" w:eastAsia="Times New Roman" w:hAnsi="Times New Roman" w:cs="Times New Roman"/>
                <w:b/>
                <w:szCs w:val="20"/>
                <w:lang w:eastAsia="ru-RU"/>
              </w:rPr>
              <w:t>3 м;</w:t>
            </w:r>
          </w:p>
          <w:p w14:paraId="732BB088" w14:textId="629ADC25" w:rsidR="009B2A31" w:rsidRPr="004B7F06" w:rsidRDefault="009B2A31" w:rsidP="009B2A31">
            <w:pPr>
              <w:spacing w:after="0" w:line="240" w:lineRule="auto"/>
              <w:ind w:firstLine="426"/>
              <w:jc w:val="both"/>
              <w:rPr>
                <w:rFonts w:ascii="Times New Roman" w:eastAsia="Times New Roman" w:hAnsi="Times New Roman" w:cs="Calibri"/>
                <w:b/>
                <w:lang w:eastAsia="ar-SA"/>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Calibri"/>
                <w:lang w:eastAsia="ar-SA"/>
              </w:rPr>
              <w:t>максимальный процент застройки в границах земельного участка –</w:t>
            </w:r>
            <w:r w:rsidRPr="004B7F06">
              <w:rPr>
                <w:rFonts w:ascii="Times New Roman" w:eastAsia="Times New Roman" w:hAnsi="Times New Roman" w:cs="Calibri"/>
                <w:b/>
                <w:lang w:eastAsia="ar-SA"/>
              </w:rPr>
              <w:t>60%.</w:t>
            </w:r>
          </w:p>
          <w:p w14:paraId="69FC5F37" w14:textId="11DDB0C7" w:rsidR="0067779B" w:rsidRPr="004B7F06" w:rsidRDefault="0067779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E2039B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19D758A" w14:textId="77777777" w:rsidTr="009B2A31">
        <w:trPr>
          <w:trHeight w:val="552"/>
        </w:trPr>
        <w:tc>
          <w:tcPr>
            <w:tcW w:w="1091" w:type="pct"/>
          </w:tcPr>
          <w:p w14:paraId="2F1AD950" w14:textId="7F95737C"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hAnsi="Times New Roman" w:cs="Times New Roman"/>
              </w:rPr>
              <w:lastRenderedPageBreak/>
              <w:t>- объекты дорожного сервиса (код 4.9.1)</w:t>
            </w:r>
            <w:r w:rsidR="00376B9E" w:rsidRPr="004B7F06">
              <w:rPr>
                <w:rFonts w:ascii="Times New Roman" w:hAnsi="Times New Roman" w:cs="Times New Roman"/>
              </w:rPr>
              <w:t xml:space="preserve"> *</w:t>
            </w:r>
          </w:p>
        </w:tc>
        <w:tc>
          <w:tcPr>
            <w:tcW w:w="1219" w:type="pct"/>
          </w:tcPr>
          <w:p w14:paraId="340FA2D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56E6BE3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6D1D037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0D1B269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65A3CBB6"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предназначенные для ремонта и обслуживания автомобилей и прочих объектов придорожного сервиса.</w:t>
            </w:r>
          </w:p>
        </w:tc>
        <w:tc>
          <w:tcPr>
            <w:tcW w:w="1125" w:type="pct"/>
          </w:tcPr>
          <w:p w14:paraId="57CAFE0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565" w:type="pct"/>
            <w:vAlign w:val="center"/>
          </w:tcPr>
          <w:p w14:paraId="21811902" w14:textId="6E498184" w:rsidR="009B2A31" w:rsidRPr="004B7F06" w:rsidRDefault="009B2A31" w:rsidP="00D80F68">
            <w:pPr>
              <w:spacing w:after="0" w:line="240" w:lineRule="auto"/>
              <w:ind w:firstLine="35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/максимальная площадь земельного участка – </w:t>
            </w:r>
            <w:r w:rsidRPr="004B7F06">
              <w:rPr>
                <w:rFonts w:ascii="Times New Roman" w:eastAsia="Times New Roman" w:hAnsi="Times New Roman" w:cs="Times New Roman"/>
                <w:b/>
                <w:lang w:eastAsia="ru-RU"/>
              </w:rPr>
              <w:t xml:space="preserve">200-10000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lang w:eastAsia="ru-RU"/>
              </w:rPr>
              <w:t>.</w:t>
            </w:r>
          </w:p>
          <w:p w14:paraId="14FAA562" w14:textId="6EA760F6" w:rsidR="001F2B75" w:rsidRPr="004B7F06" w:rsidRDefault="001F2B75" w:rsidP="00D80F68">
            <w:pPr>
              <w:spacing w:after="0" w:line="240" w:lineRule="auto"/>
              <w:ind w:firstLine="35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3 м;</w:t>
            </w:r>
          </w:p>
          <w:p w14:paraId="70A924DC" w14:textId="77777777" w:rsidR="009B2A31" w:rsidRPr="004B7F06" w:rsidRDefault="009B2A31" w:rsidP="00D80F68">
            <w:pPr>
              <w:spacing w:after="0" w:line="240" w:lineRule="auto"/>
              <w:ind w:firstLine="355"/>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минимальное количество надземных этажей – </w:t>
            </w:r>
            <w:r w:rsidRPr="004B7F06">
              <w:rPr>
                <w:rFonts w:ascii="Times New Roman" w:eastAsia="Times New Roman" w:hAnsi="Times New Roman" w:cs="Times New Roman"/>
                <w:b/>
                <w:lang w:eastAsia="ru-RU"/>
              </w:rPr>
              <w:t xml:space="preserve">1 </w:t>
            </w:r>
            <w:proofErr w:type="spellStart"/>
            <w:r w:rsidRPr="004B7F06">
              <w:rPr>
                <w:rFonts w:ascii="Times New Roman" w:eastAsia="Times New Roman" w:hAnsi="Times New Roman" w:cs="Times New Roman"/>
                <w:b/>
                <w:lang w:eastAsia="ru-RU"/>
              </w:rPr>
              <w:t>эт</w:t>
            </w:r>
            <w:proofErr w:type="spellEnd"/>
            <w:r w:rsidRPr="004B7F06">
              <w:rPr>
                <w:rFonts w:ascii="Times New Roman" w:eastAsia="Times New Roman" w:hAnsi="Times New Roman" w:cs="Times New Roman"/>
                <w:b/>
                <w:lang w:eastAsia="ru-RU"/>
              </w:rPr>
              <w:t>.</w:t>
            </w:r>
            <w:r w:rsidRPr="004B7F06">
              <w:rPr>
                <w:rFonts w:ascii="Times New Roman" w:eastAsia="Times New Roman" w:hAnsi="Times New Roman" w:cs="Times New Roman"/>
                <w:lang w:eastAsia="ru-RU"/>
              </w:rPr>
              <w:t xml:space="preserve"> (исключая возможность надстройки второго этажа, в целях реконструкции ОКС);</w:t>
            </w:r>
          </w:p>
          <w:p w14:paraId="23F80289" w14:textId="77777777" w:rsidR="009B2A31" w:rsidRPr="004B7F06" w:rsidRDefault="009B2A31" w:rsidP="00D80F68">
            <w:pPr>
              <w:spacing w:after="0" w:line="240" w:lineRule="auto"/>
              <w:ind w:firstLine="355"/>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t>- максимальная</w:t>
            </w:r>
            <w:r w:rsidRPr="004B7F06">
              <w:rPr>
                <w:rFonts w:ascii="Times New Roman" w:eastAsia="Times New Roman" w:hAnsi="Times New Roman" w:cs="Times New Roman"/>
                <w:szCs w:val="20"/>
                <w:lang w:eastAsia="ru-RU"/>
              </w:rPr>
              <w:t xml:space="preserve"> высота этажа – </w:t>
            </w:r>
            <w:r w:rsidRPr="004B7F06">
              <w:rPr>
                <w:rFonts w:ascii="Times New Roman" w:eastAsia="Times New Roman" w:hAnsi="Times New Roman" w:cs="Times New Roman"/>
                <w:b/>
                <w:szCs w:val="20"/>
                <w:lang w:eastAsia="ru-RU"/>
              </w:rPr>
              <w:t>не подлежит ограничению</w:t>
            </w:r>
            <w:r w:rsidRPr="004B7F06">
              <w:rPr>
                <w:rFonts w:ascii="Times New Roman" w:eastAsia="Times New Roman" w:hAnsi="Times New Roman" w:cs="Times New Roman"/>
                <w:szCs w:val="20"/>
                <w:lang w:eastAsia="ru-RU"/>
              </w:rPr>
              <w:t>;</w:t>
            </w:r>
          </w:p>
          <w:p w14:paraId="7C8609EC" w14:textId="19D86402" w:rsidR="009B2A31" w:rsidRPr="004B7F06" w:rsidRDefault="009B2A31" w:rsidP="00D80F68">
            <w:pPr>
              <w:spacing w:after="0" w:line="240" w:lineRule="auto"/>
              <w:ind w:firstLine="355"/>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максимальная высота здания – до </w:t>
            </w:r>
            <w:r w:rsidRPr="004B7F06">
              <w:rPr>
                <w:rFonts w:ascii="Times New Roman" w:eastAsia="Times New Roman" w:hAnsi="Times New Roman" w:cs="Times New Roman"/>
                <w:b/>
                <w:szCs w:val="20"/>
                <w:lang w:eastAsia="ru-RU"/>
              </w:rPr>
              <w:t>9 м</w:t>
            </w:r>
            <w:r w:rsidRPr="004B7F06">
              <w:rPr>
                <w:rFonts w:ascii="Times New Roman" w:eastAsia="Times New Roman" w:hAnsi="Times New Roman" w:cs="Times New Roman"/>
                <w:szCs w:val="20"/>
                <w:lang w:eastAsia="ru-RU"/>
              </w:rPr>
              <w:t>.</w:t>
            </w:r>
          </w:p>
          <w:p w14:paraId="3D379FDD" w14:textId="09E31D1E" w:rsidR="009B2A31" w:rsidRPr="004B7F06" w:rsidRDefault="009B2A31" w:rsidP="00D80F68">
            <w:pPr>
              <w:spacing w:after="0" w:line="240" w:lineRule="auto"/>
              <w:ind w:firstLine="355"/>
              <w:jc w:val="both"/>
              <w:rPr>
                <w:rFonts w:ascii="Times New Roman" w:eastAsia="Times New Roman" w:hAnsi="Times New Roman" w:cs="Calibri"/>
                <w:b/>
                <w:lang w:eastAsia="ar-SA"/>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Calibri"/>
                <w:lang w:eastAsia="ar-SA"/>
              </w:rPr>
              <w:t>максимальный процент застройки в границах земельного участка –</w:t>
            </w:r>
            <w:r w:rsidRPr="004B7F06">
              <w:rPr>
                <w:rFonts w:ascii="Times New Roman" w:eastAsia="Times New Roman" w:hAnsi="Times New Roman" w:cs="Calibri"/>
                <w:b/>
                <w:lang w:eastAsia="ar-SA"/>
              </w:rPr>
              <w:t>60%.</w:t>
            </w:r>
          </w:p>
          <w:p w14:paraId="68E0BCB9" w14:textId="10B4E139" w:rsidR="0067779B" w:rsidRPr="004B7F06" w:rsidRDefault="0067779B" w:rsidP="00D80F68">
            <w:pPr>
              <w:spacing w:after="0" w:line="240" w:lineRule="auto"/>
              <w:ind w:firstLine="35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9FCC850" w14:textId="4B33C676"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в целях реконструкции объектов капитального строительства, расположенных на земельных участках с установленным видом разрешенного использования «автомобильные мойки» в территориальной зоне ОД-</w:t>
            </w:r>
            <w:r w:rsidR="006B439A" w:rsidRPr="004B7F06">
              <w:rPr>
                <w:rFonts w:ascii="Times New Roman" w:eastAsia="Times New Roman" w:hAnsi="Times New Roman" w:cs="Times New Roman"/>
                <w:szCs w:val="20"/>
                <w:lang w:eastAsia="ru-RU"/>
              </w:rPr>
              <w:t>1</w:t>
            </w:r>
          </w:p>
        </w:tc>
      </w:tr>
      <w:tr w:rsidR="004B7F06" w:rsidRPr="004B7F06" w14:paraId="33EE90C7" w14:textId="77777777" w:rsidTr="009B2A31">
        <w:trPr>
          <w:trHeight w:val="552"/>
        </w:trPr>
        <w:tc>
          <w:tcPr>
            <w:tcW w:w="1091" w:type="pct"/>
            <w:tcBorders>
              <w:top w:val="single" w:sz="8" w:space="0" w:color="auto"/>
              <w:left w:val="single" w:sz="8" w:space="0" w:color="auto"/>
              <w:bottom w:val="single" w:sz="8" w:space="0" w:color="auto"/>
              <w:right w:val="single" w:sz="8" w:space="0" w:color="auto"/>
            </w:tcBorders>
          </w:tcPr>
          <w:p w14:paraId="60B2E5C1" w14:textId="77777777" w:rsidR="009B2A31" w:rsidRPr="004B7F06" w:rsidRDefault="009B2A31" w:rsidP="009B2A31">
            <w:pPr>
              <w:spacing w:after="0" w:line="240" w:lineRule="auto"/>
              <w:rPr>
                <w:rFonts w:ascii="Times New Roman" w:hAnsi="Times New Roman" w:cs="Times New Roman"/>
              </w:rPr>
            </w:pPr>
          </w:p>
          <w:p w14:paraId="4A2506E9" w14:textId="77777777" w:rsidR="009B2A31" w:rsidRPr="004B7F06" w:rsidRDefault="009B2A31" w:rsidP="009B2A31">
            <w:pPr>
              <w:spacing w:after="0" w:line="240" w:lineRule="auto"/>
              <w:rPr>
                <w:rFonts w:ascii="Times New Roman" w:hAnsi="Times New Roman" w:cs="Times New Roman"/>
              </w:rPr>
            </w:pPr>
            <w:r w:rsidRPr="004B7F06">
              <w:rPr>
                <w:rFonts w:ascii="Times New Roman" w:hAnsi="Times New Roman" w:cs="Times New Roman"/>
              </w:rPr>
              <w:t>- многоэтажная жилая застройка</w:t>
            </w:r>
          </w:p>
          <w:p w14:paraId="098704C5" w14:textId="77777777" w:rsidR="009B2A31" w:rsidRPr="004B7F06" w:rsidRDefault="009B2A31" w:rsidP="009B2A31">
            <w:pPr>
              <w:spacing w:after="0" w:line="240" w:lineRule="auto"/>
              <w:rPr>
                <w:rFonts w:ascii="Times New Roman" w:hAnsi="Times New Roman" w:cs="Times New Roman"/>
              </w:rPr>
            </w:pPr>
            <w:r w:rsidRPr="004B7F06">
              <w:rPr>
                <w:rFonts w:ascii="Times New Roman" w:hAnsi="Times New Roman" w:cs="Times New Roman"/>
              </w:rPr>
              <w:t>(высотная застройка) (код 2.6)</w:t>
            </w:r>
          </w:p>
          <w:p w14:paraId="1BCEB12A" w14:textId="77777777" w:rsidR="009B2A31" w:rsidRPr="004B7F06" w:rsidRDefault="009B2A31" w:rsidP="009B2A31">
            <w:pPr>
              <w:spacing w:after="0" w:line="240" w:lineRule="auto"/>
              <w:rPr>
                <w:rFonts w:ascii="Times New Roman" w:hAnsi="Times New Roman" w:cs="Times New Roman"/>
              </w:rPr>
            </w:pPr>
          </w:p>
          <w:p w14:paraId="636F698E" w14:textId="77777777" w:rsidR="009B2A31" w:rsidRPr="004B7F06" w:rsidRDefault="009B2A31" w:rsidP="009B2A31">
            <w:pPr>
              <w:spacing w:after="0" w:line="240" w:lineRule="auto"/>
              <w:rPr>
                <w:rFonts w:ascii="Times New Roman" w:hAnsi="Times New Roman" w:cs="Times New Roman"/>
              </w:rPr>
            </w:pPr>
          </w:p>
          <w:p w14:paraId="4431497F" w14:textId="77777777" w:rsidR="009B2A31" w:rsidRPr="004B7F06" w:rsidRDefault="009B2A31" w:rsidP="009B2A31">
            <w:pPr>
              <w:spacing w:after="0" w:line="240" w:lineRule="auto"/>
              <w:rPr>
                <w:rFonts w:ascii="Times New Roman" w:hAnsi="Times New Roman" w:cs="Times New Roman"/>
              </w:rPr>
            </w:pPr>
          </w:p>
          <w:p w14:paraId="31DD6FF8" w14:textId="77777777" w:rsidR="009B2A31" w:rsidRPr="004B7F06" w:rsidRDefault="009B2A31" w:rsidP="009B2A31">
            <w:pPr>
              <w:spacing w:after="0" w:line="240" w:lineRule="auto"/>
              <w:rPr>
                <w:rFonts w:ascii="Times New Roman" w:hAnsi="Times New Roman" w:cs="Times New Roman"/>
              </w:rPr>
            </w:pPr>
          </w:p>
          <w:p w14:paraId="171D46FA" w14:textId="77777777" w:rsidR="009B2A31" w:rsidRPr="004B7F06" w:rsidRDefault="009B2A31" w:rsidP="009B2A31">
            <w:pPr>
              <w:spacing w:after="0" w:line="240" w:lineRule="auto"/>
              <w:rPr>
                <w:rFonts w:ascii="Times New Roman" w:hAnsi="Times New Roman" w:cs="Times New Roman"/>
              </w:rPr>
            </w:pPr>
          </w:p>
          <w:p w14:paraId="59389C0B" w14:textId="77777777" w:rsidR="009B2A31" w:rsidRPr="004B7F06" w:rsidRDefault="009B2A31" w:rsidP="009B2A31">
            <w:pPr>
              <w:spacing w:after="0" w:line="240" w:lineRule="auto"/>
              <w:rPr>
                <w:rFonts w:ascii="Times New Roman" w:hAnsi="Times New Roman" w:cs="Times New Roman"/>
              </w:rPr>
            </w:pPr>
          </w:p>
          <w:p w14:paraId="6BC726D0" w14:textId="77777777" w:rsidR="009B2A31" w:rsidRPr="004B7F06" w:rsidRDefault="009B2A31" w:rsidP="009B2A31">
            <w:pPr>
              <w:spacing w:after="0" w:line="240" w:lineRule="auto"/>
              <w:rPr>
                <w:rFonts w:ascii="Times New Roman" w:hAnsi="Times New Roman" w:cs="Times New Roman"/>
              </w:rPr>
            </w:pPr>
          </w:p>
          <w:p w14:paraId="5228EB14" w14:textId="77777777" w:rsidR="009B2A31" w:rsidRPr="004B7F06" w:rsidRDefault="009B2A31" w:rsidP="009B2A31">
            <w:pPr>
              <w:spacing w:after="0" w:line="240" w:lineRule="auto"/>
              <w:rPr>
                <w:rFonts w:ascii="Times New Roman" w:hAnsi="Times New Roman" w:cs="Times New Roman"/>
              </w:rPr>
            </w:pPr>
          </w:p>
        </w:tc>
        <w:tc>
          <w:tcPr>
            <w:tcW w:w="1219" w:type="pct"/>
            <w:tcBorders>
              <w:top w:val="single" w:sz="8" w:space="0" w:color="auto"/>
              <w:left w:val="single" w:sz="8" w:space="0" w:color="auto"/>
              <w:bottom w:val="single" w:sz="8" w:space="0" w:color="auto"/>
              <w:right w:val="single" w:sz="8" w:space="0" w:color="auto"/>
            </w:tcBorders>
          </w:tcPr>
          <w:p w14:paraId="06CF3F4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многоквартирный многоэтажный жилой дом</w:t>
            </w:r>
          </w:p>
        </w:tc>
        <w:tc>
          <w:tcPr>
            <w:tcW w:w="1125" w:type="pct"/>
            <w:tcBorders>
              <w:top w:val="single" w:sz="8" w:space="0" w:color="auto"/>
              <w:left w:val="single" w:sz="8" w:space="0" w:color="auto"/>
              <w:bottom w:val="single" w:sz="8" w:space="0" w:color="auto"/>
              <w:right w:val="single" w:sz="8" w:space="0" w:color="auto"/>
            </w:tcBorders>
          </w:tcPr>
          <w:p w14:paraId="57BC2910"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14:paraId="68803E93"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видом предусмотрено: благоустройство и озеленение </w:t>
            </w:r>
            <w:r w:rsidRPr="004B7F06">
              <w:rPr>
                <w:rFonts w:ascii="Times New Roman" w:eastAsia="Times New Roman" w:hAnsi="Times New Roman" w:cs="Times New Roman"/>
                <w:lang w:eastAsia="ru-RU"/>
              </w:rPr>
              <w:lastRenderedPageBreak/>
              <w:t>придомовых территорий;</w:t>
            </w:r>
          </w:p>
          <w:p w14:paraId="1AED7F98"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565" w:type="pct"/>
            <w:tcBorders>
              <w:top w:val="single" w:sz="8" w:space="0" w:color="auto"/>
              <w:left w:val="single" w:sz="8" w:space="0" w:color="auto"/>
              <w:bottom w:val="single" w:sz="8" w:space="0" w:color="auto"/>
              <w:right w:val="single" w:sz="8" w:space="0" w:color="auto"/>
            </w:tcBorders>
            <w:vAlign w:val="center"/>
          </w:tcPr>
          <w:p w14:paraId="2444BD2B"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lastRenderedPageBreak/>
              <w:t xml:space="preserve">- минимальная /максимальная площадь земельного участка – </w:t>
            </w:r>
            <w:r w:rsidRPr="004B7F06">
              <w:rPr>
                <w:rFonts w:ascii="Times New Roman" w:eastAsia="Times New Roman" w:hAnsi="Times New Roman" w:cs="Times New Roman"/>
                <w:b/>
                <w:szCs w:val="20"/>
                <w:lang w:eastAsia="ru-RU"/>
              </w:rPr>
              <w:t xml:space="preserve">1000-20000 </w:t>
            </w:r>
            <w:proofErr w:type="spellStart"/>
            <w:r w:rsidRPr="004B7F06">
              <w:rPr>
                <w:rFonts w:ascii="Times New Roman" w:eastAsia="Times New Roman" w:hAnsi="Times New Roman" w:cs="Times New Roman"/>
                <w:b/>
                <w:szCs w:val="20"/>
                <w:lang w:eastAsia="ru-RU"/>
              </w:rPr>
              <w:t>кв.м</w:t>
            </w:r>
            <w:proofErr w:type="spellEnd"/>
            <w:r w:rsidRPr="004B7F06">
              <w:rPr>
                <w:rFonts w:ascii="Times New Roman" w:eastAsia="Times New Roman" w:hAnsi="Times New Roman" w:cs="Times New Roman"/>
                <w:szCs w:val="20"/>
                <w:lang w:eastAsia="ru-RU"/>
              </w:rPr>
              <w:t>.</w:t>
            </w:r>
          </w:p>
          <w:p w14:paraId="7C19D104"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минимальное количество надземных этажей – </w:t>
            </w:r>
            <w:r w:rsidRPr="004B7F06">
              <w:rPr>
                <w:rFonts w:ascii="Times New Roman" w:eastAsia="Times New Roman" w:hAnsi="Times New Roman" w:cs="Times New Roman"/>
                <w:b/>
                <w:szCs w:val="20"/>
                <w:lang w:eastAsia="ru-RU"/>
              </w:rPr>
              <w:t xml:space="preserve">9 </w:t>
            </w:r>
            <w:proofErr w:type="spellStart"/>
            <w:r w:rsidRPr="004B7F06">
              <w:rPr>
                <w:rFonts w:ascii="Times New Roman" w:eastAsia="Times New Roman" w:hAnsi="Times New Roman" w:cs="Times New Roman"/>
                <w:b/>
                <w:szCs w:val="20"/>
                <w:lang w:eastAsia="ru-RU"/>
              </w:rPr>
              <w:t>эт</w:t>
            </w:r>
            <w:proofErr w:type="spellEnd"/>
            <w:proofErr w:type="gramStart"/>
            <w:r w:rsidRPr="004B7F06">
              <w:rPr>
                <w:rFonts w:ascii="Times New Roman" w:eastAsia="Times New Roman" w:hAnsi="Times New Roman" w:cs="Times New Roman"/>
                <w:b/>
                <w:szCs w:val="20"/>
                <w:lang w:eastAsia="ru-RU"/>
              </w:rPr>
              <w:t>.</w:t>
            </w:r>
            <w:r w:rsidRPr="004B7F06">
              <w:rPr>
                <w:rFonts w:ascii="Times New Roman" w:eastAsia="Times New Roman" w:hAnsi="Times New Roman" w:cs="Times New Roman"/>
                <w:szCs w:val="20"/>
                <w:lang w:eastAsia="ru-RU"/>
              </w:rPr>
              <w:t xml:space="preserve"> ;</w:t>
            </w:r>
            <w:proofErr w:type="gramEnd"/>
          </w:p>
          <w:p w14:paraId="057481B7"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максимальная высота </w:t>
            </w:r>
            <w:proofErr w:type="gramStart"/>
            <w:r w:rsidRPr="004B7F06">
              <w:rPr>
                <w:rFonts w:ascii="Times New Roman" w:eastAsia="Times New Roman" w:hAnsi="Times New Roman" w:cs="Times New Roman"/>
                <w:szCs w:val="20"/>
                <w:lang w:eastAsia="ru-RU"/>
              </w:rPr>
              <w:t>здания  –</w:t>
            </w:r>
            <w:proofErr w:type="gramEnd"/>
            <w:r w:rsidRPr="004B7F06">
              <w:rPr>
                <w:rFonts w:ascii="Times New Roman" w:eastAsia="Times New Roman" w:hAnsi="Times New Roman" w:cs="Times New Roman"/>
                <w:szCs w:val="20"/>
                <w:lang w:eastAsia="ru-RU"/>
              </w:rPr>
              <w:t xml:space="preserve"> </w:t>
            </w:r>
            <w:r w:rsidRPr="004B7F06">
              <w:rPr>
                <w:rFonts w:ascii="Times New Roman" w:eastAsia="Times New Roman" w:hAnsi="Times New Roman" w:cs="Times New Roman"/>
                <w:b/>
                <w:szCs w:val="20"/>
                <w:lang w:eastAsia="ru-RU"/>
              </w:rPr>
              <w:t>75 м</w:t>
            </w:r>
            <w:r w:rsidRPr="004B7F06">
              <w:rPr>
                <w:rFonts w:ascii="Times New Roman" w:eastAsia="Times New Roman" w:hAnsi="Times New Roman" w:cs="Times New Roman"/>
                <w:szCs w:val="20"/>
                <w:lang w:eastAsia="ru-RU"/>
              </w:rPr>
              <w:t xml:space="preserve">., высота этажа – </w:t>
            </w:r>
            <w:r w:rsidRPr="004B7F06">
              <w:rPr>
                <w:rFonts w:ascii="Times New Roman" w:eastAsia="Times New Roman" w:hAnsi="Times New Roman" w:cs="Times New Roman"/>
                <w:b/>
                <w:szCs w:val="20"/>
                <w:lang w:eastAsia="ru-RU"/>
              </w:rPr>
              <w:t>не подлежит ограничению</w:t>
            </w:r>
            <w:r w:rsidRPr="004B7F06">
              <w:rPr>
                <w:rFonts w:ascii="Times New Roman" w:eastAsia="Times New Roman" w:hAnsi="Times New Roman" w:cs="Times New Roman"/>
                <w:szCs w:val="20"/>
                <w:lang w:eastAsia="ru-RU"/>
              </w:rPr>
              <w:t>.</w:t>
            </w:r>
          </w:p>
          <w:p w14:paraId="61A0F550" w14:textId="3E800CB7" w:rsidR="009B2A31" w:rsidRPr="004B7F06" w:rsidRDefault="009B2A31" w:rsidP="00D80F68">
            <w:pPr>
              <w:spacing w:after="0" w:line="240" w:lineRule="auto"/>
              <w:ind w:firstLine="355"/>
              <w:jc w:val="both"/>
              <w:rPr>
                <w:rFonts w:ascii="Times New Roman" w:eastAsia="Times New Roman" w:hAnsi="Times New Roman" w:cs="Times New Roman"/>
                <w:b/>
                <w:szCs w:val="20"/>
                <w:lang w:eastAsia="ru-RU"/>
              </w:rPr>
            </w:pPr>
            <w:r w:rsidRPr="004B7F06">
              <w:rPr>
                <w:rFonts w:ascii="Times New Roman" w:eastAsia="Times New Roman" w:hAnsi="Times New Roman" w:cs="Times New Roman"/>
                <w:szCs w:val="20"/>
                <w:lang w:eastAsia="ru-RU"/>
              </w:rPr>
              <w:t>- максимальный процент застройки в границах земельного участка –</w:t>
            </w:r>
            <w:r w:rsidRPr="004B7F06">
              <w:rPr>
                <w:rFonts w:ascii="Times New Roman" w:eastAsia="Times New Roman" w:hAnsi="Times New Roman" w:cs="Times New Roman"/>
                <w:b/>
                <w:szCs w:val="20"/>
                <w:lang w:eastAsia="ru-RU"/>
              </w:rPr>
              <w:t>60%.</w:t>
            </w:r>
          </w:p>
          <w:p w14:paraId="5174A132" w14:textId="0258D768" w:rsidR="0067779B" w:rsidRPr="004B7F06" w:rsidRDefault="0067779B"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6EFE1DD"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минимальные отступы от границ участка - </w:t>
            </w:r>
            <w:r w:rsidRPr="004B7F06">
              <w:rPr>
                <w:rFonts w:ascii="Times New Roman" w:eastAsia="Times New Roman" w:hAnsi="Times New Roman" w:cs="Times New Roman"/>
                <w:b/>
                <w:szCs w:val="20"/>
                <w:lang w:eastAsia="ru-RU"/>
              </w:rPr>
              <w:t>3 м.</w:t>
            </w:r>
          </w:p>
          <w:p w14:paraId="5955054F" w14:textId="6BBB274C" w:rsidR="00D80F68" w:rsidRPr="004B7F06" w:rsidRDefault="00B86EBA" w:rsidP="00B86EBA">
            <w:pPr>
              <w:spacing w:after="0" w:line="240" w:lineRule="auto"/>
              <w:ind w:firstLine="355"/>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lastRenderedPageBreak/>
              <w:t xml:space="preserve">Площадь озелененной территории микрорайона (квартала) </w:t>
            </w:r>
            <w:r w:rsidRPr="004B7F06">
              <w:rPr>
                <w:rFonts w:ascii="Times New Roman" w:eastAsia="Times New Roman" w:hAnsi="Times New Roman" w:cs="Times New Roman"/>
                <w:szCs w:val="20"/>
                <w:lang w:eastAsia="ru-RU"/>
              </w:rPr>
              <w:t>общественно-деловой</w:t>
            </w:r>
            <w:r w:rsidRPr="004B7F06">
              <w:rPr>
                <w:rFonts w:ascii="Times New Roman" w:eastAsia="Times New Roman" w:hAnsi="Times New Roman" w:cs="Times New Roman"/>
                <w:lang w:eastAsia="ru-RU"/>
              </w:rPr>
              <w:t xml:space="preserve">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w:t>
            </w:r>
            <w:r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r w:rsidR="00D80F68" w:rsidRPr="004B7F06">
              <w:rPr>
                <w:rFonts w:ascii="Times New Roman" w:eastAsia="Times New Roman" w:hAnsi="Times New Roman" w:cs="Times New Roman"/>
                <w:szCs w:val="20"/>
                <w:lang w:eastAsia="ru-RU"/>
              </w:rPr>
              <w:t>.</w:t>
            </w:r>
          </w:p>
          <w:p w14:paraId="61D34474" w14:textId="77777777" w:rsidR="00906231" w:rsidRPr="009F0575" w:rsidRDefault="00906231" w:rsidP="00906231">
            <w:pPr>
              <w:autoSpaceDE w:val="0"/>
              <w:autoSpaceDN w:val="0"/>
              <w:adjustRightInd w:val="0"/>
              <w:spacing w:after="0" w:line="240" w:lineRule="auto"/>
              <w:ind w:firstLine="244"/>
              <w:jc w:val="both"/>
              <w:rPr>
                <w:rFonts w:ascii="Times New Roman" w:eastAsia="Times New Roman" w:hAnsi="Times New Roman" w:cs="Times New Roman"/>
                <w:color w:val="FF0000"/>
                <w:lang w:eastAsia="ru-RU"/>
              </w:rPr>
            </w:pPr>
            <w:r w:rsidRPr="009F0575">
              <w:rPr>
                <w:rFonts w:ascii="Times New Roman" w:eastAsia="Times New Roman" w:hAnsi="Times New Roman" w:cs="Times New Roman"/>
                <w:color w:val="FF0000"/>
                <w:lang w:eastAsia="ru-RU"/>
              </w:rPr>
              <w:t xml:space="preserve">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9F0575">
              <w:rPr>
                <w:rFonts w:ascii="Times New Roman" w:eastAsia="Times New Roman" w:hAnsi="Times New Roman" w:cs="Times New Roman"/>
                <w:color w:val="FF0000"/>
                <w:lang w:eastAsia="ru-RU"/>
              </w:rPr>
              <w:t>машино</w:t>
            </w:r>
            <w:proofErr w:type="spellEnd"/>
            <w:r w:rsidRPr="009F0575">
              <w:rPr>
                <w:rFonts w:ascii="Times New Roman" w:eastAsia="Times New Roman" w:hAnsi="Times New Roman" w:cs="Times New Roman"/>
                <w:color w:val="FF0000"/>
                <w:lang w:eastAsia="ru-RU"/>
              </w:rPr>
              <w:t xml:space="preserve">-место на 80 </w:t>
            </w:r>
            <w:proofErr w:type="spellStart"/>
            <w:proofErr w:type="gramStart"/>
            <w:r w:rsidRPr="009F0575">
              <w:rPr>
                <w:rFonts w:ascii="Times New Roman" w:eastAsia="Times New Roman" w:hAnsi="Times New Roman" w:cs="Times New Roman"/>
                <w:color w:val="FF0000"/>
                <w:lang w:eastAsia="ru-RU"/>
              </w:rPr>
              <w:t>кв.м</w:t>
            </w:r>
            <w:proofErr w:type="spellEnd"/>
            <w:proofErr w:type="gramEnd"/>
            <w:r w:rsidRPr="009F0575">
              <w:rPr>
                <w:rFonts w:ascii="Times New Roman" w:eastAsia="Times New Roman" w:hAnsi="Times New Roman" w:cs="Times New Roman"/>
                <w:color w:val="FF0000"/>
                <w:lang w:eastAsia="ru-RU"/>
              </w:rPr>
              <w:t xml:space="preserve"> площади квартир», в соответствии с нормативами градостроительного проектирования Краснодарского края. (В ред. Решения Думы от 24.05.2022 № 270).</w:t>
            </w:r>
          </w:p>
          <w:p w14:paraId="07967607"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Размещение в нижних этажах, цокольном этаже и (или) подвале помещений общественного назначения и объектов культурно-бытового обслуживания при условии того, что площадь помещений, имеющих общественные функции, составляет не более 40 % от общей площади здания и при поэтажном разделении различных видов использования. </w:t>
            </w:r>
          </w:p>
          <w:p w14:paraId="323AB120" w14:textId="77777777" w:rsidR="009B2A31" w:rsidRPr="004B7F06" w:rsidRDefault="009B2A31" w:rsidP="00D80F68">
            <w:pPr>
              <w:spacing w:after="0" w:line="240" w:lineRule="auto"/>
              <w:ind w:firstLine="355"/>
              <w:jc w:val="both"/>
              <w:rPr>
                <w:rFonts w:ascii="Times New Roman" w:eastAsia="Times New Roman" w:hAnsi="Times New Roman" w:cs="Times New Roman"/>
                <w:b/>
                <w:szCs w:val="20"/>
                <w:lang w:eastAsia="ru-RU"/>
              </w:rPr>
            </w:pPr>
            <w:r w:rsidRPr="004B7F06">
              <w:rPr>
                <w:rFonts w:ascii="Times New Roman" w:eastAsia="Times New Roman" w:hAnsi="Times New Roman" w:cs="Times New Roman"/>
                <w:szCs w:val="20"/>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14:paraId="10A9F683"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lastRenderedPageBreak/>
              <w:t>Отмостка зданий, строений (сооружений) должна располагаться в пределах отведенного (предоставленного) земельного участка.</w:t>
            </w:r>
          </w:p>
          <w:p w14:paraId="6362C9EB"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5FE91D67"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szCs w:val="20"/>
                <w:lang w:eastAsia="ru-RU"/>
              </w:rPr>
              <w:t>аппарт</w:t>
            </w:r>
            <w:proofErr w:type="spellEnd"/>
            <w:r w:rsidRPr="004B7F06">
              <w:rPr>
                <w:rFonts w:ascii="Times New Roman" w:eastAsia="Times New Roman" w:hAnsi="Times New Roman" w:cs="Times New Roman"/>
                <w:szCs w:val="20"/>
                <w:lang w:eastAsia="ru-RU"/>
              </w:rPr>
              <w:t xml:space="preserve">-отелей, комплексов </w:t>
            </w:r>
            <w:proofErr w:type="spellStart"/>
            <w:r w:rsidRPr="004B7F06">
              <w:rPr>
                <w:rFonts w:ascii="Times New Roman" w:eastAsia="Times New Roman" w:hAnsi="Times New Roman" w:cs="Times New Roman"/>
                <w:szCs w:val="20"/>
                <w:lang w:eastAsia="ru-RU"/>
              </w:rPr>
              <w:t>аппартаментов</w:t>
            </w:r>
            <w:proofErr w:type="spellEnd"/>
            <w:r w:rsidRPr="004B7F06">
              <w:rPr>
                <w:rFonts w:ascii="Times New Roman" w:eastAsia="Times New Roman" w:hAnsi="Times New Roman" w:cs="Times New Roman"/>
                <w:szCs w:val="20"/>
                <w:lang w:eastAsia="ru-RU"/>
              </w:rPr>
              <w:t>.</w:t>
            </w:r>
          </w:p>
          <w:p w14:paraId="0D19DAE1" w14:textId="77777777" w:rsidR="009B2A31" w:rsidRPr="004B7F06" w:rsidRDefault="009B2A31" w:rsidP="00D80F68">
            <w:pPr>
              <w:spacing w:after="0" w:line="240" w:lineRule="auto"/>
              <w:ind w:firstLine="355"/>
              <w:jc w:val="both"/>
              <w:rPr>
                <w:rFonts w:ascii="Times New Roman" w:eastAsia="Times New Roman" w:hAnsi="Times New Roman" w:cs="Times New Roman"/>
                <w:szCs w:val="20"/>
                <w:lang w:eastAsia="ru-RU"/>
              </w:rPr>
            </w:pPr>
          </w:p>
        </w:tc>
      </w:tr>
    </w:tbl>
    <w:p w14:paraId="6234EE1E"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3DB6775C" w14:textId="77777777" w:rsidR="00784096" w:rsidRPr="004B7F06" w:rsidRDefault="00784096" w:rsidP="009B2A31">
      <w:pPr>
        <w:spacing w:after="0" w:line="240" w:lineRule="auto"/>
        <w:rPr>
          <w:rFonts w:ascii="Times New Roman" w:eastAsia="Times New Roman" w:hAnsi="Times New Roman" w:cs="Times New Roman"/>
          <w:b/>
          <w:lang w:eastAsia="ru-RU"/>
        </w:rPr>
      </w:pPr>
    </w:p>
    <w:p w14:paraId="5973B4C3" w14:textId="4DAF4A1C" w:rsidR="00784096" w:rsidRPr="004B7F06" w:rsidRDefault="00784096" w:rsidP="009B2A31">
      <w:pPr>
        <w:spacing w:after="0" w:line="240" w:lineRule="auto"/>
        <w:rPr>
          <w:rFonts w:ascii="Times New Roman" w:eastAsia="Times New Roman" w:hAnsi="Times New Roman" w:cs="Times New Roman"/>
          <w:b/>
          <w:lang w:eastAsia="ru-RU"/>
        </w:rPr>
      </w:pPr>
    </w:p>
    <w:p w14:paraId="58BAFFB1" w14:textId="77777777" w:rsidR="0067779B" w:rsidRPr="004B7F06" w:rsidRDefault="0067779B" w:rsidP="009B2A31">
      <w:pPr>
        <w:spacing w:after="0" w:line="240" w:lineRule="auto"/>
        <w:rPr>
          <w:rFonts w:ascii="Times New Roman" w:eastAsia="Times New Roman" w:hAnsi="Times New Roman" w:cs="Times New Roman"/>
          <w:b/>
          <w:lang w:eastAsia="ru-RU"/>
        </w:rPr>
      </w:pPr>
    </w:p>
    <w:p w14:paraId="239FEE36" w14:textId="1C0DD366"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49824404"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2578225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0CCA8275"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844"/>
      </w:tblGrid>
      <w:tr w:rsidR="004B7F06" w:rsidRPr="004B7F06" w14:paraId="671C2452" w14:textId="77777777" w:rsidTr="009B2A31">
        <w:trPr>
          <w:trHeight w:val="552"/>
          <w:tblHeader/>
        </w:trPr>
        <w:tc>
          <w:tcPr>
            <w:tcW w:w="2417" w:type="pct"/>
            <w:vAlign w:val="center"/>
          </w:tcPr>
          <w:p w14:paraId="4FFB78F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ВИДЫ ИСПОЛЬЗОВАНИЯ</w:t>
            </w:r>
          </w:p>
        </w:tc>
        <w:tc>
          <w:tcPr>
            <w:tcW w:w="2583" w:type="pct"/>
            <w:vAlign w:val="center"/>
          </w:tcPr>
          <w:p w14:paraId="7D5CEAA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70A4099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01029B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731597D1" w14:textId="77777777" w:rsidTr="009B2A31">
        <w:trPr>
          <w:trHeight w:val="3424"/>
        </w:trPr>
        <w:tc>
          <w:tcPr>
            <w:tcW w:w="2417" w:type="pct"/>
            <w:shd w:val="clear" w:color="auto" w:fill="auto"/>
          </w:tcPr>
          <w:p w14:paraId="3DAA406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площадки для игр детей дошкольного и младшего школьного возраста, для отдыха взрослого населения, для занятий физкультурой; </w:t>
            </w:r>
          </w:p>
          <w:p w14:paraId="47753E0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парковки легковых автомобилей посетителей;</w:t>
            </w:r>
          </w:p>
          <w:p w14:paraId="77D97C7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общественные туалеты;</w:t>
            </w:r>
          </w:p>
          <w:p w14:paraId="6D89C17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w:t>
            </w:r>
            <w:proofErr w:type="gramStart"/>
            <w:r w:rsidRPr="004B7F06">
              <w:rPr>
                <w:rFonts w:ascii="Times New Roman" w:eastAsia="Times New Roman" w:hAnsi="Times New Roman" w:cs="Times New Roman"/>
                <w:lang w:eastAsia="ru-RU"/>
              </w:rPr>
              <w:t>инженерного  обеспечения</w:t>
            </w:r>
            <w:proofErr w:type="gramEnd"/>
            <w:r w:rsidRPr="004B7F06">
              <w:rPr>
                <w:rFonts w:ascii="Times New Roman" w:eastAsia="Times New Roman" w:hAnsi="Times New Roman" w:cs="Times New Roman"/>
                <w:lang w:eastAsia="ru-RU"/>
              </w:rPr>
              <w:t xml:space="preserve"> (водо-, газо-, электроснабжения и т.п.),  за исключением объектов сотовой, радиорелейной, спутниковой  связи.</w:t>
            </w:r>
          </w:p>
          <w:p w14:paraId="58CFEE6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оборудование пожарной охраны (гидранты, резервуары);</w:t>
            </w:r>
          </w:p>
          <w:p w14:paraId="3BF9250E"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-специализированные технические средства оповещения и информации.</w:t>
            </w:r>
          </w:p>
          <w:p w14:paraId="600F62C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площадки для сбора мусора.</w:t>
            </w:r>
          </w:p>
        </w:tc>
        <w:tc>
          <w:tcPr>
            <w:tcW w:w="2583" w:type="pct"/>
            <w:shd w:val="clear" w:color="auto" w:fill="auto"/>
          </w:tcPr>
          <w:p w14:paraId="494E2EB6"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14:paraId="5762C698"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–1 этаж.</w:t>
            </w:r>
          </w:p>
          <w:p w14:paraId="0369A431"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здания – 6 м.</w:t>
            </w:r>
          </w:p>
          <w:p w14:paraId="06CC9FA8"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14:paraId="1E6E1813"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009E6128"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5701DD3F" w14:textId="1A63CABD"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ОД-1 – белый, серый, бежевый.</w:t>
      </w:r>
    </w:p>
    <w:p w14:paraId="7D91B00C" w14:textId="73B3343B" w:rsidR="009B2A31" w:rsidRPr="004B7F06" w:rsidRDefault="0067779B" w:rsidP="0067779B">
      <w:pPr>
        <w:spacing w:after="0" w:line="240" w:lineRule="auto"/>
        <w:ind w:firstLine="284"/>
        <w:jc w:val="both"/>
        <w:rPr>
          <w:rFonts w:ascii="Times New Roman" w:eastAsia="SimSun" w:hAnsi="Times New Roman" w:cs="Times New Roman"/>
          <w:b/>
          <w:u w:val="single"/>
          <w:lang w:eastAsia="zh-CN"/>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591BB2D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6A802E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4683040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Минимально допустимое расстояние от окон жилых и общественных зданий до площадок:</w:t>
      </w:r>
    </w:p>
    <w:p w14:paraId="2B3E19F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игр детей дошкольного и младшего школьного возраста - не менее 12 м;</w:t>
      </w:r>
    </w:p>
    <w:p w14:paraId="0876227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отдыха взрослого населения - не менее 10 м;</w:t>
      </w:r>
    </w:p>
    <w:p w14:paraId="371623D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676A212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хозяйственных целей - не менее 20 м;</w:t>
      </w:r>
    </w:p>
    <w:p w14:paraId="6D86055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выгула собак - не менее 40 м;</w:t>
      </w:r>
    </w:p>
    <w:p w14:paraId="4988D631"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Расстояния от площадок для хозяйственных целей до наиболее удаленного входа в жилое здание - не более 100 м. </w:t>
      </w:r>
    </w:p>
    <w:p w14:paraId="218DF723"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E4EAB51"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0B0F25B6"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F265E14"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DF4107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77296279" w14:textId="77777777" w:rsidR="009B2A31" w:rsidRPr="004B7F06" w:rsidRDefault="009B2A31" w:rsidP="009B2A31">
      <w:pPr>
        <w:spacing w:after="0" w:line="240" w:lineRule="auto"/>
        <w:ind w:firstLine="284"/>
        <w:jc w:val="both"/>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Требования к ограждению земельных участков:</w:t>
      </w:r>
    </w:p>
    <w:p w14:paraId="09B3BEB6" w14:textId="29D7E824"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 высотой не более 1,8 </w:t>
      </w:r>
      <w:proofErr w:type="gramStart"/>
      <w:r w:rsidRPr="004B7F06">
        <w:rPr>
          <w:rFonts w:ascii="Times New Roman" w:eastAsia="SimSun" w:hAnsi="Times New Roman" w:cs="Times New Roman"/>
          <w:lang w:eastAsia="zh-CN"/>
        </w:rPr>
        <w:t>м..</w:t>
      </w:r>
      <w:proofErr w:type="gramEnd"/>
    </w:p>
    <w:p w14:paraId="4FA7FE3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14:paraId="7AD17E3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–1,8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1E4012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30E55F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4805DD05" w14:textId="1E338991"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w:t>
      </w:r>
      <w:r w:rsidR="00BB2446" w:rsidRPr="004B7F06">
        <w:rPr>
          <w:rFonts w:ascii="Times New Roman" w:eastAsia="Times New Roman" w:hAnsi="Times New Roman" w:cs="Times New Roman"/>
          <w:lang w:eastAsia="ru-RU"/>
        </w:rPr>
        <w:t>изацией на основании требований</w:t>
      </w:r>
      <w:r w:rsidRPr="004B7F06">
        <w:rPr>
          <w:rFonts w:ascii="Times New Roman" w:eastAsia="Times New Roman" w:hAnsi="Times New Roman" w:cs="Times New Roman"/>
          <w:lang w:eastAsia="ru-RU"/>
        </w:rPr>
        <w:t xml:space="preserve">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49818CE3"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0A06BE34"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3FBB8D48" w14:textId="5189B79C"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2B55C0E7" w14:textId="13D6209B" w:rsidR="00D8650C" w:rsidRPr="004B7F06" w:rsidRDefault="00D8650C" w:rsidP="00BB2446">
      <w:pPr>
        <w:tabs>
          <w:tab w:val="left" w:pos="284"/>
        </w:tabs>
        <w:spacing w:after="0" w:line="240" w:lineRule="auto"/>
        <w:jc w:val="both"/>
        <w:rPr>
          <w:rFonts w:ascii="Times New Roman" w:eastAsia="Times New Roman" w:hAnsi="Times New Roman" w:cs="Times New Roman"/>
          <w:lang w:eastAsia="ru-RU"/>
        </w:rPr>
      </w:pPr>
    </w:p>
    <w:p w14:paraId="18ADA71D" w14:textId="58F0BDFA" w:rsidR="00D8650C" w:rsidRPr="004B7F06" w:rsidRDefault="00D8650C" w:rsidP="00BB2446">
      <w:pPr>
        <w:tabs>
          <w:tab w:val="left" w:pos="284"/>
        </w:tabs>
        <w:spacing w:after="0" w:line="240" w:lineRule="auto"/>
        <w:jc w:val="both"/>
        <w:rPr>
          <w:rFonts w:ascii="Times New Roman" w:eastAsia="Times New Roman" w:hAnsi="Times New Roman" w:cs="Times New Roman"/>
          <w:lang w:eastAsia="ru-RU"/>
        </w:rPr>
      </w:pPr>
    </w:p>
    <w:p w14:paraId="38B54B83" w14:textId="77777777" w:rsidR="009B2A31" w:rsidRPr="004B7F06" w:rsidRDefault="009B2A31" w:rsidP="009B2A31">
      <w:pPr>
        <w:spacing w:after="0" w:line="240" w:lineRule="auto"/>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lastRenderedPageBreak/>
        <w:t>ОД-2.</w:t>
      </w:r>
      <w:r w:rsidRPr="004B7F06">
        <w:rPr>
          <w:rFonts w:ascii="Times New Roman" w:eastAsia="SimSun" w:hAnsi="Times New Roman" w:cs="Times New Roman"/>
          <w:b/>
          <w:u w:val="single"/>
          <w:lang w:eastAsia="zh-CN"/>
        </w:rPr>
        <w:tab/>
        <w:t>Зона общественного центра местного значения.</w:t>
      </w:r>
    </w:p>
    <w:p w14:paraId="1E1EBBA1" w14:textId="77777777" w:rsidR="009B2A31" w:rsidRPr="004B7F06" w:rsidRDefault="009B2A31" w:rsidP="009B2A31">
      <w:pPr>
        <w:spacing w:after="0" w:line="240" w:lineRule="auto"/>
        <w:rPr>
          <w:rFonts w:ascii="Times New Roman" w:eastAsia="Times New Roman" w:hAnsi="Times New Roman" w:cs="Times New Roman"/>
          <w:iCs/>
          <w:lang w:eastAsia="ru-RU"/>
        </w:rPr>
      </w:pPr>
    </w:p>
    <w:p w14:paraId="1C10DD91" w14:textId="77777777" w:rsidR="009B2A31" w:rsidRPr="004B7F06" w:rsidRDefault="009B2A31" w:rsidP="009B2A31">
      <w:pPr>
        <w:spacing w:after="0" w:line="240" w:lineRule="auto"/>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4E10C17E"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73DBD2F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w:t>
      </w:r>
      <w:r w:rsidRPr="004B7F06">
        <w:rPr>
          <w:rFonts w:ascii="Times New Roman" w:eastAsia="Times New Roman" w:hAnsi="Times New Roman" w:cs="Times New Roman"/>
          <w:lang w:eastAsia="ru-RU"/>
        </w:rPr>
        <w:t xml:space="preserve"> З</w:t>
      </w:r>
      <w:r w:rsidRPr="004B7F06">
        <w:rPr>
          <w:rFonts w:ascii="Times New Roman" w:eastAsia="Times New Roman" w:hAnsi="Times New Roman" w:cs="Times New Roman"/>
          <w:b/>
          <w:lang w:eastAsia="ru-RU"/>
        </w:rPr>
        <w:t>ЕМЕЛЬНЫХ УЧАСТКОВ И ОБЪЕКТОВ КАПИТАЛЬНОГО СТРОИТЕЛЬСТВА</w:t>
      </w:r>
    </w:p>
    <w:tbl>
      <w:tblPr>
        <w:tblW w:w="5629"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1"/>
        <w:gridCol w:w="29"/>
        <w:gridCol w:w="2324"/>
        <w:gridCol w:w="84"/>
        <w:gridCol w:w="2240"/>
        <w:gridCol w:w="25"/>
        <w:gridCol w:w="3044"/>
      </w:tblGrid>
      <w:tr w:rsidR="004B7F06" w:rsidRPr="004B7F06" w14:paraId="7809404F" w14:textId="77777777" w:rsidTr="009B2A31">
        <w:trPr>
          <w:trHeight w:val="552"/>
          <w:tblHeader/>
        </w:trPr>
        <w:tc>
          <w:tcPr>
            <w:tcW w:w="1331" w:type="pct"/>
            <w:gridSpan w:val="2"/>
            <w:vAlign w:val="center"/>
          </w:tcPr>
          <w:p w14:paraId="533A3A68"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45" w:type="pct"/>
            <w:gridSpan w:val="2"/>
          </w:tcPr>
          <w:p w14:paraId="7BDF836A"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РАЗРЕШЁННОГО ИСПОЛЬЗОВАНИЯ ОБЪЕКТОВ КАПИТАЛЬНОГО СТРОИТЕЛЬСТВА</w:t>
            </w:r>
          </w:p>
        </w:tc>
        <w:tc>
          <w:tcPr>
            <w:tcW w:w="1065" w:type="pct"/>
          </w:tcPr>
          <w:p w14:paraId="48C17F54"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459" w:type="pct"/>
            <w:gridSpan w:val="2"/>
            <w:vAlign w:val="center"/>
          </w:tcPr>
          <w:p w14:paraId="423EA33D"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7FA5C4A0" w14:textId="77777777" w:rsidTr="009B2A31">
        <w:trPr>
          <w:trHeight w:val="4037"/>
        </w:trPr>
        <w:tc>
          <w:tcPr>
            <w:tcW w:w="1331" w:type="pct"/>
            <w:gridSpan w:val="2"/>
            <w:shd w:val="clear" w:color="auto" w:fill="auto"/>
          </w:tcPr>
          <w:p w14:paraId="15F51F2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деловое управление (код 4.1)</w:t>
            </w:r>
          </w:p>
          <w:p w14:paraId="77B89F70"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145" w:type="pct"/>
            <w:gridSpan w:val="2"/>
          </w:tcPr>
          <w:p w14:paraId="00C9731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65" w:type="pct"/>
          </w:tcPr>
          <w:p w14:paraId="4B5106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59" w:type="pct"/>
            <w:gridSpan w:val="2"/>
            <w:vMerge w:val="restart"/>
            <w:shd w:val="clear" w:color="auto" w:fill="auto"/>
          </w:tcPr>
          <w:p w14:paraId="7E6BCD14"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-минимальная /максимальная площадь земельного участка -</w:t>
            </w:r>
            <w:r w:rsidRPr="004B7F06">
              <w:rPr>
                <w:rFonts w:ascii="Times New Roman" w:eastAsia="Times New Roman" w:hAnsi="Times New Roman" w:cs="Times New Roman"/>
                <w:b/>
                <w:lang w:eastAsia="ru-RU"/>
              </w:rPr>
              <w:t xml:space="preserve">300/50000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w:t>
            </w:r>
          </w:p>
          <w:p w14:paraId="08A76F68"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1A699511"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9 этажей.</w:t>
            </w:r>
          </w:p>
          <w:p w14:paraId="5F886E10"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 xml:space="preserve">- </w:t>
            </w:r>
            <w:r w:rsidRPr="004B7F06">
              <w:rPr>
                <w:rFonts w:ascii="Times New Roman" w:eastAsia="Times New Roman" w:hAnsi="Times New Roman" w:cs="Times New Roman"/>
                <w:lang w:eastAsia="ru-RU"/>
              </w:rPr>
              <w:t>максимальная высота этажа</w:t>
            </w:r>
            <w:r w:rsidRPr="004B7F06">
              <w:rPr>
                <w:rFonts w:ascii="Times New Roman" w:eastAsia="Times New Roman" w:hAnsi="Times New Roman" w:cs="Times New Roman"/>
                <w:b/>
                <w:lang w:eastAsia="ru-RU"/>
              </w:rPr>
              <w:t xml:space="preserve"> – не подлежит ограничению;</w:t>
            </w:r>
          </w:p>
          <w:p w14:paraId="0FF34132"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 максимальная высота здания – 27 м;</w:t>
            </w:r>
          </w:p>
          <w:p w14:paraId="0218C56D" w14:textId="28FCFF5A" w:rsidR="009B2A31" w:rsidRPr="004B7F06" w:rsidRDefault="00B9006A"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w:t>
            </w:r>
            <w:r w:rsidRPr="004B7F06">
              <w:rPr>
                <w:rFonts w:ascii="Times New Roman" w:eastAsia="Times New Roman" w:hAnsi="Times New Roman" w:cs="Times New Roman"/>
                <w:szCs w:val="20"/>
                <w:lang w:eastAsia="ru-RU"/>
              </w:rPr>
              <w:t>общественно-деловой</w:t>
            </w:r>
            <w:r w:rsidRPr="004B7F06">
              <w:rPr>
                <w:rFonts w:ascii="Times New Roman" w:eastAsia="Times New Roman" w:hAnsi="Times New Roman" w:cs="Times New Roman"/>
                <w:lang w:eastAsia="ru-RU"/>
              </w:rPr>
              <w:t xml:space="preserve">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w:t>
            </w:r>
            <w:r w:rsidRPr="004B7F06">
              <w:rPr>
                <w:rFonts w:ascii="Times New Roman" w:eastAsia="Times New Roman" w:hAnsi="Times New Roman" w:cs="Times New Roman"/>
                <w:szCs w:val="20"/>
                <w:lang w:eastAsia="ru-RU"/>
              </w:rPr>
              <w:t xml:space="preserve">(площадь озеленения в границах земельного участка рассчитывать пропорционально площади </w:t>
            </w:r>
            <w:r w:rsidRPr="004B7F06">
              <w:rPr>
                <w:rFonts w:ascii="Times New Roman" w:eastAsia="Times New Roman" w:hAnsi="Times New Roman" w:cs="Times New Roman"/>
                <w:szCs w:val="20"/>
                <w:lang w:eastAsia="ru-RU"/>
              </w:rPr>
              <w:lastRenderedPageBreak/>
              <w:t>озелененных территорий в границах квартала).</w:t>
            </w:r>
          </w:p>
          <w:p w14:paraId="0B5AAB29" w14:textId="2A5ADBE3" w:rsidR="009B2A31" w:rsidRPr="004B7F06" w:rsidRDefault="009B2A31" w:rsidP="009B2A31">
            <w:pPr>
              <w:spacing w:after="0" w:line="240" w:lineRule="auto"/>
              <w:jc w:val="both"/>
              <w:rPr>
                <w:rFonts w:ascii="Times New Roman" w:eastAsia="Times New Roman" w:hAnsi="Times New Roman" w:cs="Calibri"/>
                <w:b/>
                <w:lang w:eastAsia="ar-SA"/>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Calibri"/>
                <w:lang w:eastAsia="ar-SA"/>
              </w:rPr>
              <w:t>максимальный процент застройки в границах земельного участка –</w:t>
            </w:r>
            <w:r w:rsidRPr="004B7F06">
              <w:rPr>
                <w:rFonts w:ascii="Times New Roman" w:eastAsia="Times New Roman" w:hAnsi="Times New Roman" w:cs="Calibri"/>
                <w:b/>
                <w:lang w:eastAsia="ar-SA"/>
              </w:rPr>
              <w:t>60%.</w:t>
            </w:r>
          </w:p>
          <w:p w14:paraId="7AB2565F" w14:textId="26A88295" w:rsidR="0067779B" w:rsidRPr="004B7F06" w:rsidRDefault="0067779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064FF17" w14:textId="77777777" w:rsidR="009B2A31" w:rsidRPr="004B7F06" w:rsidRDefault="009B2A31" w:rsidP="009B2A31">
            <w:pPr>
              <w:widowControl w:val="0"/>
              <w:spacing w:after="0" w:line="240" w:lineRule="auto"/>
              <w:ind w:firstLine="284"/>
              <w:jc w:val="both"/>
              <w:rPr>
                <w:rFonts w:ascii="Times New Roman" w:eastAsia="SimSun" w:hAnsi="Times New Roman" w:cs="Calibri"/>
                <w:lang w:eastAsia="zh-CN"/>
              </w:rPr>
            </w:pPr>
            <w:r w:rsidRPr="004B7F06">
              <w:rPr>
                <w:rFonts w:ascii="Times New Roman" w:eastAsia="Times New Roman" w:hAnsi="Times New Roman" w:cs="Times New Roman"/>
                <w:lang w:eastAsia="ru-RU"/>
              </w:rPr>
              <w:t xml:space="preserve">- минимальные отступы от границ участка - </w:t>
            </w:r>
            <w:r w:rsidRPr="004B7F06">
              <w:rPr>
                <w:rFonts w:ascii="Times New Roman" w:eastAsia="Times New Roman" w:hAnsi="Times New Roman" w:cs="Times New Roman"/>
                <w:b/>
                <w:lang w:eastAsia="ru-RU"/>
              </w:rPr>
              <w:t>3 м</w:t>
            </w:r>
            <w:r w:rsidRPr="004B7F06">
              <w:rPr>
                <w:rFonts w:ascii="Times New Roman" w:eastAsia="Times New Roman" w:hAnsi="Times New Roman" w:cs="Times New Roman"/>
                <w:lang w:eastAsia="ru-RU"/>
              </w:rPr>
              <w:t>.</w:t>
            </w:r>
          </w:p>
          <w:p w14:paraId="2D9AF2D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2C63A087"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по оказанию услуг и обслуживанию населения допускается размещать с учетом следующих условий:</w:t>
            </w:r>
          </w:p>
          <w:p w14:paraId="05121887"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strike/>
                <w:lang w:eastAsia="ru-RU"/>
              </w:rPr>
              <w:t xml:space="preserve">- </w:t>
            </w:r>
            <w:r w:rsidRPr="004B7F06">
              <w:rPr>
                <w:rFonts w:ascii="Times New Roman" w:eastAsia="Times New Roman" w:hAnsi="Times New Roman" w:cs="Times New Roman"/>
                <w:lang w:eastAsia="ru-RU"/>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224394BA"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w:t>
            </w:r>
            <w:r w:rsidRPr="004B7F06">
              <w:rPr>
                <w:rFonts w:ascii="Times New Roman" w:eastAsia="Times New Roman" w:hAnsi="Times New Roman" w:cs="Times New Roman"/>
                <w:lang w:eastAsia="ru-RU"/>
              </w:rPr>
              <w:lastRenderedPageBreak/>
              <w:t>легковоспламеняющиеся жидкости;</w:t>
            </w:r>
          </w:p>
          <w:p w14:paraId="15AD5CB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обустройство входа и временной стоянки легковых автомобилей в пределах границ земельного участка, принадлежащего застройщику;</w:t>
            </w:r>
          </w:p>
          <w:p w14:paraId="36CA3F4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соблюдения норм благоустройства, установленных соответствующими муниципальными правовыми актами;</w:t>
            </w:r>
          </w:p>
          <w:p w14:paraId="07E9FC0B"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здоровья населения (магазинов стройматериалов, москательно-химических товаров и т.п.). </w:t>
            </w:r>
          </w:p>
          <w:p w14:paraId="3676F62F"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 в пределах земельного участка.</w:t>
            </w:r>
          </w:p>
          <w:p w14:paraId="0CCF27CB"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ритуальных услуг следует размещать на границе жилой зоны.</w:t>
            </w:r>
          </w:p>
          <w:p w14:paraId="02364B8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 учетом выполнения требований СанПиН 2.2.1/1200-03.</w:t>
            </w:r>
          </w:p>
          <w:p w14:paraId="77FB1C2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существующих гаражей не </w:t>
            </w:r>
            <w:proofErr w:type="gramStart"/>
            <w:r w:rsidRPr="004B7F06">
              <w:rPr>
                <w:rFonts w:ascii="Times New Roman" w:eastAsia="Times New Roman" w:hAnsi="Times New Roman" w:cs="Times New Roman"/>
                <w:lang w:eastAsia="ru-RU"/>
              </w:rPr>
              <w:t>допускать  увеличение</w:t>
            </w:r>
            <w:proofErr w:type="gramEnd"/>
            <w:r w:rsidRPr="004B7F06">
              <w:rPr>
                <w:rFonts w:ascii="Times New Roman" w:eastAsia="Times New Roman" w:hAnsi="Times New Roman" w:cs="Times New Roman"/>
                <w:lang w:eastAsia="ru-RU"/>
              </w:rPr>
              <w:t xml:space="preserve"> параметров, с перспективой освоения под многоуровневые парковки, при соблюдении технических параметров.</w:t>
            </w:r>
          </w:p>
          <w:p w14:paraId="7774F0C5"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Следует предусматривать открытые площадки (гостевые стоянки) для парковки легковых автомобилей </w:t>
            </w:r>
            <w:proofErr w:type="gramStart"/>
            <w:r w:rsidRPr="004B7F06">
              <w:rPr>
                <w:rFonts w:ascii="Times New Roman" w:eastAsia="Times New Roman" w:hAnsi="Times New Roman" w:cs="Times New Roman"/>
                <w:lang w:eastAsia="ru-RU"/>
              </w:rPr>
              <w:t>посетителей  из</w:t>
            </w:r>
            <w:proofErr w:type="gramEnd"/>
            <w:r w:rsidRPr="004B7F06">
              <w:rPr>
                <w:rFonts w:ascii="Times New Roman" w:eastAsia="Times New Roman" w:hAnsi="Times New Roman" w:cs="Times New Roman"/>
                <w:lang w:eastAsia="ru-RU"/>
              </w:rPr>
              <w:t xml:space="preserve"> расчета 40 </w:t>
            </w:r>
            <w:proofErr w:type="spellStart"/>
            <w:r w:rsidRPr="004B7F06">
              <w:rPr>
                <w:rFonts w:ascii="Times New Roman" w:eastAsia="Times New Roman" w:hAnsi="Times New Roman" w:cs="Times New Roman"/>
                <w:lang w:eastAsia="ru-RU"/>
              </w:rPr>
              <w:lastRenderedPageBreak/>
              <w:t>машино</w:t>
            </w:r>
            <w:proofErr w:type="spellEnd"/>
            <w:r w:rsidRPr="004B7F06">
              <w:rPr>
                <w:rFonts w:ascii="Times New Roman" w:eastAsia="Times New Roman" w:hAnsi="Times New Roman" w:cs="Times New Roman"/>
                <w:lang w:eastAsia="ru-RU"/>
              </w:rPr>
              <w:t>-мест на 1000 жителей.</w:t>
            </w:r>
          </w:p>
          <w:p w14:paraId="5C45A13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Данными  видами</w:t>
            </w:r>
            <w:proofErr w:type="gramEnd"/>
            <w:r w:rsidRPr="004B7F06">
              <w:rPr>
                <w:rFonts w:ascii="Times New Roman" w:eastAsia="Times New Roman" w:hAnsi="Times New Roman" w:cs="Times New Roman"/>
                <w:lang w:eastAsia="ru-RU"/>
              </w:rPr>
              <w:t xml:space="preserve">  предусмотрено размещение отдельно стоящих, встроенных или пристроенных объектов общественно-делового назначения (при условии размещения необходимого расчетного количества парковочных мест</w:t>
            </w:r>
            <w:r w:rsidRPr="004B7F06">
              <w:rPr>
                <w:rFonts w:ascii="Times New Roman" w:eastAsia="Times New Roman" w:hAnsi="Times New Roman" w:cs="Times New Roman"/>
                <w:lang w:eastAsia="ru-RU"/>
              </w:rPr>
              <w:br/>
              <w:t>в границах земельного участка).</w:t>
            </w:r>
          </w:p>
          <w:p w14:paraId="76477BB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p w14:paraId="2F633F6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p w14:paraId="2AEF0FED" w14:textId="77777777" w:rsidR="00AE20C4" w:rsidRPr="004B7F06" w:rsidRDefault="00AE20C4" w:rsidP="00AE20C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*При новом строительстве установлено ограничение в отношении территорий, границы которых расположены на расстоянии </w:t>
            </w:r>
            <w:r w:rsidRPr="004B7F06">
              <w:rPr>
                <w:rFonts w:ascii="Times New Roman" w:eastAsia="Times New Roman" w:hAnsi="Times New Roman" w:cs="Times New Roman"/>
                <w:lang w:eastAsia="ru-RU"/>
              </w:rPr>
              <w:lastRenderedPageBreak/>
              <w:t>500 метров от береговой линии Черного моря:</w:t>
            </w:r>
          </w:p>
          <w:p w14:paraId="3042C6BF" w14:textId="77777777" w:rsidR="00AE20C4" w:rsidRPr="004B7F06" w:rsidRDefault="00AE20C4" w:rsidP="00AE20C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0D8342C9" w14:textId="77777777" w:rsidR="009B2A31" w:rsidRPr="004B7F06" w:rsidRDefault="009B2A31" w:rsidP="00AE20C4">
            <w:pPr>
              <w:spacing w:after="0" w:line="240" w:lineRule="auto"/>
              <w:jc w:val="both"/>
              <w:rPr>
                <w:rFonts w:ascii="Times New Roman" w:eastAsia="Times New Roman" w:hAnsi="Times New Roman" w:cs="Times New Roman"/>
                <w:lang w:eastAsia="ru-RU"/>
              </w:rPr>
            </w:pPr>
          </w:p>
        </w:tc>
      </w:tr>
      <w:tr w:rsidR="004B7F06" w:rsidRPr="004B7F06" w14:paraId="1592D2FA" w14:textId="77777777" w:rsidTr="009B2A31">
        <w:trPr>
          <w:trHeight w:val="4935"/>
        </w:trPr>
        <w:tc>
          <w:tcPr>
            <w:tcW w:w="1331" w:type="pct"/>
            <w:gridSpan w:val="2"/>
            <w:shd w:val="clear" w:color="auto" w:fill="auto"/>
          </w:tcPr>
          <w:p w14:paraId="15752364" w14:textId="77777777" w:rsidR="0097046A" w:rsidRPr="004B7F06" w:rsidRDefault="0097046A" w:rsidP="0097046A">
            <w:pPr>
              <w:autoSpaceDE w:val="0"/>
              <w:autoSpaceDN w:val="0"/>
              <w:adjustRightInd w:val="0"/>
              <w:spacing w:after="0" w:line="240" w:lineRule="auto"/>
              <w:rPr>
                <w:rFonts w:ascii="Times New Roman" w:eastAsia="Times New Roman" w:hAnsi="Times New Roman" w:cs="Times New Roman"/>
                <w:lang w:eastAsia="ru-RU"/>
              </w:rPr>
            </w:pPr>
            <w:bookmarkStart w:id="133" w:name="sub_1038"/>
            <w:r w:rsidRPr="004B7F06">
              <w:rPr>
                <w:rFonts w:ascii="Times New Roman" w:eastAsia="Times New Roman" w:hAnsi="Times New Roman" w:cs="Times New Roman"/>
                <w:lang w:eastAsia="ru-RU"/>
              </w:rPr>
              <w:lastRenderedPageBreak/>
              <w:t>- общественное управление</w:t>
            </w:r>
            <w:bookmarkEnd w:id="133"/>
            <w:r w:rsidRPr="004B7F06">
              <w:rPr>
                <w:rFonts w:ascii="Times New Roman" w:eastAsia="Times New Roman" w:hAnsi="Times New Roman" w:cs="Times New Roman"/>
                <w:lang w:eastAsia="ru-RU"/>
              </w:rPr>
              <w:t xml:space="preserve"> (код 3.8)</w:t>
            </w:r>
          </w:p>
          <w:p w14:paraId="49DB7125" w14:textId="77777777" w:rsidR="0097046A" w:rsidRPr="004B7F06" w:rsidRDefault="0097046A" w:rsidP="0097046A">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79A56F86" w14:textId="5958B7ED" w:rsidR="0097046A" w:rsidRPr="004B7F06" w:rsidRDefault="0097046A" w:rsidP="0097046A">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065" w:type="pct"/>
          </w:tcPr>
          <w:p w14:paraId="5AB4699B" w14:textId="77777777" w:rsidR="0097046A" w:rsidRPr="004B7F06" w:rsidRDefault="0097046A" w:rsidP="0097046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59" w:type="pct"/>
            <w:gridSpan w:val="2"/>
            <w:vMerge/>
            <w:shd w:val="clear" w:color="auto" w:fill="auto"/>
          </w:tcPr>
          <w:p w14:paraId="56444EE0" w14:textId="77777777" w:rsidR="0097046A" w:rsidRPr="004B7F06" w:rsidRDefault="0097046A" w:rsidP="0097046A">
            <w:pPr>
              <w:spacing w:after="0" w:line="240" w:lineRule="auto"/>
              <w:ind w:firstLine="426"/>
              <w:jc w:val="both"/>
              <w:rPr>
                <w:rFonts w:ascii="Times New Roman" w:eastAsia="Times New Roman" w:hAnsi="Times New Roman" w:cs="Times New Roman"/>
                <w:lang w:eastAsia="ru-RU"/>
              </w:rPr>
            </w:pPr>
          </w:p>
        </w:tc>
      </w:tr>
      <w:tr w:rsidR="004B7F06" w:rsidRPr="004B7F06" w14:paraId="3C202557" w14:textId="77777777" w:rsidTr="009B2A31">
        <w:trPr>
          <w:trHeight w:val="1769"/>
        </w:trPr>
        <w:tc>
          <w:tcPr>
            <w:tcW w:w="1331" w:type="pct"/>
            <w:gridSpan w:val="2"/>
            <w:shd w:val="clear" w:color="auto" w:fill="auto"/>
          </w:tcPr>
          <w:p w14:paraId="3CB46E0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банковская и страховая деятельность (код 4.5)</w:t>
            </w:r>
          </w:p>
          <w:p w14:paraId="70ECE42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4AF939B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5628902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6D2E099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административные здания </w:t>
            </w:r>
          </w:p>
        </w:tc>
        <w:tc>
          <w:tcPr>
            <w:tcW w:w="1065" w:type="pct"/>
          </w:tcPr>
          <w:p w14:paraId="1A33E51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организаций, оказывающих банковские и </w:t>
            </w:r>
            <w:proofErr w:type="gramStart"/>
            <w:r w:rsidRPr="004B7F06">
              <w:rPr>
                <w:rFonts w:ascii="Times New Roman" w:eastAsia="Times New Roman" w:hAnsi="Times New Roman" w:cs="Times New Roman"/>
                <w:lang w:eastAsia="ru-RU"/>
              </w:rPr>
              <w:t>страховые  услуги</w:t>
            </w:r>
            <w:proofErr w:type="gramEnd"/>
          </w:p>
        </w:tc>
        <w:tc>
          <w:tcPr>
            <w:tcW w:w="1459" w:type="pct"/>
            <w:gridSpan w:val="2"/>
            <w:vMerge/>
            <w:shd w:val="clear" w:color="auto" w:fill="auto"/>
          </w:tcPr>
          <w:p w14:paraId="53E966F8"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5D7939F7" w14:textId="77777777" w:rsidTr="009B2A31">
        <w:trPr>
          <w:trHeight w:val="4935"/>
        </w:trPr>
        <w:tc>
          <w:tcPr>
            <w:tcW w:w="1331" w:type="pct"/>
            <w:gridSpan w:val="2"/>
            <w:shd w:val="clear" w:color="auto" w:fill="auto"/>
          </w:tcPr>
          <w:p w14:paraId="38454E0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обеспечение внутреннего правопорядка (код 8.3)</w:t>
            </w:r>
          </w:p>
          <w:p w14:paraId="55CE363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630271C8"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6FD4006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1065" w:type="pct"/>
          </w:tcPr>
          <w:p w14:paraId="331FC40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59" w:type="pct"/>
            <w:gridSpan w:val="2"/>
            <w:vMerge/>
            <w:shd w:val="clear" w:color="auto" w:fill="auto"/>
          </w:tcPr>
          <w:p w14:paraId="64B060A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2F8992FF" w14:textId="77777777" w:rsidTr="009B2A31">
        <w:trPr>
          <w:trHeight w:val="635"/>
        </w:trPr>
        <w:tc>
          <w:tcPr>
            <w:tcW w:w="1331" w:type="pct"/>
            <w:gridSpan w:val="2"/>
            <w:shd w:val="clear" w:color="auto" w:fill="auto"/>
          </w:tcPr>
          <w:p w14:paraId="0EB19B4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социальное обслуживание (код 3.2)</w:t>
            </w:r>
          </w:p>
          <w:p w14:paraId="4E9E2DB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254C66D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отделения почтовой связи;</w:t>
            </w:r>
          </w:p>
          <w:p w14:paraId="7F117FF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размещения общественных некоммерческих организаций: благотворительных организаций, клубов по интересам;</w:t>
            </w:r>
          </w:p>
          <w:p w14:paraId="5D674CB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-учреждения социальной защиты;</w:t>
            </w:r>
          </w:p>
          <w:p w14:paraId="5EF62F6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-клубы многоцелевого и специализированного </w:t>
            </w:r>
            <w:r w:rsidRPr="004B7F06">
              <w:rPr>
                <w:rFonts w:ascii="Times New Roman" w:eastAsia="Times New Roman" w:hAnsi="Times New Roman" w:cs="Times New Roman"/>
                <w:lang w:eastAsia="ru-RU"/>
              </w:rPr>
              <w:lastRenderedPageBreak/>
              <w:t xml:space="preserve">назначения с ограничением по времени работы </w:t>
            </w:r>
          </w:p>
        </w:tc>
        <w:tc>
          <w:tcPr>
            <w:tcW w:w="1065" w:type="pct"/>
          </w:tcPr>
          <w:p w14:paraId="2584EA4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w:t>
            </w:r>
            <w:r w:rsidRPr="004B7F06">
              <w:rPr>
                <w:rFonts w:ascii="Times New Roman" w:eastAsia="Times New Roman" w:hAnsi="Times New Roman" w:cs="Times New Roman"/>
                <w:lang w:eastAsia="ru-RU"/>
              </w:rPr>
              <w:lastRenderedPageBreak/>
              <w:t>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59" w:type="pct"/>
            <w:gridSpan w:val="2"/>
            <w:vMerge/>
            <w:shd w:val="clear" w:color="auto" w:fill="auto"/>
          </w:tcPr>
          <w:p w14:paraId="771D065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71E1D12E" w14:textId="77777777" w:rsidTr="009B2A31">
        <w:trPr>
          <w:trHeight w:val="4935"/>
        </w:trPr>
        <w:tc>
          <w:tcPr>
            <w:tcW w:w="1331" w:type="pct"/>
            <w:gridSpan w:val="2"/>
            <w:shd w:val="clear" w:color="auto" w:fill="auto"/>
          </w:tcPr>
          <w:p w14:paraId="4BD9147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дошкольное, начальное и среднее общее образование (код 3.5.1)</w:t>
            </w:r>
          </w:p>
          <w:p w14:paraId="61F3965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58DB516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детские ясли, </w:t>
            </w:r>
          </w:p>
          <w:p w14:paraId="70CEFFC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-детские сады, </w:t>
            </w:r>
          </w:p>
          <w:p w14:paraId="5036B4C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-школы, </w:t>
            </w:r>
          </w:p>
          <w:p w14:paraId="5DC2278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-лицеи, </w:t>
            </w:r>
          </w:p>
          <w:p w14:paraId="7C7291A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-гимназии, </w:t>
            </w:r>
          </w:p>
          <w:p w14:paraId="524B5F7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065" w:type="pct"/>
          </w:tcPr>
          <w:p w14:paraId="3099DB9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59" w:type="pct"/>
            <w:gridSpan w:val="2"/>
            <w:vMerge/>
            <w:shd w:val="clear" w:color="auto" w:fill="auto"/>
          </w:tcPr>
          <w:p w14:paraId="198A8375"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69F2F80" w14:textId="77777777" w:rsidTr="0075590D">
        <w:trPr>
          <w:trHeight w:val="1509"/>
        </w:trPr>
        <w:tc>
          <w:tcPr>
            <w:tcW w:w="1331" w:type="pct"/>
            <w:gridSpan w:val="2"/>
            <w:shd w:val="clear" w:color="auto" w:fill="auto"/>
          </w:tcPr>
          <w:p w14:paraId="7F22BBF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среднее и высшее профессиональное образование (код 3.5.2)</w:t>
            </w:r>
          </w:p>
          <w:p w14:paraId="729195B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5629AD7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-профессиональные технические училища, </w:t>
            </w:r>
          </w:p>
          <w:p w14:paraId="17F00D7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-колледжи, </w:t>
            </w:r>
          </w:p>
          <w:p w14:paraId="6F423FC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-художественные, музыкальные </w:t>
            </w:r>
          </w:p>
          <w:p w14:paraId="5B95F7E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-училища, </w:t>
            </w:r>
          </w:p>
          <w:p w14:paraId="2353684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-общества знаний, </w:t>
            </w:r>
          </w:p>
          <w:p w14:paraId="51D52B9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-институты, </w:t>
            </w:r>
          </w:p>
          <w:p w14:paraId="79F5FC9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-университеты, </w:t>
            </w:r>
          </w:p>
          <w:p w14:paraId="6CE9458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065" w:type="pct"/>
          </w:tcPr>
          <w:p w14:paraId="4C1CA63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w:t>
            </w:r>
            <w:r w:rsidRPr="004B7F06">
              <w:rPr>
                <w:rFonts w:ascii="Times New Roman" w:eastAsia="Times New Roman" w:hAnsi="Times New Roman" w:cs="Times New Roman"/>
                <w:lang w:eastAsia="ru-RU"/>
              </w:rPr>
              <w:lastRenderedPageBreak/>
              <w:t>образованию и просвещению);</w:t>
            </w:r>
          </w:p>
        </w:tc>
        <w:tc>
          <w:tcPr>
            <w:tcW w:w="1459" w:type="pct"/>
            <w:gridSpan w:val="2"/>
            <w:vMerge/>
            <w:shd w:val="clear" w:color="auto" w:fill="auto"/>
          </w:tcPr>
          <w:p w14:paraId="0220FD3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01838323" w14:textId="77777777" w:rsidTr="009B2A31">
        <w:trPr>
          <w:trHeight w:val="4935"/>
        </w:trPr>
        <w:tc>
          <w:tcPr>
            <w:tcW w:w="1331" w:type="pct"/>
            <w:gridSpan w:val="2"/>
            <w:shd w:val="clear" w:color="auto" w:fill="auto"/>
          </w:tcPr>
          <w:p w14:paraId="63EE196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связь (код 6.8)</w:t>
            </w:r>
          </w:p>
          <w:p w14:paraId="405104A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7F2BF6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065" w:type="pct"/>
          </w:tcPr>
          <w:p w14:paraId="5495937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 (при условии соблюдения требований технических регламентов);</w:t>
            </w:r>
          </w:p>
        </w:tc>
        <w:tc>
          <w:tcPr>
            <w:tcW w:w="1459" w:type="pct"/>
            <w:gridSpan w:val="2"/>
            <w:vMerge/>
            <w:shd w:val="clear" w:color="auto" w:fill="auto"/>
          </w:tcPr>
          <w:p w14:paraId="0946F07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6D143ED5" w14:textId="77777777" w:rsidTr="009B2A31">
        <w:trPr>
          <w:trHeight w:val="4935"/>
        </w:trPr>
        <w:tc>
          <w:tcPr>
            <w:tcW w:w="1331" w:type="pct"/>
            <w:gridSpan w:val="2"/>
            <w:shd w:val="clear" w:color="auto" w:fill="auto"/>
          </w:tcPr>
          <w:p w14:paraId="2D4A85E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историко-культурная деятельность (код 9.3)</w:t>
            </w:r>
          </w:p>
          <w:p w14:paraId="1EFF742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491849A9"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 мемориальные комплексы;</w:t>
            </w:r>
          </w:p>
          <w:p w14:paraId="43CEA4C9"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 монументы, памятники и памятные знаки;</w:t>
            </w:r>
          </w:p>
          <w:p w14:paraId="699480A5"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объекты археологического наследия; </w:t>
            </w:r>
          </w:p>
          <w:p w14:paraId="01181AAE"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 места бытования исторических промыслов,</w:t>
            </w:r>
          </w:p>
          <w:p w14:paraId="14C4256F"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производств и ремесел;</w:t>
            </w:r>
          </w:p>
          <w:p w14:paraId="43DCCAD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недействующие военные и гражданские захоронений; объектов культурного наследия.</w:t>
            </w:r>
          </w:p>
        </w:tc>
        <w:tc>
          <w:tcPr>
            <w:tcW w:w="1065" w:type="pct"/>
          </w:tcPr>
          <w:p w14:paraId="085EBCA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59" w:type="pct"/>
            <w:gridSpan w:val="2"/>
            <w:vMerge/>
            <w:shd w:val="clear" w:color="auto" w:fill="auto"/>
          </w:tcPr>
          <w:p w14:paraId="35788F0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5D532449" w14:textId="77777777" w:rsidTr="009B2A31">
        <w:trPr>
          <w:trHeight w:val="4051"/>
        </w:trPr>
        <w:tc>
          <w:tcPr>
            <w:tcW w:w="1331" w:type="pct"/>
            <w:gridSpan w:val="2"/>
            <w:shd w:val="clear" w:color="auto" w:fill="auto"/>
          </w:tcPr>
          <w:p w14:paraId="3CBB672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культурное развитие (код 3.6)</w:t>
            </w:r>
          </w:p>
          <w:p w14:paraId="7C71A4C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2ECB3D1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в них музеев, </w:t>
            </w:r>
          </w:p>
          <w:p w14:paraId="45F24F7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выставочные залы, художественная галерея, </w:t>
            </w:r>
          </w:p>
          <w:p w14:paraId="7BDFCBC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дом культуры, библиотека, </w:t>
            </w:r>
          </w:p>
          <w:p w14:paraId="539A07B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кинотеатр и кинозал, театров, </w:t>
            </w:r>
          </w:p>
          <w:p w14:paraId="57277AC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филармония, планетарий;</w:t>
            </w:r>
          </w:p>
          <w:p w14:paraId="209F23E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143214F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1065" w:type="pct"/>
          </w:tcPr>
          <w:p w14:paraId="605A0CD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459" w:type="pct"/>
            <w:gridSpan w:val="2"/>
            <w:vMerge/>
            <w:shd w:val="clear" w:color="auto" w:fill="auto"/>
          </w:tcPr>
          <w:p w14:paraId="79AC2D4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54C66608" w14:textId="77777777" w:rsidTr="009B2A31">
        <w:trPr>
          <w:trHeight w:val="1543"/>
        </w:trPr>
        <w:tc>
          <w:tcPr>
            <w:tcW w:w="1331" w:type="pct"/>
            <w:gridSpan w:val="2"/>
            <w:shd w:val="clear" w:color="auto" w:fill="auto"/>
          </w:tcPr>
          <w:p w14:paraId="59A3F6A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магазины (код 4.4)</w:t>
            </w:r>
          </w:p>
          <w:p w14:paraId="0239973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766A13A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tc>
        <w:tc>
          <w:tcPr>
            <w:tcW w:w="1065" w:type="pct"/>
          </w:tcPr>
          <w:p w14:paraId="5E81F51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1459" w:type="pct"/>
            <w:gridSpan w:val="2"/>
            <w:vMerge/>
            <w:shd w:val="clear" w:color="auto" w:fill="auto"/>
          </w:tcPr>
          <w:p w14:paraId="3AA4867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0A214E6A" w14:textId="77777777" w:rsidTr="009B2A31">
        <w:trPr>
          <w:trHeight w:val="4935"/>
        </w:trPr>
        <w:tc>
          <w:tcPr>
            <w:tcW w:w="1331" w:type="pct"/>
            <w:gridSpan w:val="2"/>
            <w:shd w:val="clear" w:color="auto" w:fill="auto"/>
          </w:tcPr>
          <w:p w14:paraId="5A45179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торговли (торговые центры, торгово-развлекательные центры (комплексы) (код 4.2)</w:t>
            </w:r>
          </w:p>
          <w:p w14:paraId="27A7287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vAlign w:val="center"/>
          </w:tcPr>
          <w:p w14:paraId="52C9306E"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торговые центры, </w:t>
            </w:r>
          </w:p>
          <w:p w14:paraId="0B53D0D1"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-торгово-развлекательные центры (комплексы)</w:t>
            </w:r>
          </w:p>
        </w:tc>
        <w:tc>
          <w:tcPr>
            <w:tcW w:w="1065" w:type="pct"/>
          </w:tcPr>
          <w:p w14:paraId="297EA82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tc>
        <w:tc>
          <w:tcPr>
            <w:tcW w:w="1459" w:type="pct"/>
            <w:gridSpan w:val="2"/>
            <w:vMerge/>
            <w:shd w:val="clear" w:color="auto" w:fill="auto"/>
          </w:tcPr>
          <w:p w14:paraId="7B0501C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3FE9B875" w14:textId="77777777" w:rsidTr="009B2A31">
        <w:trPr>
          <w:trHeight w:val="4935"/>
        </w:trPr>
        <w:tc>
          <w:tcPr>
            <w:tcW w:w="1331" w:type="pct"/>
            <w:gridSpan w:val="2"/>
            <w:shd w:val="clear" w:color="auto" w:fill="auto"/>
          </w:tcPr>
          <w:p w14:paraId="3AC9F16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отдых (рекреация) (код 5.0)</w:t>
            </w:r>
          </w:p>
          <w:p w14:paraId="703DEAE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1269A9D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1065" w:type="pct"/>
          </w:tcPr>
          <w:p w14:paraId="7AA6463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1459" w:type="pct"/>
            <w:gridSpan w:val="2"/>
            <w:vMerge/>
            <w:shd w:val="clear" w:color="auto" w:fill="auto"/>
          </w:tcPr>
          <w:p w14:paraId="57DFCDD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1056874A" w14:textId="77777777" w:rsidTr="009B2A31">
        <w:trPr>
          <w:trHeight w:val="642"/>
        </w:trPr>
        <w:tc>
          <w:tcPr>
            <w:tcW w:w="1331" w:type="pct"/>
            <w:gridSpan w:val="2"/>
            <w:shd w:val="clear" w:color="auto" w:fill="auto"/>
          </w:tcPr>
          <w:p w14:paraId="04562F2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общественное питание (код 4.6)</w:t>
            </w:r>
          </w:p>
          <w:p w14:paraId="795CC6E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7747B24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рестораны, кафе, столовые, закусочные, бары</w:t>
            </w:r>
          </w:p>
        </w:tc>
        <w:tc>
          <w:tcPr>
            <w:tcW w:w="1065" w:type="pct"/>
          </w:tcPr>
          <w:p w14:paraId="148E711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59" w:type="pct"/>
            <w:gridSpan w:val="2"/>
            <w:vMerge/>
            <w:shd w:val="clear" w:color="auto" w:fill="auto"/>
          </w:tcPr>
          <w:p w14:paraId="3795FEA3"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3B1F1AE9" w14:textId="77777777" w:rsidTr="009B2A31">
        <w:trPr>
          <w:trHeight w:val="642"/>
        </w:trPr>
        <w:tc>
          <w:tcPr>
            <w:tcW w:w="1331" w:type="pct"/>
            <w:gridSpan w:val="2"/>
            <w:shd w:val="clear" w:color="auto" w:fill="auto"/>
          </w:tcPr>
          <w:p w14:paraId="6290CDB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бытовое обслуживание (код 3.3)</w:t>
            </w:r>
          </w:p>
          <w:p w14:paraId="6830C948"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1145" w:type="pct"/>
            <w:gridSpan w:val="2"/>
          </w:tcPr>
          <w:p w14:paraId="32A6CD4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мастерские мелкого ремонта, </w:t>
            </w:r>
          </w:p>
          <w:p w14:paraId="441D51B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ателье, </w:t>
            </w:r>
          </w:p>
          <w:p w14:paraId="33D4B32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бани,  </w:t>
            </w:r>
          </w:p>
          <w:p w14:paraId="01EA62B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химчистки, парикмахерские, прачечные, похоронные бюро</w:t>
            </w:r>
          </w:p>
        </w:tc>
        <w:tc>
          <w:tcPr>
            <w:tcW w:w="1065" w:type="pct"/>
          </w:tcPr>
          <w:p w14:paraId="17DA0E7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4B7F06">
              <w:rPr>
                <w:rFonts w:ascii="Times New Roman" w:eastAsia="Times New Roman" w:hAnsi="Times New Roman" w:cs="Times New Roman"/>
                <w:lang w:eastAsia="ru-RU"/>
              </w:rPr>
              <w:t>бани,  химчистки</w:t>
            </w:r>
            <w:proofErr w:type="gramEnd"/>
            <w:r w:rsidRPr="004B7F06">
              <w:rPr>
                <w:rFonts w:ascii="Times New Roman" w:eastAsia="Times New Roman" w:hAnsi="Times New Roman" w:cs="Times New Roman"/>
                <w:lang w:eastAsia="ru-RU"/>
              </w:rPr>
              <w:t>, парикмахерские, прачечные, похоронные бюро</w:t>
            </w:r>
          </w:p>
        </w:tc>
        <w:tc>
          <w:tcPr>
            <w:tcW w:w="1459" w:type="pct"/>
            <w:gridSpan w:val="2"/>
            <w:vMerge/>
            <w:shd w:val="clear" w:color="auto" w:fill="auto"/>
          </w:tcPr>
          <w:p w14:paraId="236A2BC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1A591698" w14:textId="77777777" w:rsidTr="009B2A31">
        <w:trPr>
          <w:trHeight w:val="642"/>
        </w:trPr>
        <w:tc>
          <w:tcPr>
            <w:tcW w:w="1331" w:type="pct"/>
            <w:gridSpan w:val="2"/>
            <w:shd w:val="clear" w:color="auto" w:fill="auto"/>
          </w:tcPr>
          <w:p w14:paraId="3358226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гостиничное обслуживание (код 4.7)</w:t>
            </w:r>
          </w:p>
          <w:p w14:paraId="572CA76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671E058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 гостиницы; </w:t>
            </w:r>
          </w:p>
          <w:p w14:paraId="05C735A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гостевые дома;</w:t>
            </w:r>
          </w:p>
          <w:p w14:paraId="4663370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-мотели;</w:t>
            </w:r>
          </w:p>
          <w:p w14:paraId="67436AE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1065" w:type="pct"/>
          </w:tcPr>
          <w:p w14:paraId="2067F0F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59" w:type="pct"/>
            <w:gridSpan w:val="2"/>
            <w:vMerge/>
            <w:shd w:val="clear" w:color="auto" w:fill="auto"/>
          </w:tcPr>
          <w:p w14:paraId="4E93E22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130001A6" w14:textId="77777777" w:rsidTr="009B2A31">
        <w:trPr>
          <w:trHeight w:val="5201"/>
        </w:trPr>
        <w:tc>
          <w:tcPr>
            <w:tcW w:w="1331" w:type="pct"/>
            <w:gridSpan w:val="2"/>
            <w:shd w:val="clear" w:color="auto" w:fill="auto"/>
          </w:tcPr>
          <w:p w14:paraId="66C47FD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здравоохранение (код 3.4)</w:t>
            </w:r>
          </w:p>
        </w:tc>
        <w:tc>
          <w:tcPr>
            <w:tcW w:w="1145" w:type="pct"/>
            <w:gridSpan w:val="2"/>
          </w:tcPr>
          <w:p w14:paraId="1B682A0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поликлиники, </w:t>
            </w:r>
          </w:p>
          <w:p w14:paraId="0622064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-фельдшерские пункты, </w:t>
            </w:r>
          </w:p>
          <w:p w14:paraId="62566A5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-пункты здравоохранения, </w:t>
            </w:r>
          </w:p>
          <w:p w14:paraId="283A621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-центры матери и ребенка, </w:t>
            </w:r>
          </w:p>
          <w:p w14:paraId="62D13DE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-диагностические центры, </w:t>
            </w:r>
          </w:p>
          <w:p w14:paraId="1040C04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молочные кухни, </w:t>
            </w:r>
          </w:p>
          <w:p w14:paraId="1F1E2DB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станции донорства крови, </w:t>
            </w:r>
          </w:p>
          <w:p w14:paraId="63CC232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-клинические лаборатории</w:t>
            </w:r>
          </w:p>
          <w:p w14:paraId="296DD4C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-больницы, </w:t>
            </w:r>
          </w:p>
          <w:p w14:paraId="7587C96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-родильные дома, </w:t>
            </w:r>
          </w:p>
          <w:p w14:paraId="7547483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-научно-медицинские учреждения</w:t>
            </w:r>
          </w:p>
          <w:p w14:paraId="4AAA5C4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станций скорой помощи</w:t>
            </w:r>
          </w:p>
        </w:tc>
        <w:tc>
          <w:tcPr>
            <w:tcW w:w="1065" w:type="pct"/>
          </w:tcPr>
          <w:p w14:paraId="04A37BE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w:t>
            </w:r>
          </w:p>
        </w:tc>
        <w:tc>
          <w:tcPr>
            <w:tcW w:w="1459" w:type="pct"/>
            <w:gridSpan w:val="2"/>
            <w:vMerge/>
            <w:shd w:val="clear" w:color="auto" w:fill="auto"/>
          </w:tcPr>
          <w:p w14:paraId="0ED4C115"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20D4ABED" w14:textId="77777777" w:rsidTr="009B2A31">
        <w:trPr>
          <w:trHeight w:val="642"/>
        </w:trPr>
        <w:tc>
          <w:tcPr>
            <w:tcW w:w="1331" w:type="pct"/>
            <w:gridSpan w:val="2"/>
            <w:shd w:val="clear" w:color="auto" w:fill="auto"/>
          </w:tcPr>
          <w:p w14:paraId="01CA158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развлечения (код 4.8)</w:t>
            </w:r>
          </w:p>
          <w:p w14:paraId="40A9AEA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45" w:type="pct"/>
            <w:gridSpan w:val="2"/>
          </w:tcPr>
          <w:p w14:paraId="489DC36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ночной клуб, аквапарк, </w:t>
            </w:r>
          </w:p>
          <w:p w14:paraId="675E91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боулинг, </w:t>
            </w:r>
          </w:p>
          <w:p w14:paraId="31F9F27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аттракцион, ипподром, </w:t>
            </w:r>
          </w:p>
          <w:p w14:paraId="5CD8C7B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игорные заведения, залы игровых автоматов, используемых для проведения азартных игр и игровых столов, гостиница и заведение общественного питания для посетителей игорных зон;</w:t>
            </w:r>
          </w:p>
        </w:tc>
        <w:tc>
          <w:tcPr>
            <w:tcW w:w="1065" w:type="pct"/>
          </w:tcPr>
          <w:p w14:paraId="03722ED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w:t>
            </w:r>
            <w:r w:rsidRPr="004B7F06">
              <w:rPr>
                <w:rFonts w:ascii="Times New Roman" w:eastAsia="Times New Roman" w:hAnsi="Times New Roman" w:cs="Times New Roman"/>
                <w:lang w:eastAsia="ru-RU"/>
              </w:rPr>
              <w:lastRenderedPageBreak/>
              <w:t>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59" w:type="pct"/>
            <w:gridSpan w:val="2"/>
            <w:vMerge/>
            <w:shd w:val="clear" w:color="auto" w:fill="auto"/>
          </w:tcPr>
          <w:p w14:paraId="4E7CB265"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E52A983" w14:textId="77777777" w:rsidTr="009B2A31">
        <w:trPr>
          <w:trHeight w:val="5031"/>
        </w:trPr>
        <w:tc>
          <w:tcPr>
            <w:tcW w:w="1331" w:type="pct"/>
            <w:gridSpan w:val="2"/>
            <w:shd w:val="clear" w:color="auto" w:fill="auto"/>
          </w:tcPr>
          <w:p w14:paraId="19D477C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p w14:paraId="07037DC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2BFD4AD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2F2D8E4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1105" w:type="pct"/>
          </w:tcPr>
          <w:p w14:paraId="01B8D22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2A63D6A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532E710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37B2F86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инженерной инфраструктуры.</w:t>
            </w:r>
          </w:p>
        </w:tc>
        <w:tc>
          <w:tcPr>
            <w:tcW w:w="1105" w:type="pct"/>
            <w:gridSpan w:val="2"/>
          </w:tcPr>
          <w:p w14:paraId="67F05F9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4B7F06">
              <w:rPr>
                <w:rFonts w:ascii="Times New Roman" w:eastAsia="Times New Roman" w:hAnsi="Times New Roman" w:cs="Times New Roman"/>
                <w:lang w:eastAsia="ru-RU"/>
              </w:rPr>
              <w:lastRenderedPageBreak/>
              <w:t>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59" w:type="pct"/>
            <w:gridSpan w:val="2"/>
            <w:shd w:val="clear" w:color="auto" w:fill="auto"/>
          </w:tcPr>
          <w:p w14:paraId="0F30744F"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498F8A19" w14:textId="4A787E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w:t>
            </w:r>
            <w:r w:rsidRPr="004B7F06">
              <w:rPr>
                <w:rFonts w:ascii="Times New Roman" w:eastAsia="Times New Roman" w:hAnsi="Times New Roman" w:cs="Times New Roman"/>
                <w:b/>
                <w:lang w:eastAsia="ru-RU"/>
              </w:rPr>
              <w:t>75%</w:t>
            </w:r>
            <w:r w:rsidRPr="004B7F06">
              <w:rPr>
                <w:rFonts w:ascii="Times New Roman" w:eastAsia="Times New Roman" w:hAnsi="Times New Roman" w:cs="Times New Roman"/>
                <w:lang w:eastAsia="ru-RU"/>
              </w:rPr>
              <w:t>;</w:t>
            </w:r>
          </w:p>
          <w:p w14:paraId="0B9874EC" w14:textId="72CA4577" w:rsidR="0067779B" w:rsidRPr="004B7F06" w:rsidRDefault="0067779B"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2B1CD6E"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Минимальные отступы до границы смежного земельного участка - </w:t>
            </w:r>
            <w:r w:rsidRPr="004B7F06">
              <w:rPr>
                <w:rFonts w:ascii="Times New Roman" w:eastAsia="Times New Roman" w:hAnsi="Times New Roman" w:cs="Times New Roman"/>
                <w:b/>
                <w:lang w:eastAsia="ru-RU"/>
              </w:rPr>
              <w:t>3 м;</w:t>
            </w:r>
          </w:p>
          <w:p w14:paraId="1A22C17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4264B72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3 этажа.</w:t>
            </w:r>
          </w:p>
          <w:p w14:paraId="2CD3A44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здания – не более 22 м.</w:t>
            </w:r>
          </w:p>
        </w:tc>
      </w:tr>
      <w:tr w:rsidR="004B7F06" w:rsidRPr="004B7F06" w14:paraId="156A1382" w14:textId="77777777" w:rsidTr="009B2A31">
        <w:trPr>
          <w:trHeight w:val="552"/>
        </w:trPr>
        <w:tc>
          <w:tcPr>
            <w:tcW w:w="1331" w:type="pct"/>
            <w:gridSpan w:val="2"/>
          </w:tcPr>
          <w:p w14:paraId="543DDF6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p w14:paraId="64AF6F7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05" w:type="pct"/>
          </w:tcPr>
          <w:p w14:paraId="39532EC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отсутствуют</w:t>
            </w:r>
          </w:p>
        </w:tc>
        <w:tc>
          <w:tcPr>
            <w:tcW w:w="1105" w:type="pct"/>
            <w:gridSpan w:val="2"/>
          </w:tcPr>
          <w:p w14:paraId="47362AE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59" w:type="pct"/>
            <w:gridSpan w:val="2"/>
          </w:tcPr>
          <w:p w14:paraId="0419035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устанавливаются</w:t>
            </w:r>
          </w:p>
          <w:p w14:paraId="4EA1DA2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p w14:paraId="323AD0D4"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790FB415" w14:textId="77777777" w:rsidTr="009B2A31">
        <w:trPr>
          <w:trHeight w:val="552"/>
        </w:trPr>
        <w:tc>
          <w:tcPr>
            <w:tcW w:w="1317" w:type="pct"/>
          </w:tcPr>
          <w:p w14:paraId="217B287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1119" w:type="pct"/>
            <w:gridSpan w:val="2"/>
          </w:tcPr>
          <w:p w14:paraId="0CCB0BB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117" w:type="pct"/>
            <w:gridSpan w:val="3"/>
          </w:tcPr>
          <w:p w14:paraId="648DE3D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4B7F06">
              <w:rPr>
                <w:rFonts w:ascii="Times New Roman" w:eastAsia="Times New Roman" w:hAnsi="Times New Roman" w:cs="Times New Roman"/>
                <w:lang w:eastAsia="ru-RU"/>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47" w:type="pct"/>
          </w:tcPr>
          <w:p w14:paraId="326B9AC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651EC4E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6874934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1 этажа.</w:t>
            </w:r>
          </w:p>
          <w:p w14:paraId="5B420D7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100A5FF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w:t>
            </w:r>
            <w:r w:rsidRPr="004B7F06">
              <w:rPr>
                <w:rFonts w:ascii="Times New Roman" w:eastAsia="Times New Roman" w:hAnsi="Times New Roman" w:cs="Times New Roman"/>
                <w:lang w:eastAsia="ru-RU"/>
              </w:rPr>
              <w:lastRenderedPageBreak/>
              <w:t>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1E45A259" w14:textId="77777777" w:rsidTr="009B2A31">
        <w:trPr>
          <w:trHeight w:val="552"/>
        </w:trPr>
        <w:tc>
          <w:tcPr>
            <w:tcW w:w="1317" w:type="pct"/>
          </w:tcPr>
          <w:p w14:paraId="6A7C7C6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34" w:name="_Hlk57649247"/>
            <w:r w:rsidRPr="004B7F06">
              <w:rPr>
                <w:rFonts w:ascii="Times New Roman" w:hAnsi="Times New Roman" w:cs="Times New Roman"/>
              </w:rPr>
              <w:lastRenderedPageBreak/>
              <w:t>- хранение автотранспорта (код 2.7.1)</w:t>
            </w:r>
          </w:p>
        </w:tc>
        <w:tc>
          <w:tcPr>
            <w:tcW w:w="1119" w:type="pct"/>
            <w:gridSpan w:val="2"/>
          </w:tcPr>
          <w:p w14:paraId="44BDF93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470DFBA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1117" w:type="pct"/>
            <w:gridSpan w:val="3"/>
          </w:tcPr>
          <w:p w14:paraId="7E7D4076"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1447" w:type="pct"/>
          </w:tcPr>
          <w:p w14:paraId="60007ECE" w14:textId="1F9ECF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FF3E71"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0E0D802D"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36FB01EF"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56860185"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6DF52108" w14:textId="7777777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70012850" w14:textId="3CE75187" w:rsidR="00474F76"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112F72E6" w14:textId="6457A6A3" w:rsidR="0067779B" w:rsidRPr="004B7F06" w:rsidRDefault="0067779B"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11DC619" w14:textId="7774815E" w:rsidR="009B2A31" w:rsidRPr="004B7F06" w:rsidRDefault="00474F76" w:rsidP="00474F76">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bookmarkEnd w:id="134"/>
      <w:tr w:rsidR="004B7F06" w:rsidRPr="004B7F06" w14:paraId="3DD6FC8F" w14:textId="77777777" w:rsidTr="00B158A4">
        <w:trPr>
          <w:trHeight w:val="552"/>
        </w:trPr>
        <w:tc>
          <w:tcPr>
            <w:tcW w:w="1317" w:type="pct"/>
            <w:tcBorders>
              <w:top w:val="single" w:sz="4" w:space="0" w:color="auto"/>
              <w:left w:val="single" w:sz="4" w:space="0" w:color="auto"/>
              <w:bottom w:val="single" w:sz="4" w:space="0" w:color="auto"/>
              <w:right w:val="single" w:sz="4" w:space="0" w:color="auto"/>
            </w:tcBorders>
          </w:tcPr>
          <w:p w14:paraId="2AB94076" w14:textId="77777777" w:rsidR="00480659" w:rsidRPr="004B7F06" w:rsidRDefault="00480659"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амбулаторно-</w:t>
            </w:r>
          </w:p>
          <w:p w14:paraId="1FEAC9FB" w14:textId="77777777" w:rsidR="00480659" w:rsidRPr="004B7F06" w:rsidRDefault="00480659"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поликлиническое обслуживание</w:t>
            </w:r>
          </w:p>
          <w:p w14:paraId="0D53773B" w14:textId="77777777" w:rsidR="00480659" w:rsidRPr="004B7F06" w:rsidRDefault="00480659" w:rsidP="005D1B26">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3.4.1)</w:t>
            </w:r>
          </w:p>
          <w:p w14:paraId="01D04D8C" w14:textId="77777777" w:rsidR="00480659" w:rsidRPr="004B7F06" w:rsidRDefault="00480659" w:rsidP="005D1B26">
            <w:pPr>
              <w:autoSpaceDE w:val="0"/>
              <w:autoSpaceDN w:val="0"/>
              <w:adjustRightInd w:val="0"/>
              <w:spacing w:after="0" w:line="240" w:lineRule="auto"/>
              <w:rPr>
                <w:rFonts w:ascii="Times New Roman" w:hAnsi="Times New Roman" w:cs="Times New Roman"/>
              </w:rPr>
            </w:pPr>
          </w:p>
        </w:tc>
        <w:tc>
          <w:tcPr>
            <w:tcW w:w="1119" w:type="pct"/>
            <w:gridSpan w:val="2"/>
            <w:tcBorders>
              <w:top w:val="single" w:sz="4" w:space="0" w:color="auto"/>
              <w:left w:val="single" w:sz="4" w:space="0" w:color="auto"/>
              <w:bottom w:val="single" w:sz="4" w:space="0" w:color="auto"/>
              <w:right w:val="single" w:sz="4" w:space="0" w:color="auto"/>
            </w:tcBorders>
          </w:tcPr>
          <w:p w14:paraId="03D0E296" w14:textId="77777777" w:rsidR="00480659" w:rsidRPr="004B7F06" w:rsidRDefault="00480659"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7F914ABD" w14:textId="77777777" w:rsidR="00480659" w:rsidRPr="004B7F06" w:rsidRDefault="00480659"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03ED21FC" w14:textId="77777777" w:rsidR="00480659" w:rsidRPr="004B7F06" w:rsidRDefault="00480659"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3B3D749F" w14:textId="77777777" w:rsidR="00480659" w:rsidRPr="004B7F06" w:rsidRDefault="00480659"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-центр матери и ребенка;</w:t>
            </w:r>
          </w:p>
          <w:p w14:paraId="3FAFDAD1" w14:textId="77777777" w:rsidR="00480659" w:rsidRPr="004B7F06" w:rsidRDefault="00480659"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586A62B5" w14:textId="77777777" w:rsidR="00480659" w:rsidRPr="004B7F06" w:rsidRDefault="00480659"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0459B158" w14:textId="77777777" w:rsidR="00480659" w:rsidRPr="004B7F06" w:rsidRDefault="00480659"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159CE16D" w14:textId="7FF52C8B" w:rsidR="00480659" w:rsidRPr="004B7F06" w:rsidRDefault="00480659" w:rsidP="005D1B26">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1117" w:type="pct"/>
            <w:gridSpan w:val="3"/>
            <w:tcBorders>
              <w:top w:val="single" w:sz="4" w:space="0" w:color="auto"/>
              <w:left w:val="single" w:sz="4" w:space="0" w:color="auto"/>
              <w:bottom w:val="single" w:sz="4" w:space="0" w:color="auto"/>
              <w:right w:val="single" w:sz="4" w:space="0" w:color="auto"/>
            </w:tcBorders>
          </w:tcPr>
          <w:p w14:paraId="3E80E22C" w14:textId="4ADC3E37" w:rsidR="00480659" w:rsidRPr="004B7F06" w:rsidRDefault="00480659" w:rsidP="005D1B26">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оказания гражданам </w:t>
            </w:r>
            <w:r w:rsidRPr="004B7F06">
              <w:rPr>
                <w:rFonts w:ascii="Times New Roman" w:eastAsia="Times New Roman" w:hAnsi="Times New Roman" w:cs="Times New Roman"/>
                <w:lang w:eastAsia="ru-RU"/>
              </w:rPr>
              <w:lastRenderedPageBreak/>
              <w:t>амбулаторно-поликлинической медицинской помощи</w:t>
            </w:r>
          </w:p>
        </w:tc>
        <w:tc>
          <w:tcPr>
            <w:tcW w:w="1447" w:type="pct"/>
            <w:vMerge w:val="restart"/>
            <w:tcBorders>
              <w:top w:val="single" w:sz="4" w:space="0" w:color="auto"/>
              <w:left w:val="single" w:sz="4" w:space="0" w:color="auto"/>
              <w:right w:val="single" w:sz="4" w:space="0" w:color="auto"/>
            </w:tcBorders>
          </w:tcPr>
          <w:p w14:paraId="3922AE3C" w14:textId="77777777" w:rsidR="00480659" w:rsidRPr="004B7F06" w:rsidRDefault="00480659"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площадь земельного участка – 50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0282F9DC" w14:textId="77777777" w:rsidR="00480659" w:rsidRPr="004B7F06" w:rsidRDefault="00480659"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площадь земельного участка – не устанавливается;</w:t>
            </w:r>
          </w:p>
          <w:p w14:paraId="75B81A07" w14:textId="77777777" w:rsidR="00480659" w:rsidRPr="004B7F06" w:rsidRDefault="00480659"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здания – 12 метров;</w:t>
            </w:r>
          </w:p>
          <w:p w14:paraId="32CB65B9" w14:textId="77777777" w:rsidR="00480659" w:rsidRPr="004B7F06" w:rsidRDefault="00480659"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3;</w:t>
            </w:r>
          </w:p>
          <w:p w14:paraId="400A3942" w14:textId="77777777" w:rsidR="00480659" w:rsidRPr="004B7F06" w:rsidRDefault="00480659"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установлено;</w:t>
            </w:r>
          </w:p>
          <w:p w14:paraId="634364A7" w14:textId="74F70467" w:rsidR="00480659" w:rsidRPr="004B7F06" w:rsidRDefault="00480659"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в границах земельного участка – 60 %;</w:t>
            </w:r>
          </w:p>
          <w:p w14:paraId="4370E5F1" w14:textId="5D323893" w:rsidR="0067779B" w:rsidRPr="004B7F06" w:rsidRDefault="0067779B"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40169821" w14:textId="2B79460B" w:rsidR="00480659" w:rsidRPr="004B7F06" w:rsidRDefault="00480659" w:rsidP="005D1B2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сооружений, строений и сооружений от границ смежных земельных участков – 3 метра, от границы красной линии – 3 метра.</w:t>
            </w:r>
          </w:p>
        </w:tc>
      </w:tr>
      <w:tr w:rsidR="004B7F06" w:rsidRPr="004B7F06" w14:paraId="4FC7CAF7" w14:textId="77777777" w:rsidTr="00CA556C">
        <w:trPr>
          <w:trHeight w:val="552"/>
        </w:trPr>
        <w:tc>
          <w:tcPr>
            <w:tcW w:w="1317" w:type="pct"/>
            <w:tcBorders>
              <w:top w:val="single" w:sz="4" w:space="0" w:color="auto"/>
              <w:left w:val="single" w:sz="4" w:space="0" w:color="auto"/>
              <w:bottom w:val="single" w:sz="4" w:space="0" w:color="auto"/>
              <w:right w:val="single" w:sz="4" w:space="0" w:color="auto"/>
            </w:tcBorders>
          </w:tcPr>
          <w:p w14:paraId="0511387B" w14:textId="77777777" w:rsidR="00480659" w:rsidRPr="004B7F06" w:rsidRDefault="00480659" w:rsidP="00480659">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проведение азартных игр (код 4.8.2)</w:t>
            </w:r>
          </w:p>
          <w:p w14:paraId="00B074FE" w14:textId="77777777" w:rsidR="00480659" w:rsidRPr="004B7F06" w:rsidRDefault="00480659" w:rsidP="00480659">
            <w:pPr>
              <w:autoSpaceDE w:val="0"/>
              <w:autoSpaceDN w:val="0"/>
              <w:adjustRightInd w:val="0"/>
              <w:spacing w:after="0" w:line="240" w:lineRule="auto"/>
              <w:rPr>
                <w:rFonts w:ascii="Times New Roman" w:eastAsia="Times New Roman" w:hAnsi="Times New Roman" w:cs="Times New Roman"/>
                <w:lang w:eastAsia="ru-RU"/>
              </w:rPr>
            </w:pPr>
          </w:p>
          <w:p w14:paraId="5CAAE779" w14:textId="0C84F17E" w:rsidR="00480659" w:rsidRPr="004B7F06" w:rsidRDefault="00480659" w:rsidP="00480659">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20.07.2021 № 146</w:t>
            </w:r>
          </w:p>
        </w:tc>
        <w:tc>
          <w:tcPr>
            <w:tcW w:w="1119" w:type="pct"/>
            <w:gridSpan w:val="2"/>
            <w:tcBorders>
              <w:top w:val="single" w:sz="4" w:space="0" w:color="auto"/>
              <w:left w:val="single" w:sz="4" w:space="0" w:color="auto"/>
              <w:bottom w:val="single" w:sz="4" w:space="0" w:color="auto"/>
              <w:right w:val="single" w:sz="4" w:space="0" w:color="auto"/>
            </w:tcBorders>
          </w:tcPr>
          <w:p w14:paraId="237EEBBE" w14:textId="6331319C" w:rsidR="00480659" w:rsidRPr="004B7F06" w:rsidRDefault="00480659" w:rsidP="00480659">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и сооружения, предназначенные для размещения букмекерских контор, тотализаторов, пунктов приема ставок вне игорных зон</w:t>
            </w:r>
          </w:p>
        </w:tc>
        <w:tc>
          <w:tcPr>
            <w:tcW w:w="1117" w:type="pct"/>
            <w:gridSpan w:val="3"/>
            <w:tcBorders>
              <w:top w:val="single" w:sz="4" w:space="0" w:color="auto"/>
              <w:left w:val="single" w:sz="4" w:space="0" w:color="auto"/>
              <w:bottom w:val="single" w:sz="4" w:space="0" w:color="auto"/>
              <w:right w:val="single" w:sz="4" w:space="0" w:color="auto"/>
            </w:tcBorders>
          </w:tcPr>
          <w:p w14:paraId="5726A93F" w14:textId="714913E9" w:rsidR="00480659" w:rsidRPr="004B7F06" w:rsidRDefault="00480659" w:rsidP="00480659">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47" w:type="pct"/>
            <w:vMerge/>
            <w:tcBorders>
              <w:left w:val="single" w:sz="4" w:space="0" w:color="auto"/>
              <w:right w:val="single" w:sz="4" w:space="0" w:color="auto"/>
            </w:tcBorders>
          </w:tcPr>
          <w:p w14:paraId="0137ABD5" w14:textId="77777777" w:rsidR="00480659" w:rsidRPr="004B7F06" w:rsidRDefault="00480659" w:rsidP="00480659">
            <w:pPr>
              <w:spacing w:after="0" w:line="240" w:lineRule="auto"/>
              <w:jc w:val="both"/>
              <w:rPr>
                <w:rFonts w:ascii="Times New Roman" w:eastAsia="Times New Roman" w:hAnsi="Times New Roman" w:cs="Times New Roman"/>
                <w:lang w:eastAsia="ru-RU"/>
              </w:rPr>
            </w:pPr>
          </w:p>
        </w:tc>
      </w:tr>
      <w:tr w:rsidR="004B7F06" w:rsidRPr="004B7F06" w14:paraId="0DA6CCAE" w14:textId="77777777" w:rsidTr="00B158A4">
        <w:trPr>
          <w:trHeight w:val="552"/>
        </w:trPr>
        <w:tc>
          <w:tcPr>
            <w:tcW w:w="1317" w:type="pct"/>
            <w:tcBorders>
              <w:top w:val="single" w:sz="4" w:space="0" w:color="auto"/>
              <w:left w:val="single" w:sz="4" w:space="0" w:color="auto"/>
              <w:bottom w:val="single" w:sz="4" w:space="0" w:color="auto"/>
              <w:right w:val="single" w:sz="4" w:space="0" w:color="auto"/>
            </w:tcBorders>
          </w:tcPr>
          <w:p w14:paraId="49274115" w14:textId="77777777" w:rsidR="00CA556C" w:rsidRPr="004B7F06" w:rsidRDefault="00CA556C" w:rsidP="00CA556C">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01F89A60" w14:textId="77777777" w:rsidR="00CA556C" w:rsidRPr="004B7F06" w:rsidRDefault="00CA556C" w:rsidP="00CA556C">
            <w:pPr>
              <w:autoSpaceDE w:val="0"/>
              <w:autoSpaceDN w:val="0"/>
              <w:adjustRightInd w:val="0"/>
              <w:spacing w:after="0" w:line="240" w:lineRule="auto"/>
              <w:rPr>
                <w:rFonts w:ascii="Times New Roman" w:eastAsia="Times New Roman" w:hAnsi="Times New Roman" w:cs="Times New Roman"/>
                <w:lang w:eastAsia="ru-RU"/>
              </w:rPr>
            </w:pPr>
          </w:p>
          <w:p w14:paraId="31D976C3" w14:textId="3946FCE3" w:rsidR="00CA556C" w:rsidRPr="004B7F06" w:rsidRDefault="00CA556C" w:rsidP="00CA556C">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1119" w:type="pct"/>
            <w:gridSpan w:val="2"/>
            <w:tcBorders>
              <w:top w:val="single" w:sz="4" w:space="0" w:color="auto"/>
              <w:left w:val="single" w:sz="4" w:space="0" w:color="auto"/>
              <w:bottom w:val="single" w:sz="4" w:space="0" w:color="auto"/>
              <w:right w:val="single" w:sz="4" w:space="0" w:color="auto"/>
            </w:tcBorders>
          </w:tcPr>
          <w:p w14:paraId="7EADE403" w14:textId="73606A27" w:rsidR="00CA556C" w:rsidRPr="004B7F06" w:rsidRDefault="00CA556C" w:rsidP="00CA556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1117" w:type="pct"/>
            <w:gridSpan w:val="3"/>
            <w:tcBorders>
              <w:top w:val="single" w:sz="4" w:space="0" w:color="auto"/>
              <w:left w:val="single" w:sz="4" w:space="0" w:color="auto"/>
              <w:bottom w:val="single" w:sz="4" w:space="0" w:color="auto"/>
              <w:right w:val="single" w:sz="4" w:space="0" w:color="auto"/>
            </w:tcBorders>
          </w:tcPr>
          <w:p w14:paraId="70114ABC" w14:textId="54D55B45" w:rsidR="00CA556C" w:rsidRPr="004B7F06" w:rsidRDefault="00CA556C" w:rsidP="00CA556C">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w:t>
            </w:r>
            <w:r w:rsidRPr="004B7F06">
              <w:rPr>
                <w:rFonts w:ascii="Times New Roman" w:eastAsia="Times New Roman" w:hAnsi="Times New Roman" w:cs="Times New Roman"/>
                <w:lang w:eastAsia="ru-RU"/>
              </w:rPr>
              <w:lastRenderedPageBreak/>
              <w:t>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1447" w:type="pct"/>
            <w:tcBorders>
              <w:left w:val="single" w:sz="4" w:space="0" w:color="auto"/>
              <w:bottom w:val="single" w:sz="4" w:space="0" w:color="auto"/>
              <w:right w:val="single" w:sz="4" w:space="0" w:color="auto"/>
            </w:tcBorders>
          </w:tcPr>
          <w:p w14:paraId="181B3EB6"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68417B05"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331963C8"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7015B7E2"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0C3C5D34"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02D0505D" w14:textId="77777777" w:rsidR="00CA556C" w:rsidRPr="004B7F06" w:rsidRDefault="00CA556C" w:rsidP="00CA55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626D140B" w14:textId="0CA7A34E" w:rsidR="00CA556C" w:rsidRPr="004B7F06" w:rsidRDefault="00CA556C" w:rsidP="00CA556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7071EE25" w14:textId="77777777" w:rsidR="009B2A31" w:rsidRPr="004B7F06" w:rsidRDefault="009B2A31" w:rsidP="009B2A31">
      <w:pPr>
        <w:spacing w:after="0" w:line="240" w:lineRule="auto"/>
        <w:rPr>
          <w:rFonts w:ascii="Times New Roman" w:eastAsia="Times New Roman" w:hAnsi="Times New Roman" w:cs="Times New Roman"/>
          <w:b/>
          <w:szCs w:val="20"/>
          <w:lang w:eastAsia="ru-RU"/>
        </w:rPr>
      </w:pPr>
    </w:p>
    <w:p w14:paraId="5DC9FC06" w14:textId="46EA8C55" w:rsidR="009B2A31" w:rsidRPr="004B7F06" w:rsidRDefault="009B2A31" w:rsidP="009B2A31">
      <w:pPr>
        <w:spacing w:after="0" w:line="240" w:lineRule="auto"/>
        <w:rPr>
          <w:rFonts w:ascii="Times New Roman" w:eastAsia="Times New Roman" w:hAnsi="Times New Roman" w:cs="Times New Roman"/>
          <w:b/>
          <w:szCs w:val="20"/>
          <w:lang w:eastAsia="ru-RU"/>
        </w:rPr>
      </w:pPr>
    </w:p>
    <w:p w14:paraId="2F167D82" w14:textId="0CD9BBE5" w:rsidR="00784096" w:rsidRPr="004B7F06" w:rsidRDefault="00784096" w:rsidP="009B2A31">
      <w:pPr>
        <w:spacing w:after="0" w:line="240" w:lineRule="auto"/>
        <w:rPr>
          <w:rFonts w:ascii="Times New Roman" w:eastAsia="Times New Roman" w:hAnsi="Times New Roman" w:cs="Times New Roman"/>
          <w:b/>
          <w:szCs w:val="20"/>
          <w:lang w:eastAsia="ru-RU"/>
        </w:rPr>
      </w:pPr>
    </w:p>
    <w:p w14:paraId="4DA53777" w14:textId="158B6A64" w:rsidR="00784096" w:rsidRPr="004B7F06" w:rsidRDefault="00784096" w:rsidP="009B2A31">
      <w:pPr>
        <w:spacing w:after="0" w:line="240" w:lineRule="auto"/>
        <w:rPr>
          <w:rFonts w:ascii="Times New Roman" w:eastAsia="Times New Roman" w:hAnsi="Times New Roman" w:cs="Times New Roman"/>
          <w:b/>
          <w:szCs w:val="20"/>
          <w:lang w:eastAsia="ru-RU"/>
        </w:rPr>
      </w:pPr>
    </w:p>
    <w:p w14:paraId="28D65250" w14:textId="77777777" w:rsidR="009B2A31" w:rsidRPr="004B7F06" w:rsidRDefault="009B2A31" w:rsidP="009B2A31">
      <w:pPr>
        <w:spacing w:after="0" w:line="240" w:lineRule="auto"/>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2. УСЛОВНО РАЗРЕШЕННЫЕ ВИДЫ И ПАРАМЕТРЫ ИСПОЛЬЗОВАНИЯ ЗЕМЕЛЬНЫХ УЧАСТКОВ И ОБЪЕКТОВ КАПИТАЛЬНОГО СТРОИТЕЛЬСТВА</w:t>
      </w:r>
    </w:p>
    <w:p w14:paraId="4120A2A0" w14:textId="77777777" w:rsidR="009B2A31" w:rsidRPr="004B7F06" w:rsidRDefault="009B2A31" w:rsidP="009B2A31">
      <w:pPr>
        <w:spacing w:after="0" w:line="240" w:lineRule="auto"/>
        <w:rPr>
          <w:rFonts w:ascii="Times New Roman" w:eastAsia="Times New Roman" w:hAnsi="Times New Roman" w:cs="Times New Roman"/>
          <w:b/>
          <w:szCs w:val="20"/>
          <w:lang w:eastAsia="ru-RU"/>
        </w:rPr>
      </w:pPr>
    </w:p>
    <w:tbl>
      <w:tblPr>
        <w:tblW w:w="5629" w:type="pct"/>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96"/>
        <w:gridCol w:w="2327"/>
        <w:gridCol w:w="2410"/>
        <w:gridCol w:w="3173"/>
      </w:tblGrid>
      <w:tr w:rsidR="004B7F06" w:rsidRPr="004B7F06" w14:paraId="459EB25B" w14:textId="77777777" w:rsidTr="00456321">
        <w:trPr>
          <w:trHeight w:val="552"/>
          <w:tblHeader/>
        </w:trPr>
        <w:tc>
          <w:tcPr>
            <w:tcW w:w="1235" w:type="pct"/>
            <w:vAlign w:val="center"/>
          </w:tcPr>
          <w:p w14:paraId="1C0BAC9E" w14:textId="77777777" w:rsidR="009B2A31" w:rsidRPr="004B7F06" w:rsidRDefault="009B2A31" w:rsidP="009B2A31">
            <w:pPr>
              <w:spacing w:after="0" w:line="240" w:lineRule="auto"/>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ВИДЫ ИСПОЛЬЗОВАНИЯ</w:t>
            </w:r>
          </w:p>
        </w:tc>
        <w:tc>
          <w:tcPr>
            <w:tcW w:w="1107" w:type="pct"/>
          </w:tcPr>
          <w:p w14:paraId="06E9F0BC" w14:textId="77777777" w:rsidR="009B2A31" w:rsidRPr="004B7F06" w:rsidRDefault="009B2A31" w:rsidP="009B2A31">
            <w:pPr>
              <w:spacing w:after="0" w:line="240" w:lineRule="auto"/>
              <w:ind w:left="34" w:firstLine="283"/>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ВИДЫ РАЗРЕШЕННОГО ИСПОЛЬЗОВАНИЯ ОБЪЕКТОВ КАПИТАЛЬНОГО СТРОИТЕЛЬСТВА</w:t>
            </w:r>
          </w:p>
        </w:tc>
        <w:tc>
          <w:tcPr>
            <w:tcW w:w="1147" w:type="pct"/>
          </w:tcPr>
          <w:p w14:paraId="57C50CC6" w14:textId="77777777" w:rsidR="009B2A31" w:rsidRPr="004B7F06" w:rsidRDefault="009B2A31" w:rsidP="009B2A31">
            <w:pPr>
              <w:spacing w:after="0" w:line="240" w:lineRule="auto"/>
              <w:ind w:left="40" w:firstLine="276"/>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ОПИСАНИЕ ВИДА РАЗРЕШЕННОГО ИСПОЛЬЗОВАНИЯ ЗЕМЕЛЬНОГО УЧАСТКА</w:t>
            </w:r>
          </w:p>
        </w:tc>
        <w:tc>
          <w:tcPr>
            <w:tcW w:w="1510" w:type="pct"/>
            <w:vAlign w:val="center"/>
          </w:tcPr>
          <w:p w14:paraId="3D87F5C6" w14:textId="77777777" w:rsidR="009B2A31" w:rsidRPr="004B7F06" w:rsidRDefault="009B2A31" w:rsidP="009B2A31">
            <w:pPr>
              <w:spacing w:after="0" w:line="240" w:lineRule="auto"/>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ПРЕДЕЛЬНЫЕ РАЗМЕРЫ ЗЕМЕЛЬНЫХ УЧАСТКОВ И ПРЕДЕЛЬНЫЕ ПАРАМЕТРЫ</w:t>
            </w:r>
          </w:p>
          <w:p w14:paraId="23EC91B6" w14:textId="77777777" w:rsidR="009B2A31" w:rsidRPr="004B7F06" w:rsidRDefault="009B2A31" w:rsidP="009B2A31">
            <w:pPr>
              <w:spacing w:after="0" w:line="240" w:lineRule="auto"/>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РАЗРЕШЕННОГО СТРОИТЕЛЬСТВА</w:t>
            </w:r>
          </w:p>
        </w:tc>
      </w:tr>
      <w:tr w:rsidR="004B7F06" w:rsidRPr="004B7F06" w14:paraId="74E8196B" w14:textId="77777777" w:rsidTr="00456321">
        <w:trPr>
          <w:trHeight w:val="189"/>
        </w:trPr>
        <w:tc>
          <w:tcPr>
            <w:tcW w:w="1235" w:type="pct"/>
            <w:vAlign w:val="center"/>
          </w:tcPr>
          <w:p w14:paraId="742D3295" w14:textId="77777777" w:rsidR="009B2A31" w:rsidRPr="004B7F06" w:rsidRDefault="009B2A31" w:rsidP="009B2A31">
            <w:pPr>
              <w:spacing w:after="0" w:line="240" w:lineRule="auto"/>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-религиозное использование</w:t>
            </w:r>
          </w:p>
          <w:p w14:paraId="04FA830E" w14:textId="77777777" w:rsidR="009B2A31" w:rsidRPr="004B7F06" w:rsidRDefault="009B2A31" w:rsidP="009B2A31">
            <w:pPr>
              <w:spacing w:after="0" w:line="240" w:lineRule="auto"/>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(код 3.7)</w:t>
            </w:r>
          </w:p>
        </w:tc>
        <w:tc>
          <w:tcPr>
            <w:tcW w:w="1107" w:type="pct"/>
          </w:tcPr>
          <w:p w14:paraId="19826C8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церкви;</w:t>
            </w:r>
          </w:p>
          <w:p w14:paraId="3B8B4D7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6A27ABD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0EF745B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3F3B7B8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67FF3E1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45FDD3D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35B4D6F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75A899B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601E4B0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053189CA" w14:textId="77777777" w:rsidR="009B2A31" w:rsidRPr="004B7F06" w:rsidRDefault="009B2A31" w:rsidP="009B2A31">
            <w:pPr>
              <w:spacing w:after="0" w:line="240" w:lineRule="auto"/>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t>- духовные училища.</w:t>
            </w:r>
          </w:p>
        </w:tc>
        <w:tc>
          <w:tcPr>
            <w:tcW w:w="1147" w:type="pct"/>
          </w:tcPr>
          <w:p w14:paraId="587FC4FA" w14:textId="77777777" w:rsidR="009B2A31" w:rsidRPr="004B7F06" w:rsidRDefault="009B2A31" w:rsidP="009B2A31">
            <w:pPr>
              <w:spacing w:after="0" w:line="240" w:lineRule="auto"/>
              <w:ind w:left="33"/>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w:t>
            </w:r>
            <w:r w:rsidRPr="004B7F06">
              <w:rPr>
                <w:rFonts w:ascii="Times New Roman" w:eastAsia="Times New Roman" w:hAnsi="Times New Roman" w:cs="Times New Roman"/>
                <w:szCs w:val="20"/>
                <w:lang w:eastAsia="ru-RU"/>
              </w:rPr>
              <w:lastRenderedPageBreak/>
              <w:t>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510" w:type="pct"/>
            <w:vAlign w:val="center"/>
          </w:tcPr>
          <w:p w14:paraId="38B4864F" w14:textId="3F804B5C" w:rsidR="009B2A31" w:rsidRPr="004B7F06" w:rsidRDefault="00722333"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9B2A31" w:rsidRPr="004B7F06">
              <w:rPr>
                <w:rFonts w:ascii="Times New Roman" w:eastAsia="Times New Roman" w:hAnsi="Times New Roman" w:cs="Times New Roman"/>
                <w:lang w:eastAsia="ru-RU"/>
              </w:rPr>
              <w:t>минимальная/</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максимальная площадь земельного участка – </w:t>
            </w:r>
            <w:r w:rsidR="009B2A31" w:rsidRPr="004B7F06">
              <w:rPr>
                <w:rFonts w:ascii="Times New Roman" w:eastAsia="Times New Roman" w:hAnsi="Times New Roman" w:cs="Times New Roman"/>
                <w:b/>
                <w:lang w:eastAsia="ru-RU"/>
              </w:rPr>
              <w:t>300-10000</w:t>
            </w:r>
            <w:r w:rsidR="009B2A31" w:rsidRPr="004B7F06">
              <w:rPr>
                <w:rFonts w:ascii="Times New Roman" w:eastAsia="Times New Roman" w:hAnsi="Times New Roman" w:cs="Times New Roman"/>
                <w:lang w:eastAsia="ru-RU"/>
              </w:rPr>
              <w:t xml:space="preserve"> кв. м;</w:t>
            </w:r>
          </w:p>
          <w:p w14:paraId="0091563A"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50 м. </w:t>
            </w:r>
          </w:p>
          <w:p w14:paraId="62A59428" w14:textId="77777777" w:rsidR="009B2A31" w:rsidRPr="004B7F06" w:rsidRDefault="009B2A31" w:rsidP="009B2A31">
            <w:pPr>
              <w:keepLines/>
              <w:widowControl w:val="0"/>
              <w:overflowPunct w:val="0"/>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w:t>
            </w:r>
            <w:r w:rsidRPr="004B7F06">
              <w:rPr>
                <w:rFonts w:ascii="Times New Roman" w:eastAsia="Times New Roman" w:hAnsi="Times New Roman" w:cs="Times New Roman"/>
                <w:b/>
                <w:lang w:eastAsia="ru-RU"/>
              </w:rPr>
              <w:t>3м;</w:t>
            </w:r>
          </w:p>
          <w:p w14:paraId="0531BF5E" w14:textId="1A85D15A"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1ABD3C0B" w14:textId="68B53D5F"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0872940" w14:textId="77777777" w:rsidR="009B2A31" w:rsidRPr="004B7F06" w:rsidRDefault="009B2A31" w:rsidP="009B2A31">
            <w:pPr>
              <w:spacing w:after="0" w:line="240" w:lineRule="auto"/>
              <w:rPr>
                <w:rFonts w:ascii="Times New Roman" w:eastAsia="SimSun" w:hAnsi="Times New Roman" w:cs="Times New Roman"/>
                <w:szCs w:val="20"/>
                <w:lang w:eastAsia="zh-CN"/>
              </w:rPr>
            </w:pPr>
          </w:p>
          <w:p w14:paraId="3C466D9E" w14:textId="77777777" w:rsidR="009B2A31" w:rsidRPr="004B7F06" w:rsidRDefault="009B2A31" w:rsidP="009B2A31">
            <w:pPr>
              <w:widowControl w:val="0"/>
              <w:spacing w:after="0" w:line="240" w:lineRule="auto"/>
              <w:ind w:firstLine="284"/>
              <w:jc w:val="both"/>
              <w:rPr>
                <w:rFonts w:ascii="Times New Roman" w:eastAsia="SimSun" w:hAnsi="Times New Roman" w:cs="Times New Roman"/>
                <w:szCs w:val="20"/>
                <w:lang w:eastAsia="zh-CN"/>
              </w:rPr>
            </w:pPr>
          </w:p>
        </w:tc>
      </w:tr>
      <w:tr w:rsidR="004B7F06" w:rsidRPr="004B7F06" w14:paraId="1C4C8FAE" w14:textId="77777777" w:rsidTr="00CA556C">
        <w:trPr>
          <w:trHeight w:val="12130"/>
        </w:trPr>
        <w:tc>
          <w:tcPr>
            <w:tcW w:w="1235" w:type="pct"/>
            <w:vAlign w:val="center"/>
          </w:tcPr>
          <w:p w14:paraId="0724019B" w14:textId="60B9493E" w:rsidR="009B2A31" w:rsidRPr="004B7F06" w:rsidRDefault="009B2A31" w:rsidP="009B2A31">
            <w:pPr>
              <w:spacing w:after="0" w:line="240" w:lineRule="auto"/>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lastRenderedPageBreak/>
              <w:t>- объекты дорожного сервиса (код 4.9.1)</w:t>
            </w:r>
            <w:r w:rsidR="003E2EF3" w:rsidRPr="004B7F06">
              <w:rPr>
                <w:rFonts w:ascii="Times New Roman" w:eastAsia="Times New Roman" w:hAnsi="Times New Roman" w:cs="Times New Roman"/>
                <w:szCs w:val="20"/>
                <w:lang w:eastAsia="ru-RU"/>
              </w:rPr>
              <w:t xml:space="preserve"> *</w:t>
            </w:r>
          </w:p>
        </w:tc>
        <w:tc>
          <w:tcPr>
            <w:tcW w:w="1107" w:type="pct"/>
          </w:tcPr>
          <w:p w14:paraId="0B5E41CC" w14:textId="77777777" w:rsidR="009B2A31" w:rsidRPr="004B7F06" w:rsidRDefault="009B2A31" w:rsidP="009B2A31">
            <w:pPr>
              <w:widowControl w:val="0"/>
              <w:autoSpaceDE w:val="0"/>
              <w:autoSpaceDN w:val="0"/>
              <w:adjustRightInd w:val="0"/>
              <w:spacing w:after="0" w:line="240" w:lineRule="auto"/>
              <w:rPr>
                <w:rFonts w:ascii="Times New Roman" w:eastAsia="SimSun" w:hAnsi="Times New Roman" w:cs="Times New Roman"/>
                <w:szCs w:val="16"/>
                <w:lang w:eastAsia="zh-CN"/>
              </w:rPr>
            </w:pPr>
            <w:r w:rsidRPr="004B7F06">
              <w:rPr>
                <w:rFonts w:ascii="Times New Roman" w:eastAsia="SimSun" w:hAnsi="Times New Roman" w:cs="Times New Roman"/>
                <w:szCs w:val="16"/>
                <w:lang w:eastAsia="zh-CN"/>
              </w:rPr>
              <w:t>- автозаправочные станции (бензиновые, газовые);</w:t>
            </w:r>
          </w:p>
          <w:p w14:paraId="3A0EE236" w14:textId="77777777" w:rsidR="009B2A31" w:rsidRPr="004B7F06" w:rsidRDefault="009B2A31" w:rsidP="009B2A31">
            <w:pPr>
              <w:widowControl w:val="0"/>
              <w:autoSpaceDE w:val="0"/>
              <w:autoSpaceDN w:val="0"/>
              <w:adjustRightInd w:val="0"/>
              <w:spacing w:after="0" w:line="240" w:lineRule="auto"/>
              <w:rPr>
                <w:rFonts w:ascii="Times New Roman" w:eastAsia="SimSun" w:hAnsi="Times New Roman" w:cs="Times New Roman"/>
                <w:szCs w:val="16"/>
                <w:lang w:eastAsia="zh-CN"/>
              </w:rPr>
            </w:pPr>
            <w:r w:rsidRPr="004B7F06">
              <w:rPr>
                <w:rFonts w:ascii="Times New Roman" w:eastAsia="SimSun" w:hAnsi="Times New Roman" w:cs="Times New Roman"/>
                <w:szCs w:val="16"/>
                <w:lang w:eastAsia="zh-CN"/>
              </w:rPr>
              <w:t>- магазины сопутствующей торговли;</w:t>
            </w:r>
          </w:p>
          <w:p w14:paraId="680906CF" w14:textId="77777777" w:rsidR="009B2A31" w:rsidRPr="004B7F06" w:rsidRDefault="009B2A31" w:rsidP="009B2A31">
            <w:pPr>
              <w:widowControl w:val="0"/>
              <w:autoSpaceDE w:val="0"/>
              <w:autoSpaceDN w:val="0"/>
              <w:adjustRightInd w:val="0"/>
              <w:spacing w:after="0" w:line="240" w:lineRule="auto"/>
              <w:rPr>
                <w:rFonts w:ascii="Times New Roman" w:eastAsia="SimSun" w:hAnsi="Times New Roman" w:cs="Times New Roman"/>
                <w:szCs w:val="16"/>
                <w:lang w:eastAsia="zh-CN"/>
              </w:rPr>
            </w:pPr>
            <w:r w:rsidRPr="004B7F06">
              <w:rPr>
                <w:rFonts w:ascii="Times New Roman" w:eastAsia="SimSun" w:hAnsi="Times New Roman" w:cs="Times New Roman"/>
                <w:szCs w:val="16"/>
                <w:lang w:eastAsia="zh-CN"/>
              </w:rPr>
              <w:t>- здания для организации общественного питания в качестве объектов придорожного сервиса;</w:t>
            </w:r>
          </w:p>
          <w:p w14:paraId="3D572132" w14:textId="77777777" w:rsidR="009B2A31" w:rsidRPr="004B7F06" w:rsidRDefault="009B2A31" w:rsidP="009B2A31">
            <w:pPr>
              <w:spacing w:after="0" w:line="240" w:lineRule="auto"/>
              <w:jc w:val="both"/>
              <w:rPr>
                <w:rFonts w:ascii="Times New Roman" w:eastAsia="SimSun" w:hAnsi="Times New Roman" w:cs="Times New Roman"/>
                <w:szCs w:val="16"/>
                <w:lang w:eastAsia="zh-CN"/>
              </w:rPr>
            </w:pPr>
            <w:r w:rsidRPr="004B7F06">
              <w:rPr>
                <w:rFonts w:ascii="Times New Roman" w:eastAsia="SimSun" w:hAnsi="Times New Roman" w:cs="Times New Roman"/>
                <w:szCs w:val="16"/>
                <w:lang w:eastAsia="zh-CN"/>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52A147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SimSun" w:hAnsi="Times New Roman" w:cs="Times New Roman"/>
                <w:szCs w:val="16"/>
                <w:lang w:eastAsia="zh-CN"/>
              </w:rPr>
              <w:t>- мастерские, предназначенные для ремонта и обслуживания автомобилей и прочих объектов придорожного сервиса.</w:t>
            </w:r>
          </w:p>
        </w:tc>
        <w:tc>
          <w:tcPr>
            <w:tcW w:w="1147" w:type="pct"/>
          </w:tcPr>
          <w:p w14:paraId="10417051" w14:textId="77777777" w:rsidR="009B2A31" w:rsidRPr="004B7F06" w:rsidRDefault="009B2A31" w:rsidP="009B2A31">
            <w:pPr>
              <w:spacing w:after="0" w:line="240" w:lineRule="auto"/>
              <w:ind w:left="33"/>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Размещение автозаправочных станций (бензиновых, газовых); </w:t>
            </w:r>
          </w:p>
          <w:p w14:paraId="47E7481F" w14:textId="77777777" w:rsidR="009B2A31" w:rsidRPr="004B7F06" w:rsidRDefault="009B2A31" w:rsidP="009B2A31">
            <w:pPr>
              <w:spacing w:after="0" w:line="240" w:lineRule="auto"/>
              <w:ind w:left="33"/>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размещение магазинов сопутствующей торговли, зданий для организации общественного питания в качестве объектов придорожного сервиса; </w:t>
            </w:r>
          </w:p>
          <w:p w14:paraId="0EC6AD19" w14:textId="77777777" w:rsidR="009B2A31" w:rsidRPr="004B7F06" w:rsidRDefault="009B2A31" w:rsidP="009B2A31">
            <w:pPr>
              <w:spacing w:after="0" w:line="240" w:lineRule="auto"/>
              <w:ind w:left="33" w:firstLine="709"/>
              <w:jc w:val="both"/>
              <w:rPr>
                <w:rFonts w:ascii="Times New Roman" w:eastAsia="Times New Roman" w:hAnsi="Times New Roman" w:cs="Times New Roman"/>
                <w:szCs w:val="20"/>
                <w:lang w:eastAsia="ru-RU"/>
              </w:rPr>
            </w:pPr>
          </w:p>
          <w:p w14:paraId="76EB57C5" w14:textId="77777777" w:rsidR="009B2A31" w:rsidRPr="004B7F06" w:rsidRDefault="009B2A31" w:rsidP="009B2A31">
            <w:pPr>
              <w:spacing w:after="0" w:line="240" w:lineRule="auto"/>
              <w:ind w:left="33"/>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предоставление гостиничных услуг в качестве придорожного сервиса; </w:t>
            </w:r>
          </w:p>
          <w:p w14:paraId="4CE1DF67" w14:textId="77777777" w:rsidR="009B2A31" w:rsidRPr="004B7F06" w:rsidRDefault="009B2A31" w:rsidP="009B2A31">
            <w:pPr>
              <w:spacing w:after="0" w:line="240" w:lineRule="auto"/>
              <w:ind w:left="33"/>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510" w:type="pct"/>
            <w:vAlign w:val="center"/>
          </w:tcPr>
          <w:p w14:paraId="10445E51" w14:textId="681E2A0B" w:rsidR="009B2A31" w:rsidRPr="004B7F06" w:rsidRDefault="009B2A31" w:rsidP="001F2F5A">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w:t>
            </w:r>
            <w:r w:rsidR="001F2F5A"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минимальная/максимальная площадь земельного участка -</w:t>
            </w:r>
            <w:r w:rsidRPr="004B7F06">
              <w:rPr>
                <w:rFonts w:ascii="Times New Roman" w:eastAsia="Times New Roman" w:hAnsi="Times New Roman" w:cs="Times New Roman"/>
                <w:b/>
                <w:lang w:eastAsia="ru-RU"/>
              </w:rPr>
              <w:t xml:space="preserve">300/1500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w:t>
            </w:r>
          </w:p>
          <w:p w14:paraId="29E3127C"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0748D659" w14:textId="2FDA1EE8"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-максималь</w:t>
            </w:r>
            <w:r w:rsidR="00722333" w:rsidRPr="004B7F06">
              <w:rPr>
                <w:rFonts w:ascii="Times New Roman" w:eastAsia="Times New Roman" w:hAnsi="Times New Roman" w:cs="Times New Roman"/>
                <w:lang w:eastAsia="ru-RU"/>
              </w:rPr>
              <w:t>ное количество надземных этажей</w:t>
            </w:r>
            <w:r w:rsidRPr="004B7F06">
              <w:rPr>
                <w:rFonts w:ascii="Times New Roman" w:eastAsia="Times New Roman" w:hAnsi="Times New Roman" w:cs="Times New Roman"/>
                <w:lang w:eastAsia="ru-RU"/>
              </w:rPr>
              <w:t xml:space="preserve"> – </w:t>
            </w:r>
            <w:r w:rsidRPr="004B7F06">
              <w:rPr>
                <w:rFonts w:ascii="Times New Roman" w:eastAsia="Times New Roman" w:hAnsi="Times New Roman" w:cs="Times New Roman"/>
                <w:b/>
                <w:lang w:eastAsia="ru-RU"/>
              </w:rPr>
              <w:t>2 этажей.</w:t>
            </w:r>
          </w:p>
          <w:p w14:paraId="1053C9C2"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 xml:space="preserve">- </w:t>
            </w:r>
            <w:r w:rsidRPr="004B7F06">
              <w:rPr>
                <w:rFonts w:ascii="Times New Roman" w:eastAsia="Times New Roman" w:hAnsi="Times New Roman" w:cs="Times New Roman"/>
                <w:lang w:eastAsia="ru-RU"/>
              </w:rPr>
              <w:t>максимальная высота этажа</w:t>
            </w:r>
            <w:r w:rsidRPr="004B7F06">
              <w:rPr>
                <w:rFonts w:ascii="Times New Roman" w:eastAsia="Times New Roman" w:hAnsi="Times New Roman" w:cs="Times New Roman"/>
                <w:b/>
                <w:lang w:eastAsia="ru-RU"/>
              </w:rPr>
              <w:t xml:space="preserve"> – не подлежит ограничению;</w:t>
            </w:r>
          </w:p>
          <w:p w14:paraId="796FDE81"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 максимальная высота здания – 8м;</w:t>
            </w:r>
          </w:p>
          <w:p w14:paraId="53B8028F" w14:textId="370E8A2C" w:rsidR="009B2A31" w:rsidRPr="004B7F06" w:rsidRDefault="007E57E8"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w:t>
            </w:r>
            <w:r w:rsidRPr="004B7F06">
              <w:rPr>
                <w:rFonts w:ascii="Times New Roman" w:eastAsia="Times New Roman" w:hAnsi="Times New Roman" w:cs="Times New Roman"/>
                <w:szCs w:val="20"/>
                <w:lang w:eastAsia="ru-RU"/>
              </w:rPr>
              <w:t>общественно-деловой</w:t>
            </w:r>
            <w:r w:rsidRPr="004B7F06">
              <w:rPr>
                <w:rFonts w:ascii="Times New Roman" w:eastAsia="Times New Roman" w:hAnsi="Times New Roman" w:cs="Times New Roman"/>
                <w:lang w:eastAsia="ru-RU"/>
              </w:rPr>
              <w:t xml:space="preserve">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w:t>
            </w:r>
            <w:r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p>
          <w:p w14:paraId="5546FFFD" w14:textId="11D06FA6" w:rsidR="009B2A31" w:rsidRPr="004B7F06" w:rsidRDefault="009B2A31" w:rsidP="009B2A31">
            <w:pPr>
              <w:spacing w:after="0" w:line="240" w:lineRule="auto"/>
              <w:jc w:val="both"/>
              <w:rPr>
                <w:rFonts w:ascii="Times New Roman" w:eastAsia="Times New Roman" w:hAnsi="Times New Roman" w:cs="Times New Roman"/>
                <w:b/>
                <w:lang w:eastAsia="ar-SA"/>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ar-SA"/>
              </w:rPr>
              <w:t>максимальный процент застройки в границах земельного участка –</w:t>
            </w:r>
            <w:r w:rsidRPr="004B7F06">
              <w:rPr>
                <w:rFonts w:ascii="Times New Roman" w:eastAsia="Times New Roman" w:hAnsi="Times New Roman" w:cs="Times New Roman"/>
                <w:b/>
                <w:lang w:eastAsia="ar-SA"/>
              </w:rPr>
              <w:t>60%.</w:t>
            </w:r>
          </w:p>
          <w:p w14:paraId="0457F432" w14:textId="3D3FE12E" w:rsidR="0067779B" w:rsidRPr="004B7F06" w:rsidRDefault="0067779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FD77729" w14:textId="77777777" w:rsidR="009B2A31" w:rsidRPr="004B7F06" w:rsidRDefault="009B2A31" w:rsidP="009B2A31">
            <w:pPr>
              <w:widowControl w:val="0"/>
              <w:spacing w:after="0" w:line="240" w:lineRule="auto"/>
              <w:ind w:firstLine="284"/>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 минимальные отступы от границ участка - </w:t>
            </w:r>
            <w:r w:rsidRPr="004B7F06">
              <w:rPr>
                <w:rFonts w:ascii="Times New Roman" w:eastAsia="Times New Roman" w:hAnsi="Times New Roman" w:cs="Times New Roman"/>
                <w:b/>
                <w:lang w:eastAsia="ru-RU"/>
              </w:rPr>
              <w:t>3 м</w:t>
            </w:r>
            <w:r w:rsidRPr="004B7F06">
              <w:rPr>
                <w:rFonts w:ascii="Times New Roman" w:eastAsia="Times New Roman" w:hAnsi="Times New Roman" w:cs="Times New Roman"/>
                <w:lang w:eastAsia="ru-RU"/>
              </w:rPr>
              <w:t>.</w:t>
            </w:r>
          </w:p>
          <w:p w14:paraId="2803291A" w14:textId="0849B1AE"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hAnsi="Times New Roman" w:cs="Times New Roman"/>
              </w:rPr>
              <w:t>*в целях реконструкции объектов капитального строительства на земельных участк</w:t>
            </w:r>
            <w:r w:rsidR="008F13DF" w:rsidRPr="004B7F06">
              <w:rPr>
                <w:rFonts w:ascii="Times New Roman" w:hAnsi="Times New Roman" w:cs="Times New Roman"/>
              </w:rPr>
              <w:t>ах</w:t>
            </w:r>
            <w:r w:rsidRPr="004B7F06">
              <w:rPr>
                <w:rFonts w:ascii="Times New Roman" w:hAnsi="Times New Roman" w:cs="Times New Roman"/>
              </w:rPr>
              <w:t xml:space="preserve"> с установленным видом разрешенного использования «</w:t>
            </w:r>
            <w:r w:rsidR="008F13DF" w:rsidRPr="004B7F06">
              <w:rPr>
                <w:rFonts w:ascii="Times New Roman" w:hAnsi="Times New Roman" w:cs="Times New Roman"/>
              </w:rPr>
              <w:t>автозаправочные станции</w:t>
            </w:r>
            <w:r w:rsidRPr="004B7F06">
              <w:rPr>
                <w:rFonts w:ascii="Times New Roman" w:hAnsi="Times New Roman" w:cs="Times New Roman"/>
              </w:rPr>
              <w:t>».</w:t>
            </w:r>
          </w:p>
        </w:tc>
      </w:tr>
      <w:tr w:rsidR="004B7F06" w:rsidRPr="004B7F06" w14:paraId="0608A305" w14:textId="77777777" w:rsidTr="00456321">
        <w:trPr>
          <w:trHeight w:val="9745"/>
        </w:trPr>
        <w:tc>
          <w:tcPr>
            <w:tcW w:w="1235" w:type="pct"/>
          </w:tcPr>
          <w:p w14:paraId="4030D9C2" w14:textId="77777777"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p>
          <w:p w14:paraId="2D1EAF42" w14:textId="77777777"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r w:rsidRPr="004B7F06">
              <w:rPr>
                <w:rFonts w:ascii="Times New Roman" w:eastAsia="Times New Roman" w:hAnsi="Times New Roman" w:cs="Times New Roman"/>
                <w:szCs w:val="24"/>
                <w:lang w:eastAsia="ru-RU"/>
              </w:rPr>
              <w:t>-многоэтажная жилая застройка</w:t>
            </w:r>
          </w:p>
          <w:p w14:paraId="0D365145" w14:textId="77777777"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r w:rsidRPr="004B7F06">
              <w:rPr>
                <w:rFonts w:ascii="Times New Roman" w:eastAsia="Times New Roman" w:hAnsi="Times New Roman" w:cs="Times New Roman"/>
                <w:szCs w:val="24"/>
                <w:lang w:eastAsia="ru-RU"/>
              </w:rPr>
              <w:t>(высотная застройка) (код 2.6)</w:t>
            </w:r>
          </w:p>
          <w:p w14:paraId="77D872D2" w14:textId="77777777"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p>
          <w:p w14:paraId="45B9C951" w14:textId="77777777" w:rsidR="009B2A31" w:rsidRPr="004B7F06" w:rsidRDefault="009B2A31" w:rsidP="009B2A31">
            <w:pPr>
              <w:widowControl w:val="0"/>
              <w:spacing w:after="0" w:line="240" w:lineRule="auto"/>
              <w:jc w:val="both"/>
              <w:rPr>
                <w:rFonts w:ascii="Times New Roman" w:eastAsia="Times New Roman" w:hAnsi="Times New Roman" w:cs="Times New Roman"/>
                <w:szCs w:val="20"/>
                <w:lang w:eastAsia="ru-RU"/>
              </w:rPr>
            </w:pPr>
          </w:p>
        </w:tc>
        <w:tc>
          <w:tcPr>
            <w:tcW w:w="1107" w:type="pct"/>
          </w:tcPr>
          <w:p w14:paraId="036CF8FA" w14:textId="77777777" w:rsidR="009B2A31" w:rsidRPr="004B7F06" w:rsidRDefault="009B2A31" w:rsidP="009B2A31">
            <w:pPr>
              <w:spacing w:after="0" w:line="240" w:lineRule="auto"/>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t>-многоквартирный многоэтажный жилой дом</w:t>
            </w:r>
          </w:p>
        </w:tc>
        <w:tc>
          <w:tcPr>
            <w:tcW w:w="1147" w:type="pct"/>
          </w:tcPr>
          <w:p w14:paraId="06984C6A" w14:textId="77777777" w:rsidR="009B2A31" w:rsidRPr="004B7F06" w:rsidRDefault="009B2A31" w:rsidP="001F2F5A">
            <w:pPr>
              <w:widowControl w:val="0"/>
              <w:spacing w:after="0" w:line="240" w:lineRule="auto"/>
              <w:ind w:firstLine="67"/>
              <w:jc w:val="both"/>
              <w:rPr>
                <w:rFonts w:ascii="Times New Roman" w:eastAsia="Times New Roman" w:hAnsi="Times New Roman" w:cs="Times New Roman"/>
                <w:szCs w:val="24"/>
                <w:lang w:eastAsia="ru-RU"/>
              </w:rPr>
            </w:pPr>
            <w:r w:rsidRPr="004B7F06">
              <w:rPr>
                <w:rFonts w:ascii="Times New Roman" w:eastAsia="Times New Roman" w:hAnsi="Times New Roman" w:cs="Times New Roman"/>
                <w:szCs w:val="24"/>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14:paraId="1BB83DD3" w14:textId="77777777" w:rsidR="009B2A31" w:rsidRPr="004B7F06" w:rsidRDefault="009B2A31" w:rsidP="001F2F5A">
            <w:pPr>
              <w:spacing w:after="0" w:line="240" w:lineRule="auto"/>
              <w:ind w:firstLine="67"/>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Благоустройство и озеленение придомовых территорий;</w:t>
            </w:r>
          </w:p>
          <w:p w14:paraId="06288DCA" w14:textId="77777777" w:rsidR="009B2A31" w:rsidRPr="004B7F06" w:rsidRDefault="009B2A31" w:rsidP="001F2F5A">
            <w:pPr>
              <w:spacing w:after="0" w:line="240" w:lineRule="auto"/>
              <w:ind w:firstLine="67"/>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510" w:type="pct"/>
          </w:tcPr>
          <w:p w14:paraId="5CD43275" w14:textId="77777777" w:rsidR="009B2A31" w:rsidRPr="004B7F06" w:rsidRDefault="009B2A31" w:rsidP="009B2A31">
            <w:pPr>
              <w:spacing w:after="0" w:line="240" w:lineRule="auto"/>
              <w:ind w:firstLine="426"/>
              <w:jc w:val="both"/>
              <w:rPr>
                <w:rFonts w:ascii="Times New Roman" w:eastAsia="Times New Roman" w:hAnsi="Times New Roman" w:cs="Times New Roman"/>
                <w:b/>
                <w:szCs w:val="20"/>
                <w:lang w:eastAsia="ru-RU"/>
              </w:rPr>
            </w:pPr>
            <w:r w:rsidRPr="004B7F06">
              <w:rPr>
                <w:rFonts w:ascii="Times New Roman" w:eastAsia="Times New Roman" w:hAnsi="Times New Roman" w:cs="Times New Roman"/>
                <w:szCs w:val="20"/>
                <w:lang w:eastAsia="ru-RU"/>
              </w:rPr>
              <w:t xml:space="preserve">- минимальная /максимальная площадь земельного участка – </w:t>
            </w:r>
            <w:r w:rsidRPr="004B7F06">
              <w:rPr>
                <w:rFonts w:ascii="Times New Roman" w:eastAsia="Times New Roman" w:hAnsi="Times New Roman" w:cs="Times New Roman"/>
                <w:b/>
                <w:szCs w:val="20"/>
                <w:lang w:eastAsia="ru-RU"/>
              </w:rPr>
              <w:t xml:space="preserve">1000-20000 </w:t>
            </w:r>
            <w:proofErr w:type="spellStart"/>
            <w:r w:rsidRPr="004B7F06">
              <w:rPr>
                <w:rFonts w:ascii="Times New Roman" w:eastAsia="Times New Roman" w:hAnsi="Times New Roman" w:cs="Times New Roman"/>
                <w:b/>
                <w:szCs w:val="20"/>
                <w:lang w:eastAsia="ru-RU"/>
              </w:rPr>
              <w:t>кв.м</w:t>
            </w:r>
            <w:proofErr w:type="spellEnd"/>
            <w:r w:rsidRPr="004B7F06">
              <w:rPr>
                <w:rFonts w:ascii="Times New Roman" w:eastAsia="Times New Roman" w:hAnsi="Times New Roman" w:cs="Times New Roman"/>
                <w:b/>
                <w:szCs w:val="20"/>
                <w:lang w:eastAsia="ru-RU"/>
              </w:rPr>
              <w:t>.</w:t>
            </w:r>
          </w:p>
          <w:p w14:paraId="53A0958F" w14:textId="77777777"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максимальная высота </w:t>
            </w:r>
            <w:proofErr w:type="gramStart"/>
            <w:r w:rsidRPr="004B7F06">
              <w:rPr>
                <w:rFonts w:ascii="Times New Roman" w:eastAsia="Times New Roman" w:hAnsi="Times New Roman" w:cs="Times New Roman"/>
                <w:szCs w:val="20"/>
                <w:lang w:eastAsia="ru-RU"/>
              </w:rPr>
              <w:t>здания  –</w:t>
            </w:r>
            <w:proofErr w:type="gramEnd"/>
            <w:r w:rsidRPr="004B7F06">
              <w:rPr>
                <w:rFonts w:ascii="Times New Roman" w:eastAsia="Times New Roman" w:hAnsi="Times New Roman" w:cs="Times New Roman"/>
                <w:szCs w:val="20"/>
                <w:lang w:eastAsia="ru-RU"/>
              </w:rPr>
              <w:t xml:space="preserve"> </w:t>
            </w:r>
            <w:r w:rsidRPr="004B7F06">
              <w:rPr>
                <w:rFonts w:ascii="Times New Roman" w:eastAsia="Times New Roman" w:hAnsi="Times New Roman" w:cs="Times New Roman"/>
                <w:b/>
                <w:szCs w:val="20"/>
                <w:lang w:eastAsia="ru-RU"/>
              </w:rPr>
              <w:t>75 м</w:t>
            </w:r>
            <w:r w:rsidRPr="004B7F06">
              <w:rPr>
                <w:rFonts w:ascii="Times New Roman" w:eastAsia="Times New Roman" w:hAnsi="Times New Roman" w:cs="Times New Roman"/>
                <w:szCs w:val="20"/>
                <w:lang w:eastAsia="ru-RU"/>
              </w:rPr>
              <w:t xml:space="preserve">., высота этажа – </w:t>
            </w:r>
            <w:r w:rsidRPr="004B7F06">
              <w:rPr>
                <w:rFonts w:ascii="Times New Roman" w:eastAsia="Times New Roman" w:hAnsi="Times New Roman" w:cs="Times New Roman"/>
                <w:b/>
                <w:szCs w:val="20"/>
                <w:lang w:eastAsia="ru-RU"/>
              </w:rPr>
              <w:t>не устанавливается</w:t>
            </w:r>
            <w:r w:rsidRPr="004B7F06">
              <w:rPr>
                <w:rFonts w:ascii="Times New Roman" w:eastAsia="Times New Roman" w:hAnsi="Times New Roman" w:cs="Times New Roman"/>
                <w:szCs w:val="20"/>
                <w:lang w:eastAsia="ru-RU"/>
              </w:rPr>
              <w:t>;</w:t>
            </w:r>
          </w:p>
          <w:p w14:paraId="52966DBC" w14:textId="77777777" w:rsidR="009B2A31" w:rsidRPr="004B7F06" w:rsidRDefault="009B2A31" w:rsidP="009B2A31">
            <w:pPr>
              <w:spacing w:after="0" w:line="240" w:lineRule="auto"/>
              <w:ind w:firstLine="317"/>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минимальное количество надземных этажей – </w:t>
            </w:r>
            <w:r w:rsidRPr="004B7F06">
              <w:rPr>
                <w:rFonts w:ascii="Times New Roman" w:eastAsia="Times New Roman" w:hAnsi="Times New Roman" w:cs="Times New Roman"/>
                <w:b/>
                <w:szCs w:val="20"/>
                <w:lang w:eastAsia="ru-RU"/>
              </w:rPr>
              <w:t xml:space="preserve">9 </w:t>
            </w:r>
            <w:proofErr w:type="spellStart"/>
            <w:r w:rsidRPr="004B7F06">
              <w:rPr>
                <w:rFonts w:ascii="Times New Roman" w:eastAsia="Times New Roman" w:hAnsi="Times New Roman" w:cs="Times New Roman"/>
                <w:b/>
                <w:szCs w:val="20"/>
                <w:lang w:eastAsia="ru-RU"/>
              </w:rPr>
              <w:t>эт</w:t>
            </w:r>
            <w:proofErr w:type="spellEnd"/>
            <w:r w:rsidRPr="004B7F06">
              <w:rPr>
                <w:rFonts w:ascii="Times New Roman" w:eastAsia="Times New Roman" w:hAnsi="Times New Roman" w:cs="Times New Roman"/>
                <w:b/>
                <w:szCs w:val="20"/>
                <w:lang w:eastAsia="ru-RU"/>
              </w:rPr>
              <w:t>.</w:t>
            </w:r>
            <w:r w:rsidRPr="004B7F06">
              <w:rPr>
                <w:rFonts w:ascii="Times New Roman" w:eastAsia="Times New Roman" w:hAnsi="Times New Roman" w:cs="Times New Roman"/>
                <w:szCs w:val="20"/>
                <w:lang w:eastAsia="ru-RU"/>
              </w:rPr>
              <w:t xml:space="preserve"> </w:t>
            </w:r>
          </w:p>
          <w:p w14:paraId="6FFC9684" w14:textId="2968C708" w:rsidR="009B2A31" w:rsidRPr="004B7F06" w:rsidRDefault="009B2A31" w:rsidP="009B2A31">
            <w:pPr>
              <w:spacing w:after="0" w:line="240" w:lineRule="auto"/>
              <w:ind w:firstLine="426"/>
              <w:jc w:val="both"/>
              <w:rPr>
                <w:rFonts w:ascii="Times New Roman" w:eastAsia="Times New Roman" w:hAnsi="Times New Roman" w:cs="Times New Roman"/>
                <w:b/>
                <w:szCs w:val="20"/>
                <w:lang w:eastAsia="ar-SA"/>
              </w:rPr>
            </w:pPr>
            <w:r w:rsidRPr="004B7F06">
              <w:rPr>
                <w:rFonts w:ascii="Times New Roman" w:eastAsia="Times New Roman" w:hAnsi="Times New Roman" w:cs="Times New Roman"/>
                <w:szCs w:val="20"/>
                <w:lang w:eastAsia="ru-RU"/>
              </w:rPr>
              <w:t xml:space="preserve">- </w:t>
            </w:r>
            <w:r w:rsidRPr="004B7F06">
              <w:rPr>
                <w:rFonts w:ascii="Times New Roman" w:eastAsia="Times New Roman" w:hAnsi="Times New Roman" w:cs="Times New Roman"/>
                <w:szCs w:val="20"/>
                <w:lang w:eastAsia="ar-SA"/>
              </w:rPr>
              <w:t>максимальный процент застройки в границах земельного участка –</w:t>
            </w:r>
            <w:r w:rsidRPr="004B7F06">
              <w:rPr>
                <w:rFonts w:ascii="Times New Roman" w:eastAsia="Times New Roman" w:hAnsi="Times New Roman" w:cs="Times New Roman"/>
                <w:b/>
                <w:szCs w:val="20"/>
                <w:lang w:eastAsia="ar-SA"/>
              </w:rPr>
              <w:t>60%.</w:t>
            </w:r>
          </w:p>
          <w:p w14:paraId="33A84491" w14:textId="595B2D2A" w:rsidR="0067779B" w:rsidRPr="004B7F06" w:rsidRDefault="0067779B"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48274242" w14:textId="77777777" w:rsidR="009B2A31" w:rsidRPr="004B7F06" w:rsidRDefault="009B2A31" w:rsidP="009B2A31">
            <w:pPr>
              <w:widowControl w:val="0"/>
              <w:spacing w:after="0" w:line="240" w:lineRule="auto"/>
              <w:ind w:firstLine="284"/>
              <w:jc w:val="both"/>
              <w:rPr>
                <w:rFonts w:ascii="Times New Roman" w:eastAsia="SimSun" w:hAnsi="Times New Roman" w:cs="Times New Roman"/>
                <w:sz w:val="28"/>
                <w:szCs w:val="24"/>
                <w:lang w:eastAsia="zh-CN"/>
              </w:rPr>
            </w:pPr>
            <w:r w:rsidRPr="004B7F06">
              <w:rPr>
                <w:rFonts w:ascii="Times New Roman" w:eastAsia="Times New Roman" w:hAnsi="Times New Roman" w:cs="Times New Roman"/>
                <w:szCs w:val="20"/>
                <w:lang w:eastAsia="ru-RU"/>
              </w:rPr>
              <w:t xml:space="preserve">- минимальные отступы от границ участка - </w:t>
            </w:r>
            <w:r w:rsidRPr="004B7F06">
              <w:rPr>
                <w:rFonts w:ascii="Times New Roman" w:eastAsia="Times New Roman" w:hAnsi="Times New Roman" w:cs="Times New Roman"/>
                <w:b/>
                <w:szCs w:val="20"/>
                <w:lang w:eastAsia="ru-RU"/>
              </w:rPr>
              <w:t>3 м.</w:t>
            </w:r>
          </w:p>
          <w:p w14:paraId="2525C501" w14:textId="549B5CBA" w:rsidR="009B2A31" w:rsidRPr="004B7F06" w:rsidRDefault="00D80F68" w:rsidP="008A08F4">
            <w:pPr>
              <w:autoSpaceDE w:val="0"/>
              <w:autoSpaceDN w:val="0"/>
              <w:adjustRightInd w:val="0"/>
              <w:spacing w:after="0" w:line="240" w:lineRule="auto"/>
              <w:ind w:firstLine="317"/>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Площадь озелененной территории микрорайона (квартала) общественно-деловой зоны должна составлять не менее 6 </w:t>
            </w:r>
            <w:proofErr w:type="spellStart"/>
            <w:proofErr w:type="gramStart"/>
            <w:r w:rsidRPr="004B7F06">
              <w:rPr>
                <w:rFonts w:ascii="Times New Roman" w:eastAsia="Times New Roman" w:hAnsi="Times New Roman" w:cs="Times New Roman"/>
                <w:szCs w:val="20"/>
                <w:lang w:eastAsia="ru-RU"/>
              </w:rPr>
              <w:t>кв.м</w:t>
            </w:r>
            <w:proofErr w:type="spellEnd"/>
            <w:proofErr w:type="gramEnd"/>
            <w:r w:rsidRPr="004B7F06">
              <w:rPr>
                <w:rFonts w:ascii="Times New Roman" w:eastAsia="Times New Roman" w:hAnsi="Times New Roman" w:cs="Times New Roman"/>
                <w:szCs w:val="20"/>
                <w:lang w:eastAsia="ru-RU"/>
              </w:rPr>
              <w:t xml:space="preserve"> на 1 человека или не менее 25 % площади территории микрорайона (квартала) (</w:t>
            </w:r>
            <w:r w:rsidR="008A08F4"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p>
          <w:p w14:paraId="7682BC29" w14:textId="77777777" w:rsidR="00906231" w:rsidRPr="009F0575" w:rsidRDefault="00906231" w:rsidP="00906231">
            <w:pPr>
              <w:autoSpaceDE w:val="0"/>
              <w:autoSpaceDN w:val="0"/>
              <w:adjustRightInd w:val="0"/>
              <w:spacing w:after="0" w:line="240" w:lineRule="auto"/>
              <w:ind w:firstLine="244"/>
              <w:jc w:val="both"/>
              <w:rPr>
                <w:rFonts w:ascii="Times New Roman" w:eastAsia="Times New Roman" w:hAnsi="Times New Roman" w:cs="Times New Roman"/>
                <w:color w:val="FF0000"/>
                <w:lang w:eastAsia="ru-RU"/>
              </w:rPr>
            </w:pPr>
            <w:r w:rsidRPr="009F0575">
              <w:rPr>
                <w:rFonts w:ascii="Times New Roman" w:eastAsia="Times New Roman" w:hAnsi="Times New Roman" w:cs="Times New Roman"/>
                <w:color w:val="FF0000"/>
                <w:lang w:eastAsia="ru-RU"/>
              </w:rPr>
              <w:t xml:space="preserve">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9F0575">
              <w:rPr>
                <w:rFonts w:ascii="Times New Roman" w:eastAsia="Times New Roman" w:hAnsi="Times New Roman" w:cs="Times New Roman"/>
                <w:color w:val="FF0000"/>
                <w:lang w:eastAsia="ru-RU"/>
              </w:rPr>
              <w:t>машино</w:t>
            </w:r>
            <w:proofErr w:type="spellEnd"/>
            <w:r w:rsidRPr="009F0575">
              <w:rPr>
                <w:rFonts w:ascii="Times New Roman" w:eastAsia="Times New Roman" w:hAnsi="Times New Roman" w:cs="Times New Roman"/>
                <w:color w:val="FF0000"/>
                <w:lang w:eastAsia="ru-RU"/>
              </w:rPr>
              <w:t xml:space="preserve">-место на 80 </w:t>
            </w:r>
            <w:proofErr w:type="spellStart"/>
            <w:proofErr w:type="gramStart"/>
            <w:r w:rsidRPr="009F0575">
              <w:rPr>
                <w:rFonts w:ascii="Times New Roman" w:eastAsia="Times New Roman" w:hAnsi="Times New Roman" w:cs="Times New Roman"/>
                <w:color w:val="FF0000"/>
                <w:lang w:eastAsia="ru-RU"/>
              </w:rPr>
              <w:t>кв.м</w:t>
            </w:r>
            <w:proofErr w:type="spellEnd"/>
            <w:proofErr w:type="gramEnd"/>
            <w:r w:rsidRPr="009F0575">
              <w:rPr>
                <w:rFonts w:ascii="Times New Roman" w:eastAsia="Times New Roman" w:hAnsi="Times New Roman" w:cs="Times New Roman"/>
                <w:color w:val="FF0000"/>
                <w:lang w:eastAsia="ru-RU"/>
              </w:rPr>
              <w:t xml:space="preserve"> площади квартир», в соответствии с нормативами градостроительного проектирования Краснодарского края. (В ред. Решения Думы от 24.05.2022 № 270).</w:t>
            </w:r>
          </w:p>
          <w:p w14:paraId="350387D6" w14:textId="00F5F348"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szCs w:val="20"/>
                <w:lang w:eastAsia="ru-RU"/>
              </w:rPr>
            </w:pPr>
          </w:p>
          <w:p w14:paraId="637EF9BA" w14:textId="77777777" w:rsidR="009B2A31" w:rsidRPr="004B7F06" w:rsidRDefault="009B2A31" w:rsidP="009B2A31">
            <w:pPr>
              <w:spacing w:after="0" w:line="240" w:lineRule="auto"/>
              <w:ind w:firstLine="460"/>
              <w:jc w:val="both"/>
              <w:rPr>
                <w:rFonts w:ascii="Times New Roman" w:eastAsia="Times New Roman" w:hAnsi="Times New Roman" w:cs="Times New Roman"/>
                <w:szCs w:val="24"/>
                <w:lang w:eastAsia="ru-RU"/>
              </w:rPr>
            </w:pPr>
            <w:r w:rsidRPr="004B7F06">
              <w:rPr>
                <w:rFonts w:ascii="Times New Roman" w:eastAsia="Times New Roman" w:hAnsi="Times New Roman" w:cs="Times New Roman"/>
                <w:szCs w:val="24"/>
                <w:lang w:eastAsia="ru-RU"/>
              </w:rPr>
              <w:lastRenderedPageBreak/>
              <w:t xml:space="preserve">Размещение в нижних этажах, цокольном этаже и (или) подвале помещений общественного назначения и объектов культурно-бытового обслуживания при условии того, что площадь помещений, имеющих общественные функции, составляет не более 40 % от общей площади здания и при поэтажном разделении различных видов использования. </w:t>
            </w:r>
          </w:p>
          <w:p w14:paraId="193F3E5F" w14:textId="77777777" w:rsidR="009B2A31" w:rsidRPr="004B7F06" w:rsidRDefault="009B2A31" w:rsidP="009B2A31">
            <w:pPr>
              <w:spacing w:after="0" w:line="240" w:lineRule="auto"/>
              <w:ind w:firstLine="460"/>
              <w:jc w:val="both"/>
              <w:rPr>
                <w:rFonts w:ascii="Times New Roman" w:eastAsia="Times New Roman" w:hAnsi="Times New Roman" w:cs="Times New Roman"/>
                <w:b/>
                <w:szCs w:val="20"/>
                <w:lang w:eastAsia="ru-RU"/>
              </w:rPr>
            </w:pPr>
            <w:r w:rsidRPr="004B7F06">
              <w:rPr>
                <w:rFonts w:ascii="Times New Roman" w:eastAsia="Times New Roman" w:hAnsi="Times New Roman" w:cs="Times New Roman"/>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14:paraId="2A488846" w14:textId="77777777" w:rsidR="009B2A31" w:rsidRPr="004B7F06" w:rsidRDefault="009B2A31" w:rsidP="009B2A31">
            <w:pPr>
              <w:tabs>
                <w:tab w:val="left" w:pos="444"/>
              </w:tabs>
              <w:spacing w:after="0" w:line="240" w:lineRule="auto"/>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Отмостка зданий, строений (сооружений) должна располагаться в пределах отведенного (предоставленного) земельного участка.</w:t>
            </w:r>
          </w:p>
          <w:p w14:paraId="3BA09D07" w14:textId="77777777" w:rsidR="009B2A31" w:rsidRPr="004B7F06" w:rsidRDefault="009B2A31" w:rsidP="009B2A31">
            <w:pPr>
              <w:tabs>
                <w:tab w:val="left" w:pos="444"/>
              </w:tabs>
              <w:spacing w:after="0" w:line="240" w:lineRule="auto"/>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1BB4E6D8" w14:textId="77777777" w:rsidR="009B2A31" w:rsidRPr="004B7F06" w:rsidRDefault="009B2A31" w:rsidP="009B2A31">
            <w:pPr>
              <w:tabs>
                <w:tab w:val="left" w:pos="444"/>
              </w:tabs>
              <w:spacing w:after="0" w:line="240" w:lineRule="auto"/>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предельная максимальная высота здания (архитектурная) – 20 метров для объектов капитального строительства.</w:t>
            </w:r>
          </w:p>
        </w:tc>
      </w:tr>
      <w:tr w:rsidR="004B7F06" w:rsidRPr="004B7F06" w14:paraId="3C20C586" w14:textId="77777777" w:rsidTr="00456321">
        <w:trPr>
          <w:trHeight w:val="5442"/>
        </w:trPr>
        <w:tc>
          <w:tcPr>
            <w:tcW w:w="1235" w:type="pct"/>
          </w:tcPr>
          <w:p w14:paraId="1462B349" w14:textId="1BF7A99E"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r w:rsidRPr="004B7F06">
              <w:rPr>
                <w:rFonts w:ascii="Times New Roman" w:eastAsia="Times New Roman" w:hAnsi="Times New Roman" w:cs="Times New Roman"/>
                <w:szCs w:val="24"/>
                <w:lang w:eastAsia="ru-RU"/>
              </w:rPr>
              <w:lastRenderedPageBreak/>
              <w:t>- для индивидуального жилищного строительства (код 2.1)</w:t>
            </w:r>
            <w:r w:rsidR="003E2EF3" w:rsidRPr="004B7F06">
              <w:rPr>
                <w:rFonts w:ascii="Times New Roman" w:eastAsia="Times New Roman" w:hAnsi="Times New Roman" w:cs="Times New Roman"/>
                <w:szCs w:val="24"/>
                <w:lang w:eastAsia="ru-RU"/>
              </w:rPr>
              <w:t xml:space="preserve"> </w:t>
            </w:r>
            <w:r w:rsidRPr="004B7F06">
              <w:rPr>
                <w:rFonts w:ascii="Times New Roman" w:eastAsia="Times New Roman" w:hAnsi="Times New Roman" w:cs="Times New Roman"/>
                <w:szCs w:val="24"/>
                <w:lang w:eastAsia="ru-RU"/>
              </w:rPr>
              <w:t>*</w:t>
            </w:r>
          </w:p>
          <w:p w14:paraId="2984C167" w14:textId="77777777"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p>
        </w:tc>
        <w:tc>
          <w:tcPr>
            <w:tcW w:w="1107" w:type="pct"/>
          </w:tcPr>
          <w:p w14:paraId="64FC43A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индивидуальный жилой дом;</w:t>
            </w:r>
          </w:p>
          <w:p w14:paraId="3CBBBF6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хозяйственные постройки, </w:t>
            </w:r>
            <w:proofErr w:type="gramStart"/>
            <w:r w:rsidRPr="004B7F06">
              <w:rPr>
                <w:rFonts w:ascii="Times New Roman" w:eastAsia="Times New Roman" w:hAnsi="Times New Roman" w:cs="Times New Roman"/>
                <w:lang w:eastAsia="ru-RU"/>
              </w:rPr>
              <w:t>хозблоки;  -</w:t>
            </w:r>
            <w:proofErr w:type="gramEnd"/>
            <w:r w:rsidRPr="004B7F06">
              <w:rPr>
                <w:rFonts w:ascii="Times New Roman" w:eastAsia="Times New Roman" w:hAnsi="Times New Roman" w:cs="Times New Roman"/>
                <w:lang w:eastAsia="ru-RU"/>
              </w:rPr>
              <w:t xml:space="preserve"> постройки для занятия индивидуальной трудовой деятельностью;</w:t>
            </w:r>
          </w:p>
          <w:p w14:paraId="09AA773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гаражи;</w:t>
            </w:r>
          </w:p>
          <w:p w14:paraId="6BAC0D3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-отдельно стоящие беседки и навесы, в т.ч. предназначенные для осуществления хозяйственной деятельности, </w:t>
            </w:r>
          </w:p>
          <w:p w14:paraId="4283AC1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отдельно стоящие индивидуальные бассейны, бани и сауны, расположенные на приусадебных участках (при условии подключения к централизованным сетям водоотведения), надворные туалеты (при условии устройства септика с фильтрующим колодцем);</w:t>
            </w:r>
          </w:p>
          <w:p w14:paraId="506E596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летние кухни.</w:t>
            </w:r>
          </w:p>
        </w:tc>
        <w:tc>
          <w:tcPr>
            <w:tcW w:w="1147" w:type="pct"/>
          </w:tcPr>
          <w:p w14:paraId="3468BD3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Размещение индивидуального жилого дома (дом, пригодный для постоянного проживания, высотой не выше трех надземных этажей);</w:t>
            </w:r>
          </w:p>
          <w:p w14:paraId="312F463D" w14:textId="77777777"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r w:rsidRPr="004B7F06">
              <w:rPr>
                <w:rFonts w:ascii="Times New Roman" w:eastAsia="Times New Roman" w:hAnsi="Times New Roman" w:cs="Times New Roman"/>
                <w:lang w:eastAsia="ru-RU"/>
              </w:rPr>
              <w:t xml:space="preserve">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1510" w:type="pct"/>
          </w:tcPr>
          <w:p w14:paraId="7DA65D89" w14:textId="77777777"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минимальная/максимальная площадь земельных участков   – 300 /1000 кв. м;</w:t>
            </w:r>
          </w:p>
          <w:p w14:paraId="725F46A1" w14:textId="77777777" w:rsidR="009B2A31" w:rsidRPr="004B7F06" w:rsidRDefault="009B2A31" w:rsidP="009B2A31">
            <w:pPr>
              <w:spacing w:after="0" w:line="240" w:lineRule="auto"/>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минимальная ширина земельных участков вдоль фронта улицы (проезда) – 12м., для существующих земельных участков – 8 м.;</w:t>
            </w:r>
          </w:p>
          <w:p w14:paraId="4C25840D" w14:textId="77777777" w:rsidR="009B2A31" w:rsidRPr="004B7F06" w:rsidRDefault="009B2A31" w:rsidP="009B2A31">
            <w:pPr>
              <w:spacing w:after="0" w:line="240" w:lineRule="auto"/>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максимальное количество надземных этажей зданий – 3 этажа (или 2 этажа с возможностью использования мансардного этажа);</w:t>
            </w:r>
          </w:p>
          <w:p w14:paraId="5647C069" w14:textId="77777777" w:rsidR="009B2A31" w:rsidRPr="004B7F06" w:rsidRDefault="009B2A31" w:rsidP="009B2A31">
            <w:pPr>
              <w:spacing w:after="0" w:line="240" w:lineRule="auto"/>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максимальная высота зданий от уровня земли до верха перекрытия последнего этажа (или конька кровли) - 20 м; </w:t>
            </w:r>
          </w:p>
          <w:p w14:paraId="19AD663F" w14:textId="269A6C2C" w:rsidR="009B2A31" w:rsidRPr="004B7F06" w:rsidRDefault="009B2A31" w:rsidP="009B2A31">
            <w:pPr>
              <w:spacing w:after="0" w:line="240" w:lineRule="auto"/>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максимальный процент застройки в границах земельного участка –40%*.</w:t>
            </w:r>
          </w:p>
          <w:p w14:paraId="0D348CC9" w14:textId="3409A25C" w:rsidR="0067779B" w:rsidRPr="004B7F06" w:rsidRDefault="0067779B" w:rsidP="009B2A31">
            <w:pPr>
              <w:spacing w:after="0" w:line="240" w:lineRule="auto"/>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C383A28" w14:textId="77777777"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5AF1D850" w14:textId="77777777"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в целях использования земельных участков с установленным видом разрешенного использования «ИЖС»</w:t>
            </w:r>
          </w:p>
          <w:p w14:paraId="0B046AB4" w14:textId="77777777" w:rsidR="00AC155F" w:rsidRPr="004B7F06" w:rsidRDefault="00AC155F" w:rsidP="00AC155F">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437E359C" w14:textId="77777777" w:rsidR="00AC155F" w:rsidRPr="004B7F06" w:rsidRDefault="00AC155F" w:rsidP="00AC155F">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szCs w:val="20"/>
                <w:lang w:eastAsia="ru-RU"/>
              </w:rPr>
              <w:t>аппарт</w:t>
            </w:r>
            <w:proofErr w:type="spellEnd"/>
            <w:r w:rsidRPr="004B7F06">
              <w:rPr>
                <w:rFonts w:ascii="Times New Roman" w:eastAsia="Times New Roman" w:hAnsi="Times New Roman" w:cs="Times New Roman"/>
                <w:szCs w:val="20"/>
                <w:lang w:eastAsia="ru-RU"/>
              </w:rPr>
              <w:t xml:space="preserve">-отелей, комплексов </w:t>
            </w:r>
            <w:proofErr w:type="spellStart"/>
            <w:r w:rsidRPr="004B7F06">
              <w:rPr>
                <w:rFonts w:ascii="Times New Roman" w:eastAsia="Times New Roman" w:hAnsi="Times New Roman" w:cs="Times New Roman"/>
                <w:szCs w:val="20"/>
                <w:lang w:eastAsia="ru-RU"/>
              </w:rPr>
              <w:t>аппартаментов</w:t>
            </w:r>
            <w:proofErr w:type="spellEnd"/>
            <w:r w:rsidRPr="004B7F06">
              <w:rPr>
                <w:rFonts w:ascii="Times New Roman" w:eastAsia="Times New Roman" w:hAnsi="Times New Roman" w:cs="Times New Roman"/>
                <w:szCs w:val="20"/>
                <w:lang w:eastAsia="ru-RU"/>
              </w:rPr>
              <w:t>.</w:t>
            </w:r>
          </w:p>
          <w:p w14:paraId="041BDE03" w14:textId="27D2BEE3" w:rsidR="00AC155F" w:rsidRPr="004B7F06" w:rsidRDefault="00AC155F" w:rsidP="009B2A31">
            <w:pPr>
              <w:spacing w:after="0" w:line="240" w:lineRule="auto"/>
              <w:ind w:firstLine="426"/>
              <w:jc w:val="both"/>
              <w:rPr>
                <w:rFonts w:ascii="Times New Roman" w:eastAsia="Times New Roman" w:hAnsi="Times New Roman" w:cs="Times New Roman"/>
                <w:szCs w:val="20"/>
                <w:lang w:eastAsia="ru-RU"/>
              </w:rPr>
            </w:pPr>
          </w:p>
        </w:tc>
      </w:tr>
      <w:tr w:rsidR="004B7F06" w:rsidRPr="004B7F06" w14:paraId="608226BB" w14:textId="77777777" w:rsidTr="00456321">
        <w:trPr>
          <w:trHeight w:val="5442"/>
        </w:trPr>
        <w:tc>
          <w:tcPr>
            <w:tcW w:w="1235" w:type="pct"/>
          </w:tcPr>
          <w:p w14:paraId="50467481" w14:textId="77777777"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r w:rsidRPr="004B7F06">
              <w:rPr>
                <w:rFonts w:ascii="Times New Roman" w:eastAsia="Times New Roman" w:hAnsi="Times New Roman" w:cs="Times New Roman"/>
                <w:szCs w:val="24"/>
                <w:lang w:eastAsia="ru-RU"/>
              </w:rPr>
              <w:lastRenderedPageBreak/>
              <w:t>- причалы для маломерных судов (код 5.4)</w:t>
            </w:r>
          </w:p>
          <w:p w14:paraId="39F05600" w14:textId="77777777" w:rsidR="009B2A31" w:rsidRPr="004B7F06" w:rsidRDefault="009B2A31" w:rsidP="009B2A31">
            <w:pPr>
              <w:widowControl w:val="0"/>
              <w:spacing w:after="0" w:line="240" w:lineRule="auto"/>
              <w:jc w:val="both"/>
              <w:rPr>
                <w:rFonts w:ascii="Times New Roman" w:eastAsia="Times New Roman" w:hAnsi="Times New Roman" w:cs="Times New Roman"/>
                <w:szCs w:val="24"/>
                <w:lang w:eastAsia="ru-RU"/>
              </w:rPr>
            </w:pPr>
          </w:p>
        </w:tc>
        <w:tc>
          <w:tcPr>
            <w:tcW w:w="1107" w:type="pct"/>
          </w:tcPr>
          <w:p w14:paraId="54200F5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Сооружения, предназначенные для</w:t>
            </w:r>
            <w:r w:rsidRPr="004B7F06">
              <w:t xml:space="preserve"> </w:t>
            </w:r>
            <w:r w:rsidRPr="004B7F06">
              <w:rPr>
                <w:rFonts w:ascii="Times New Roman" w:eastAsia="Times New Roman" w:hAnsi="Times New Roman" w:cs="Times New Roman"/>
                <w:lang w:eastAsia="ru-RU"/>
              </w:rPr>
              <w:t xml:space="preserve">причаливания, хранения и обслуживания яхт, катеров, лодок и других маломерных судов </w:t>
            </w:r>
          </w:p>
        </w:tc>
        <w:tc>
          <w:tcPr>
            <w:tcW w:w="1147" w:type="pct"/>
          </w:tcPr>
          <w:p w14:paraId="6CFA936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510" w:type="pct"/>
          </w:tcPr>
          <w:p w14:paraId="63F54209" w14:textId="2F752CAC"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минимальная/</w:t>
            </w:r>
            <w:r w:rsidR="007E57E8" w:rsidRPr="004B7F06">
              <w:rPr>
                <w:rFonts w:ascii="Times New Roman" w:eastAsia="Times New Roman" w:hAnsi="Times New Roman" w:cs="Times New Roman"/>
                <w:szCs w:val="20"/>
                <w:lang w:eastAsia="ru-RU"/>
              </w:rPr>
              <w:t xml:space="preserve"> </w:t>
            </w:r>
            <w:r w:rsidRPr="004B7F06">
              <w:rPr>
                <w:rFonts w:ascii="Times New Roman" w:eastAsia="Times New Roman" w:hAnsi="Times New Roman" w:cs="Times New Roman"/>
                <w:szCs w:val="20"/>
                <w:lang w:eastAsia="ru-RU"/>
              </w:rPr>
              <w:t>максимальная площадь земельного участка</w:t>
            </w:r>
            <w:r w:rsidR="007E57E8" w:rsidRPr="004B7F06">
              <w:rPr>
                <w:rFonts w:ascii="Times New Roman" w:eastAsia="Times New Roman" w:hAnsi="Times New Roman" w:cs="Times New Roman"/>
                <w:szCs w:val="20"/>
                <w:lang w:eastAsia="ru-RU"/>
              </w:rPr>
              <w:t xml:space="preserve"> </w:t>
            </w:r>
            <w:r w:rsidRPr="004B7F06">
              <w:rPr>
                <w:rFonts w:ascii="Times New Roman" w:eastAsia="Times New Roman" w:hAnsi="Times New Roman" w:cs="Times New Roman"/>
                <w:szCs w:val="20"/>
                <w:lang w:eastAsia="ru-RU"/>
              </w:rPr>
              <w:t>– 20/5000 кв. м;</w:t>
            </w:r>
          </w:p>
          <w:p w14:paraId="52F343E3" w14:textId="77777777"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-минимальные отступы от границы земельного участка- 3 м;</w:t>
            </w:r>
          </w:p>
          <w:p w14:paraId="59803587" w14:textId="77777777"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максимальная высота этажа – не устанавливается;</w:t>
            </w:r>
          </w:p>
          <w:p w14:paraId="2692629F" w14:textId="77777777"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высота сооружений – не более 15 м.</w:t>
            </w:r>
          </w:p>
          <w:p w14:paraId="470B737A" w14:textId="77777777" w:rsidR="009B2A31" w:rsidRPr="004B7F06" w:rsidRDefault="009B2A31"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максимальный процент застройки в границах земельного участка – 60%</w:t>
            </w:r>
          </w:p>
          <w:p w14:paraId="58DE3AC9" w14:textId="1D59D7A1" w:rsidR="0067779B" w:rsidRPr="004B7F06" w:rsidRDefault="0067779B" w:rsidP="009B2A31">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62775C8B" w14:textId="77777777" w:rsidTr="00456321">
        <w:trPr>
          <w:trHeight w:val="5442"/>
        </w:trPr>
        <w:tc>
          <w:tcPr>
            <w:tcW w:w="1235" w:type="pct"/>
          </w:tcPr>
          <w:p w14:paraId="0C3AA098" w14:textId="6A8B8B47" w:rsidR="006B439A" w:rsidRPr="004B7F06" w:rsidRDefault="003E2EF3" w:rsidP="006B439A">
            <w:pPr>
              <w:widowControl w:val="0"/>
              <w:spacing w:after="0" w:line="240" w:lineRule="auto"/>
              <w:jc w:val="both"/>
              <w:rPr>
                <w:rFonts w:ascii="Times New Roman" w:eastAsia="Times New Roman" w:hAnsi="Times New Roman" w:cs="Times New Roman"/>
                <w:szCs w:val="24"/>
                <w:lang w:eastAsia="ru-RU"/>
              </w:rPr>
            </w:pPr>
            <w:r w:rsidRPr="004B7F06">
              <w:rPr>
                <w:rFonts w:ascii="Times New Roman" w:eastAsia="Times New Roman" w:hAnsi="Times New Roman" w:cs="Times New Roman"/>
                <w:szCs w:val="24"/>
                <w:lang w:eastAsia="ru-RU"/>
              </w:rPr>
              <w:t>- с</w:t>
            </w:r>
            <w:r w:rsidR="006B439A" w:rsidRPr="004B7F06">
              <w:rPr>
                <w:rFonts w:ascii="Times New Roman" w:eastAsia="Times New Roman" w:hAnsi="Times New Roman" w:cs="Times New Roman"/>
                <w:szCs w:val="24"/>
                <w:lang w:eastAsia="ru-RU"/>
              </w:rPr>
              <w:t>клады (код 6.9)</w:t>
            </w:r>
            <w:r w:rsidRPr="004B7F06">
              <w:rPr>
                <w:rFonts w:ascii="Times New Roman" w:eastAsia="Times New Roman" w:hAnsi="Times New Roman" w:cs="Times New Roman"/>
                <w:szCs w:val="24"/>
                <w:lang w:eastAsia="ru-RU"/>
              </w:rPr>
              <w:t xml:space="preserve"> *</w:t>
            </w:r>
          </w:p>
        </w:tc>
        <w:tc>
          <w:tcPr>
            <w:tcW w:w="1107" w:type="pct"/>
          </w:tcPr>
          <w:p w14:paraId="402FAABB" w14:textId="0CC9E60A" w:rsidR="006B439A" w:rsidRPr="004B7F06" w:rsidRDefault="006B439A" w:rsidP="006B439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Сооружения, имеющие назначение по временному хранению, распределению и перевалке грузов (за исключением хранения стратегических запасов), не являющиеся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4B7F06">
              <w:rPr>
                <w:rFonts w:ascii="Times New Roman" w:eastAsia="Times New Roman" w:hAnsi="Times New Roman" w:cs="Times New Roman"/>
                <w:lang w:eastAsia="ru-RU"/>
              </w:rPr>
              <w:lastRenderedPageBreak/>
              <w:t>склады, за исключением железнодорожных перевалочных складов</w:t>
            </w:r>
          </w:p>
        </w:tc>
        <w:tc>
          <w:tcPr>
            <w:tcW w:w="1147" w:type="pct"/>
          </w:tcPr>
          <w:p w14:paraId="7FB594A8" w14:textId="02C46830" w:rsidR="006B439A" w:rsidRPr="004B7F06" w:rsidRDefault="006B439A" w:rsidP="006B439A">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4B7F06">
              <w:rPr>
                <w:rFonts w:ascii="Times New Roman" w:eastAsia="Times New Roman" w:hAnsi="Times New Roman" w:cs="Times New Roman"/>
                <w:lang w:eastAsia="ru-RU"/>
              </w:rPr>
              <w:lastRenderedPageBreak/>
              <w:t>склады, за исключением железнодорожных перевалочных складов</w:t>
            </w:r>
          </w:p>
        </w:tc>
        <w:tc>
          <w:tcPr>
            <w:tcW w:w="1510" w:type="pct"/>
          </w:tcPr>
          <w:p w14:paraId="4A77CC04" w14:textId="48EA7587" w:rsidR="006B439A" w:rsidRPr="004B7F06" w:rsidRDefault="006B439A" w:rsidP="006B439A">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lastRenderedPageBreak/>
              <w:t>- минимальная/</w:t>
            </w:r>
            <w:r w:rsidR="007E57E8" w:rsidRPr="004B7F06">
              <w:rPr>
                <w:rFonts w:ascii="Times New Roman" w:eastAsia="Times New Roman" w:hAnsi="Times New Roman" w:cs="Times New Roman"/>
                <w:szCs w:val="20"/>
                <w:lang w:eastAsia="ru-RU"/>
              </w:rPr>
              <w:t xml:space="preserve"> </w:t>
            </w:r>
            <w:r w:rsidRPr="004B7F06">
              <w:rPr>
                <w:rFonts w:ascii="Times New Roman" w:eastAsia="Times New Roman" w:hAnsi="Times New Roman" w:cs="Times New Roman"/>
                <w:szCs w:val="20"/>
                <w:lang w:eastAsia="ru-RU"/>
              </w:rPr>
              <w:t>максимальная площадь земельного участка</w:t>
            </w:r>
            <w:r w:rsidR="007E57E8" w:rsidRPr="004B7F06">
              <w:rPr>
                <w:rFonts w:ascii="Times New Roman" w:eastAsia="Times New Roman" w:hAnsi="Times New Roman" w:cs="Times New Roman"/>
                <w:szCs w:val="20"/>
                <w:lang w:eastAsia="ru-RU"/>
              </w:rPr>
              <w:t xml:space="preserve"> </w:t>
            </w:r>
            <w:proofErr w:type="gramStart"/>
            <w:r w:rsidRPr="004B7F06">
              <w:rPr>
                <w:rFonts w:ascii="Times New Roman" w:eastAsia="Times New Roman" w:hAnsi="Times New Roman" w:cs="Times New Roman"/>
                <w:szCs w:val="20"/>
                <w:lang w:eastAsia="ru-RU"/>
              </w:rPr>
              <w:t>–  200</w:t>
            </w:r>
            <w:proofErr w:type="gramEnd"/>
            <w:r w:rsidRPr="004B7F06">
              <w:rPr>
                <w:rFonts w:ascii="Times New Roman" w:eastAsia="Times New Roman" w:hAnsi="Times New Roman" w:cs="Times New Roman"/>
                <w:szCs w:val="20"/>
                <w:lang w:eastAsia="ru-RU"/>
              </w:rPr>
              <w:t>/50000 кв. м;</w:t>
            </w:r>
          </w:p>
          <w:p w14:paraId="5721A4AB" w14:textId="32A9A6EC" w:rsidR="006B439A" w:rsidRPr="004B7F06" w:rsidRDefault="006B439A" w:rsidP="006B439A">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минимальная ширина земельных участков вдоль фронта улицы (проезда) – 8 м;</w:t>
            </w:r>
          </w:p>
          <w:p w14:paraId="31758054" w14:textId="5FE22692" w:rsidR="006B439A" w:rsidRPr="004B7F06" w:rsidRDefault="006B439A" w:rsidP="006B439A">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максимальное количество этажей – 1 этаж;</w:t>
            </w:r>
          </w:p>
          <w:p w14:paraId="01EE8848" w14:textId="78E2CEA2" w:rsidR="006B439A" w:rsidRPr="004B7F06" w:rsidRDefault="006B439A" w:rsidP="006B439A">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максимальная высота здания – 6 метров;</w:t>
            </w:r>
          </w:p>
          <w:p w14:paraId="70DA9E80" w14:textId="77777777" w:rsidR="006B439A" w:rsidRPr="004B7F06" w:rsidRDefault="006B439A" w:rsidP="006B439A">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-минимальные отступы от границы земельного участка- 3 м;</w:t>
            </w:r>
          </w:p>
          <w:p w14:paraId="0F3089B2" w14:textId="3C2081F4" w:rsidR="006B439A" w:rsidRPr="004B7F06" w:rsidRDefault="006B439A" w:rsidP="006B439A">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максимальный процент застройки в границах земельного участка – 60%.</w:t>
            </w:r>
          </w:p>
          <w:p w14:paraId="46264BD3" w14:textId="4637C3DB" w:rsidR="0067779B" w:rsidRPr="004B7F06" w:rsidRDefault="0067779B" w:rsidP="006B439A">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414F13B" w14:textId="106A537B" w:rsidR="006B439A" w:rsidRPr="004B7F06" w:rsidRDefault="006B439A" w:rsidP="006B439A">
            <w:pPr>
              <w:spacing w:after="0" w:line="240" w:lineRule="auto"/>
              <w:ind w:firstLine="426"/>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*в целях реконструкции объектов капитального строительства, расположенных на земельных участках с установленным, до вступления в силу настоящего решения, видом разрешенного </w:t>
            </w:r>
            <w:r w:rsidRPr="004B7F06">
              <w:rPr>
                <w:rFonts w:ascii="Times New Roman" w:eastAsia="Times New Roman" w:hAnsi="Times New Roman" w:cs="Times New Roman"/>
                <w:szCs w:val="20"/>
                <w:lang w:eastAsia="ru-RU"/>
              </w:rPr>
              <w:lastRenderedPageBreak/>
              <w:t>использования «склад» в территориальной зоне ОД-2.</w:t>
            </w:r>
          </w:p>
        </w:tc>
      </w:tr>
      <w:tr w:rsidR="00D6689E" w:rsidRPr="00D6689E" w14:paraId="527ED507" w14:textId="77777777" w:rsidTr="00456321">
        <w:trPr>
          <w:trHeight w:val="5442"/>
        </w:trPr>
        <w:tc>
          <w:tcPr>
            <w:tcW w:w="1235" w:type="pct"/>
          </w:tcPr>
          <w:p w14:paraId="76335903" w14:textId="77777777" w:rsidR="006616DF" w:rsidRDefault="00E847FA" w:rsidP="006B439A">
            <w:pPr>
              <w:widowControl w:val="0"/>
              <w:spacing w:after="0" w:line="240" w:lineRule="auto"/>
              <w:jc w:val="both"/>
              <w:rPr>
                <w:rFonts w:ascii="Times New Roman" w:eastAsia="Times New Roman" w:hAnsi="Times New Roman" w:cs="Times New Roman"/>
                <w:bCs/>
                <w:color w:val="FF0000"/>
                <w:szCs w:val="24"/>
                <w:lang w:eastAsia="ru-RU"/>
              </w:rPr>
            </w:pPr>
            <w:r w:rsidRPr="00D6689E">
              <w:rPr>
                <w:rFonts w:ascii="Times New Roman" w:eastAsia="Times New Roman" w:hAnsi="Times New Roman" w:cs="Times New Roman"/>
                <w:bCs/>
                <w:color w:val="FF0000"/>
                <w:szCs w:val="24"/>
                <w:lang w:eastAsia="ru-RU"/>
              </w:rPr>
              <w:lastRenderedPageBreak/>
              <w:t>- рынки (код 4.3)</w:t>
            </w:r>
          </w:p>
          <w:p w14:paraId="0AA2C78D" w14:textId="77777777" w:rsidR="00D6689E" w:rsidRDefault="00D6689E" w:rsidP="006B439A">
            <w:pPr>
              <w:widowControl w:val="0"/>
              <w:spacing w:after="0" w:line="240" w:lineRule="auto"/>
              <w:jc w:val="both"/>
              <w:rPr>
                <w:rFonts w:ascii="Times New Roman" w:eastAsia="Times New Roman" w:hAnsi="Times New Roman" w:cs="Times New Roman"/>
                <w:bCs/>
                <w:color w:val="FF0000"/>
                <w:szCs w:val="24"/>
                <w:lang w:eastAsia="ru-RU"/>
              </w:rPr>
            </w:pPr>
          </w:p>
          <w:p w14:paraId="20292D84" w14:textId="243A723D" w:rsidR="00D6689E" w:rsidRPr="00D6689E" w:rsidRDefault="00D6689E" w:rsidP="006B439A">
            <w:pPr>
              <w:widowControl w:val="0"/>
              <w:spacing w:after="0" w:line="240" w:lineRule="auto"/>
              <w:jc w:val="both"/>
              <w:rPr>
                <w:rFonts w:ascii="Times New Roman" w:eastAsia="Times New Roman" w:hAnsi="Times New Roman" w:cs="Times New Roman"/>
                <w:color w:val="FF0000"/>
                <w:szCs w:val="24"/>
                <w:lang w:eastAsia="ru-RU"/>
              </w:rPr>
            </w:pPr>
            <w:r w:rsidRPr="00D6689E">
              <w:rPr>
                <w:rFonts w:ascii="Times New Roman" w:eastAsia="Times New Roman" w:hAnsi="Times New Roman" w:cs="Times New Roman"/>
                <w:color w:val="FF0000"/>
                <w:szCs w:val="24"/>
                <w:lang w:eastAsia="ru-RU"/>
              </w:rPr>
              <w:t>(В ред. Решения Думы от 24.05.2022 № 270)</w:t>
            </w:r>
          </w:p>
        </w:tc>
        <w:tc>
          <w:tcPr>
            <w:tcW w:w="1107" w:type="pct"/>
          </w:tcPr>
          <w:p w14:paraId="66C3E177" w14:textId="501B5FC7" w:rsidR="006616DF" w:rsidRPr="00D6689E" w:rsidRDefault="00E847FA" w:rsidP="00E847FA">
            <w:pPr>
              <w:spacing w:after="0" w:line="240" w:lineRule="auto"/>
              <w:rPr>
                <w:rFonts w:ascii="Times New Roman" w:eastAsia="Times New Roman" w:hAnsi="Times New Roman" w:cs="Times New Roman"/>
                <w:color w:val="FF0000"/>
                <w:lang w:eastAsia="ru-RU"/>
              </w:rPr>
            </w:pPr>
            <w:r w:rsidRPr="00D6689E">
              <w:rPr>
                <w:rFonts w:ascii="Times New Roman" w:eastAsia="Times New Roman" w:hAnsi="Times New Roman" w:cs="Times New Roman"/>
                <w:bCs/>
                <w:color w:val="FF0000"/>
                <w:lang w:eastAsia="ru-RU"/>
              </w:rPr>
              <w:t xml:space="preserve">объекты капитального строительства, 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D6689E">
              <w:rPr>
                <w:rFonts w:ascii="Times New Roman" w:eastAsia="Times New Roman" w:hAnsi="Times New Roman" w:cs="Times New Roman"/>
                <w:bCs/>
                <w:color w:val="FF0000"/>
                <w:lang w:eastAsia="ru-RU"/>
              </w:rPr>
              <w:t>кв.м</w:t>
            </w:r>
            <w:proofErr w:type="spellEnd"/>
            <w:proofErr w:type="gramEnd"/>
          </w:p>
        </w:tc>
        <w:tc>
          <w:tcPr>
            <w:tcW w:w="1147" w:type="pct"/>
          </w:tcPr>
          <w:p w14:paraId="03AD7B22" w14:textId="6D6DB58C" w:rsidR="006616DF" w:rsidRPr="00D6689E" w:rsidRDefault="00E847FA" w:rsidP="006B439A">
            <w:pPr>
              <w:spacing w:after="0" w:line="240" w:lineRule="auto"/>
              <w:rPr>
                <w:rFonts w:ascii="Times New Roman" w:eastAsia="Times New Roman" w:hAnsi="Times New Roman" w:cs="Times New Roman"/>
                <w:color w:val="FF0000"/>
                <w:lang w:eastAsia="ru-RU"/>
              </w:rPr>
            </w:pPr>
            <w:r w:rsidRPr="00D6689E">
              <w:rPr>
                <w:rFonts w:ascii="Times New Roman" w:eastAsia="Times New Roman" w:hAnsi="Times New Roman" w:cs="Times New Roman"/>
                <w:bCs/>
                <w:color w:val="FF0000"/>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D6689E">
              <w:rPr>
                <w:rFonts w:ascii="Times New Roman" w:eastAsia="Times New Roman" w:hAnsi="Times New Roman" w:cs="Times New Roman"/>
                <w:bCs/>
                <w:color w:val="FF0000"/>
                <w:lang w:eastAsia="ru-RU"/>
              </w:rPr>
              <w:t>кв.м</w:t>
            </w:r>
            <w:proofErr w:type="spellEnd"/>
            <w:proofErr w:type="gramEnd"/>
            <w:r w:rsidRPr="00D6689E">
              <w:rPr>
                <w:rFonts w:ascii="Times New Roman" w:eastAsia="Times New Roman" w:hAnsi="Times New Roman" w:cs="Times New Roman"/>
                <w:bCs/>
                <w:color w:val="FF0000"/>
                <w:lang w:eastAsia="ru-RU"/>
              </w:rPr>
              <w:t>; размещение гаражей и (или) стоянок для автомобилей сотрудников и посетителей рынка</w:t>
            </w:r>
          </w:p>
        </w:tc>
        <w:tc>
          <w:tcPr>
            <w:tcW w:w="1510" w:type="pct"/>
          </w:tcPr>
          <w:p w14:paraId="6D5FCDF2" w14:textId="77777777" w:rsidR="00D6689E" w:rsidRPr="00D6689E" w:rsidRDefault="00D6689E" w:rsidP="00D6689E">
            <w:pPr>
              <w:spacing w:after="0" w:line="240" w:lineRule="auto"/>
              <w:ind w:firstLine="426"/>
              <w:jc w:val="both"/>
              <w:rPr>
                <w:rFonts w:ascii="Times New Roman" w:eastAsia="Times New Roman" w:hAnsi="Times New Roman" w:cs="Times New Roman"/>
                <w:bCs/>
                <w:color w:val="FF0000"/>
                <w:szCs w:val="20"/>
                <w:lang w:eastAsia="ru-RU"/>
              </w:rPr>
            </w:pPr>
            <w:r w:rsidRPr="00D6689E">
              <w:rPr>
                <w:rFonts w:ascii="Times New Roman" w:eastAsia="Times New Roman" w:hAnsi="Times New Roman" w:cs="Times New Roman"/>
                <w:bCs/>
                <w:color w:val="FF0000"/>
                <w:szCs w:val="20"/>
                <w:lang w:eastAsia="ru-RU"/>
              </w:rPr>
              <w:t>- минимальная/ максимальная площадь земельного участка – 400/20000 кв. м;</w:t>
            </w:r>
          </w:p>
          <w:p w14:paraId="0F6CB40E" w14:textId="77777777" w:rsidR="00D6689E" w:rsidRPr="00D6689E" w:rsidRDefault="00D6689E" w:rsidP="00D6689E">
            <w:pPr>
              <w:spacing w:after="0" w:line="240" w:lineRule="auto"/>
              <w:ind w:firstLine="426"/>
              <w:jc w:val="both"/>
              <w:rPr>
                <w:rFonts w:ascii="Times New Roman" w:eastAsia="Times New Roman" w:hAnsi="Times New Roman" w:cs="Times New Roman"/>
                <w:bCs/>
                <w:color w:val="FF0000"/>
                <w:szCs w:val="20"/>
                <w:lang w:eastAsia="ru-RU"/>
              </w:rPr>
            </w:pPr>
            <w:r w:rsidRPr="00D6689E">
              <w:rPr>
                <w:rFonts w:ascii="Times New Roman" w:eastAsia="Times New Roman" w:hAnsi="Times New Roman" w:cs="Times New Roman"/>
                <w:bCs/>
                <w:color w:val="FF0000"/>
                <w:szCs w:val="20"/>
                <w:lang w:eastAsia="ru-RU"/>
              </w:rPr>
              <w:t>- минимальная ширина земельных участков вдоль фронта улицы (проезда) – 12 м;</w:t>
            </w:r>
          </w:p>
          <w:p w14:paraId="5844295E" w14:textId="77777777" w:rsidR="00D6689E" w:rsidRPr="00D6689E" w:rsidRDefault="00D6689E" w:rsidP="00D6689E">
            <w:pPr>
              <w:spacing w:after="0" w:line="240" w:lineRule="auto"/>
              <w:ind w:firstLine="426"/>
              <w:jc w:val="both"/>
              <w:rPr>
                <w:rFonts w:ascii="Times New Roman" w:eastAsia="Times New Roman" w:hAnsi="Times New Roman" w:cs="Times New Roman"/>
                <w:bCs/>
                <w:color w:val="FF0000"/>
                <w:szCs w:val="20"/>
                <w:lang w:eastAsia="ru-RU"/>
              </w:rPr>
            </w:pPr>
            <w:r w:rsidRPr="00D6689E">
              <w:rPr>
                <w:rFonts w:ascii="Times New Roman" w:eastAsia="Times New Roman" w:hAnsi="Times New Roman" w:cs="Times New Roman"/>
                <w:bCs/>
                <w:color w:val="FF0000"/>
                <w:szCs w:val="20"/>
                <w:lang w:eastAsia="ru-RU"/>
              </w:rPr>
              <w:t>- высота этажа – не устанавливается;</w:t>
            </w:r>
          </w:p>
          <w:p w14:paraId="31598638" w14:textId="49F3E266" w:rsidR="006616DF" w:rsidRPr="00D6689E" w:rsidRDefault="00D6689E" w:rsidP="00D6689E">
            <w:pPr>
              <w:spacing w:after="0" w:line="240" w:lineRule="auto"/>
              <w:ind w:firstLine="426"/>
              <w:jc w:val="both"/>
              <w:rPr>
                <w:rFonts w:ascii="Times New Roman" w:eastAsia="Times New Roman" w:hAnsi="Times New Roman" w:cs="Times New Roman"/>
                <w:color w:val="FF0000"/>
                <w:szCs w:val="20"/>
                <w:lang w:eastAsia="ru-RU"/>
              </w:rPr>
            </w:pPr>
            <w:r w:rsidRPr="00D6689E">
              <w:rPr>
                <w:rFonts w:ascii="Times New Roman" w:eastAsia="Times New Roman" w:hAnsi="Times New Roman" w:cs="Times New Roman"/>
                <w:bCs/>
                <w:color w:val="FF0000"/>
                <w:szCs w:val="20"/>
                <w:lang w:eastAsia="ru-RU"/>
              </w:rPr>
              <w:t>- максимальная высота здания – 8 м.</w:t>
            </w:r>
          </w:p>
        </w:tc>
      </w:tr>
    </w:tbl>
    <w:p w14:paraId="2D72946F" w14:textId="541F1FF8" w:rsidR="009B2A31" w:rsidRPr="004B7F06" w:rsidRDefault="009B2A31" w:rsidP="009B2A31">
      <w:pPr>
        <w:spacing w:after="0" w:line="240" w:lineRule="auto"/>
        <w:rPr>
          <w:rFonts w:ascii="Times New Roman" w:eastAsia="Times New Roman" w:hAnsi="Times New Roman" w:cs="Times New Roman"/>
          <w:b/>
          <w:szCs w:val="20"/>
          <w:lang w:eastAsia="ru-RU"/>
        </w:rPr>
      </w:pPr>
    </w:p>
    <w:p w14:paraId="1F75D80A" w14:textId="77777777" w:rsidR="00906231" w:rsidRDefault="00906231" w:rsidP="009B2A31">
      <w:pPr>
        <w:spacing w:after="0" w:line="240" w:lineRule="auto"/>
        <w:rPr>
          <w:rFonts w:ascii="Times New Roman" w:eastAsia="Times New Roman" w:hAnsi="Times New Roman" w:cs="Times New Roman"/>
          <w:b/>
          <w:szCs w:val="20"/>
          <w:lang w:eastAsia="ru-RU"/>
        </w:rPr>
      </w:pPr>
    </w:p>
    <w:p w14:paraId="6B17114F" w14:textId="77777777" w:rsidR="00906231" w:rsidRDefault="00906231" w:rsidP="009B2A31">
      <w:pPr>
        <w:spacing w:after="0" w:line="240" w:lineRule="auto"/>
        <w:rPr>
          <w:rFonts w:ascii="Times New Roman" w:eastAsia="Times New Roman" w:hAnsi="Times New Roman" w:cs="Times New Roman"/>
          <w:b/>
          <w:szCs w:val="20"/>
          <w:lang w:eastAsia="ru-RU"/>
        </w:rPr>
      </w:pPr>
    </w:p>
    <w:p w14:paraId="6DBF70CE" w14:textId="77777777" w:rsidR="00906231" w:rsidRDefault="00906231" w:rsidP="009B2A31">
      <w:pPr>
        <w:spacing w:after="0" w:line="240" w:lineRule="auto"/>
        <w:rPr>
          <w:rFonts w:ascii="Times New Roman" w:eastAsia="Times New Roman" w:hAnsi="Times New Roman" w:cs="Times New Roman"/>
          <w:b/>
          <w:szCs w:val="20"/>
          <w:lang w:eastAsia="ru-RU"/>
        </w:rPr>
      </w:pPr>
    </w:p>
    <w:p w14:paraId="1FB53AEC" w14:textId="6EFFFDFB" w:rsidR="009B2A31" w:rsidRPr="004B7F06" w:rsidRDefault="009B2A31" w:rsidP="009B2A31">
      <w:pPr>
        <w:spacing w:after="0" w:line="240" w:lineRule="auto"/>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lastRenderedPageBreak/>
        <w:t>3. ВСПОМОГАТЕЛЬНЫЕ ВИДЫ И ПАРАМЕТРЫ РАЗРЕШЕННОГО ИСПОЛЬЗОВАНИЯ ЗЕМЕЛЬНЫХ УЧАСТКОВ И ОБЪЕКТОВ КАПИТАЛЬНОГО СТРОИТЕЛЬСТВА</w:t>
      </w:r>
    </w:p>
    <w:p w14:paraId="06A225FC" w14:textId="77777777" w:rsidR="009B2A31" w:rsidRPr="004B7F06" w:rsidRDefault="009B2A31" w:rsidP="003E2EF3">
      <w:pPr>
        <w:spacing w:after="0" w:line="240" w:lineRule="auto"/>
        <w:jc w:val="both"/>
        <w:rPr>
          <w:rFonts w:ascii="Times New Roman" w:eastAsia="Times New Roman" w:hAnsi="Times New Roman" w:cs="Times New Roman"/>
          <w:b/>
          <w:szCs w:val="20"/>
          <w:lang w:eastAsia="ru-RU"/>
        </w:rPr>
      </w:pPr>
    </w:p>
    <w:p w14:paraId="1597FB82" w14:textId="77777777" w:rsidR="009B2A31" w:rsidRPr="004B7F06" w:rsidRDefault="009B2A31" w:rsidP="003E2EF3">
      <w:pPr>
        <w:spacing w:after="0" w:line="240" w:lineRule="auto"/>
        <w:ind w:firstLine="709"/>
        <w:jc w:val="both"/>
        <w:rPr>
          <w:rFonts w:ascii="Times New Roman" w:eastAsia="Times New Roman" w:hAnsi="Times New Roman" w:cs="Times New Roman"/>
          <w:sz w:val="24"/>
          <w:lang w:eastAsia="ru-RU"/>
        </w:rPr>
      </w:pPr>
      <w:r w:rsidRPr="004B7F06">
        <w:rPr>
          <w:rFonts w:ascii="Times New Roman" w:eastAsia="Times New Roman" w:hAnsi="Times New Roman" w:cs="Times New Roman"/>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02985E3B" w14:textId="77777777" w:rsidR="009B2A31" w:rsidRPr="004B7F06" w:rsidRDefault="009B2A31" w:rsidP="009B2A31">
      <w:pPr>
        <w:spacing w:after="0" w:line="240" w:lineRule="auto"/>
        <w:ind w:firstLine="708"/>
        <w:rPr>
          <w:rFonts w:ascii="Times New Roman" w:eastAsia="Times New Roman" w:hAnsi="Times New Roman" w:cs="Times New Roman"/>
          <w:b/>
          <w:sz w:val="24"/>
          <w:lang w:eastAsia="ru-RU"/>
        </w:rPr>
      </w:pP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0"/>
        <w:gridCol w:w="5121"/>
      </w:tblGrid>
      <w:tr w:rsidR="004B7F06" w:rsidRPr="004B7F06" w14:paraId="46CFB56D" w14:textId="77777777" w:rsidTr="009B2A31">
        <w:trPr>
          <w:trHeight w:val="552"/>
          <w:tblHeader/>
        </w:trPr>
        <w:tc>
          <w:tcPr>
            <w:tcW w:w="2465" w:type="pct"/>
            <w:vAlign w:val="center"/>
          </w:tcPr>
          <w:p w14:paraId="2A63B32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ВИДЫ ИСПОЛЬЗОВАНИЯ</w:t>
            </w:r>
          </w:p>
        </w:tc>
        <w:tc>
          <w:tcPr>
            <w:tcW w:w="2535" w:type="pct"/>
            <w:vAlign w:val="center"/>
          </w:tcPr>
          <w:p w14:paraId="4DDCE87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ПРЕДЕЛЬНЫЕ РАЗМЕРЫ ЗЕМЕЛЬНЫХ</w:t>
            </w:r>
          </w:p>
          <w:p w14:paraId="2ECDF88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УЧАСТКОВ И ПРЕДЕЛЬНЫЕ ПАРАМЕТРЫ</w:t>
            </w:r>
          </w:p>
          <w:p w14:paraId="2EC4968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szCs w:val="20"/>
                <w:lang w:eastAsia="ru-RU"/>
              </w:rPr>
            </w:pPr>
            <w:r w:rsidRPr="004B7F06">
              <w:rPr>
                <w:rFonts w:ascii="Times New Roman" w:eastAsia="Times New Roman" w:hAnsi="Times New Roman" w:cs="Times New Roman"/>
                <w:b/>
                <w:szCs w:val="20"/>
                <w:lang w:eastAsia="ru-RU"/>
              </w:rPr>
              <w:t>РАЗРЕШЕННОГО СТРОИТЕЛЬСТВА</w:t>
            </w:r>
          </w:p>
        </w:tc>
      </w:tr>
      <w:tr w:rsidR="004B7F06" w:rsidRPr="004B7F06" w14:paraId="7B1BE8EB" w14:textId="77777777" w:rsidTr="009B2A31">
        <w:tc>
          <w:tcPr>
            <w:tcW w:w="2465" w:type="pct"/>
            <w:shd w:val="clear" w:color="auto" w:fill="auto"/>
          </w:tcPr>
          <w:p w14:paraId="296FDE28"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 площадки для игр детей дошкольного и младшего школьного возраста, для отдыха взрослого населения, для занятий физкультурой; </w:t>
            </w:r>
          </w:p>
          <w:p w14:paraId="43AA69EA"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парковки легковых автомобилей посетителей;</w:t>
            </w:r>
          </w:p>
          <w:p w14:paraId="7BAE177C"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общественные туалеты;</w:t>
            </w:r>
          </w:p>
          <w:p w14:paraId="60C7FC50"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-объекты </w:t>
            </w:r>
            <w:proofErr w:type="gramStart"/>
            <w:r w:rsidRPr="004B7F06">
              <w:rPr>
                <w:rFonts w:ascii="Times New Roman" w:eastAsia="Times New Roman" w:hAnsi="Times New Roman" w:cs="Times New Roman"/>
                <w:szCs w:val="20"/>
                <w:lang w:eastAsia="ru-RU"/>
              </w:rPr>
              <w:t>инженерного  обеспечения</w:t>
            </w:r>
            <w:proofErr w:type="gramEnd"/>
            <w:r w:rsidRPr="004B7F06">
              <w:rPr>
                <w:rFonts w:ascii="Times New Roman" w:eastAsia="Times New Roman" w:hAnsi="Times New Roman" w:cs="Times New Roman"/>
                <w:szCs w:val="20"/>
                <w:lang w:eastAsia="ru-RU"/>
              </w:rPr>
              <w:t xml:space="preserve"> (водо-, газо-, электроснабжения и т.п.),  за исключением объектов сотовой, радиорелейной, спутниковой  связи.</w:t>
            </w:r>
          </w:p>
          <w:p w14:paraId="73276419"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оборудование пожарной охраны (гидранты, резервуары);</w:t>
            </w:r>
          </w:p>
          <w:p w14:paraId="49380785"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-специализированные технические средства оповещения и информации.</w:t>
            </w:r>
          </w:p>
          <w:p w14:paraId="05855DA6"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площадки для сбора мусора.</w:t>
            </w:r>
          </w:p>
          <w:p w14:paraId="68666518"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гаражи.</w:t>
            </w:r>
          </w:p>
          <w:p w14:paraId="3B4147F9" w14:textId="77777777" w:rsidR="009B2A31" w:rsidRPr="004B7F06" w:rsidRDefault="009B2A31" w:rsidP="009B2A31">
            <w:pPr>
              <w:spacing w:after="0" w:line="240" w:lineRule="auto"/>
              <w:ind w:firstLine="284"/>
              <w:jc w:val="both"/>
              <w:rPr>
                <w:rFonts w:ascii="Times New Roman" w:eastAsia="Times New Roman" w:hAnsi="Times New Roman" w:cs="Times New Roman"/>
                <w:szCs w:val="20"/>
                <w:lang w:eastAsia="ru-RU"/>
              </w:rPr>
            </w:pPr>
          </w:p>
        </w:tc>
        <w:tc>
          <w:tcPr>
            <w:tcW w:w="2535" w:type="pct"/>
            <w:shd w:val="clear" w:color="auto" w:fill="auto"/>
          </w:tcPr>
          <w:p w14:paraId="5272F7C5"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Максимальное количество надземных этажей –1 этаж.</w:t>
            </w:r>
          </w:p>
          <w:p w14:paraId="1F981204"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Максимальная высота здания – 6 м.</w:t>
            </w:r>
          </w:p>
          <w:p w14:paraId="27F7E7F0"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 xml:space="preserve">Минимальный отступ от границ участка - </w:t>
            </w:r>
            <w:r w:rsidRPr="004B7F06">
              <w:rPr>
                <w:rFonts w:ascii="Times New Roman" w:eastAsia="Times New Roman" w:hAnsi="Times New Roman" w:cs="Times New Roman"/>
                <w:b/>
                <w:szCs w:val="20"/>
                <w:lang w:eastAsia="ru-RU"/>
              </w:rPr>
              <w:t>1 м.</w:t>
            </w:r>
            <w:r w:rsidRPr="004B7F06">
              <w:rPr>
                <w:rFonts w:ascii="Times New Roman" w:eastAsia="Times New Roman" w:hAnsi="Times New Roman" w:cs="Times New Roman"/>
                <w:szCs w:val="20"/>
                <w:lang w:eastAsia="ru-RU"/>
              </w:rPr>
              <w:t xml:space="preserve"> (с </w:t>
            </w:r>
            <w:proofErr w:type="gramStart"/>
            <w:r w:rsidRPr="004B7F06">
              <w:rPr>
                <w:rFonts w:ascii="Times New Roman" w:eastAsia="Times New Roman" w:hAnsi="Times New Roman" w:cs="Times New Roman"/>
                <w:szCs w:val="20"/>
                <w:lang w:eastAsia="ru-RU"/>
              </w:rPr>
              <w:t>учетом  требований</w:t>
            </w:r>
            <w:proofErr w:type="gramEnd"/>
            <w:r w:rsidRPr="004B7F06">
              <w:rPr>
                <w:rFonts w:ascii="Times New Roman" w:eastAsia="Times New Roman" w:hAnsi="Times New Roman" w:cs="Times New Roman"/>
                <w:szCs w:val="20"/>
                <w:lang w:eastAsia="ru-RU"/>
              </w:rPr>
              <w:t xml:space="preserve"> технических  регламентов).  </w:t>
            </w:r>
          </w:p>
          <w:p w14:paraId="6C89BCC6" w14:textId="77777777" w:rsidR="009B2A31" w:rsidRPr="004B7F06" w:rsidRDefault="009B2A31" w:rsidP="009B2A31">
            <w:pPr>
              <w:spacing w:after="0" w:line="240" w:lineRule="auto"/>
              <w:ind w:firstLine="317"/>
              <w:jc w:val="both"/>
              <w:rPr>
                <w:rFonts w:ascii="Times New Roman" w:eastAsia="Times New Roman" w:hAnsi="Times New Roman" w:cs="Times New Roman"/>
                <w:szCs w:val="20"/>
                <w:lang w:eastAsia="ru-RU"/>
              </w:rPr>
            </w:pPr>
            <w:r w:rsidRPr="004B7F06">
              <w:rPr>
                <w:rFonts w:ascii="Times New Roman" w:eastAsia="Times New Roman" w:hAnsi="Times New Roman" w:cs="Times New Roman"/>
                <w:szCs w:val="20"/>
                <w:lang w:eastAsia="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14:paraId="78C37C46" w14:textId="77777777" w:rsidR="009B2A31" w:rsidRPr="004B7F06" w:rsidRDefault="009B2A31" w:rsidP="009B2A31">
      <w:pPr>
        <w:spacing w:after="0" w:line="240" w:lineRule="auto"/>
        <w:rPr>
          <w:rFonts w:ascii="Times New Roman" w:eastAsia="Times New Roman" w:hAnsi="Times New Roman" w:cs="Times New Roman"/>
          <w:b/>
          <w:szCs w:val="20"/>
          <w:lang w:eastAsia="ru-RU"/>
        </w:rPr>
      </w:pPr>
    </w:p>
    <w:p w14:paraId="7E8381D6"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721E0EB3" w14:textId="77777777" w:rsidR="0067779B" w:rsidRPr="004B7F06" w:rsidRDefault="0067779B"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1618EB0D" w14:textId="79CE158F"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ОД-2 – белый, серый, бежевый.</w:t>
      </w:r>
    </w:p>
    <w:p w14:paraId="54FE1263"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214307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4B9315A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Минимально допустимое расстояние от окон жилых и общественных зданий до площадок:</w:t>
      </w:r>
    </w:p>
    <w:p w14:paraId="64B3514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игр детей дошкольного и младшего школьного возраста - не менее 12 м;</w:t>
      </w:r>
    </w:p>
    <w:p w14:paraId="4E422347"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для отдыха взрослого населения - не менее 10 м;</w:t>
      </w:r>
    </w:p>
    <w:p w14:paraId="5A5038C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529E156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хозяйственных целей - не менее 20 м;</w:t>
      </w:r>
    </w:p>
    <w:p w14:paraId="15A83A0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выгула собак - не менее 40 м;</w:t>
      </w:r>
    </w:p>
    <w:p w14:paraId="71C80DE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Расстояния от площадок для хозяйственных целей до наиболее удаленного входа в жилое здание - не более 100 м. </w:t>
      </w:r>
    </w:p>
    <w:p w14:paraId="22CABA41"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5806F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0A10D44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42AD773F" w14:textId="0626DDB2"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678D4A9" w14:textId="77777777" w:rsidR="009B2A31" w:rsidRPr="004B7F06" w:rsidRDefault="009B2A31" w:rsidP="009B2A31">
      <w:pPr>
        <w:spacing w:after="0" w:line="240" w:lineRule="auto"/>
        <w:ind w:firstLine="284"/>
        <w:jc w:val="both"/>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Требования к ограждению земельных участков:</w:t>
      </w:r>
    </w:p>
    <w:p w14:paraId="14834C6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roofErr w:type="gramStart"/>
      <w:r w:rsidRPr="004B7F06">
        <w:rPr>
          <w:rFonts w:ascii="Times New Roman" w:eastAsia="SimSun" w:hAnsi="Times New Roman" w:cs="Times New Roman"/>
          <w:lang w:eastAsia="zh-CN"/>
        </w:rPr>
        <w:t>Ограждения  земельных</w:t>
      </w:r>
      <w:proofErr w:type="gramEnd"/>
      <w:r w:rsidRPr="004B7F06">
        <w:rPr>
          <w:rFonts w:ascii="Times New Roman" w:eastAsia="SimSun" w:hAnsi="Times New Roman" w:cs="Times New Roman"/>
          <w:lang w:eastAsia="zh-CN"/>
        </w:rPr>
        <w:t xml:space="preserve">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 высотой не более 1,8 м. </w:t>
      </w:r>
    </w:p>
    <w:p w14:paraId="0C180DA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14:paraId="11D1670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–1,8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96A9F2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A68A80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1C03275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w:t>
      </w:r>
      <w:proofErr w:type="gramStart"/>
      <w:r w:rsidRPr="004B7F06">
        <w:rPr>
          <w:rFonts w:ascii="Times New Roman" w:eastAsia="Times New Roman" w:hAnsi="Times New Roman" w:cs="Times New Roman"/>
          <w:lang w:eastAsia="ru-RU"/>
        </w:rPr>
        <w:t>требований  технических</w:t>
      </w:r>
      <w:proofErr w:type="gramEnd"/>
      <w:r w:rsidRPr="004B7F06">
        <w:rPr>
          <w:rFonts w:ascii="Times New Roman" w:eastAsia="Times New Roman" w:hAnsi="Times New Roman" w:cs="Times New Roman"/>
          <w:lang w:eastAsia="ru-RU"/>
        </w:rPr>
        <w:t xml:space="preserve"> регламентов, строительных норм и правил, других нормативных документов действующих на территории Российской Федерации).</w:t>
      </w:r>
    </w:p>
    <w:p w14:paraId="13746CF8"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7485257B"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 xml:space="preserve">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w:t>
      </w:r>
      <w:r w:rsidRPr="004B7F06">
        <w:rPr>
          <w:rFonts w:ascii="Times New Roman" w:eastAsia="Times New Roman" w:hAnsi="Times New Roman" w:cs="Times New Roman"/>
          <w:lang w:eastAsia="ru-RU"/>
        </w:rPr>
        <w:lastRenderedPageBreak/>
        <w:t>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32FBD326"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01E02F33" w14:textId="2BA5C89C"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120DDF38" w14:textId="393912F4" w:rsidR="001F2F5A" w:rsidRPr="004B7F06" w:rsidRDefault="001F2F5A" w:rsidP="00BB2446">
      <w:pPr>
        <w:tabs>
          <w:tab w:val="left" w:pos="284"/>
        </w:tabs>
        <w:spacing w:after="0" w:line="240" w:lineRule="auto"/>
        <w:jc w:val="both"/>
        <w:rPr>
          <w:rFonts w:ascii="Times New Roman" w:eastAsia="Times New Roman" w:hAnsi="Times New Roman" w:cs="Times New Roman"/>
          <w:lang w:eastAsia="ru-RU"/>
        </w:rPr>
      </w:pPr>
    </w:p>
    <w:p w14:paraId="0B14E70B" w14:textId="77777777" w:rsidR="00906231" w:rsidRDefault="00906231" w:rsidP="009B2A31">
      <w:pPr>
        <w:widowControl w:val="0"/>
        <w:spacing w:after="0" w:line="240" w:lineRule="auto"/>
        <w:ind w:firstLine="426"/>
        <w:jc w:val="center"/>
        <w:rPr>
          <w:rFonts w:ascii="Times New Roman" w:eastAsia="SimSun" w:hAnsi="Times New Roman" w:cs="Times New Roman"/>
          <w:b/>
          <w:u w:val="single"/>
          <w:lang w:eastAsia="zh-CN"/>
        </w:rPr>
      </w:pPr>
      <w:bookmarkStart w:id="135" w:name="_Toc339439034"/>
      <w:bookmarkStart w:id="136" w:name="_Toc344035078"/>
      <w:bookmarkStart w:id="137" w:name="_Toc344077904"/>
    </w:p>
    <w:p w14:paraId="244B4E99" w14:textId="64577AF5"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ОД-3.</w:t>
      </w:r>
      <w:r w:rsidRPr="004B7F06">
        <w:rPr>
          <w:rFonts w:ascii="Times New Roman" w:eastAsia="SimSun" w:hAnsi="Times New Roman" w:cs="Times New Roman"/>
          <w:b/>
          <w:u w:val="single"/>
          <w:lang w:eastAsia="zh-CN"/>
        </w:rPr>
        <w:tab/>
        <w:t>Зона объектов образования и научных комплексов.</w:t>
      </w:r>
    </w:p>
    <w:p w14:paraId="7812F781" w14:textId="77777777" w:rsidR="009B2A31" w:rsidRPr="004B7F06" w:rsidRDefault="009B2A31" w:rsidP="009B2A31">
      <w:pPr>
        <w:widowControl w:val="0"/>
        <w:tabs>
          <w:tab w:val="left" w:pos="1260"/>
        </w:tabs>
        <w:spacing w:after="0" w:line="240" w:lineRule="auto"/>
        <w:ind w:firstLine="284"/>
        <w:rPr>
          <w:rFonts w:ascii="Times New Roman" w:eastAsia="Times New Roman" w:hAnsi="Times New Roman" w:cs="Times New Roman"/>
          <w:i/>
          <w:iCs/>
          <w:lang w:eastAsia="ru-RU"/>
        </w:rPr>
      </w:pPr>
    </w:p>
    <w:bookmarkEnd w:id="135"/>
    <w:bookmarkEnd w:id="136"/>
    <w:bookmarkEnd w:id="137"/>
    <w:p w14:paraId="0AAE0B59" w14:textId="77777777" w:rsidR="009B2A31" w:rsidRPr="004B7F06" w:rsidRDefault="009B2A31" w:rsidP="009B2A31">
      <w:pPr>
        <w:widowControl w:val="0"/>
        <w:tabs>
          <w:tab w:val="left" w:pos="1260"/>
        </w:tabs>
        <w:spacing w:after="0" w:line="240" w:lineRule="auto"/>
        <w:ind w:firstLine="284"/>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51F615FF"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68B6A81C"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425C1728"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w:t>
      </w:r>
      <w:bookmarkStart w:id="138" w:name="_Toc339439035"/>
      <w:bookmarkStart w:id="139" w:name="_Toc344035079"/>
      <w:bookmarkStart w:id="140" w:name="_Toc344077905"/>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138"/>
      <w:bookmarkEnd w:id="139"/>
      <w:bookmarkEnd w:id="140"/>
    </w:p>
    <w:tbl>
      <w:tblPr>
        <w:tblW w:w="1026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6"/>
        <w:gridCol w:w="7"/>
        <w:gridCol w:w="2343"/>
        <w:gridCol w:w="2292"/>
        <w:gridCol w:w="3339"/>
      </w:tblGrid>
      <w:tr w:rsidR="004B7F06" w:rsidRPr="004B7F06" w14:paraId="0955BDD5" w14:textId="77777777" w:rsidTr="00F635B7">
        <w:trPr>
          <w:trHeight w:val="552"/>
          <w:tblHeader/>
        </w:trPr>
        <w:tc>
          <w:tcPr>
            <w:tcW w:w="2293" w:type="dxa"/>
            <w:gridSpan w:val="2"/>
            <w:vAlign w:val="center"/>
          </w:tcPr>
          <w:p w14:paraId="61F1435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43" w:type="dxa"/>
          </w:tcPr>
          <w:p w14:paraId="7FB0D9A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szCs w:val="20"/>
                <w:lang w:eastAsia="ru-RU"/>
              </w:rPr>
              <w:t>ВИДЫ РАЗРЕШЕННОГО ИСПОЛЬЗОВАНИЯ ОБЪЕКТОВ КАПИТАЛЬНОГО СТРОИТЕЛЬСТВА</w:t>
            </w:r>
          </w:p>
        </w:tc>
        <w:tc>
          <w:tcPr>
            <w:tcW w:w="2292" w:type="dxa"/>
          </w:tcPr>
          <w:p w14:paraId="3E9A202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339" w:type="dxa"/>
            <w:vAlign w:val="center"/>
          </w:tcPr>
          <w:p w14:paraId="39D12FC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923699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E96C6C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14A2488" w14:textId="77777777" w:rsidTr="00F635B7">
        <w:trPr>
          <w:trHeight w:val="77"/>
        </w:trPr>
        <w:tc>
          <w:tcPr>
            <w:tcW w:w="2293" w:type="dxa"/>
            <w:gridSpan w:val="2"/>
          </w:tcPr>
          <w:p w14:paraId="3960448F"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амбулаторно-поликлиническое обслуживание (код 3.4.1)</w:t>
            </w:r>
          </w:p>
          <w:p w14:paraId="3D32F3EC"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43" w:type="dxa"/>
          </w:tcPr>
          <w:p w14:paraId="66C473A2"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p w14:paraId="1994F1F5"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поликлиники, </w:t>
            </w:r>
          </w:p>
          <w:p w14:paraId="02131142"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фельдшерские </w:t>
            </w:r>
          </w:p>
          <w:p w14:paraId="3089CEDE"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-пункты, </w:t>
            </w:r>
          </w:p>
          <w:p w14:paraId="31D1F5D7"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-пункты </w:t>
            </w:r>
          </w:p>
          <w:p w14:paraId="5ED105C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-здравоохранения,</w:t>
            </w:r>
          </w:p>
          <w:p w14:paraId="13D6B65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-центры матери и ребенка, </w:t>
            </w:r>
          </w:p>
          <w:p w14:paraId="2F1E4A20"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-диагностические центры, </w:t>
            </w:r>
          </w:p>
          <w:p w14:paraId="380E86A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молочные кухни, </w:t>
            </w:r>
          </w:p>
          <w:p w14:paraId="2050135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-станции донорства крови, </w:t>
            </w:r>
          </w:p>
          <w:p w14:paraId="3B023783"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клинические лаборатории</w:t>
            </w:r>
          </w:p>
        </w:tc>
        <w:tc>
          <w:tcPr>
            <w:tcW w:w="2292" w:type="dxa"/>
          </w:tcPr>
          <w:p w14:paraId="5F1866B1"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62886C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339" w:type="dxa"/>
            <w:vMerge w:val="restart"/>
          </w:tcPr>
          <w:p w14:paraId="1BC7E23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минимальная/максимальная площадь земельного участка</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50</w:t>
            </w:r>
            <w:proofErr w:type="gramEnd"/>
            <w:r w:rsidRPr="004B7F06">
              <w:rPr>
                <w:rFonts w:ascii="Times New Roman" w:eastAsia="Times New Roman" w:hAnsi="Times New Roman" w:cs="Times New Roman"/>
                <w:b/>
                <w:lang w:eastAsia="ru-RU"/>
              </w:rPr>
              <w:t>/10000</w:t>
            </w:r>
            <w:r w:rsidRPr="004B7F06">
              <w:rPr>
                <w:rFonts w:ascii="Times New Roman" w:eastAsia="Times New Roman" w:hAnsi="Times New Roman" w:cs="Times New Roman"/>
                <w:lang w:eastAsia="ru-RU"/>
              </w:rPr>
              <w:t xml:space="preserve"> кв. м;  </w:t>
            </w:r>
          </w:p>
          <w:p w14:paraId="5E3DB12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строений, сооружений от уровня земли - </w:t>
            </w:r>
            <w:r w:rsidRPr="004B7F06">
              <w:rPr>
                <w:rFonts w:ascii="Times New Roman" w:eastAsia="Times New Roman" w:hAnsi="Times New Roman" w:cs="Times New Roman"/>
                <w:b/>
                <w:lang w:eastAsia="ru-RU"/>
              </w:rPr>
              <w:t>12</w:t>
            </w:r>
            <w:r w:rsidRPr="004B7F06">
              <w:rPr>
                <w:rFonts w:ascii="Times New Roman" w:eastAsia="Times New Roman" w:hAnsi="Times New Roman" w:cs="Times New Roman"/>
                <w:lang w:eastAsia="ru-RU"/>
              </w:rPr>
              <w:t xml:space="preserve"> м.</w:t>
            </w:r>
          </w:p>
          <w:p w14:paraId="7FC29503" w14:textId="77777777" w:rsidR="009B2A31" w:rsidRPr="004B7F06" w:rsidRDefault="009B2A31" w:rsidP="009B2A31">
            <w:pPr>
              <w:widowControl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максимальное количество надземных этажей зданий – </w:t>
            </w:r>
            <w:r w:rsidRPr="004B7F06">
              <w:rPr>
                <w:rFonts w:ascii="Times New Roman" w:eastAsia="SimSun" w:hAnsi="Times New Roman" w:cs="Times New Roman"/>
                <w:b/>
                <w:lang w:eastAsia="zh-CN"/>
              </w:rPr>
              <w:t>3 этажа</w:t>
            </w:r>
            <w:r w:rsidRPr="004B7F06">
              <w:rPr>
                <w:rFonts w:ascii="Times New Roman" w:eastAsia="SimSun" w:hAnsi="Times New Roman" w:cs="Times New Roman"/>
                <w:lang w:eastAsia="zh-CN"/>
              </w:rPr>
              <w:t xml:space="preserve">; </w:t>
            </w:r>
          </w:p>
          <w:p w14:paraId="66DB7E7C"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w:t>
            </w:r>
          </w:p>
          <w:p w14:paraId="0D90588E"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 участка - 3 м,</w:t>
            </w:r>
          </w:p>
          <w:p w14:paraId="75A1FC93" w14:textId="758BB61E"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r w:rsidR="002548D3" w:rsidRPr="004B7F06">
              <w:rPr>
                <w:rFonts w:ascii="Times New Roman" w:eastAsia="Times New Roman" w:hAnsi="Times New Roman" w:cs="Times New Roman"/>
                <w:b/>
                <w:lang w:eastAsia="ru-RU"/>
              </w:rPr>
              <w:t xml:space="preserve"> </w:t>
            </w:r>
          </w:p>
          <w:p w14:paraId="0BD68521" w14:textId="50B16A20" w:rsidR="002548D3"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2638E0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проездов для пожарной техники должна составлять не менее 6 метров (п. 6 статьи 67). Тупиковые проезды должны заканчиваться площадками для </w:t>
            </w:r>
            <w:r w:rsidRPr="004B7F06">
              <w:rPr>
                <w:rFonts w:ascii="Times New Roman" w:eastAsia="Times New Roman" w:hAnsi="Times New Roman" w:cs="Times New Roman"/>
                <w:lang w:eastAsia="ru-RU"/>
              </w:rPr>
              <w:lastRenderedPageBreak/>
              <w:t>разворота пожарной техники размером не менее 15*15 метров. Максимальная протяженность тупикового проезда не должна превышать 150 метров.</w:t>
            </w:r>
          </w:p>
          <w:p w14:paraId="204DBCA1" w14:textId="77777777"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lang w:eastAsia="ru-RU"/>
              </w:rPr>
            </w:pPr>
          </w:p>
        </w:tc>
      </w:tr>
      <w:tr w:rsidR="004B7F06" w:rsidRPr="004B7F06" w14:paraId="6C41B5BF" w14:textId="77777777" w:rsidTr="00F635B7">
        <w:trPr>
          <w:trHeight w:val="77"/>
        </w:trPr>
        <w:tc>
          <w:tcPr>
            <w:tcW w:w="2293" w:type="dxa"/>
            <w:gridSpan w:val="2"/>
          </w:tcPr>
          <w:p w14:paraId="74687083" w14:textId="77777777" w:rsidR="0097046A" w:rsidRPr="004B7F06" w:rsidRDefault="0097046A" w:rsidP="0097046A">
            <w:pPr>
              <w:spacing w:after="0" w:line="240" w:lineRule="auto"/>
              <w:rPr>
                <w:rFonts w:ascii="Times New Roman" w:eastAsia="Times New Roman" w:hAnsi="Times New Roman" w:cs="Times New Roman"/>
                <w:lang w:eastAsia="ru-RU"/>
              </w:rPr>
            </w:pPr>
            <w:r w:rsidRPr="004B7F06">
              <w:rPr>
                <w:rFonts w:ascii="Times New Roman" w:hAnsi="Times New Roman" w:cs="Times New Roman"/>
              </w:rPr>
              <w:t>- общественное управление (код 3.8)</w:t>
            </w:r>
          </w:p>
        </w:tc>
        <w:tc>
          <w:tcPr>
            <w:tcW w:w="2343" w:type="dxa"/>
          </w:tcPr>
          <w:p w14:paraId="65B13C23" w14:textId="0C97A856" w:rsidR="0097046A" w:rsidRPr="004B7F06" w:rsidRDefault="0097046A" w:rsidP="0097046A">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w:t>
            </w:r>
            <w:r w:rsidRPr="004B7F06">
              <w:rPr>
                <w:rFonts w:ascii="Times New Roman" w:eastAsia="Times New Roman" w:hAnsi="Times New Roman" w:cs="Times New Roman"/>
                <w:lang w:eastAsia="ru-RU"/>
              </w:rPr>
              <w:lastRenderedPageBreak/>
              <w:t xml:space="preserve">власти, органов местного самоуправления, судов, а также организаций, непосредственно </w:t>
            </w:r>
            <w:r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292" w:type="dxa"/>
          </w:tcPr>
          <w:p w14:paraId="5B5CEFF1"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w:t>
            </w:r>
            <w:r w:rsidRPr="004B7F06">
              <w:rPr>
                <w:rFonts w:ascii="Times New Roman" w:eastAsia="Times New Roman" w:hAnsi="Times New Roman" w:cs="Times New Roman"/>
                <w:lang w:eastAsia="ru-RU"/>
              </w:rPr>
              <w:lastRenderedPageBreak/>
              <w:t>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3339" w:type="dxa"/>
            <w:vMerge/>
          </w:tcPr>
          <w:p w14:paraId="176DD99A" w14:textId="77777777" w:rsidR="0097046A" w:rsidRPr="004B7F06" w:rsidRDefault="0097046A" w:rsidP="0097046A">
            <w:pPr>
              <w:spacing w:after="0" w:line="240" w:lineRule="auto"/>
              <w:ind w:firstLine="223"/>
              <w:jc w:val="both"/>
              <w:rPr>
                <w:rFonts w:ascii="Times New Roman" w:eastAsia="Times New Roman" w:hAnsi="Times New Roman" w:cs="Times New Roman"/>
                <w:lang w:eastAsia="ru-RU"/>
              </w:rPr>
            </w:pPr>
          </w:p>
        </w:tc>
      </w:tr>
      <w:tr w:rsidR="004B7F06" w:rsidRPr="004B7F06" w14:paraId="7D44FCBA" w14:textId="77777777" w:rsidTr="00F635B7">
        <w:trPr>
          <w:trHeight w:val="690"/>
        </w:trPr>
        <w:tc>
          <w:tcPr>
            <w:tcW w:w="2293" w:type="dxa"/>
            <w:gridSpan w:val="2"/>
          </w:tcPr>
          <w:p w14:paraId="2FE6413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образование и просвещение (код 3.5)</w:t>
            </w:r>
          </w:p>
        </w:tc>
        <w:tc>
          <w:tcPr>
            <w:tcW w:w="2343" w:type="dxa"/>
          </w:tcPr>
          <w:p w14:paraId="2F5FE8B7"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детские сады, </w:t>
            </w:r>
          </w:p>
          <w:p w14:paraId="0D6F8E3F"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школы, </w:t>
            </w:r>
          </w:p>
          <w:p w14:paraId="0BB0D198"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лицеи, </w:t>
            </w:r>
          </w:p>
          <w:p w14:paraId="19656B5E"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-гимназии, </w:t>
            </w:r>
          </w:p>
          <w:p w14:paraId="62D4C2FF"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1749A647"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7F7CAC02"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-художественные, музыкальные школы и училища, </w:t>
            </w:r>
          </w:p>
          <w:p w14:paraId="6CDFCE19"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 образовательные кружки, </w:t>
            </w:r>
          </w:p>
          <w:p w14:paraId="60F27B35"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общества знаний, </w:t>
            </w:r>
          </w:p>
          <w:p w14:paraId="516D9045"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7344961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-университеты.</w:t>
            </w:r>
          </w:p>
        </w:tc>
        <w:tc>
          <w:tcPr>
            <w:tcW w:w="2292" w:type="dxa"/>
          </w:tcPr>
          <w:p w14:paraId="293F915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w:t>
            </w:r>
            <w:r w:rsidRPr="004B7F06">
              <w:rPr>
                <w:rFonts w:ascii="Times New Roman" w:eastAsia="Times New Roman" w:hAnsi="Times New Roman" w:cs="Times New Roman"/>
                <w:lang w:eastAsia="ru-RU"/>
              </w:rPr>
              <w:lastRenderedPageBreak/>
              <w:t>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3339" w:type="dxa"/>
            <w:vMerge w:val="restart"/>
          </w:tcPr>
          <w:p w14:paraId="06B81A2B"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lastRenderedPageBreak/>
              <w:t>Минимальная/максимальная площадь земельного участка-</w:t>
            </w:r>
            <w:r w:rsidRPr="004B7F06">
              <w:rPr>
                <w:rFonts w:ascii="Times New Roman" w:eastAsia="Times New Roman" w:hAnsi="Times New Roman" w:cs="Times New Roman"/>
                <w:b/>
                <w:lang w:eastAsia="ru-RU"/>
              </w:rPr>
              <w:t xml:space="preserve">300/50000 </w:t>
            </w:r>
            <w:proofErr w:type="spellStart"/>
            <w:proofErr w:type="gramStart"/>
            <w:r w:rsidRPr="004B7F06">
              <w:rPr>
                <w:rFonts w:ascii="Times New Roman" w:eastAsia="Times New Roman" w:hAnsi="Times New Roman" w:cs="Times New Roman"/>
                <w:b/>
                <w:lang w:eastAsia="ru-RU"/>
              </w:rPr>
              <w:t>кв.м</w:t>
            </w:r>
            <w:proofErr w:type="spellEnd"/>
            <w:proofErr w:type="gramEnd"/>
            <w:r w:rsidRPr="004B7F06">
              <w:rPr>
                <w:rFonts w:ascii="Times New Roman" w:eastAsia="Times New Roman" w:hAnsi="Times New Roman" w:cs="Times New Roman"/>
                <w:b/>
                <w:lang w:eastAsia="ru-RU"/>
              </w:rPr>
              <w:t>;</w:t>
            </w:r>
          </w:p>
          <w:p w14:paraId="5FD0896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5E33636B" w14:textId="3FBDE994"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3 этажей.</w:t>
            </w:r>
          </w:p>
          <w:p w14:paraId="7479F282" w14:textId="77777777" w:rsidR="009B2A31" w:rsidRPr="004B7F06" w:rsidRDefault="009B2A31" w:rsidP="009B2A31">
            <w:pPr>
              <w:keepLines/>
              <w:suppressAutoHyphens/>
              <w:overflowPunct w:val="0"/>
              <w:autoSpaceDE w:val="0"/>
              <w:autoSpaceDN w:val="0"/>
              <w:adjustRightInd w:val="0"/>
              <w:spacing w:after="0" w:line="240" w:lineRule="auto"/>
              <w:ind w:left="34" w:firstLine="284"/>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здания – не более 15 м. </w:t>
            </w:r>
          </w:p>
          <w:p w14:paraId="055961FC" w14:textId="77777777" w:rsidR="009B2A31" w:rsidRPr="004B7F06" w:rsidRDefault="009B2A31" w:rsidP="009B2A31">
            <w:pPr>
              <w:keepLines/>
              <w:suppressAutoHyphens/>
              <w:overflowPunct w:val="0"/>
              <w:autoSpaceDE w:val="0"/>
              <w:autoSpaceDN w:val="0"/>
              <w:adjustRightInd w:val="0"/>
              <w:spacing w:after="0" w:line="240" w:lineRule="auto"/>
              <w:ind w:left="34" w:firstLine="284"/>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Максимальная высота этажа – не регламентируется;</w:t>
            </w:r>
          </w:p>
          <w:p w14:paraId="5110C4A8" w14:textId="6ECEFF80" w:rsidR="009B2A31" w:rsidRPr="004B7F06" w:rsidRDefault="002548D3" w:rsidP="009B2A31">
            <w:pPr>
              <w:keepLines/>
              <w:suppressAutoHyphens/>
              <w:overflowPunct w:val="0"/>
              <w:autoSpaceDE w:val="0"/>
              <w:autoSpaceDN w:val="0"/>
              <w:adjustRightInd w:val="0"/>
              <w:spacing w:after="0" w:line="240" w:lineRule="auto"/>
              <w:ind w:left="34" w:firstLine="284"/>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w:t>
            </w:r>
            <w:r w:rsidRPr="004B7F06">
              <w:rPr>
                <w:rFonts w:ascii="Times New Roman" w:eastAsia="Times New Roman" w:hAnsi="Times New Roman" w:cs="Times New Roman"/>
                <w:szCs w:val="20"/>
                <w:lang w:eastAsia="ru-RU"/>
              </w:rPr>
              <w:t>общественно-деловой</w:t>
            </w:r>
            <w:r w:rsidRPr="004B7F06">
              <w:rPr>
                <w:rFonts w:ascii="Times New Roman" w:eastAsia="Times New Roman" w:hAnsi="Times New Roman" w:cs="Times New Roman"/>
                <w:lang w:eastAsia="ru-RU"/>
              </w:rPr>
              <w:t xml:space="preserve">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w:t>
            </w:r>
            <w:r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p>
          <w:p w14:paraId="0B553F25" w14:textId="64862311" w:rsidR="009B2A31" w:rsidRPr="004B7F06" w:rsidRDefault="009B2A31"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Максимальный процент застройки участка – </w:t>
            </w:r>
            <w:r w:rsidRPr="004B7F06">
              <w:rPr>
                <w:rFonts w:ascii="Times New Roman" w:eastAsia="Times New Roman" w:hAnsi="Times New Roman" w:cs="Times New Roman"/>
                <w:b/>
                <w:lang w:eastAsia="ru-RU"/>
              </w:rPr>
              <w:t>40 %</w:t>
            </w:r>
          </w:p>
          <w:p w14:paraId="08FC36A5" w14:textId="4EC907E5" w:rsidR="0067779B" w:rsidRPr="004B7F06" w:rsidRDefault="0067779B"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064274F" w14:textId="77777777" w:rsidR="009B2A31" w:rsidRPr="004B7F06" w:rsidRDefault="009B2A31" w:rsidP="009B2A31">
            <w:pPr>
              <w:keepLines/>
              <w:suppressAutoHyphens/>
              <w:overflowPunct w:val="0"/>
              <w:autoSpaceDE w:val="0"/>
              <w:autoSpaceDN w:val="0"/>
              <w:adjustRightInd w:val="0"/>
              <w:spacing w:after="0" w:line="240" w:lineRule="auto"/>
              <w:ind w:left="34" w:firstLine="284"/>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Минимальные отступы от границ участка - </w:t>
            </w:r>
            <w:r w:rsidRPr="004B7F06">
              <w:rPr>
                <w:rFonts w:ascii="Times New Roman" w:eastAsia="Times New Roman" w:hAnsi="Times New Roman" w:cs="Times New Roman"/>
                <w:b/>
                <w:lang w:eastAsia="ru-RU"/>
              </w:rPr>
              <w:t>5 м</w:t>
            </w:r>
            <w:r w:rsidRPr="004B7F06">
              <w:rPr>
                <w:rFonts w:ascii="Times New Roman" w:eastAsia="Times New Roman" w:hAnsi="Times New Roman" w:cs="Times New Roman"/>
                <w:lang w:eastAsia="ru-RU"/>
              </w:rPr>
              <w:t xml:space="preserve">, </w:t>
            </w:r>
            <w:proofErr w:type="gramStart"/>
            <w:r w:rsidRPr="004B7F06">
              <w:rPr>
                <w:rFonts w:ascii="Times New Roman" w:eastAsia="Times New Roman" w:hAnsi="Times New Roman" w:cs="Times New Roman"/>
                <w:lang w:eastAsia="ru-RU"/>
              </w:rPr>
              <w:t>от  красной</w:t>
            </w:r>
            <w:proofErr w:type="gramEnd"/>
            <w:r w:rsidRPr="004B7F06">
              <w:rPr>
                <w:rFonts w:ascii="Times New Roman" w:eastAsia="Times New Roman" w:hAnsi="Times New Roman" w:cs="Times New Roman"/>
                <w:lang w:eastAsia="ru-RU"/>
              </w:rPr>
              <w:t xml:space="preserve">  линии - </w:t>
            </w:r>
            <w:r w:rsidRPr="004B7F06">
              <w:rPr>
                <w:rFonts w:ascii="Times New Roman" w:eastAsia="Times New Roman" w:hAnsi="Times New Roman" w:cs="Times New Roman"/>
                <w:b/>
                <w:lang w:eastAsia="ru-RU"/>
              </w:rPr>
              <w:t>10 м</w:t>
            </w:r>
            <w:r w:rsidRPr="004B7F06">
              <w:rPr>
                <w:rFonts w:ascii="Times New Roman" w:eastAsia="Times New Roman" w:hAnsi="Times New Roman" w:cs="Times New Roman"/>
                <w:lang w:eastAsia="ru-RU"/>
              </w:rPr>
              <w:t>,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4B7F06" w:rsidRPr="004B7F06" w14:paraId="68DF278F" w14:textId="77777777" w:rsidTr="00F635B7">
        <w:trPr>
          <w:trHeight w:val="683"/>
        </w:trPr>
        <w:tc>
          <w:tcPr>
            <w:tcW w:w="2293" w:type="dxa"/>
            <w:gridSpan w:val="2"/>
          </w:tcPr>
          <w:p w14:paraId="5AA0758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дошкольное, начальное и среднее общее образование (код 3.5.1)</w:t>
            </w:r>
          </w:p>
        </w:tc>
        <w:tc>
          <w:tcPr>
            <w:tcW w:w="2343" w:type="dxa"/>
          </w:tcPr>
          <w:p w14:paraId="58C90BD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-детские ясли; </w:t>
            </w:r>
          </w:p>
          <w:p w14:paraId="33D8FEF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-детские сады;</w:t>
            </w:r>
          </w:p>
          <w:p w14:paraId="26BB2AB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-школы;</w:t>
            </w:r>
          </w:p>
          <w:p w14:paraId="7562A3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-лицеи;</w:t>
            </w:r>
          </w:p>
          <w:p w14:paraId="6427F4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-гимназии;</w:t>
            </w:r>
          </w:p>
          <w:p w14:paraId="6BDC45A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-художественные, музыкальные школы;</w:t>
            </w:r>
          </w:p>
          <w:p w14:paraId="7C688EA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-образовательные кружки и иные организации.</w:t>
            </w:r>
          </w:p>
        </w:tc>
        <w:tc>
          <w:tcPr>
            <w:tcW w:w="2292" w:type="dxa"/>
          </w:tcPr>
          <w:p w14:paraId="5236647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339" w:type="dxa"/>
            <w:vMerge/>
          </w:tcPr>
          <w:p w14:paraId="0BB9903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637B986" w14:textId="77777777" w:rsidTr="00F635B7">
        <w:trPr>
          <w:trHeight w:val="683"/>
        </w:trPr>
        <w:tc>
          <w:tcPr>
            <w:tcW w:w="2293" w:type="dxa"/>
            <w:gridSpan w:val="2"/>
          </w:tcPr>
          <w:p w14:paraId="53FD8A0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среднее и высшее профессиональное образование (код 3.5.2)</w:t>
            </w:r>
          </w:p>
        </w:tc>
        <w:tc>
          <w:tcPr>
            <w:tcW w:w="2343" w:type="dxa"/>
          </w:tcPr>
          <w:p w14:paraId="40A498F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профессиональные технические училища, </w:t>
            </w:r>
          </w:p>
          <w:p w14:paraId="058D099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колледжи, </w:t>
            </w:r>
          </w:p>
          <w:p w14:paraId="0EB5686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художественные, музыкальные училища, </w:t>
            </w:r>
          </w:p>
          <w:p w14:paraId="6073180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общества знаний,</w:t>
            </w:r>
          </w:p>
          <w:p w14:paraId="3A6C970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-институты, </w:t>
            </w:r>
          </w:p>
          <w:p w14:paraId="72EA0DD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университеты, </w:t>
            </w:r>
          </w:p>
          <w:p w14:paraId="1822542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292" w:type="dxa"/>
          </w:tcPr>
          <w:p w14:paraId="7802AAF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профессионального образования и </w:t>
            </w:r>
            <w:r w:rsidRPr="004B7F06">
              <w:rPr>
                <w:rFonts w:ascii="Times New Roman" w:eastAsia="Times New Roman" w:hAnsi="Times New Roman" w:cs="Times New Roman"/>
                <w:lang w:eastAsia="ru-RU"/>
              </w:rPr>
              <w:lastRenderedPageBreak/>
              <w:t>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3339" w:type="dxa"/>
            <w:vMerge/>
          </w:tcPr>
          <w:p w14:paraId="1964AC6E"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76FAE338" w14:textId="77777777" w:rsidTr="00F635B7">
        <w:trPr>
          <w:trHeight w:val="683"/>
        </w:trPr>
        <w:tc>
          <w:tcPr>
            <w:tcW w:w="2293" w:type="dxa"/>
            <w:gridSpan w:val="2"/>
          </w:tcPr>
          <w:p w14:paraId="62D5210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обеспечение внутреннего правопорядка (код 8.3)</w:t>
            </w:r>
          </w:p>
        </w:tc>
        <w:tc>
          <w:tcPr>
            <w:tcW w:w="2343" w:type="dxa"/>
          </w:tcPr>
          <w:p w14:paraId="25619B4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2C8DFAE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2292" w:type="dxa"/>
          </w:tcPr>
          <w:p w14:paraId="5DDF7E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339" w:type="dxa"/>
            <w:vMerge/>
          </w:tcPr>
          <w:p w14:paraId="62050E1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6338D717" w14:textId="77777777" w:rsidTr="00F635B7">
        <w:trPr>
          <w:trHeight w:val="2705"/>
        </w:trPr>
        <w:tc>
          <w:tcPr>
            <w:tcW w:w="2293" w:type="dxa"/>
            <w:gridSpan w:val="2"/>
          </w:tcPr>
          <w:p w14:paraId="11EBCB2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культурное развитие (код 3.6)</w:t>
            </w:r>
          </w:p>
        </w:tc>
        <w:tc>
          <w:tcPr>
            <w:tcW w:w="2343" w:type="dxa"/>
          </w:tcPr>
          <w:p w14:paraId="1DDCD7D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C51B3B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256948E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2292" w:type="dxa"/>
          </w:tcPr>
          <w:p w14:paraId="531FA22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3339" w:type="dxa"/>
            <w:vMerge/>
          </w:tcPr>
          <w:p w14:paraId="7F9DC91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62A4F545" w14:textId="77777777" w:rsidTr="00F635B7">
        <w:trPr>
          <w:trHeight w:val="683"/>
        </w:trPr>
        <w:tc>
          <w:tcPr>
            <w:tcW w:w="2293" w:type="dxa"/>
            <w:gridSpan w:val="2"/>
          </w:tcPr>
          <w:p w14:paraId="5FEB6FF4" w14:textId="70E73BA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41" w:name="sub_1039"/>
            <w:r w:rsidRPr="004B7F06">
              <w:rPr>
                <w:rFonts w:ascii="Times New Roman" w:eastAsia="Times New Roman" w:hAnsi="Times New Roman" w:cs="Times New Roman"/>
                <w:lang w:eastAsia="ru-RU"/>
              </w:rPr>
              <w:t>- обеспечение научной деятельности</w:t>
            </w:r>
            <w:bookmarkEnd w:id="141"/>
            <w:r w:rsidRPr="004B7F06">
              <w:rPr>
                <w:rFonts w:ascii="Times New Roman" w:eastAsia="Times New Roman" w:hAnsi="Times New Roman" w:cs="Times New Roman"/>
                <w:lang w:eastAsia="ru-RU"/>
              </w:rPr>
              <w:t xml:space="preserve"> (код 3.9)</w:t>
            </w:r>
          </w:p>
        </w:tc>
        <w:tc>
          <w:tcPr>
            <w:tcW w:w="2343" w:type="dxa"/>
          </w:tcPr>
          <w:p w14:paraId="6632DA6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2292" w:type="dxa"/>
          </w:tcPr>
          <w:p w14:paraId="47F1776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w:t>
            </w:r>
            <w:r w:rsidRPr="004B7F06">
              <w:rPr>
                <w:rFonts w:ascii="Times New Roman" w:eastAsia="Times New Roman" w:hAnsi="Times New Roman" w:cs="Times New Roman"/>
                <w:lang w:eastAsia="ru-RU"/>
              </w:rPr>
              <w:lastRenderedPageBreak/>
              <w:t>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3339" w:type="dxa"/>
            <w:vMerge/>
          </w:tcPr>
          <w:p w14:paraId="157FCB3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5CBAD5DF" w14:textId="77777777" w:rsidTr="00F635B7">
        <w:trPr>
          <w:trHeight w:val="552"/>
        </w:trPr>
        <w:tc>
          <w:tcPr>
            <w:tcW w:w="2293" w:type="dxa"/>
            <w:gridSpan w:val="2"/>
          </w:tcPr>
          <w:p w14:paraId="6D62398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tc>
        <w:tc>
          <w:tcPr>
            <w:tcW w:w="2343" w:type="dxa"/>
          </w:tcPr>
          <w:p w14:paraId="6C4695C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6AEC34E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02B569E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04AC14B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292" w:type="dxa"/>
          </w:tcPr>
          <w:p w14:paraId="58A27B0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w:t>
            </w:r>
            <w:r w:rsidRPr="004B7F06">
              <w:rPr>
                <w:rFonts w:ascii="Times New Roman" w:eastAsia="Times New Roman" w:hAnsi="Times New Roman" w:cs="Times New Roman"/>
                <w:lang w:eastAsia="ru-RU"/>
              </w:rPr>
              <w:lastRenderedPageBreak/>
              <w:t>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339" w:type="dxa"/>
          </w:tcPr>
          <w:p w14:paraId="50EABC09"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32030774"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3941AC4E" w14:textId="43345329"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277C0AE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tc>
      </w:tr>
      <w:tr w:rsidR="004B7F06" w:rsidRPr="004B7F06" w14:paraId="252D1BCD" w14:textId="77777777" w:rsidTr="00F635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293" w:type="dxa"/>
            <w:gridSpan w:val="2"/>
          </w:tcPr>
          <w:p w14:paraId="06ABAE52" w14:textId="77777777" w:rsidR="009B2A31" w:rsidRPr="004B7F06" w:rsidRDefault="009B2A31" w:rsidP="009B2A31">
            <w:pPr>
              <w:spacing w:after="0" w:line="240" w:lineRule="auto"/>
              <w:rPr>
                <w:rFonts w:ascii="Times New Roman" w:eastAsia="Times New Roman" w:hAnsi="Times New Roman" w:cs="Times New Roman"/>
                <w:lang w:eastAsia="ru-RU"/>
              </w:rPr>
            </w:pPr>
            <w:bookmarkStart w:id="142" w:name="_Hlk57632373"/>
            <w:r w:rsidRPr="004B7F06">
              <w:rPr>
                <w:rFonts w:ascii="Times New Roman" w:eastAsia="Times New Roman" w:hAnsi="Times New Roman" w:cs="Times New Roman"/>
                <w:lang w:eastAsia="ru-RU"/>
              </w:rPr>
              <w:t>- хранение автотранспорта (код 2.7.1)</w:t>
            </w:r>
          </w:p>
        </w:tc>
        <w:tc>
          <w:tcPr>
            <w:tcW w:w="2343" w:type="dxa"/>
          </w:tcPr>
          <w:p w14:paraId="034B3F4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78C674A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92" w:type="dxa"/>
          </w:tcPr>
          <w:p w14:paraId="70772FC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постоянных или временных гаражей с несколькими стояночными местами, стоянок (парковок), гаражей, в том числе многоярусных</w:t>
            </w:r>
          </w:p>
        </w:tc>
        <w:tc>
          <w:tcPr>
            <w:tcW w:w="3339" w:type="dxa"/>
          </w:tcPr>
          <w:p w14:paraId="42920841" w14:textId="0306A881"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775382BF" w14:textId="77777777"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59CBD11F" w14:textId="77777777"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7B22764A" w14:textId="77777777"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7420E187" w14:textId="77777777"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2C78E092" w14:textId="496723C9"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14D4B256" w14:textId="3ECA3854" w:rsidR="0067779B" w:rsidRPr="004B7F06" w:rsidRDefault="0067779B"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37D9E42" w14:textId="344C0380" w:rsidR="009B2A31"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bookmarkEnd w:id="142"/>
      <w:tr w:rsidR="004B7F06" w:rsidRPr="004B7F06" w14:paraId="154972DC" w14:textId="77777777" w:rsidTr="00F635B7">
        <w:trPr>
          <w:trHeight w:val="552"/>
        </w:trPr>
        <w:tc>
          <w:tcPr>
            <w:tcW w:w="2286" w:type="dxa"/>
          </w:tcPr>
          <w:p w14:paraId="4E90486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350" w:type="dxa"/>
            <w:gridSpan w:val="2"/>
          </w:tcPr>
          <w:p w14:paraId="1037B6A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Pr>
          <w:p w14:paraId="4467B0F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4B7F06">
              <w:rPr>
                <w:rFonts w:ascii="Times New Roman" w:eastAsia="Times New Roman" w:hAnsi="Times New Roman" w:cs="Times New Roman"/>
                <w:lang w:eastAsia="ru-RU"/>
              </w:rPr>
              <w:lastRenderedPageBreak/>
              <w:t>общественных туалетов</w:t>
            </w:r>
          </w:p>
        </w:tc>
        <w:tc>
          <w:tcPr>
            <w:tcW w:w="3339" w:type="dxa"/>
          </w:tcPr>
          <w:p w14:paraId="58FD9ED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14C3A28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303E072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56A455C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797B967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w:t>
            </w:r>
            <w:r w:rsidRPr="004B7F06">
              <w:rPr>
                <w:rFonts w:ascii="Times New Roman" w:eastAsia="Times New Roman" w:hAnsi="Times New Roman" w:cs="Times New Roman"/>
                <w:lang w:eastAsia="ru-RU"/>
              </w:rPr>
              <w:lastRenderedPageBreak/>
              <w:t>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0BF93D1D" w14:textId="77777777" w:rsidTr="00F635B7">
        <w:trPr>
          <w:trHeight w:val="552"/>
        </w:trPr>
        <w:tc>
          <w:tcPr>
            <w:tcW w:w="2286" w:type="dxa"/>
          </w:tcPr>
          <w:p w14:paraId="5BE2FE6D" w14:textId="22DE318B" w:rsidR="00F635B7" w:rsidRPr="004B7F06" w:rsidRDefault="00F635B7" w:rsidP="00F635B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Земельные участки (территории) общего пользования (код 12.0)</w:t>
            </w:r>
          </w:p>
        </w:tc>
        <w:tc>
          <w:tcPr>
            <w:tcW w:w="2350" w:type="dxa"/>
            <w:gridSpan w:val="2"/>
          </w:tcPr>
          <w:p w14:paraId="2E478399" w14:textId="77777777" w:rsidR="00F635B7" w:rsidRPr="004B7F06" w:rsidRDefault="00F635B7" w:rsidP="00F635B7">
            <w:pPr>
              <w:autoSpaceDE w:val="0"/>
              <w:autoSpaceDN w:val="0"/>
              <w:adjustRightInd w:val="0"/>
              <w:spacing w:after="0" w:line="240" w:lineRule="auto"/>
              <w:jc w:val="both"/>
              <w:rPr>
                <w:rFonts w:ascii="Times New Roman" w:eastAsia="Times New Roman" w:hAnsi="Times New Roman" w:cs="Times New Roman"/>
                <w:lang w:eastAsia="ru-RU"/>
              </w:rPr>
            </w:pPr>
          </w:p>
        </w:tc>
        <w:tc>
          <w:tcPr>
            <w:tcW w:w="2292" w:type="dxa"/>
          </w:tcPr>
          <w:p w14:paraId="089062EC" w14:textId="411F726B" w:rsidR="00F635B7" w:rsidRPr="004B7F06" w:rsidRDefault="00F635B7" w:rsidP="00F635B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339" w:type="dxa"/>
          </w:tcPr>
          <w:p w14:paraId="262F9F26" w14:textId="6E75534D" w:rsidR="00F635B7" w:rsidRPr="004B7F06" w:rsidRDefault="00F635B7" w:rsidP="00F635B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минимальная/максимальная площадь земельного участка – не устанавливается</w:t>
            </w:r>
          </w:p>
        </w:tc>
      </w:tr>
      <w:tr w:rsidR="004B7F06" w:rsidRPr="004B7F06" w14:paraId="5157111E" w14:textId="77777777" w:rsidTr="00F635B7">
        <w:trPr>
          <w:trHeight w:val="552"/>
        </w:trPr>
        <w:tc>
          <w:tcPr>
            <w:tcW w:w="2286" w:type="dxa"/>
          </w:tcPr>
          <w:p w14:paraId="43FDDA53" w14:textId="77777777" w:rsidR="0037506C" w:rsidRPr="004B7F06" w:rsidRDefault="0037506C" w:rsidP="0037506C">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7CAD87E7" w14:textId="77777777" w:rsidR="0037506C" w:rsidRPr="004B7F06" w:rsidRDefault="0037506C" w:rsidP="0037506C">
            <w:pPr>
              <w:autoSpaceDE w:val="0"/>
              <w:autoSpaceDN w:val="0"/>
              <w:adjustRightInd w:val="0"/>
              <w:spacing w:after="0" w:line="240" w:lineRule="auto"/>
              <w:rPr>
                <w:rFonts w:ascii="Times New Roman" w:eastAsia="Times New Roman" w:hAnsi="Times New Roman" w:cs="Times New Roman"/>
                <w:lang w:eastAsia="ru-RU"/>
              </w:rPr>
            </w:pPr>
          </w:p>
          <w:p w14:paraId="515A3FEB" w14:textId="28439C62" w:rsidR="0037506C" w:rsidRPr="004B7F06" w:rsidRDefault="0037506C" w:rsidP="0037506C">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350" w:type="dxa"/>
            <w:gridSpan w:val="2"/>
          </w:tcPr>
          <w:p w14:paraId="0E53061F" w14:textId="44D331FE" w:rsidR="0037506C" w:rsidRPr="004B7F06" w:rsidRDefault="0037506C" w:rsidP="0037506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w:t>
            </w:r>
            <w:r w:rsidRPr="004B7F06">
              <w:rPr>
                <w:rFonts w:ascii="Times New Roman" w:eastAsia="Times New Roman" w:hAnsi="Times New Roman" w:cs="Times New Roman"/>
                <w:lang w:eastAsia="ru-RU"/>
              </w:rPr>
              <w:lastRenderedPageBreak/>
              <w:t>необходимые для водных видов спорта и хранения соответствующего инвентаря</w:t>
            </w:r>
          </w:p>
        </w:tc>
        <w:tc>
          <w:tcPr>
            <w:tcW w:w="2292" w:type="dxa"/>
          </w:tcPr>
          <w:p w14:paraId="221E8E62" w14:textId="7531C7AB" w:rsidR="0037506C" w:rsidRPr="004B7F06" w:rsidRDefault="0037506C" w:rsidP="0037506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w:t>
            </w:r>
            <w:r w:rsidRPr="004B7F06">
              <w:rPr>
                <w:rFonts w:ascii="Times New Roman" w:eastAsia="Times New Roman" w:hAnsi="Times New Roman" w:cs="Times New Roman"/>
                <w:lang w:eastAsia="ru-RU"/>
              </w:rPr>
              <w:lastRenderedPageBreak/>
              <w:t>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339" w:type="dxa"/>
          </w:tcPr>
          <w:p w14:paraId="11C5E8A1"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07A258D"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8FF93DA"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1FD7CEF7"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352B991F"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649E075C"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09490525" w14:textId="1D8D511B" w:rsidR="0037506C" w:rsidRPr="004B7F06" w:rsidRDefault="0037506C" w:rsidP="0037506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3DC82AFA" w14:textId="77777777" w:rsidR="009B2A31" w:rsidRPr="004B7F06" w:rsidRDefault="009B2A31" w:rsidP="009B2A31">
      <w:pPr>
        <w:spacing w:after="0" w:line="240" w:lineRule="auto"/>
        <w:rPr>
          <w:rFonts w:ascii="Times New Roman" w:eastAsia="Times New Roman" w:hAnsi="Times New Roman" w:cs="Times New Roman"/>
          <w:b/>
          <w:lang w:eastAsia="ru-RU"/>
        </w:rPr>
      </w:pPr>
      <w:bookmarkStart w:id="143" w:name="_Toc339439036"/>
      <w:bookmarkStart w:id="144" w:name="_Toc344035080"/>
      <w:bookmarkStart w:id="145" w:name="_Toc344077906"/>
    </w:p>
    <w:p w14:paraId="7BC76E9D" w14:textId="77777777" w:rsidR="00784096" w:rsidRPr="004B7F06" w:rsidRDefault="00784096" w:rsidP="009B2A31">
      <w:pPr>
        <w:spacing w:after="0" w:line="240" w:lineRule="auto"/>
        <w:ind w:firstLine="709"/>
        <w:jc w:val="both"/>
        <w:rPr>
          <w:rFonts w:ascii="Times New Roman" w:eastAsia="Times New Roman" w:hAnsi="Times New Roman" w:cs="Times New Roman"/>
          <w:b/>
          <w:lang w:eastAsia="ru-RU"/>
        </w:rPr>
      </w:pPr>
      <w:bookmarkStart w:id="146" w:name="_Toc339439037"/>
      <w:bookmarkStart w:id="147" w:name="_Toc344035081"/>
      <w:bookmarkStart w:id="148" w:name="_Toc344077907"/>
    </w:p>
    <w:p w14:paraId="610540C5" w14:textId="77777777" w:rsidR="00784096" w:rsidRPr="004B7F06" w:rsidRDefault="00784096" w:rsidP="009B2A31">
      <w:pPr>
        <w:spacing w:after="0" w:line="240" w:lineRule="auto"/>
        <w:ind w:firstLine="709"/>
        <w:jc w:val="both"/>
        <w:rPr>
          <w:rFonts w:ascii="Times New Roman" w:eastAsia="Times New Roman" w:hAnsi="Times New Roman" w:cs="Times New Roman"/>
          <w:b/>
          <w:lang w:eastAsia="ru-RU"/>
        </w:rPr>
      </w:pPr>
    </w:p>
    <w:p w14:paraId="4325967B" w14:textId="2CEB7C1D"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w:t>
      </w:r>
      <w:bookmarkStart w:id="149" w:name="_Toc339439038"/>
      <w:bookmarkStart w:id="150" w:name="_Toc344035082"/>
      <w:bookmarkStart w:id="151" w:name="_Toc344077908"/>
      <w:bookmarkEnd w:id="146"/>
      <w:bookmarkEnd w:id="147"/>
      <w:bookmarkEnd w:id="148"/>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149"/>
      <w:bookmarkEnd w:id="150"/>
      <w:bookmarkEnd w:id="151"/>
    </w:p>
    <w:p w14:paraId="140AC879"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p>
    <w:tbl>
      <w:tblPr>
        <w:tblW w:w="10231"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537"/>
        <w:gridCol w:w="5694"/>
      </w:tblGrid>
      <w:tr w:rsidR="004B7F06" w:rsidRPr="004B7F06" w14:paraId="12E03C64" w14:textId="77777777" w:rsidTr="00456321">
        <w:trPr>
          <w:trHeight w:val="552"/>
        </w:trPr>
        <w:tc>
          <w:tcPr>
            <w:tcW w:w="4537" w:type="dxa"/>
            <w:vAlign w:val="center"/>
          </w:tcPr>
          <w:p w14:paraId="7CB990F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5694" w:type="dxa"/>
            <w:vAlign w:val="center"/>
          </w:tcPr>
          <w:p w14:paraId="75FC1B3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3ADF19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3190BA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275F1FB8" w14:textId="77777777" w:rsidTr="00456321">
        <w:tc>
          <w:tcPr>
            <w:tcW w:w="4537" w:type="dxa"/>
          </w:tcPr>
          <w:p w14:paraId="3F798971"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5694" w:type="dxa"/>
            <w:vAlign w:val="center"/>
          </w:tcPr>
          <w:p w14:paraId="349A87F9"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07509B88" w14:textId="77777777" w:rsidR="009B2A31" w:rsidRPr="004B7F06" w:rsidRDefault="009B2A31" w:rsidP="009B2A31">
      <w:pPr>
        <w:spacing w:after="0" w:line="240" w:lineRule="auto"/>
        <w:ind w:firstLine="709"/>
        <w:jc w:val="both"/>
        <w:rPr>
          <w:rFonts w:ascii="Times New Roman" w:eastAsia="Times New Roman" w:hAnsi="Times New Roman" w:cs="Times New Roman"/>
          <w:lang w:eastAsia="ru-RU"/>
        </w:rPr>
      </w:pPr>
    </w:p>
    <w:p w14:paraId="3A6B6109"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bookmarkEnd w:id="143"/>
      <w:bookmarkEnd w:id="144"/>
      <w:bookmarkEnd w:id="145"/>
    </w:p>
    <w:p w14:paraId="44766BB0"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p>
    <w:p w14:paraId="0E0E1B7A" w14:textId="77777777" w:rsidR="009B2A31" w:rsidRPr="004B7F06" w:rsidRDefault="009B2A31" w:rsidP="009B2A31">
      <w:pPr>
        <w:spacing w:after="0" w:line="240" w:lineRule="auto"/>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w:t>
      </w:r>
      <w:r w:rsidRPr="004B7F06">
        <w:rPr>
          <w:rFonts w:ascii="Times New Roman" w:eastAsia="Times New Roman" w:hAnsi="Times New Roman" w:cs="Times New Roman"/>
          <w:lang w:eastAsia="ru-RU"/>
        </w:rPr>
        <w:lastRenderedPageBreak/>
        <w:t>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4E40D74F"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4B7F06" w:rsidRPr="004B7F06" w14:paraId="41A3293D" w14:textId="77777777" w:rsidTr="009B2A31">
        <w:trPr>
          <w:trHeight w:val="552"/>
          <w:tblHeader/>
        </w:trPr>
        <w:tc>
          <w:tcPr>
            <w:tcW w:w="3794" w:type="dxa"/>
            <w:vAlign w:val="center"/>
          </w:tcPr>
          <w:p w14:paraId="2890D03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5812" w:type="dxa"/>
            <w:vAlign w:val="center"/>
          </w:tcPr>
          <w:p w14:paraId="568F76C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8CCE37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73E71D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46784017" w14:textId="77777777" w:rsidTr="009B2A31">
        <w:tc>
          <w:tcPr>
            <w:tcW w:w="3794" w:type="dxa"/>
          </w:tcPr>
          <w:p w14:paraId="2B71EFF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общежития;</w:t>
            </w:r>
          </w:p>
          <w:p w14:paraId="4D0F924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детские, спортивные, хозяйственные площадки, площадки для отдыха, летние веранды, навесы, беседки;</w:t>
            </w:r>
          </w:p>
          <w:p w14:paraId="696C56F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физкультуры и спорта (спортзалы, спорткомплексы, бассейны, спортивные площадки, стадионы, теннисные корты и иные);</w:t>
            </w:r>
          </w:p>
          <w:p w14:paraId="7C50DDA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площадки для сбора мусора;</w:t>
            </w:r>
          </w:p>
          <w:p w14:paraId="45552C8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благоустройства и озеленение;</w:t>
            </w:r>
          </w:p>
          <w:p w14:paraId="6F9A52D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о</w:t>
            </w:r>
            <w:r w:rsidRPr="004B7F06">
              <w:rPr>
                <w:rFonts w:ascii="Times New Roman" w:eastAsia="Times New Roman" w:hAnsi="Times New Roman" w:cs="Times New Roman"/>
                <w:lang w:eastAsia="ru-RU"/>
              </w:rPr>
              <w:t xml:space="preserve">бъекты </w:t>
            </w:r>
            <w:proofErr w:type="gramStart"/>
            <w:r w:rsidRPr="004B7F06">
              <w:rPr>
                <w:rFonts w:ascii="Times New Roman" w:eastAsia="Times New Roman" w:hAnsi="Times New Roman" w:cs="Times New Roman"/>
                <w:lang w:eastAsia="ru-RU"/>
              </w:rPr>
              <w:t>инженерного  обеспечения</w:t>
            </w:r>
            <w:proofErr w:type="gramEnd"/>
            <w:r w:rsidRPr="004B7F06">
              <w:rPr>
                <w:rFonts w:ascii="Times New Roman" w:eastAsia="Times New Roman" w:hAnsi="Times New Roman" w:cs="Times New Roman"/>
                <w:lang w:eastAsia="ru-RU"/>
              </w:rPr>
              <w:t xml:space="preserve"> (водо-, газо-, электро-снабжения и т.п.), за исключением объектов спутниковой, радиорелейной, сотовой связи;</w:t>
            </w:r>
          </w:p>
          <w:p w14:paraId="0E680DF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оборудование пожарной охраны (гидранты, резервуары);</w:t>
            </w:r>
          </w:p>
          <w:p w14:paraId="0B95EC5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-специализированные технические средства оповещения и информации;</w:t>
            </w:r>
          </w:p>
          <w:p w14:paraId="11985605" w14:textId="77777777" w:rsidR="00F830B3" w:rsidRPr="004B7F06" w:rsidRDefault="00F830B3" w:rsidP="00F830B3">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общественного питания (столовые, кафе, экспресс-кафе, буфеты);</w:t>
            </w:r>
          </w:p>
          <w:p w14:paraId="48ECA841" w14:textId="77777777" w:rsidR="00F830B3" w:rsidRPr="004B7F06" w:rsidRDefault="00F830B3" w:rsidP="00F830B3">
            <w:pPr>
              <w:spacing w:after="0" w:line="240" w:lineRule="auto"/>
              <w:jc w:val="both"/>
              <w:rPr>
                <w:rFonts w:ascii="Times New Roman" w:eastAsia="Times New Roman" w:hAnsi="Times New Roman" w:cs="Times New Roman"/>
                <w:lang w:eastAsia="ru-RU"/>
              </w:rPr>
            </w:pPr>
          </w:p>
        </w:tc>
        <w:tc>
          <w:tcPr>
            <w:tcW w:w="5812" w:type="dxa"/>
          </w:tcPr>
          <w:p w14:paraId="39FF923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здания - не более 12 м. </w:t>
            </w:r>
          </w:p>
          <w:p w14:paraId="1C982DB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Озеленение не менее 10%.</w:t>
            </w:r>
          </w:p>
          <w:p w14:paraId="151E2C4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419684F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bl>
    <w:p w14:paraId="0E3F80F5" w14:textId="77777777" w:rsidR="009B2A31" w:rsidRPr="004B7F06" w:rsidRDefault="009B2A31" w:rsidP="009B2A31">
      <w:pPr>
        <w:spacing w:after="0" w:line="200" w:lineRule="atLeast"/>
        <w:rPr>
          <w:rFonts w:ascii="Times New Roman" w:eastAsia="Times New Roman" w:hAnsi="Times New Roman" w:cs="Times New Roman"/>
          <w:u w:val="single"/>
          <w:lang w:eastAsia="ru-RU"/>
        </w:rPr>
      </w:pPr>
    </w:p>
    <w:p w14:paraId="3542FF3C"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5EAD4D5C" w14:textId="77777777" w:rsidR="0067779B" w:rsidRPr="004B7F06" w:rsidRDefault="0067779B"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66467E88" w14:textId="7998316E"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lang w:eastAsia="zh-CN"/>
        </w:rPr>
        <w:t>Основные цвета отделки фасадов в зоне ОД-3 – белый, серый, бежевый.</w:t>
      </w:r>
    </w:p>
    <w:p w14:paraId="39710A2A"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Times New Roman" w:hAnsi="Times New Roman" w:cs="Times New Roman"/>
          <w:lang w:eastAsia="ru-RU"/>
        </w:rPr>
        <w:t xml:space="preserve">Размеры земельного участка </w:t>
      </w:r>
      <w:r w:rsidRPr="004B7F06">
        <w:rPr>
          <w:rFonts w:ascii="Times New Roman" w:eastAsia="Times New Roman" w:hAnsi="Times New Roman" w:cs="Times New Roman"/>
          <w:u w:val="single"/>
          <w:lang w:eastAsia="ru-RU"/>
        </w:rPr>
        <w:t xml:space="preserve">для отдельно стоящего объекта </w:t>
      </w:r>
      <w:proofErr w:type="gramStart"/>
      <w:r w:rsidRPr="004B7F06">
        <w:rPr>
          <w:rFonts w:ascii="Times New Roman" w:eastAsia="Times New Roman" w:hAnsi="Times New Roman" w:cs="Times New Roman"/>
          <w:u w:val="single"/>
          <w:lang w:eastAsia="ru-RU"/>
        </w:rPr>
        <w:t>дошкольного  образования</w:t>
      </w:r>
      <w:proofErr w:type="gramEnd"/>
      <w:r w:rsidRPr="004B7F06">
        <w:rPr>
          <w:rFonts w:ascii="Times New Roman" w:eastAsia="Times New Roman" w:hAnsi="Times New Roman" w:cs="Times New Roman"/>
          <w:u w:val="single"/>
          <w:lang w:eastAsia="ru-RU"/>
        </w:rPr>
        <w:t>:</w:t>
      </w:r>
    </w:p>
    <w:p w14:paraId="409FB02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 вместимости до 100 мест – 40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 на 1 чел.;</w:t>
      </w:r>
    </w:p>
    <w:p w14:paraId="49364354"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 вместимости свыше 100 мест – 35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 на 1 чел.</w:t>
      </w:r>
    </w:p>
    <w:p w14:paraId="41C1C1F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Размеры земельного участка </w:t>
      </w:r>
      <w:r w:rsidRPr="004B7F06">
        <w:rPr>
          <w:rFonts w:ascii="Times New Roman" w:eastAsia="Times New Roman" w:hAnsi="Times New Roman" w:cs="Times New Roman"/>
          <w:u w:val="single"/>
          <w:lang w:eastAsia="ru-RU"/>
        </w:rPr>
        <w:t xml:space="preserve">для встроенного объекта </w:t>
      </w:r>
      <w:proofErr w:type="gramStart"/>
      <w:r w:rsidRPr="004B7F06">
        <w:rPr>
          <w:rFonts w:ascii="Times New Roman" w:eastAsia="Times New Roman" w:hAnsi="Times New Roman" w:cs="Times New Roman"/>
          <w:u w:val="single"/>
          <w:lang w:eastAsia="ru-RU"/>
        </w:rPr>
        <w:t>дошкольного  образования</w:t>
      </w:r>
      <w:proofErr w:type="gramEnd"/>
      <w:r w:rsidRPr="004B7F06">
        <w:rPr>
          <w:rFonts w:ascii="Times New Roman" w:eastAsia="Times New Roman" w:hAnsi="Times New Roman" w:cs="Times New Roman"/>
          <w:lang w:eastAsia="ru-RU"/>
        </w:rPr>
        <w:t>:</w:t>
      </w:r>
    </w:p>
    <w:p w14:paraId="413AC90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 вместимости более 100 мест – 29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 на 1 чел.;</w:t>
      </w:r>
    </w:p>
    <w:p w14:paraId="073F7A33"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Предельная высота ограждения – 2 м.;</w:t>
      </w:r>
    </w:p>
    <w:p w14:paraId="293FA9C8"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Расстояние между зданиями определяются по нормам инсоляции и освещенности.</w:t>
      </w:r>
    </w:p>
    <w:p w14:paraId="0A611A6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u w:val="single"/>
          <w:lang w:eastAsia="ru-RU"/>
        </w:rPr>
        <w:t>Для  объекта</w:t>
      </w:r>
      <w:proofErr w:type="gramEnd"/>
      <w:r w:rsidRPr="004B7F06">
        <w:rPr>
          <w:rFonts w:ascii="Times New Roman" w:eastAsia="Times New Roman" w:hAnsi="Times New Roman" w:cs="Times New Roman"/>
          <w:u w:val="single"/>
          <w:lang w:eastAsia="ru-RU"/>
        </w:rPr>
        <w:t xml:space="preserve"> общеобразовательного назначения</w:t>
      </w:r>
      <w:r w:rsidRPr="004B7F06">
        <w:rPr>
          <w:rFonts w:ascii="Times New Roman" w:eastAsia="Times New Roman" w:hAnsi="Times New Roman" w:cs="Times New Roman"/>
          <w:lang w:eastAsia="ru-RU"/>
        </w:rPr>
        <w:t xml:space="preserve"> размеры земельного участка при вместимости:</w:t>
      </w:r>
    </w:p>
    <w:p w14:paraId="4A3F86F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до 400 мест – 50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 на 1 чел.;</w:t>
      </w:r>
    </w:p>
    <w:p w14:paraId="022A6504"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от 401 до 500 мест – 60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 на 1 чел.;</w:t>
      </w:r>
    </w:p>
    <w:p w14:paraId="2F71FA6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между зданиями </w:t>
      </w:r>
      <w:proofErr w:type="gramStart"/>
      <w:r w:rsidRPr="004B7F06">
        <w:rPr>
          <w:rFonts w:ascii="Times New Roman" w:eastAsia="Times New Roman" w:hAnsi="Times New Roman" w:cs="Times New Roman"/>
          <w:lang w:eastAsia="ru-RU"/>
        </w:rPr>
        <w:t>определяется  по</w:t>
      </w:r>
      <w:proofErr w:type="gramEnd"/>
      <w:r w:rsidRPr="004B7F06">
        <w:rPr>
          <w:rFonts w:ascii="Times New Roman" w:eastAsia="Times New Roman" w:hAnsi="Times New Roman" w:cs="Times New Roman"/>
          <w:lang w:eastAsia="ru-RU"/>
        </w:rPr>
        <w:t xml:space="preserve"> нормам инсоляции и освещенности.</w:t>
      </w:r>
    </w:p>
    <w:p w14:paraId="42A04B3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должна располагаться в пределах отведенного (предоставленного) земельного участка.</w:t>
      </w:r>
    </w:p>
    <w:p w14:paraId="1A7248E3"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14:paraId="2D62E004"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4538D218"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2FE0B7F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14:paraId="5AFF338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w:t>
      </w:r>
      <w:proofErr w:type="gramStart"/>
      <w:r w:rsidRPr="004B7F06">
        <w:rPr>
          <w:rFonts w:ascii="Times New Roman" w:eastAsia="Times New Roman" w:hAnsi="Times New Roman" w:cs="Times New Roman"/>
          <w:lang w:eastAsia="ru-RU"/>
        </w:rPr>
        <w:t>требований  технических</w:t>
      </w:r>
      <w:proofErr w:type="gramEnd"/>
      <w:r w:rsidRPr="004B7F06">
        <w:rPr>
          <w:rFonts w:ascii="Times New Roman" w:eastAsia="Times New Roman" w:hAnsi="Times New Roman" w:cs="Times New Roman"/>
          <w:lang w:eastAsia="ru-RU"/>
        </w:rPr>
        <w:t xml:space="preserve"> регламентов, строительных норм и правил, других нормативных документов действующих на территории Российской Федерации).</w:t>
      </w:r>
    </w:p>
    <w:p w14:paraId="0B67F0D3" w14:textId="77777777" w:rsidR="009B2A31" w:rsidRPr="004B7F06" w:rsidRDefault="009B2A31" w:rsidP="009B2A31">
      <w:pPr>
        <w:spacing w:after="0" w:line="200" w:lineRule="atLeast"/>
        <w:jc w:val="center"/>
        <w:rPr>
          <w:rFonts w:ascii="Times New Roman" w:eastAsia="Times New Roman" w:hAnsi="Times New Roman" w:cs="Times New Roman"/>
          <w:b/>
          <w:u w:val="single"/>
          <w:lang w:eastAsia="ru-RU"/>
        </w:rPr>
      </w:pPr>
    </w:p>
    <w:p w14:paraId="2D8E8607" w14:textId="77777777" w:rsidR="009B2A31" w:rsidRPr="004B7F06" w:rsidRDefault="009B2A31" w:rsidP="009B2A31">
      <w:pPr>
        <w:spacing w:after="0" w:line="200" w:lineRule="atLeast"/>
        <w:jc w:val="center"/>
        <w:rPr>
          <w:rFonts w:ascii="Times New Roman" w:eastAsia="Times New Roman" w:hAnsi="Times New Roman" w:cs="Times New Roman"/>
          <w:b/>
          <w:u w:val="single"/>
          <w:lang w:eastAsia="ru-RU"/>
        </w:rPr>
      </w:pPr>
      <w:r w:rsidRPr="004B7F06">
        <w:rPr>
          <w:rFonts w:ascii="Times New Roman" w:eastAsia="Times New Roman" w:hAnsi="Times New Roman" w:cs="Times New Roman"/>
          <w:b/>
          <w:u w:val="single"/>
          <w:lang w:eastAsia="ru-RU"/>
        </w:rPr>
        <w:t>Требования к ограждению земельных участков:</w:t>
      </w:r>
    </w:p>
    <w:p w14:paraId="4FB876E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Ограждения детских садов и школ должны обеспечивать защиту территории от проникновения </w:t>
      </w:r>
      <w:proofErr w:type="gramStart"/>
      <w:r w:rsidRPr="004B7F06">
        <w:rPr>
          <w:rFonts w:ascii="Times New Roman" w:eastAsia="Times New Roman" w:hAnsi="Times New Roman" w:cs="Times New Roman"/>
          <w:lang w:eastAsia="ru-RU"/>
        </w:rPr>
        <w:t>посторонних  и</w:t>
      </w:r>
      <w:proofErr w:type="gramEnd"/>
      <w:r w:rsidRPr="004B7F06">
        <w:rPr>
          <w:rFonts w:ascii="Times New Roman" w:eastAsia="Times New Roman" w:hAnsi="Times New Roman" w:cs="Times New Roman"/>
          <w:lang w:eastAsia="ru-RU"/>
        </w:rPr>
        <w:t xml:space="preserve">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72B7981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05B41A76"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6967CE7F"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4E69CFBA"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4C52FA7F"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6D5391D3" w14:textId="356AFB84" w:rsidR="009B2A31" w:rsidRPr="004B7F06" w:rsidRDefault="009B2A31" w:rsidP="009B2A31">
      <w:pPr>
        <w:spacing w:after="0" w:line="240" w:lineRule="auto"/>
        <w:ind w:firstLine="284"/>
        <w:jc w:val="center"/>
        <w:rPr>
          <w:rFonts w:ascii="Times New Roman" w:eastAsia="SimSun" w:hAnsi="Times New Roman" w:cs="Times New Roman"/>
          <w:b/>
          <w:u w:val="single"/>
          <w:lang w:eastAsia="zh-CN"/>
        </w:rPr>
      </w:pPr>
    </w:p>
    <w:p w14:paraId="643FB6F1" w14:textId="7B5A1A08" w:rsidR="008638B3" w:rsidRPr="004B7F06" w:rsidRDefault="008638B3" w:rsidP="009B2A31">
      <w:pPr>
        <w:spacing w:after="0" w:line="240" w:lineRule="auto"/>
        <w:ind w:firstLine="284"/>
        <w:jc w:val="center"/>
        <w:rPr>
          <w:rFonts w:ascii="Times New Roman" w:eastAsia="SimSun" w:hAnsi="Times New Roman" w:cs="Times New Roman"/>
          <w:b/>
          <w:u w:val="single"/>
          <w:lang w:eastAsia="zh-CN"/>
        </w:rPr>
      </w:pPr>
    </w:p>
    <w:p w14:paraId="3A0E40B1" w14:textId="77777777" w:rsidR="009B2A31" w:rsidRPr="004B7F06" w:rsidRDefault="009B2A31" w:rsidP="009B2A31">
      <w:pPr>
        <w:spacing w:after="0" w:line="240" w:lineRule="auto"/>
        <w:ind w:firstLine="284"/>
        <w:jc w:val="center"/>
        <w:rPr>
          <w:rFonts w:ascii="Times New Roman" w:eastAsia="SimSun" w:hAnsi="Times New Roman" w:cs="Times New Roman"/>
          <w:lang w:eastAsia="zh-CN"/>
        </w:rPr>
      </w:pPr>
      <w:r w:rsidRPr="004B7F06">
        <w:rPr>
          <w:rFonts w:ascii="Times New Roman" w:eastAsia="SimSun" w:hAnsi="Times New Roman" w:cs="Times New Roman"/>
          <w:b/>
          <w:u w:val="single"/>
          <w:lang w:eastAsia="zh-CN"/>
        </w:rPr>
        <w:lastRenderedPageBreak/>
        <w:t>ОД-4.</w:t>
      </w:r>
      <w:r w:rsidRPr="004B7F06">
        <w:rPr>
          <w:rFonts w:ascii="Times New Roman" w:eastAsia="SimSun" w:hAnsi="Times New Roman" w:cs="Times New Roman"/>
          <w:b/>
          <w:u w:val="single"/>
          <w:lang w:eastAsia="zh-CN"/>
        </w:rPr>
        <w:tab/>
        <w:t>Зона объектов здравоохранения.</w:t>
      </w:r>
    </w:p>
    <w:p w14:paraId="4FD495A6" w14:textId="77777777" w:rsidR="009B2A31" w:rsidRPr="004B7F06" w:rsidRDefault="009B2A31" w:rsidP="009B2A31">
      <w:pPr>
        <w:widowControl w:val="0"/>
        <w:tabs>
          <w:tab w:val="left" w:pos="1260"/>
        </w:tabs>
        <w:spacing w:after="0" w:line="240" w:lineRule="auto"/>
        <w:ind w:firstLine="284"/>
        <w:rPr>
          <w:rFonts w:ascii="Times New Roman" w:eastAsia="Times New Roman" w:hAnsi="Times New Roman" w:cs="Times New Roman"/>
          <w:i/>
          <w:iCs/>
          <w:lang w:eastAsia="ru-RU"/>
        </w:rPr>
      </w:pPr>
    </w:p>
    <w:p w14:paraId="297DE8DB" w14:textId="77777777" w:rsidR="009B2A31" w:rsidRPr="004B7F06" w:rsidRDefault="009B2A31" w:rsidP="009B2A31">
      <w:pPr>
        <w:widowControl w:val="0"/>
        <w:tabs>
          <w:tab w:val="left" w:pos="1260"/>
        </w:tabs>
        <w:spacing w:after="0" w:line="240" w:lineRule="auto"/>
        <w:ind w:firstLine="284"/>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5E5AF472" w14:textId="77777777"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p>
    <w:p w14:paraId="62609FEA"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bookmarkStart w:id="152" w:name="_Toc339439028"/>
      <w:bookmarkStart w:id="153" w:name="_Toc344035072"/>
      <w:bookmarkStart w:id="154" w:name="_Toc344077898"/>
      <w:r w:rsidRPr="004B7F06">
        <w:rPr>
          <w:rFonts w:ascii="Times New Roman" w:eastAsia="Times New Roman" w:hAnsi="Times New Roman" w:cs="Times New Roman"/>
          <w:b/>
          <w:lang w:eastAsia="ru-RU"/>
        </w:rPr>
        <w:t>1. ОСНОВНЫЕ ВИДЫ И ПАРАМЕТРЫ РАЗРЕШЕННОГО ИСПОЛЬЗОВАНИЯ</w:t>
      </w:r>
      <w:bookmarkStart w:id="155" w:name="_Toc339439029"/>
      <w:bookmarkStart w:id="156" w:name="_Toc344035073"/>
      <w:bookmarkStart w:id="157" w:name="_Toc344077899"/>
      <w:bookmarkEnd w:id="152"/>
      <w:bookmarkEnd w:id="153"/>
      <w:bookmarkEnd w:id="154"/>
      <w:r w:rsidRPr="004B7F06">
        <w:rPr>
          <w:rFonts w:ascii="Times New Roman" w:eastAsia="Times New Roman" w:hAnsi="Times New Roman" w:cs="Times New Roman"/>
          <w:b/>
          <w:lang w:eastAsia="ru-RU"/>
        </w:rPr>
        <w:t>ЗЕМЕЛЬНЫХ УЧАСТКОВ И ОБЪЕКТОВ КАПИТАЛЬНОГО СТРОИТЕЛЬСТВА</w:t>
      </w:r>
      <w:bookmarkEnd w:id="155"/>
      <w:bookmarkEnd w:id="156"/>
      <w:bookmarkEnd w:id="157"/>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
        <w:gridCol w:w="2257"/>
        <w:gridCol w:w="58"/>
        <w:gridCol w:w="29"/>
        <w:gridCol w:w="2199"/>
        <w:gridCol w:w="27"/>
        <w:gridCol w:w="32"/>
        <w:gridCol w:w="2292"/>
        <w:gridCol w:w="3022"/>
      </w:tblGrid>
      <w:tr w:rsidR="004B7F06" w:rsidRPr="004B7F06" w14:paraId="502678BE" w14:textId="77777777" w:rsidTr="0037506C">
        <w:trPr>
          <w:trHeight w:val="552"/>
          <w:tblHeader/>
        </w:trPr>
        <w:tc>
          <w:tcPr>
            <w:tcW w:w="2293" w:type="dxa"/>
            <w:gridSpan w:val="2"/>
            <w:vAlign w:val="center"/>
          </w:tcPr>
          <w:p w14:paraId="2FE3C06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45" w:type="dxa"/>
            <w:gridSpan w:val="5"/>
          </w:tcPr>
          <w:p w14:paraId="4F5A0F6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4D0ED62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22" w:type="dxa"/>
            <w:vAlign w:val="center"/>
          </w:tcPr>
          <w:p w14:paraId="4D39DB2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F982F5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C5E13B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006EDDB4" w14:textId="77777777" w:rsidTr="0037506C">
        <w:trPr>
          <w:trHeight w:val="4642"/>
        </w:trPr>
        <w:tc>
          <w:tcPr>
            <w:tcW w:w="2293" w:type="dxa"/>
            <w:gridSpan w:val="2"/>
          </w:tcPr>
          <w:p w14:paraId="6EF2EC22" w14:textId="40D9FAB3" w:rsidR="009B2A31" w:rsidRPr="004B7F06" w:rsidRDefault="009B2A31" w:rsidP="009B2A31">
            <w:pPr>
              <w:autoSpaceDE w:val="0"/>
              <w:autoSpaceDN w:val="0"/>
              <w:adjustRightInd w:val="0"/>
              <w:spacing w:after="0" w:line="240" w:lineRule="auto"/>
              <w:rPr>
                <w:rFonts w:ascii="Times New Roman" w:eastAsia="Calibri" w:hAnsi="Times New Roman" w:cs="Times New Roman"/>
                <w:lang w:eastAsia="ru-RU"/>
              </w:rPr>
            </w:pPr>
            <w:bookmarkStart w:id="158" w:name="sub_10341"/>
            <w:r w:rsidRPr="004B7F06">
              <w:rPr>
                <w:rFonts w:ascii="Times New Roman" w:eastAsia="Times New Roman" w:hAnsi="Times New Roman" w:cs="Times New Roman"/>
                <w:lang w:eastAsia="ru-RU"/>
              </w:rPr>
              <w:t>- амбулаторно-поликлиническое обслуживание</w:t>
            </w:r>
            <w:bookmarkEnd w:id="158"/>
            <w:r w:rsidRPr="004B7F06">
              <w:rPr>
                <w:rFonts w:ascii="Times New Roman" w:eastAsia="Times New Roman" w:hAnsi="Times New Roman" w:cs="Times New Roman"/>
                <w:lang w:eastAsia="ru-RU"/>
              </w:rPr>
              <w:t xml:space="preserve"> (код 3.4.1)</w:t>
            </w:r>
          </w:p>
          <w:p w14:paraId="7859CFC1"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2884259C"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70A3AD4E"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523C8F28"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784CDB41"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378431C4"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65760E6F"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7D14972E"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19F8BE44"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76A80899"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275EC3E1"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798D5099"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3D59F0D2"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3E789037" w14:textId="77777777" w:rsidR="009B2A31" w:rsidRPr="004B7F06" w:rsidRDefault="009B2A31" w:rsidP="009B2A31">
            <w:pPr>
              <w:autoSpaceDE w:val="0"/>
              <w:autoSpaceDN w:val="0"/>
              <w:adjustRightInd w:val="0"/>
              <w:spacing w:after="0" w:line="240" w:lineRule="auto"/>
              <w:jc w:val="both"/>
              <w:rPr>
                <w:rFonts w:ascii="Times New Roman" w:eastAsia="Calibri" w:hAnsi="Times New Roman" w:cs="Times New Roman"/>
                <w:lang w:eastAsia="ru-RU"/>
              </w:rPr>
            </w:pPr>
          </w:p>
          <w:p w14:paraId="3241655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2345" w:type="dxa"/>
            <w:gridSpan w:val="5"/>
          </w:tcPr>
          <w:p w14:paraId="11D9D93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поликлиники, </w:t>
            </w:r>
          </w:p>
          <w:p w14:paraId="6D6F745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фельдшерские </w:t>
            </w:r>
          </w:p>
          <w:p w14:paraId="67CFFC02"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-пункты, </w:t>
            </w:r>
          </w:p>
          <w:p w14:paraId="3103CC0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-пункты </w:t>
            </w:r>
          </w:p>
          <w:p w14:paraId="79B78A60"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-здравоохранения,</w:t>
            </w:r>
          </w:p>
          <w:p w14:paraId="1144708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-центры матери и ребенка, </w:t>
            </w:r>
          </w:p>
          <w:p w14:paraId="099E857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-диагностические центры, </w:t>
            </w:r>
          </w:p>
          <w:p w14:paraId="2172576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молочные кухни, </w:t>
            </w:r>
          </w:p>
          <w:p w14:paraId="3A900753"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-станции донорства крови, </w:t>
            </w:r>
          </w:p>
          <w:p w14:paraId="4275CD2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клинические лаборатории</w:t>
            </w:r>
          </w:p>
        </w:tc>
        <w:tc>
          <w:tcPr>
            <w:tcW w:w="2292" w:type="dxa"/>
          </w:tcPr>
          <w:p w14:paraId="3C4B138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2" w:type="dxa"/>
            <w:vMerge w:val="restart"/>
          </w:tcPr>
          <w:p w14:paraId="2738DFC9" w14:textId="162CC6C4" w:rsidR="009B2A31" w:rsidRPr="004B7F06" w:rsidRDefault="00722333" w:rsidP="009B2A31">
            <w:pPr>
              <w:spacing w:after="0" w:line="240" w:lineRule="auto"/>
              <w:ind w:firstLine="459"/>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инимальная/</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площадь земельного участка</w:t>
            </w:r>
            <w:r w:rsidR="002548D3"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b/>
                <w:lang w:eastAsia="ru-RU"/>
              </w:rPr>
              <w:t xml:space="preserve">400/50000 </w:t>
            </w:r>
            <w:proofErr w:type="spellStart"/>
            <w:r w:rsidR="009B2A31" w:rsidRPr="004B7F06">
              <w:rPr>
                <w:rFonts w:ascii="Times New Roman" w:eastAsia="Times New Roman" w:hAnsi="Times New Roman" w:cs="Times New Roman"/>
                <w:b/>
                <w:lang w:eastAsia="ru-RU"/>
              </w:rPr>
              <w:t>кв.м</w:t>
            </w:r>
            <w:proofErr w:type="spellEnd"/>
            <w:r w:rsidR="009B2A31" w:rsidRPr="004B7F06">
              <w:rPr>
                <w:rFonts w:ascii="Times New Roman" w:eastAsia="Times New Roman" w:hAnsi="Times New Roman" w:cs="Times New Roman"/>
                <w:b/>
                <w:lang w:eastAsia="ru-RU"/>
              </w:rPr>
              <w:t>.</w:t>
            </w:r>
          </w:p>
          <w:p w14:paraId="4BEDEF45" w14:textId="6B0221A6" w:rsidR="009B2A31" w:rsidRPr="004B7F06" w:rsidRDefault="00722333" w:rsidP="009B2A31">
            <w:pPr>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инимальная /</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площадь земельного участка, предоставляемого для объектов здравоохранения, определяется в соответствии с приложением</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 Ж СП 42.13330.2011 «Градостроительство. Планировка и застройка городских и сельских поселений».</w:t>
            </w:r>
          </w:p>
          <w:p w14:paraId="02010E53" w14:textId="78CE62D4" w:rsidR="009B2A31" w:rsidRPr="004B7F06" w:rsidRDefault="00722333" w:rsidP="009B2A31">
            <w:pPr>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инимальная ширина земельных участков вдоль фронта улицы (проезда) – </w:t>
            </w:r>
            <w:r w:rsidR="009B2A31" w:rsidRPr="004B7F06">
              <w:rPr>
                <w:rFonts w:ascii="Times New Roman" w:eastAsia="Times New Roman" w:hAnsi="Times New Roman" w:cs="Times New Roman"/>
                <w:b/>
                <w:lang w:eastAsia="ru-RU"/>
              </w:rPr>
              <w:t>8 м</w:t>
            </w:r>
            <w:r w:rsidR="009B2A31" w:rsidRPr="004B7F06">
              <w:rPr>
                <w:rFonts w:ascii="Times New Roman" w:eastAsia="Times New Roman" w:hAnsi="Times New Roman" w:cs="Times New Roman"/>
                <w:lang w:eastAsia="ru-RU"/>
              </w:rPr>
              <w:t>;</w:t>
            </w:r>
          </w:p>
          <w:p w14:paraId="7D8F3AF9" w14:textId="6C85E71E" w:rsidR="009B2A31" w:rsidRPr="004B7F06" w:rsidRDefault="00722333" w:rsidP="009B2A31">
            <w:pPr>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3.</w:t>
            </w:r>
          </w:p>
          <w:p w14:paraId="7AD664D5" w14:textId="77E5ED28" w:rsidR="009B2A31" w:rsidRPr="004B7F06" w:rsidRDefault="00722333" w:rsidP="009B2A31">
            <w:pPr>
              <w:keepLines/>
              <w:suppressAutoHyphens/>
              <w:overflowPunct w:val="0"/>
              <w:autoSpaceDE w:val="0"/>
              <w:autoSpaceDN w:val="0"/>
              <w:adjustRightInd w:val="0"/>
              <w:spacing w:after="0" w:line="240" w:lineRule="auto"/>
              <w:ind w:left="34" w:firstLine="459"/>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аксимальная высота этажа – не устанавливается;</w:t>
            </w:r>
          </w:p>
          <w:p w14:paraId="0DE73266" w14:textId="0E85D219" w:rsidR="009B2A31" w:rsidRPr="004B7F06" w:rsidRDefault="00722333" w:rsidP="009B2A31">
            <w:pPr>
              <w:keepLines/>
              <w:suppressAutoHyphens/>
              <w:overflowPunct w:val="0"/>
              <w:autoSpaceDE w:val="0"/>
              <w:autoSpaceDN w:val="0"/>
              <w:adjustRightInd w:val="0"/>
              <w:spacing w:after="0" w:line="240" w:lineRule="auto"/>
              <w:ind w:left="34" w:firstLine="459"/>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здания – не более 12 м. </w:t>
            </w:r>
          </w:p>
          <w:p w14:paraId="79851FA2" w14:textId="7D4E6EAA" w:rsidR="009B2A31" w:rsidRPr="004B7F06" w:rsidRDefault="00722333" w:rsidP="009B2A31">
            <w:pPr>
              <w:keepLines/>
              <w:suppressAutoHyphens/>
              <w:overflowPunct w:val="0"/>
              <w:autoSpaceDE w:val="0"/>
              <w:autoSpaceDN w:val="0"/>
              <w:adjustRightInd w:val="0"/>
              <w:spacing w:after="0" w:line="240" w:lineRule="auto"/>
              <w:ind w:left="34" w:firstLine="459"/>
              <w:jc w:val="both"/>
              <w:textAlignment w:val="baseline"/>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аксимальный процент застройки в границах земельного участка – не более </w:t>
            </w:r>
            <w:r w:rsidR="009B2A31" w:rsidRPr="004B7F06">
              <w:rPr>
                <w:rFonts w:ascii="Times New Roman" w:eastAsia="Times New Roman" w:hAnsi="Times New Roman" w:cs="Times New Roman"/>
                <w:b/>
                <w:lang w:eastAsia="ru-RU"/>
              </w:rPr>
              <w:t>60%.</w:t>
            </w:r>
          </w:p>
          <w:p w14:paraId="44F85CDA" w14:textId="070F0305" w:rsidR="0067779B" w:rsidRPr="004B7F06" w:rsidRDefault="0067779B" w:rsidP="009B2A31">
            <w:pPr>
              <w:keepLines/>
              <w:suppressAutoHyphens/>
              <w:overflowPunct w:val="0"/>
              <w:autoSpaceDE w:val="0"/>
              <w:autoSpaceDN w:val="0"/>
              <w:adjustRightInd w:val="0"/>
              <w:spacing w:after="0" w:line="240" w:lineRule="auto"/>
              <w:ind w:left="34" w:firstLine="459"/>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031B8CFB" w14:textId="77777777" w:rsidR="009B2A31" w:rsidRPr="004B7F06" w:rsidRDefault="009B2A31" w:rsidP="009B2A31">
            <w:pPr>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Запрещается перепрофилирование объектов.</w:t>
            </w:r>
          </w:p>
          <w:p w14:paraId="52FC27DD" w14:textId="77777777" w:rsidR="009B2A31" w:rsidRPr="004B7F06" w:rsidRDefault="009B2A31" w:rsidP="009B2A31">
            <w:pPr>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Минимальные отступы от границ участка - </w:t>
            </w:r>
            <w:r w:rsidRPr="004B7F06">
              <w:rPr>
                <w:rFonts w:ascii="Times New Roman" w:eastAsia="Times New Roman" w:hAnsi="Times New Roman" w:cs="Times New Roman"/>
                <w:b/>
                <w:lang w:eastAsia="ru-RU"/>
              </w:rPr>
              <w:t>5 м</w:t>
            </w: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szCs w:val="20"/>
                <w:lang w:eastAsia="ru-RU"/>
              </w:rPr>
              <w:t xml:space="preserve">от </w:t>
            </w:r>
            <w:proofErr w:type="gramStart"/>
            <w:r w:rsidRPr="004B7F06">
              <w:rPr>
                <w:rFonts w:ascii="Times New Roman" w:eastAsia="Times New Roman" w:hAnsi="Times New Roman" w:cs="Times New Roman"/>
                <w:szCs w:val="20"/>
                <w:lang w:eastAsia="ru-RU"/>
              </w:rPr>
              <w:lastRenderedPageBreak/>
              <w:t>красной  линии</w:t>
            </w:r>
            <w:proofErr w:type="gramEnd"/>
            <w:r w:rsidRPr="004B7F06">
              <w:rPr>
                <w:rFonts w:ascii="Times New Roman" w:eastAsia="Times New Roman" w:hAnsi="Times New Roman" w:cs="Times New Roman"/>
                <w:szCs w:val="20"/>
                <w:lang w:eastAsia="ru-RU"/>
              </w:rPr>
              <w:t xml:space="preserve"> - </w:t>
            </w:r>
            <w:r w:rsidRPr="004B7F06">
              <w:rPr>
                <w:rFonts w:ascii="Times New Roman" w:eastAsia="Times New Roman" w:hAnsi="Times New Roman" w:cs="Times New Roman"/>
                <w:b/>
                <w:szCs w:val="20"/>
                <w:lang w:eastAsia="ru-RU"/>
              </w:rPr>
              <w:t>10 м</w:t>
            </w:r>
            <w:r w:rsidRPr="004B7F06">
              <w:rPr>
                <w:rFonts w:ascii="Times New Roman" w:eastAsia="Times New Roman" w:hAnsi="Times New Roman" w:cs="Times New Roman"/>
                <w:szCs w:val="20"/>
                <w:lang w:eastAsia="ru-RU"/>
              </w:rPr>
              <w:t xml:space="preserve">, </w:t>
            </w:r>
            <w:r w:rsidRPr="004B7F06">
              <w:rPr>
                <w:rFonts w:ascii="Times New Roman" w:eastAsia="Times New Roman" w:hAnsi="Times New Roman" w:cs="Times New Roman"/>
                <w:lang w:eastAsia="ru-RU"/>
              </w:rPr>
              <w:t>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2E922959" w14:textId="6AFD9309" w:rsidR="009B2A31" w:rsidRPr="004B7F06" w:rsidRDefault="002548D3" w:rsidP="009B2A31">
            <w:pPr>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w:t>
            </w:r>
            <w:r w:rsidRPr="004B7F06">
              <w:rPr>
                <w:rFonts w:ascii="Times New Roman" w:eastAsia="Times New Roman" w:hAnsi="Times New Roman" w:cs="Times New Roman"/>
                <w:szCs w:val="20"/>
                <w:lang w:eastAsia="ru-RU"/>
              </w:rPr>
              <w:t>общественно-деловой</w:t>
            </w:r>
            <w:r w:rsidRPr="004B7F06">
              <w:rPr>
                <w:rFonts w:ascii="Times New Roman" w:eastAsia="Times New Roman" w:hAnsi="Times New Roman" w:cs="Times New Roman"/>
                <w:lang w:eastAsia="ru-RU"/>
              </w:rPr>
              <w:t xml:space="preserve">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w:t>
            </w:r>
            <w:r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p>
          <w:p w14:paraId="38490091" w14:textId="77777777" w:rsidR="009B2A31" w:rsidRPr="004B7F06" w:rsidRDefault="009B2A31" w:rsidP="009B2A31">
            <w:pPr>
              <w:spacing w:after="0" w:line="240" w:lineRule="auto"/>
              <w:ind w:firstLine="459"/>
              <w:jc w:val="both"/>
              <w:rPr>
                <w:rFonts w:ascii="Times New Roman" w:eastAsia="Times New Roman" w:hAnsi="Times New Roman" w:cs="Times New Roman"/>
                <w:lang w:eastAsia="ru-RU"/>
              </w:rPr>
            </w:pPr>
          </w:p>
          <w:p w14:paraId="2E07E87D" w14:textId="51B9E88D"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06097D57" w14:textId="77777777" w:rsidTr="0037506C">
        <w:trPr>
          <w:trHeight w:val="2713"/>
        </w:trPr>
        <w:tc>
          <w:tcPr>
            <w:tcW w:w="2293" w:type="dxa"/>
            <w:gridSpan w:val="2"/>
          </w:tcPr>
          <w:p w14:paraId="383BF126" w14:textId="782533AA"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59" w:name="sub_10342"/>
            <w:r w:rsidRPr="004B7F06">
              <w:rPr>
                <w:rFonts w:ascii="Times New Roman" w:eastAsia="Times New Roman" w:hAnsi="Times New Roman" w:cs="Times New Roman"/>
                <w:lang w:eastAsia="ru-RU"/>
              </w:rPr>
              <w:t>- стационарное медицинское обслуживание</w:t>
            </w:r>
            <w:bookmarkEnd w:id="159"/>
            <w:r w:rsidRPr="004B7F06">
              <w:rPr>
                <w:rFonts w:ascii="Times New Roman" w:eastAsia="Times New Roman" w:hAnsi="Times New Roman" w:cs="Times New Roman"/>
                <w:lang w:eastAsia="ru-RU"/>
              </w:rPr>
              <w:t xml:space="preserve"> (код 3.4.2)</w:t>
            </w:r>
          </w:p>
        </w:tc>
        <w:tc>
          <w:tcPr>
            <w:tcW w:w="2345" w:type="dxa"/>
            <w:gridSpan w:val="5"/>
          </w:tcPr>
          <w:p w14:paraId="6E9EFF7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больницы,</w:t>
            </w:r>
          </w:p>
          <w:p w14:paraId="64BB7A8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2292" w:type="dxa"/>
          </w:tcPr>
          <w:p w14:paraId="0758887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3022" w:type="dxa"/>
            <w:vMerge/>
          </w:tcPr>
          <w:p w14:paraId="6A7783D5" w14:textId="77777777" w:rsidR="009B2A31" w:rsidRPr="004B7F06" w:rsidRDefault="009B2A31" w:rsidP="009B2A31">
            <w:pPr>
              <w:spacing w:after="0" w:line="240" w:lineRule="auto"/>
              <w:ind w:firstLine="459"/>
              <w:jc w:val="both"/>
              <w:rPr>
                <w:rFonts w:ascii="Times New Roman" w:eastAsia="Times New Roman" w:hAnsi="Times New Roman" w:cs="Times New Roman"/>
                <w:lang w:eastAsia="ru-RU"/>
              </w:rPr>
            </w:pPr>
          </w:p>
        </w:tc>
      </w:tr>
      <w:tr w:rsidR="004B7F06" w:rsidRPr="004B7F06" w14:paraId="68964DFB" w14:textId="77777777" w:rsidTr="0037506C">
        <w:trPr>
          <w:trHeight w:val="2713"/>
        </w:trPr>
        <w:tc>
          <w:tcPr>
            <w:tcW w:w="2293" w:type="dxa"/>
            <w:gridSpan w:val="2"/>
          </w:tcPr>
          <w:p w14:paraId="351A28D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обеспечение внутреннего правопорядка (код 8.3)</w:t>
            </w:r>
          </w:p>
        </w:tc>
        <w:tc>
          <w:tcPr>
            <w:tcW w:w="2345" w:type="dxa"/>
            <w:gridSpan w:val="5"/>
          </w:tcPr>
          <w:p w14:paraId="479E20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185242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2292" w:type="dxa"/>
          </w:tcPr>
          <w:p w14:paraId="26C6F9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022" w:type="dxa"/>
            <w:vMerge/>
          </w:tcPr>
          <w:p w14:paraId="3A5EF97F" w14:textId="77777777" w:rsidR="009B2A31" w:rsidRPr="004B7F06" w:rsidRDefault="009B2A31" w:rsidP="009B2A31">
            <w:pPr>
              <w:spacing w:after="0" w:line="240" w:lineRule="auto"/>
              <w:ind w:firstLine="459"/>
              <w:jc w:val="both"/>
              <w:rPr>
                <w:rFonts w:ascii="Times New Roman" w:eastAsia="Times New Roman" w:hAnsi="Times New Roman" w:cs="Times New Roman"/>
                <w:lang w:eastAsia="ru-RU"/>
              </w:rPr>
            </w:pPr>
          </w:p>
        </w:tc>
      </w:tr>
      <w:tr w:rsidR="004B7F06" w:rsidRPr="004B7F06" w14:paraId="4066B5AD" w14:textId="77777777" w:rsidTr="0037506C">
        <w:trPr>
          <w:trHeight w:val="2713"/>
        </w:trPr>
        <w:tc>
          <w:tcPr>
            <w:tcW w:w="2293" w:type="dxa"/>
            <w:gridSpan w:val="2"/>
          </w:tcPr>
          <w:p w14:paraId="693A9602"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общественное управление (код 3.8)</w:t>
            </w:r>
          </w:p>
        </w:tc>
        <w:tc>
          <w:tcPr>
            <w:tcW w:w="2345" w:type="dxa"/>
            <w:gridSpan w:val="5"/>
          </w:tcPr>
          <w:p w14:paraId="0799C64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предназначены для размещения органов государственной власти, органов местного самоуправления, судов, а также организаций, непосредственно</w:t>
            </w:r>
          </w:p>
        </w:tc>
        <w:tc>
          <w:tcPr>
            <w:tcW w:w="2292" w:type="dxa"/>
          </w:tcPr>
          <w:p w14:paraId="3158A627"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w:t>
            </w:r>
            <w:r w:rsidRPr="004B7F06">
              <w:rPr>
                <w:rFonts w:ascii="Times New Roman" w:eastAsia="Times New Roman" w:hAnsi="Times New Roman" w:cs="Times New Roman"/>
                <w:lang w:eastAsia="ru-RU"/>
              </w:rPr>
              <w:lastRenderedPageBreak/>
              <w:t>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3022" w:type="dxa"/>
            <w:vMerge/>
          </w:tcPr>
          <w:p w14:paraId="30EAF285" w14:textId="77777777" w:rsidR="009B2A31" w:rsidRPr="004B7F06" w:rsidRDefault="009B2A31" w:rsidP="009B2A31">
            <w:pPr>
              <w:spacing w:after="0" w:line="240" w:lineRule="auto"/>
              <w:ind w:firstLine="459"/>
              <w:jc w:val="both"/>
              <w:rPr>
                <w:rFonts w:ascii="Times New Roman" w:eastAsia="Times New Roman" w:hAnsi="Times New Roman" w:cs="Times New Roman"/>
                <w:lang w:eastAsia="ru-RU"/>
              </w:rPr>
            </w:pPr>
          </w:p>
        </w:tc>
      </w:tr>
      <w:tr w:rsidR="004B7F06" w:rsidRPr="004B7F06" w14:paraId="6233093F" w14:textId="77777777" w:rsidTr="0037506C">
        <w:trPr>
          <w:trHeight w:val="552"/>
        </w:trPr>
        <w:tc>
          <w:tcPr>
            <w:tcW w:w="2293" w:type="dxa"/>
            <w:gridSpan w:val="2"/>
          </w:tcPr>
          <w:p w14:paraId="3F54942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tc>
        <w:tc>
          <w:tcPr>
            <w:tcW w:w="2313" w:type="dxa"/>
            <w:gridSpan w:val="4"/>
          </w:tcPr>
          <w:p w14:paraId="2AC3672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2558AFE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566163B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713A8CA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24" w:type="dxa"/>
            <w:gridSpan w:val="2"/>
          </w:tcPr>
          <w:p w14:paraId="6E32356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4B7F06">
              <w:rPr>
                <w:rFonts w:ascii="Times New Roman" w:eastAsia="Times New Roman" w:hAnsi="Times New Roman" w:cs="Times New Roman"/>
                <w:lang w:eastAsia="ru-RU"/>
              </w:rPr>
              <w:lastRenderedPageBreak/>
              <w:t>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022" w:type="dxa"/>
          </w:tcPr>
          <w:p w14:paraId="583C8E18"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55E8C027" w14:textId="6F5C6B0D"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5D207C6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4252166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здания – не более 22 м. </w:t>
            </w:r>
          </w:p>
        </w:tc>
      </w:tr>
      <w:tr w:rsidR="004B7F06" w:rsidRPr="004B7F06" w14:paraId="42FD837C" w14:textId="77777777" w:rsidTr="0037506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293" w:type="dxa"/>
            <w:gridSpan w:val="2"/>
          </w:tcPr>
          <w:p w14:paraId="5AF691D3"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313" w:type="dxa"/>
            <w:gridSpan w:val="4"/>
          </w:tcPr>
          <w:p w14:paraId="4045209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37014CD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324" w:type="dxa"/>
            <w:gridSpan w:val="2"/>
          </w:tcPr>
          <w:p w14:paraId="47EE1FE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022" w:type="dxa"/>
          </w:tcPr>
          <w:p w14:paraId="154B09E2" w14:textId="7D9238CB"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минимальная</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/максимальная площадь земельных участков - </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b/>
                <w:bCs/>
                <w:lang w:eastAsia="ru-RU"/>
              </w:rPr>
              <w:t xml:space="preserve">10 </w:t>
            </w:r>
            <w:proofErr w:type="spellStart"/>
            <w:proofErr w:type="gramStart"/>
            <w:r w:rsidR="009B2A31" w:rsidRPr="004B7F06">
              <w:rPr>
                <w:rFonts w:ascii="Times New Roman" w:eastAsia="Times New Roman" w:hAnsi="Times New Roman" w:cs="Times New Roman"/>
                <w:b/>
                <w:bCs/>
                <w:lang w:eastAsia="ru-RU"/>
              </w:rPr>
              <w:t>кв.м</w:t>
            </w:r>
            <w:proofErr w:type="spellEnd"/>
            <w:proofErr w:type="gramEnd"/>
            <w:r w:rsidR="009B2A31" w:rsidRPr="004B7F06">
              <w:rPr>
                <w:rFonts w:ascii="Times New Roman" w:eastAsia="Times New Roman" w:hAnsi="Times New Roman" w:cs="Times New Roman"/>
                <w:b/>
                <w:bCs/>
                <w:lang w:eastAsia="ru-RU"/>
              </w:rPr>
              <w:t>/</w:t>
            </w:r>
            <w:r w:rsidRPr="004B7F06">
              <w:rPr>
                <w:rFonts w:ascii="Times New Roman" w:eastAsia="Times New Roman" w:hAnsi="Times New Roman" w:cs="Times New Roman"/>
                <w:b/>
                <w:bCs/>
                <w:lang w:eastAsia="ru-RU"/>
              </w:rPr>
              <w:t xml:space="preserve"> </w:t>
            </w:r>
            <w:r w:rsidR="009B2A31" w:rsidRPr="004B7F06">
              <w:rPr>
                <w:rFonts w:ascii="Times New Roman" w:eastAsia="Times New Roman" w:hAnsi="Times New Roman" w:cs="Times New Roman"/>
                <w:b/>
                <w:bCs/>
                <w:lang w:eastAsia="ru-RU"/>
              </w:rPr>
              <w:t>не подлежит ограничению</w:t>
            </w:r>
            <w:r w:rsidR="009B2A31" w:rsidRPr="004B7F06">
              <w:rPr>
                <w:rFonts w:ascii="Times New Roman" w:eastAsia="Times New Roman" w:hAnsi="Times New Roman" w:cs="Times New Roman"/>
                <w:lang w:eastAsia="ru-RU"/>
              </w:rPr>
              <w:t xml:space="preserve">; </w:t>
            </w:r>
          </w:p>
          <w:p w14:paraId="7AC6ED94" w14:textId="7040C544"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3C9535BC" w14:textId="4E44E9DD"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минимальные отступы от границ земельных участков - 3 м;</w:t>
            </w:r>
          </w:p>
          <w:p w14:paraId="433B4796" w14:textId="7716B8EB"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максимальное количество надземных этажей зданий – 3 этажа </w:t>
            </w:r>
          </w:p>
          <w:p w14:paraId="54361A9C" w14:textId="2F60301A"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строений, сооружений от уровня земли – 15 м;</w:t>
            </w:r>
          </w:p>
          <w:p w14:paraId="3AA7B9B3" w14:textId="72ADB2FD"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этажа – не устанавливается;</w:t>
            </w:r>
          </w:p>
          <w:p w14:paraId="1AEB9E9B" w14:textId="77777777"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 80%</w:t>
            </w:r>
          </w:p>
          <w:p w14:paraId="4F8BD880" w14:textId="5C306FE2" w:rsidR="0067779B" w:rsidRPr="004B7F06" w:rsidRDefault="0067779B"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6E263332" w14:textId="77777777" w:rsidTr="0037506C">
        <w:trPr>
          <w:trHeight w:val="552"/>
        </w:trPr>
        <w:tc>
          <w:tcPr>
            <w:tcW w:w="2351" w:type="dxa"/>
            <w:gridSpan w:val="3"/>
          </w:tcPr>
          <w:p w14:paraId="12AA15D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2255" w:type="dxa"/>
            <w:gridSpan w:val="3"/>
          </w:tcPr>
          <w:p w14:paraId="2214EB9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4" w:type="dxa"/>
            <w:gridSpan w:val="2"/>
          </w:tcPr>
          <w:p w14:paraId="179EDDD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2" w:type="dxa"/>
          </w:tcPr>
          <w:p w14:paraId="44B06C3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3F34A39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6175C73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7E68EC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1A3E96A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4BC1DB6F" w14:textId="77777777" w:rsidTr="0037506C">
        <w:trPr>
          <w:trHeight w:val="552"/>
        </w:trPr>
        <w:tc>
          <w:tcPr>
            <w:tcW w:w="2351" w:type="dxa"/>
            <w:gridSpan w:val="3"/>
          </w:tcPr>
          <w:p w14:paraId="4A86FDA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255" w:type="dxa"/>
            <w:gridSpan w:val="3"/>
          </w:tcPr>
          <w:p w14:paraId="37BDA62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324" w:type="dxa"/>
            <w:gridSpan w:val="2"/>
          </w:tcPr>
          <w:p w14:paraId="019B8EF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w:t>
            </w:r>
            <w:r w:rsidRPr="004B7F06">
              <w:rPr>
                <w:rFonts w:ascii="Times New Roman" w:eastAsia="Times New Roman" w:hAnsi="Times New Roman" w:cs="Times New Roman"/>
                <w:lang w:eastAsia="ru-RU"/>
              </w:rPr>
              <w:lastRenderedPageBreak/>
              <w:t>форм благоустройства;</w:t>
            </w:r>
          </w:p>
        </w:tc>
        <w:tc>
          <w:tcPr>
            <w:tcW w:w="3022" w:type="dxa"/>
          </w:tcPr>
          <w:p w14:paraId="47C7818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Не устанавливаются</w:t>
            </w:r>
          </w:p>
        </w:tc>
      </w:tr>
      <w:tr w:rsidR="004B7F06" w:rsidRPr="004B7F06" w14:paraId="3D1F9499" w14:textId="77777777" w:rsidTr="0037506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Before w:val="1"/>
          <w:wBefore w:w="36" w:type="dxa"/>
          <w:trHeight w:val="1441"/>
        </w:trPr>
        <w:tc>
          <w:tcPr>
            <w:tcW w:w="2344" w:type="dxa"/>
            <w:gridSpan w:val="3"/>
          </w:tcPr>
          <w:p w14:paraId="55936ABA" w14:textId="77777777" w:rsidR="009B2A31" w:rsidRPr="004B7F06" w:rsidRDefault="009B2A31" w:rsidP="009B2A31">
            <w:pPr>
              <w:spacing w:after="0" w:line="240" w:lineRule="auto"/>
              <w:rPr>
                <w:rFonts w:ascii="Times New Roman" w:eastAsia="Times New Roman" w:hAnsi="Times New Roman" w:cs="Times New Roman"/>
                <w:lang w:eastAsia="ru-RU"/>
              </w:rPr>
            </w:pPr>
            <w:bookmarkStart w:id="160" w:name="_Hlk57632753"/>
            <w:r w:rsidRPr="004B7F06">
              <w:rPr>
                <w:rFonts w:ascii="Times New Roman" w:eastAsia="Times New Roman" w:hAnsi="Times New Roman" w:cs="Times New Roman"/>
                <w:lang w:eastAsia="ru-RU"/>
              </w:rPr>
              <w:t>- хранение автотранспорта (код 2.7.1)</w:t>
            </w:r>
          </w:p>
        </w:tc>
        <w:tc>
          <w:tcPr>
            <w:tcW w:w="2199" w:type="dxa"/>
          </w:tcPr>
          <w:p w14:paraId="137256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2465EE6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51" w:type="dxa"/>
            <w:gridSpan w:val="3"/>
          </w:tcPr>
          <w:p w14:paraId="7577360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постоянных или временных гаражей с несколькими стояночными местами, стоянок (парковок), гаражей, в том числе многоярусных</w:t>
            </w:r>
          </w:p>
        </w:tc>
        <w:tc>
          <w:tcPr>
            <w:tcW w:w="3022" w:type="dxa"/>
          </w:tcPr>
          <w:p w14:paraId="629317A2" w14:textId="59D843A6"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3FFE7FE3" w14:textId="77777777"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217CFFBC" w14:textId="77777777"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536B81B9" w14:textId="77777777"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5E5C7969" w14:textId="77777777"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1CAA9DDE" w14:textId="34086290" w:rsidR="00474F76"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40BA102B" w14:textId="3D0B2401" w:rsidR="0067779B" w:rsidRPr="004B7F06" w:rsidRDefault="0067779B"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450071EE" w14:textId="587716A1" w:rsidR="009B2A31" w:rsidRPr="004B7F06" w:rsidRDefault="00474F76" w:rsidP="00474F76">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69E02553" w14:textId="77777777" w:rsidTr="0037506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Before w:val="1"/>
          <w:wBefore w:w="36" w:type="dxa"/>
          <w:trHeight w:val="1441"/>
        </w:trPr>
        <w:tc>
          <w:tcPr>
            <w:tcW w:w="2344" w:type="dxa"/>
            <w:gridSpan w:val="3"/>
          </w:tcPr>
          <w:p w14:paraId="122D99B9" w14:textId="77777777" w:rsidR="0037506C" w:rsidRPr="004B7F06" w:rsidRDefault="0037506C" w:rsidP="0037506C">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7A6EF8D7" w14:textId="77777777" w:rsidR="0037506C" w:rsidRPr="004B7F06" w:rsidRDefault="0037506C" w:rsidP="0037506C">
            <w:pPr>
              <w:autoSpaceDE w:val="0"/>
              <w:autoSpaceDN w:val="0"/>
              <w:adjustRightInd w:val="0"/>
              <w:spacing w:after="0" w:line="240" w:lineRule="auto"/>
              <w:rPr>
                <w:rFonts w:ascii="Times New Roman" w:eastAsia="Times New Roman" w:hAnsi="Times New Roman" w:cs="Times New Roman"/>
                <w:lang w:eastAsia="ru-RU"/>
              </w:rPr>
            </w:pPr>
          </w:p>
          <w:p w14:paraId="2BE51C75" w14:textId="0E4D3783" w:rsidR="0037506C" w:rsidRPr="004B7F06" w:rsidRDefault="0037506C" w:rsidP="0037506C">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199" w:type="dxa"/>
          </w:tcPr>
          <w:p w14:paraId="0F81892D" w14:textId="4357432E" w:rsidR="0037506C" w:rsidRPr="004B7F06" w:rsidRDefault="0037506C" w:rsidP="0037506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w:t>
            </w:r>
            <w:r w:rsidRPr="004B7F06">
              <w:rPr>
                <w:rFonts w:ascii="Times New Roman" w:eastAsia="Times New Roman" w:hAnsi="Times New Roman" w:cs="Times New Roman"/>
                <w:lang w:eastAsia="ru-RU"/>
              </w:rPr>
              <w:lastRenderedPageBreak/>
              <w:t>необходимые для водных видов спорта и хранения соответствующего инвентаря</w:t>
            </w:r>
          </w:p>
        </w:tc>
        <w:tc>
          <w:tcPr>
            <w:tcW w:w="2351" w:type="dxa"/>
            <w:gridSpan w:val="3"/>
          </w:tcPr>
          <w:p w14:paraId="77784090" w14:textId="05B90418" w:rsidR="0037506C" w:rsidRPr="004B7F06" w:rsidRDefault="0037506C" w:rsidP="0037506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w:t>
            </w:r>
            <w:r w:rsidRPr="004B7F06">
              <w:rPr>
                <w:rFonts w:ascii="Times New Roman" w:eastAsia="Times New Roman" w:hAnsi="Times New Roman" w:cs="Times New Roman"/>
                <w:lang w:eastAsia="ru-RU"/>
              </w:rPr>
              <w:lastRenderedPageBreak/>
              <w:t>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022" w:type="dxa"/>
          </w:tcPr>
          <w:p w14:paraId="25DED208"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02C310E"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6A62D01B"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6BD69CE8"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234E6F36"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130D3912" w14:textId="77777777" w:rsidR="0037506C" w:rsidRPr="004B7F06" w:rsidRDefault="0037506C" w:rsidP="0037506C">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5B51BD83" w14:textId="7D5321D4" w:rsidR="0037506C" w:rsidRPr="004B7F06" w:rsidRDefault="0037506C" w:rsidP="0037506C">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60"/>
    </w:tbl>
    <w:p w14:paraId="7F9482F3"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146CA2C1" w14:textId="77777777" w:rsidR="00784096" w:rsidRPr="004B7F06" w:rsidRDefault="00784096" w:rsidP="009B2A31">
      <w:pPr>
        <w:spacing w:after="0" w:line="240" w:lineRule="auto"/>
        <w:ind w:firstLine="709"/>
        <w:jc w:val="both"/>
        <w:rPr>
          <w:rFonts w:ascii="Times New Roman" w:eastAsia="Times New Roman" w:hAnsi="Times New Roman" w:cs="Times New Roman"/>
          <w:b/>
          <w:lang w:eastAsia="ru-RU"/>
        </w:rPr>
      </w:pPr>
      <w:bookmarkStart w:id="161" w:name="_Toc339439031"/>
      <w:bookmarkStart w:id="162" w:name="_Toc344035075"/>
      <w:bookmarkStart w:id="163" w:name="_Toc344077901"/>
    </w:p>
    <w:p w14:paraId="41CFC6E2" w14:textId="641B3E31" w:rsidR="00784096" w:rsidRPr="004B7F06" w:rsidRDefault="00784096" w:rsidP="009B2A31">
      <w:pPr>
        <w:spacing w:after="0" w:line="240" w:lineRule="auto"/>
        <w:ind w:firstLine="709"/>
        <w:jc w:val="both"/>
        <w:rPr>
          <w:rFonts w:ascii="Times New Roman" w:eastAsia="Times New Roman" w:hAnsi="Times New Roman" w:cs="Times New Roman"/>
          <w:b/>
          <w:lang w:eastAsia="ru-RU"/>
        </w:rPr>
      </w:pPr>
    </w:p>
    <w:p w14:paraId="21A558C4"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5FF083D5"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462F47F3"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463173BC"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7DFBCDD6"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6FC4306A"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278EF7B9"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62729CF4"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214483D9"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2126FD92"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30BCACB3"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3A9E539A"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24666466"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66872513"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2617BD4D"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00150536"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55293677"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17517E40" w14:textId="77777777" w:rsidR="00286E32" w:rsidRPr="004B7F06" w:rsidRDefault="00286E32" w:rsidP="009B2A31">
      <w:pPr>
        <w:spacing w:after="0" w:line="240" w:lineRule="auto"/>
        <w:ind w:firstLine="709"/>
        <w:jc w:val="both"/>
        <w:rPr>
          <w:rFonts w:ascii="Times New Roman" w:eastAsia="Times New Roman" w:hAnsi="Times New Roman" w:cs="Times New Roman"/>
          <w:b/>
          <w:lang w:eastAsia="ru-RU"/>
        </w:rPr>
      </w:pPr>
    </w:p>
    <w:p w14:paraId="7F70AE84" w14:textId="291B4C79"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2. УСЛОВНО РАЗРЕШЕННЫЕ ВИДЫ И ПАРАМЕТРЫ ИСПОЛЬЗОВАНИЯ</w:t>
      </w:r>
      <w:bookmarkStart w:id="164" w:name="_Toc339439032"/>
      <w:bookmarkStart w:id="165" w:name="_Toc344035076"/>
      <w:bookmarkStart w:id="166" w:name="_Toc344077902"/>
      <w:bookmarkEnd w:id="161"/>
      <w:bookmarkEnd w:id="162"/>
      <w:bookmarkEnd w:id="163"/>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164"/>
      <w:bookmarkEnd w:id="165"/>
      <w:bookmarkEnd w:id="166"/>
    </w:p>
    <w:tbl>
      <w:tblPr>
        <w:tblW w:w="9947"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74"/>
        <w:gridCol w:w="2306"/>
        <w:gridCol w:w="19"/>
        <w:gridCol w:w="2292"/>
        <w:gridCol w:w="2856"/>
      </w:tblGrid>
      <w:tr w:rsidR="004B7F06" w:rsidRPr="004B7F06" w14:paraId="0F1F2741" w14:textId="77777777" w:rsidTr="00456321">
        <w:trPr>
          <w:trHeight w:val="552"/>
          <w:tblHeader/>
        </w:trPr>
        <w:tc>
          <w:tcPr>
            <w:tcW w:w="2536" w:type="dxa"/>
            <w:vAlign w:val="center"/>
          </w:tcPr>
          <w:p w14:paraId="20E4031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36" w:type="dxa"/>
            <w:gridSpan w:val="2"/>
          </w:tcPr>
          <w:p w14:paraId="6657CDB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517CCEE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783" w:type="dxa"/>
            <w:vAlign w:val="center"/>
          </w:tcPr>
          <w:p w14:paraId="3C1B89A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77CBBE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741B73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B61A053" w14:textId="77777777" w:rsidTr="00456321">
        <w:trPr>
          <w:trHeight w:val="3258"/>
        </w:trPr>
        <w:tc>
          <w:tcPr>
            <w:tcW w:w="2536" w:type="dxa"/>
          </w:tcPr>
          <w:p w14:paraId="3931B3C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религиозное использование (код 3.7)</w:t>
            </w:r>
          </w:p>
        </w:tc>
        <w:tc>
          <w:tcPr>
            <w:tcW w:w="2314" w:type="dxa"/>
          </w:tcPr>
          <w:p w14:paraId="42CA472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6518CB6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033F402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2C8BD71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0BC6F0B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6A0E3E4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3F79004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200CFB7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2D16C86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5E12497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7E9A443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2314" w:type="dxa"/>
            <w:gridSpan w:val="2"/>
          </w:tcPr>
          <w:p w14:paraId="7F37927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783" w:type="dxa"/>
            <w:vAlign w:val="center"/>
          </w:tcPr>
          <w:p w14:paraId="11FC0C0C"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Pr="004B7F06">
              <w:rPr>
                <w:rFonts w:ascii="Times New Roman" w:eastAsia="Times New Roman" w:hAnsi="Times New Roman" w:cs="Times New Roman"/>
                <w:b/>
                <w:lang w:eastAsia="ru-RU"/>
              </w:rPr>
              <w:t>300-10000</w:t>
            </w:r>
            <w:r w:rsidRPr="004B7F06">
              <w:rPr>
                <w:rFonts w:ascii="Times New Roman" w:eastAsia="Times New Roman" w:hAnsi="Times New Roman" w:cs="Times New Roman"/>
                <w:lang w:eastAsia="ru-RU"/>
              </w:rPr>
              <w:t xml:space="preserve"> кв. м;</w:t>
            </w:r>
          </w:p>
          <w:p w14:paraId="0D66F038"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50 м. </w:t>
            </w:r>
          </w:p>
          <w:p w14:paraId="411A4F3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 xml:space="preserve">- </w:t>
            </w:r>
            <w:r w:rsidRPr="004B7F06">
              <w:rPr>
                <w:rFonts w:ascii="Times New Roman" w:eastAsia="Times New Roman" w:hAnsi="Times New Roman" w:cs="Times New Roman"/>
                <w:lang w:eastAsia="ru-RU"/>
              </w:rPr>
              <w:t>максимальная высота этажа</w:t>
            </w:r>
            <w:r w:rsidRPr="004B7F06">
              <w:rPr>
                <w:rFonts w:ascii="Times New Roman" w:eastAsia="Times New Roman" w:hAnsi="Times New Roman" w:cs="Times New Roman"/>
                <w:b/>
                <w:lang w:eastAsia="ru-RU"/>
              </w:rPr>
              <w:t xml:space="preserve"> – не подлежит ограничению;</w:t>
            </w:r>
          </w:p>
          <w:p w14:paraId="295EA829" w14:textId="77777777" w:rsidR="009B2A31" w:rsidRPr="004B7F06" w:rsidRDefault="009B2A31" w:rsidP="009B2A31">
            <w:pPr>
              <w:keepLines/>
              <w:widowControl w:val="0"/>
              <w:overflowPunct w:val="0"/>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w:t>
            </w:r>
            <w:r w:rsidRPr="004B7F06">
              <w:rPr>
                <w:rFonts w:ascii="Times New Roman" w:eastAsia="Times New Roman" w:hAnsi="Times New Roman" w:cs="Times New Roman"/>
                <w:b/>
                <w:lang w:eastAsia="ru-RU"/>
              </w:rPr>
              <w:t>3м;</w:t>
            </w:r>
          </w:p>
          <w:p w14:paraId="2F65EDEF" w14:textId="5716AC18"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1BD4FBF9" w14:textId="54D33E79" w:rsidR="0067779B" w:rsidRPr="004B7F06" w:rsidRDefault="0067779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465B6C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7D21B8A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11B68A4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22E4BAD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3BE172A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52F907C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36AC283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058FDEC3" w14:textId="77777777" w:rsidR="009B2A31" w:rsidRPr="004B7F06" w:rsidRDefault="009B2A31" w:rsidP="009B2A31">
            <w:pPr>
              <w:spacing w:after="0" w:line="240" w:lineRule="auto"/>
              <w:rPr>
                <w:rFonts w:ascii="Times New Roman" w:eastAsia="Times New Roman" w:hAnsi="Times New Roman" w:cs="Times New Roman"/>
                <w:lang w:eastAsia="ru-RU"/>
              </w:rPr>
            </w:pPr>
          </w:p>
        </w:tc>
      </w:tr>
    </w:tbl>
    <w:p w14:paraId="6B5086E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p w14:paraId="0B54951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p w14:paraId="46E8D50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p w14:paraId="6D41F596"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bookmarkStart w:id="167" w:name="_Toc339439030"/>
      <w:bookmarkStart w:id="168" w:name="_Toc344035074"/>
      <w:bookmarkStart w:id="169" w:name="_Toc344077900"/>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bookmarkEnd w:id="167"/>
      <w:bookmarkEnd w:id="168"/>
      <w:bookmarkEnd w:id="169"/>
    </w:p>
    <w:p w14:paraId="16777F98"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p>
    <w:p w14:paraId="0166A6B1" w14:textId="77777777" w:rsidR="009B2A31" w:rsidRPr="004B7F06" w:rsidRDefault="009B2A31" w:rsidP="009B2A31">
      <w:pPr>
        <w:spacing w:after="0" w:line="240" w:lineRule="auto"/>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w:t>
      </w:r>
      <w:r w:rsidRPr="004B7F06">
        <w:rPr>
          <w:rFonts w:ascii="Times New Roman" w:eastAsia="Times New Roman" w:hAnsi="Times New Roman" w:cs="Times New Roman"/>
          <w:lang w:eastAsia="ru-RU"/>
        </w:rPr>
        <w:lastRenderedPageBreak/>
        <w:t>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5A1577D1"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4B7F06" w:rsidRPr="004B7F06" w14:paraId="1EC91044" w14:textId="77777777" w:rsidTr="009B2A31">
        <w:trPr>
          <w:trHeight w:val="552"/>
          <w:tblHeader/>
        </w:trPr>
        <w:tc>
          <w:tcPr>
            <w:tcW w:w="3794" w:type="dxa"/>
            <w:vAlign w:val="center"/>
          </w:tcPr>
          <w:p w14:paraId="04A26A8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5812" w:type="dxa"/>
            <w:vAlign w:val="center"/>
          </w:tcPr>
          <w:p w14:paraId="65DD03D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AEA6B8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E2B50D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3264299F" w14:textId="77777777" w:rsidTr="009B2A31">
        <w:tc>
          <w:tcPr>
            <w:tcW w:w="3794" w:type="dxa"/>
          </w:tcPr>
          <w:p w14:paraId="2281B11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административные здания и помещения учреждений здравоохранения;</w:t>
            </w:r>
          </w:p>
          <w:p w14:paraId="64743FA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столовые, пищеблоки;</w:t>
            </w:r>
          </w:p>
          <w:p w14:paraId="5ABC057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парки, скверы, бульвары, иные виды озеленения общего пользования;</w:t>
            </w:r>
          </w:p>
          <w:p w14:paraId="7A2AD82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благоустройства и озеленение;</w:t>
            </w:r>
          </w:p>
          <w:p w14:paraId="58B46C1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14:paraId="1CA4D49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парковки легковых автомобилей посетителей;</w:t>
            </w:r>
          </w:p>
          <w:p w14:paraId="7A7BFA2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специализированные магазины медицинской техники;</w:t>
            </w:r>
          </w:p>
          <w:p w14:paraId="0138491E"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склады хранения медицинского оборудования;</w:t>
            </w:r>
          </w:p>
          <w:p w14:paraId="6759B81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объекты </w:t>
            </w:r>
            <w:proofErr w:type="gramStart"/>
            <w:r w:rsidRPr="004B7F06">
              <w:rPr>
                <w:rFonts w:ascii="Times New Roman" w:eastAsia="Times New Roman" w:hAnsi="Times New Roman" w:cs="Times New Roman"/>
                <w:lang w:eastAsia="ru-RU"/>
              </w:rPr>
              <w:t>инженерного  обеспечения</w:t>
            </w:r>
            <w:proofErr w:type="gramEnd"/>
            <w:r w:rsidRPr="004B7F06">
              <w:rPr>
                <w:rFonts w:ascii="Times New Roman" w:eastAsia="Times New Roman" w:hAnsi="Times New Roman" w:cs="Times New Roman"/>
                <w:lang w:eastAsia="ru-RU"/>
              </w:rPr>
              <w:t xml:space="preserve"> (водо-, газо-, электроснабжения и т.п.),  за исключением объектов сотовой, радиорелейной, спутниковой  связи.</w:t>
            </w:r>
          </w:p>
        </w:tc>
        <w:tc>
          <w:tcPr>
            <w:tcW w:w="5812" w:type="dxa"/>
          </w:tcPr>
          <w:p w14:paraId="77F96E40" w14:textId="77777777" w:rsidR="009B2A31" w:rsidRPr="004B7F06" w:rsidRDefault="009B2A31" w:rsidP="009B2A31">
            <w:pPr>
              <w:spacing w:after="0" w:line="240" w:lineRule="auto"/>
              <w:ind w:left="34" w:firstLine="425"/>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Минимальная,  максимальная</w:t>
            </w:r>
            <w:proofErr w:type="gramEnd"/>
            <w:r w:rsidRPr="004B7F06">
              <w:rPr>
                <w:rFonts w:ascii="Times New Roman" w:eastAsia="Times New Roman" w:hAnsi="Times New Roman" w:cs="Times New Roman"/>
                <w:lang w:eastAsia="ru-RU"/>
              </w:rPr>
              <w:t xml:space="preserve">  площадь  земельных участков и параметры разрешенного строительства, реконструкции определяются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14:paraId="3707959F" w14:textId="77777777" w:rsidR="009B2A31" w:rsidRPr="004B7F06" w:rsidRDefault="009B2A31" w:rsidP="009B2A31">
            <w:pPr>
              <w:spacing w:after="0" w:line="240" w:lineRule="auto"/>
              <w:ind w:left="34" w:firstLine="42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 не более 1 этажа.</w:t>
            </w:r>
          </w:p>
          <w:p w14:paraId="3903BEB7" w14:textId="77777777" w:rsidR="009B2A31" w:rsidRPr="004B7F06" w:rsidRDefault="009B2A31" w:rsidP="009B2A31">
            <w:pPr>
              <w:spacing w:after="0" w:line="240" w:lineRule="auto"/>
              <w:ind w:left="34" w:firstLine="42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здания – до 6 м.</w:t>
            </w:r>
          </w:p>
          <w:p w14:paraId="5FB85708" w14:textId="77777777" w:rsidR="009B2A31" w:rsidRPr="004B7F06" w:rsidRDefault="009B2A31" w:rsidP="009B2A31">
            <w:pPr>
              <w:spacing w:after="0" w:line="240" w:lineRule="auto"/>
              <w:ind w:left="34" w:firstLine="425"/>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3DEFC4F8" w14:textId="77777777" w:rsidR="009B2A31" w:rsidRPr="004B7F06" w:rsidRDefault="009B2A31" w:rsidP="009B2A31">
            <w:pPr>
              <w:spacing w:after="0" w:line="240" w:lineRule="auto"/>
              <w:ind w:left="34" w:firstLine="425"/>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tc>
      </w:tr>
    </w:tbl>
    <w:p w14:paraId="479D9632"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0397E96A"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2C3A3398" w14:textId="77777777" w:rsidR="0067779B" w:rsidRPr="004B7F06" w:rsidRDefault="0067779B"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75E23489" w14:textId="47D0B19A"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ОД-4 – белый, серый, бежевый.</w:t>
      </w:r>
    </w:p>
    <w:p w14:paraId="668673C2"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4F13C7C5"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44E3B8CB"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 xml:space="preserve">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w:t>
      </w:r>
      <w:r w:rsidRPr="004B7F06">
        <w:rPr>
          <w:rFonts w:ascii="Times New Roman" w:eastAsia="Times New Roman" w:hAnsi="Times New Roman" w:cs="Times New Roman"/>
          <w:lang w:eastAsia="ru-RU"/>
        </w:rPr>
        <w:lastRenderedPageBreak/>
        <w:t>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6F35109F"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2660B181" w14:textId="2C650AE2" w:rsidR="00BB2446" w:rsidRPr="004B7F06" w:rsidRDefault="00BB2446" w:rsidP="009B2A31">
      <w:pPr>
        <w:spacing w:after="0" w:line="240" w:lineRule="auto"/>
        <w:ind w:firstLine="284"/>
        <w:jc w:val="both"/>
        <w:rPr>
          <w:rFonts w:ascii="Times New Roman" w:eastAsia="SimSun" w:hAnsi="Times New Roman" w:cs="Times New Roman"/>
          <w:lang w:eastAsia="zh-CN"/>
        </w:rPr>
      </w:pPr>
    </w:p>
    <w:p w14:paraId="793F81CC" w14:textId="77777777" w:rsidR="00DD743F" w:rsidRPr="004B7F06" w:rsidRDefault="00DD743F" w:rsidP="009B2A31">
      <w:pPr>
        <w:spacing w:after="0" w:line="240" w:lineRule="auto"/>
        <w:ind w:firstLine="284"/>
        <w:jc w:val="both"/>
        <w:rPr>
          <w:rFonts w:ascii="Times New Roman" w:eastAsia="SimSun" w:hAnsi="Times New Roman" w:cs="Times New Roman"/>
          <w:lang w:eastAsia="zh-CN"/>
        </w:rPr>
      </w:pPr>
    </w:p>
    <w:p w14:paraId="273997B4"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ОД-5.</w:t>
      </w:r>
      <w:r w:rsidRPr="004B7F06">
        <w:rPr>
          <w:rFonts w:ascii="Times New Roman" w:eastAsia="SimSun" w:hAnsi="Times New Roman" w:cs="Times New Roman"/>
          <w:b/>
          <w:u w:val="single"/>
          <w:lang w:eastAsia="zh-CN"/>
        </w:rPr>
        <w:tab/>
        <w:t>Зона объектов религиозного назначения и мемориальный комплексов.</w:t>
      </w:r>
    </w:p>
    <w:p w14:paraId="677D9EA4" w14:textId="77777777" w:rsidR="009B2A31" w:rsidRPr="004B7F06" w:rsidRDefault="009B2A31" w:rsidP="009B2A31">
      <w:pPr>
        <w:widowControl w:val="0"/>
        <w:tabs>
          <w:tab w:val="left" w:pos="1260"/>
        </w:tabs>
        <w:spacing w:after="0" w:line="240" w:lineRule="auto"/>
        <w:ind w:firstLine="284"/>
        <w:rPr>
          <w:rFonts w:ascii="Times New Roman" w:eastAsia="Times New Roman" w:hAnsi="Times New Roman" w:cs="Times New Roman"/>
          <w:i/>
          <w:iCs/>
          <w:lang w:eastAsia="ru-RU"/>
        </w:rPr>
      </w:pPr>
    </w:p>
    <w:p w14:paraId="593BFA01" w14:textId="77777777" w:rsidR="009B2A31" w:rsidRPr="004B7F06" w:rsidRDefault="009B2A31" w:rsidP="009B2A31">
      <w:pPr>
        <w:widowControl w:val="0"/>
        <w:tabs>
          <w:tab w:val="left" w:pos="1260"/>
        </w:tabs>
        <w:spacing w:after="0" w:line="240" w:lineRule="auto"/>
        <w:ind w:firstLine="284"/>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6CF2DEF0" w14:textId="77777777" w:rsidR="009B2A31" w:rsidRPr="004B7F06" w:rsidRDefault="009B2A31" w:rsidP="009B2A31">
      <w:pPr>
        <w:widowControl w:val="0"/>
        <w:tabs>
          <w:tab w:val="left" w:pos="1260"/>
        </w:tabs>
        <w:spacing w:after="0" w:line="240" w:lineRule="auto"/>
        <w:ind w:firstLine="284"/>
        <w:rPr>
          <w:rFonts w:ascii="Times New Roman" w:eastAsia="Times New Roman" w:hAnsi="Times New Roman" w:cs="Times New Roman"/>
          <w:i/>
          <w:iCs/>
          <w:lang w:eastAsia="ru-RU"/>
        </w:rPr>
      </w:pPr>
    </w:p>
    <w:p w14:paraId="3C5F9094" w14:textId="77777777" w:rsidR="009B2A31" w:rsidRPr="004B7F06" w:rsidRDefault="009B2A31" w:rsidP="009B2A31">
      <w:pPr>
        <w:numPr>
          <w:ilvl w:val="0"/>
          <w:numId w:val="8"/>
        </w:numPr>
        <w:spacing w:after="0" w:line="240" w:lineRule="auto"/>
        <w:contextualSpacing/>
        <w:jc w:val="both"/>
        <w:rPr>
          <w:rFonts w:ascii="Times New Roman" w:eastAsia="Times New Roman" w:hAnsi="Times New Roman" w:cs="Times New Roman"/>
          <w:b/>
          <w:lang w:eastAsia="ru-RU" w:bidi="en-US"/>
        </w:rPr>
      </w:pPr>
      <w:r w:rsidRPr="004B7F06">
        <w:rPr>
          <w:rFonts w:ascii="Times New Roman" w:eastAsia="Times New Roman" w:hAnsi="Times New Roman" w:cs="Times New Roman"/>
          <w:b/>
          <w:lang w:eastAsia="ru-RU" w:bidi="en-US"/>
        </w:rPr>
        <w:t>ОСНОВНЫЕ ВИДЫ И ПАРАМЕТРЫ РАЗРЕШЕННОГО ИСПОЛЬЗОВАНИЯ</w:t>
      </w:r>
    </w:p>
    <w:p w14:paraId="393A4D1E" w14:textId="77777777" w:rsidR="009B2A31" w:rsidRPr="004B7F06" w:rsidRDefault="009B2A31" w:rsidP="009B2A31">
      <w:pPr>
        <w:spacing w:after="0" w:line="240" w:lineRule="auto"/>
        <w:ind w:firstLine="709"/>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ЗЕМЕЛЬНЫХ УЧАСТКОВ И ОБЪЕКТОВ КАПИТАЛЬНОГО СТРОИТЕЛЬСТВА</w:t>
      </w:r>
    </w:p>
    <w:tbl>
      <w:tblPr>
        <w:tblW w:w="10349"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76"/>
        <w:gridCol w:w="2318"/>
        <w:gridCol w:w="25"/>
        <w:gridCol w:w="27"/>
        <w:gridCol w:w="2266"/>
        <w:gridCol w:w="3339"/>
      </w:tblGrid>
      <w:tr w:rsidR="004B7F06" w:rsidRPr="004B7F06" w14:paraId="20B560B4" w14:textId="77777777" w:rsidTr="009B2A31">
        <w:trPr>
          <w:trHeight w:val="395"/>
          <w:tblHeader/>
        </w:trPr>
        <w:tc>
          <w:tcPr>
            <w:tcW w:w="2374" w:type="dxa"/>
            <w:gridSpan w:val="2"/>
            <w:vAlign w:val="center"/>
          </w:tcPr>
          <w:p w14:paraId="0CAD391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43" w:type="dxa"/>
            <w:gridSpan w:val="2"/>
          </w:tcPr>
          <w:p w14:paraId="6C73DBE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3" w:type="dxa"/>
            <w:gridSpan w:val="2"/>
          </w:tcPr>
          <w:p w14:paraId="33C72D3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339" w:type="dxa"/>
            <w:vAlign w:val="center"/>
          </w:tcPr>
          <w:p w14:paraId="7B1F699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7F224C9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1E170E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D0CFAEF" w14:textId="77777777" w:rsidTr="009B2A31">
        <w:trPr>
          <w:trHeight w:val="5725"/>
        </w:trPr>
        <w:tc>
          <w:tcPr>
            <w:tcW w:w="2374" w:type="dxa"/>
            <w:gridSpan w:val="2"/>
          </w:tcPr>
          <w:p w14:paraId="694BACD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религиозное использование (код 3.7)</w:t>
            </w:r>
          </w:p>
        </w:tc>
        <w:tc>
          <w:tcPr>
            <w:tcW w:w="2370" w:type="dxa"/>
            <w:gridSpan w:val="3"/>
          </w:tcPr>
          <w:p w14:paraId="17335B1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283AAC7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6DF832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65B6DC8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3335FFB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39A06B9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5A4D7F9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6A23981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728FAAC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0C98C75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5C23AC5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2266" w:type="dxa"/>
          </w:tcPr>
          <w:p w14:paraId="5F987D9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339" w:type="dxa"/>
            <w:vMerge w:val="restart"/>
          </w:tcPr>
          <w:p w14:paraId="78171C30"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-минимальная/</w:t>
            </w:r>
            <w:proofErr w:type="gramStart"/>
            <w:r w:rsidRPr="004B7F06">
              <w:rPr>
                <w:rFonts w:ascii="Times New Roman" w:eastAsia="Times New Roman" w:hAnsi="Times New Roman" w:cs="Times New Roman"/>
                <w:lang w:eastAsia="ru-RU"/>
              </w:rPr>
              <w:t>максимальная  площадь</w:t>
            </w:r>
            <w:proofErr w:type="gramEnd"/>
            <w:r w:rsidRPr="004B7F06">
              <w:rPr>
                <w:rFonts w:ascii="Times New Roman" w:eastAsia="Times New Roman" w:hAnsi="Times New Roman" w:cs="Times New Roman"/>
                <w:lang w:eastAsia="ru-RU"/>
              </w:rPr>
              <w:t xml:space="preserve"> земельного участка – </w:t>
            </w:r>
            <w:r w:rsidRPr="004B7F06">
              <w:rPr>
                <w:rFonts w:ascii="Times New Roman" w:eastAsia="Times New Roman" w:hAnsi="Times New Roman" w:cs="Times New Roman"/>
                <w:b/>
                <w:lang w:eastAsia="ru-RU"/>
              </w:rPr>
              <w:t>50/5000 кв. м;</w:t>
            </w:r>
          </w:p>
          <w:p w14:paraId="29A153D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2D199F3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- 50 м. от планировочной отметки земли;</w:t>
            </w:r>
          </w:p>
          <w:p w14:paraId="4AFCF6F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устанавливается</w:t>
            </w:r>
            <w:r w:rsidRPr="004B7F06">
              <w:rPr>
                <w:rFonts w:ascii="Times New Roman" w:eastAsia="Times New Roman" w:hAnsi="Times New Roman" w:cs="Times New Roman"/>
                <w:lang w:eastAsia="ru-RU"/>
              </w:rPr>
              <w:t>;</w:t>
            </w:r>
          </w:p>
          <w:p w14:paraId="659B253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 </w:t>
            </w:r>
            <w:r w:rsidRPr="004B7F06">
              <w:rPr>
                <w:rFonts w:ascii="Times New Roman" w:eastAsia="Times New Roman" w:hAnsi="Times New Roman" w:cs="Times New Roman"/>
                <w:b/>
                <w:lang w:eastAsia="ru-RU"/>
              </w:rPr>
              <w:t xml:space="preserve">3 </w:t>
            </w:r>
            <w:proofErr w:type="gramStart"/>
            <w:r w:rsidRPr="004B7F06">
              <w:rPr>
                <w:rFonts w:ascii="Times New Roman" w:eastAsia="Times New Roman" w:hAnsi="Times New Roman" w:cs="Times New Roman"/>
                <w:b/>
                <w:lang w:eastAsia="ru-RU"/>
              </w:rPr>
              <w:t>м</w:t>
            </w:r>
            <w:r w:rsidRPr="004B7F06">
              <w:rPr>
                <w:rFonts w:ascii="Times New Roman" w:eastAsia="Times New Roman" w:hAnsi="Times New Roman" w:cs="Times New Roman"/>
                <w:lang w:eastAsia="ru-RU"/>
              </w:rPr>
              <w:t>,  от</w:t>
            </w:r>
            <w:proofErr w:type="gramEnd"/>
            <w:r w:rsidRPr="004B7F06">
              <w:rPr>
                <w:rFonts w:ascii="Times New Roman" w:eastAsia="Times New Roman" w:hAnsi="Times New Roman" w:cs="Times New Roman"/>
                <w:lang w:eastAsia="ru-RU"/>
              </w:rPr>
              <w:t xml:space="preserve"> красной линии – </w:t>
            </w:r>
            <w:r w:rsidRPr="004B7F06">
              <w:rPr>
                <w:rFonts w:ascii="Times New Roman" w:eastAsia="Times New Roman" w:hAnsi="Times New Roman" w:cs="Times New Roman"/>
                <w:b/>
                <w:lang w:eastAsia="ru-RU"/>
              </w:rPr>
              <w:t xml:space="preserve">5 </w:t>
            </w:r>
            <w:proofErr w:type="spellStart"/>
            <w:r w:rsidRPr="004B7F06">
              <w:rPr>
                <w:rFonts w:ascii="Times New Roman" w:eastAsia="Times New Roman" w:hAnsi="Times New Roman" w:cs="Times New Roman"/>
                <w:b/>
                <w:lang w:eastAsia="ru-RU"/>
              </w:rPr>
              <w:t>м.</w:t>
            </w:r>
            <w:r w:rsidRPr="004B7F06">
              <w:rPr>
                <w:rFonts w:ascii="Times New Roman" w:eastAsia="Times New Roman" w:hAnsi="Times New Roman" w:cs="Times New Roman"/>
                <w:lang w:eastAsia="ru-RU"/>
              </w:rPr>
              <w:t>с</w:t>
            </w:r>
            <w:proofErr w:type="spellEnd"/>
            <w:r w:rsidRPr="004B7F06">
              <w:rPr>
                <w:rFonts w:ascii="Times New Roman" w:eastAsia="Times New Roman" w:hAnsi="Times New Roman" w:cs="Times New Roman"/>
                <w:lang w:eastAsia="ru-RU"/>
              </w:rPr>
              <w:t xml:space="preserve"> учетом соблюдения требований технических регламентов;</w:t>
            </w:r>
          </w:p>
          <w:p w14:paraId="0BF08841" w14:textId="544A560F" w:rsidR="009B2A31" w:rsidRPr="004B7F06" w:rsidRDefault="009B2A31"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w:t>
            </w:r>
            <w:r w:rsidRPr="004B7F06">
              <w:rPr>
                <w:rFonts w:ascii="Times New Roman" w:eastAsia="Times New Roman" w:hAnsi="Times New Roman" w:cs="Times New Roman"/>
                <w:b/>
                <w:lang w:eastAsia="ru-RU"/>
              </w:rPr>
              <w:t>40%.</w:t>
            </w:r>
          </w:p>
          <w:p w14:paraId="42D4685F" w14:textId="69B4E611" w:rsidR="0067779B" w:rsidRPr="004B7F06" w:rsidRDefault="0067779B"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5A7D917"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p w14:paraId="3340190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7DC4B3E3" w14:textId="77777777" w:rsidTr="009B2A31">
        <w:trPr>
          <w:trHeight w:val="3198"/>
        </w:trPr>
        <w:tc>
          <w:tcPr>
            <w:tcW w:w="2374" w:type="dxa"/>
            <w:gridSpan w:val="2"/>
          </w:tcPr>
          <w:p w14:paraId="3603710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обеспечение внутреннего правопорядка (код 8.3)</w:t>
            </w:r>
          </w:p>
        </w:tc>
        <w:tc>
          <w:tcPr>
            <w:tcW w:w="2343" w:type="dxa"/>
            <w:gridSpan w:val="2"/>
          </w:tcPr>
          <w:p w14:paraId="3D14CB7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61CED34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2293" w:type="dxa"/>
            <w:gridSpan w:val="2"/>
          </w:tcPr>
          <w:p w14:paraId="568CEB7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339" w:type="dxa"/>
            <w:vMerge/>
          </w:tcPr>
          <w:p w14:paraId="7733154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1A765806" w14:textId="77777777" w:rsidTr="009B2A31">
        <w:trPr>
          <w:trHeight w:val="844"/>
        </w:trPr>
        <w:tc>
          <w:tcPr>
            <w:tcW w:w="2374" w:type="dxa"/>
            <w:gridSpan w:val="2"/>
          </w:tcPr>
          <w:p w14:paraId="7E35FCF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культурное </w:t>
            </w:r>
            <w:proofErr w:type="gramStart"/>
            <w:r w:rsidRPr="004B7F06">
              <w:rPr>
                <w:rFonts w:ascii="Times New Roman" w:eastAsia="Times New Roman" w:hAnsi="Times New Roman" w:cs="Times New Roman"/>
                <w:lang w:eastAsia="ru-RU"/>
              </w:rPr>
              <w:t>развитие(</w:t>
            </w:r>
            <w:proofErr w:type="gramEnd"/>
            <w:r w:rsidRPr="004B7F06">
              <w:rPr>
                <w:rFonts w:ascii="Times New Roman" w:eastAsia="Times New Roman" w:hAnsi="Times New Roman" w:cs="Times New Roman"/>
                <w:lang w:eastAsia="ru-RU"/>
              </w:rPr>
              <w:t>код 3.6)</w:t>
            </w:r>
          </w:p>
        </w:tc>
        <w:tc>
          <w:tcPr>
            <w:tcW w:w="2343" w:type="dxa"/>
            <w:gridSpan w:val="2"/>
          </w:tcPr>
          <w:p w14:paraId="78370A3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w:t>
            </w:r>
          </w:p>
        </w:tc>
        <w:tc>
          <w:tcPr>
            <w:tcW w:w="2293" w:type="dxa"/>
            <w:gridSpan w:val="2"/>
          </w:tcPr>
          <w:p w14:paraId="728FC28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3339" w:type="dxa"/>
            <w:vMerge/>
          </w:tcPr>
          <w:p w14:paraId="1025F00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BA797D9" w14:textId="77777777" w:rsidTr="009B2A31">
        <w:trPr>
          <w:trHeight w:val="3198"/>
        </w:trPr>
        <w:tc>
          <w:tcPr>
            <w:tcW w:w="2374" w:type="dxa"/>
            <w:gridSpan w:val="2"/>
          </w:tcPr>
          <w:p w14:paraId="491B8DFC" w14:textId="77777777" w:rsidR="0097046A" w:rsidRPr="004B7F06" w:rsidRDefault="0097046A" w:rsidP="0097046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lastRenderedPageBreak/>
              <w:t>- общественное управление (код 3.8)</w:t>
            </w:r>
          </w:p>
        </w:tc>
        <w:tc>
          <w:tcPr>
            <w:tcW w:w="2343" w:type="dxa"/>
            <w:gridSpan w:val="2"/>
          </w:tcPr>
          <w:p w14:paraId="4122D20A" w14:textId="6477390B" w:rsidR="0097046A" w:rsidRPr="004B7F06" w:rsidRDefault="0097046A" w:rsidP="0097046A">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293" w:type="dxa"/>
            <w:gridSpan w:val="2"/>
          </w:tcPr>
          <w:p w14:paraId="6FE0AD23"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3339" w:type="dxa"/>
            <w:vMerge/>
          </w:tcPr>
          <w:p w14:paraId="195EF9F3" w14:textId="77777777" w:rsidR="0097046A" w:rsidRPr="004B7F06" w:rsidRDefault="0097046A" w:rsidP="0097046A">
            <w:pPr>
              <w:spacing w:after="0" w:line="240" w:lineRule="auto"/>
              <w:ind w:firstLine="284"/>
              <w:jc w:val="both"/>
              <w:rPr>
                <w:rFonts w:ascii="Times New Roman" w:eastAsia="Times New Roman" w:hAnsi="Times New Roman" w:cs="Times New Roman"/>
                <w:lang w:eastAsia="ru-RU"/>
              </w:rPr>
            </w:pPr>
          </w:p>
        </w:tc>
      </w:tr>
      <w:tr w:rsidR="004B7F06" w:rsidRPr="004B7F06" w14:paraId="682F7EC5" w14:textId="77777777" w:rsidTr="009B2A31">
        <w:trPr>
          <w:trHeight w:val="552"/>
        </w:trPr>
        <w:tc>
          <w:tcPr>
            <w:tcW w:w="2374" w:type="dxa"/>
            <w:gridSpan w:val="2"/>
          </w:tcPr>
          <w:p w14:paraId="17793EF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tc>
        <w:tc>
          <w:tcPr>
            <w:tcW w:w="2318" w:type="dxa"/>
          </w:tcPr>
          <w:p w14:paraId="2172642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3C77EEE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6014CE2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1934F3B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18" w:type="dxa"/>
            <w:gridSpan w:val="3"/>
          </w:tcPr>
          <w:p w14:paraId="1F76E65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w:t>
            </w:r>
            <w:r w:rsidRPr="004B7F06">
              <w:rPr>
                <w:rFonts w:ascii="Times New Roman" w:eastAsia="Times New Roman" w:hAnsi="Times New Roman" w:cs="Times New Roman"/>
                <w:lang w:eastAsia="ru-RU"/>
              </w:rPr>
              <w:lastRenderedPageBreak/>
              <w:t>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339" w:type="dxa"/>
          </w:tcPr>
          <w:p w14:paraId="26240CFB"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5930725D" w14:textId="706CC509" w:rsidR="009B2A31" w:rsidRPr="004B7F06" w:rsidRDefault="003823D0"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w:t>
            </w:r>
            <w:r w:rsidR="009B2A31" w:rsidRPr="004B7F06">
              <w:rPr>
                <w:rFonts w:ascii="Times New Roman" w:eastAsia="Times New Roman" w:hAnsi="Times New Roman" w:cs="Times New Roman"/>
                <w:lang w:eastAsia="ru-RU"/>
              </w:rPr>
              <w:t xml:space="preserve">епловые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32A03F17" w14:textId="63458B9F" w:rsidR="009B2A31" w:rsidRPr="004B7F06" w:rsidRDefault="003823D0"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w:t>
            </w:r>
            <w:r w:rsidR="009B2A31" w:rsidRPr="004B7F06">
              <w:rPr>
                <w:rFonts w:ascii="Times New Roman" w:eastAsia="Times New Roman" w:hAnsi="Times New Roman" w:cs="Times New Roman"/>
                <w:lang w:eastAsia="ru-RU"/>
              </w:rPr>
              <w:t xml:space="preserve">аксимальное количество надземных </w:t>
            </w:r>
            <w:proofErr w:type="gramStart"/>
            <w:r w:rsidR="009B2A31" w:rsidRPr="004B7F06">
              <w:rPr>
                <w:rFonts w:ascii="Times New Roman" w:eastAsia="Times New Roman" w:hAnsi="Times New Roman" w:cs="Times New Roman"/>
                <w:lang w:eastAsia="ru-RU"/>
              </w:rPr>
              <w:t>этажей  –</w:t>
            </w:r>
            <w:proofErr w:type="gramEnd"/>
            <w:r w:rsidR="009B2A31" w:rsidRPr="004B7F06">
              <w:rPr>
                <w:rFonts w:ascii="Times New Roman" w:eastAsia="Times New Roman" w:hAnsi="Times New Roman" w:cs="Times New Roman"/>
                <w:lang w:eastAsia="ru-RU"/>
              </w:rPr>
              <w:t xml:space="preserve"> не более 1 этажа.</w:t>
            </w:r>
          </w:p>
          <w:p w14:paraId="48A11F03" w14:textId="73B5A324" w:rsidR="009B2A31" w:rsidRPr="004B7F06" w:rsidRDefault="003823D0" w:rsidP="003823D0">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tc>
      </w:tr>
      <w:tr w:rsidR="004B7F06" w:rsidRPr="004B7F06" w14:paraId="71B6A165" w14:textId="77777777" w:rsidTr="009B2A31">
        <w:trPr>
          <w:trHeight w:val="552"/>
        </w:trPr>
        <w:tc>
          <w:tcPr>
            <w:tcW w:w="2374" w:type="dxa"/>
            <w:gridSpan w:val="2"/>
          </w:tcPr>
          <w:p w14:paraId="011F2CC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земельные участки (территории) общего пользования (код 12.0</w:t>
            </w:r>
          </w:p>
        </w:tc>
        <w:tc>
          <w:tcPr>
            <w:tcW w:w="2318" w:type="dxa"/>
          </w:tcPr>
          <w:p w14:paraId="24048BC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318" w:type="dxa"/>
            <w:gridSpan w:val="3"/>
          </w:tcPr>
          <w:p w14:paraId="5D733CD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w:t>
            </w:r>
            <w:r w:rsidRPr="004B7F06">
              <w:rPr>
                <w:rFonts w:ascii="Times New Roman" w:eastAsia="Times New Roman" w:hAnsi="Times New Roman" w:cs="Times New Roman"/>
                <w:lang w:eastAsia="ru-RU"/>
              </w:rPr>
              <w:lastRenderedPageBreak/>
              <w:t>общего пользования, скверов, бульваров, площадей, проездов, малых архитектурных форм благоустройства;</w:t>
            </w:r>
          </w:p>
        </w:tc>
        <w:tc>
          <w:tcPr>
            <w:tcW w:w="3339" w:type="dxa"/>
          </w:tcPr>
          <w:p w14:paraId="28F0F60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Не устанавливается.</w:t>
            </w:r>
          </w:p>
          <w:p w14:paraId="3F1A5EE1"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79FFD1DB" w14:textId="77777777" w:rsidTr="009B2A3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374" w:type="dxa"/>
            <w:gridSpan w:val="2"/>
          </w:tcPr>
          <w:p w14:paraId="065AA0B9"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318" w:type="dxa"/>
          </w:tcPr>
          <w:p w14:paraId="5DD4849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3CEF753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318" w:type="dxa"/>
            <w:gridSpan w:val="3"/>
          </w:tcPr>
          <w:p w14:paraId="4970891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339" w:type="dxa"/>
          </w:tcPr>
          <w:p w14:paraId="7D47DD1E" w14:textId="3F5B0EE3"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минимальная/максимальная площадь земельных участков - 10 кв. </w:t>
            </w:r>
            <w:proofErr w:type="gramStart"/>
            <w:r w:rsidR="009B2A31" w:rsidRPr="004B7F06">
              <w:rPr>
                <w:rFonts w:ascii="Times New Roman" w:eastAsia="Times New Roman" w:hAnsi="Times New Roman" w:cs="Times New Roman"/>
                <w:lang w:eastAsia="ru-RU"/>
              </w:rPr>
              <w:t>м/не</w:t>
            </w:r>
            <w:proofErr w:type="gramEnd"/>
            <w:r w:rsidR="009B2A31" w:rsidRPr="004B7F06">
              <w:rPr>
                <w:rFonts w:ascii="Times New Roman" w:eastAsia="Times New Roman" w:hAnsi="Times New Roman" w:cs="Times New Roman"/>
                <w:lang w:eastAsia="ru-RU"/>
              </w:rPr>
              <w:t xml:space="preserve"> подлежит ограничению; </w:t>
            </w:r>
          </w:p>
          <w:p w14:paraId="48FAB6B8"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55407D32" w14:textId="58603798"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минимальные отступы от границ земельных участков - 3 м;</w:t>
            </w:r>
          </w:p>
          <w:p w14:paraId="260FC487" w14:textId="397C558C"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45F32EF5" w14:textId="54F5DDF0"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строений, сооружений от уровня земли – 15 м;</w:t>
            </w:r>
          </w:p>
          <w:p w14:paraId="1D5D4486" w14:textId="5A282C01"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этажа – не устанавливается;</w:t>
            </w:r>
          </w:p>
          <w:p w14:paraId="456AB32E" w14:textId="77777777" w:rsidR="009B2A31" w:rsidRPr="004B7F06" w:rsidRDefault="002548D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 80%</w:t>
            </w:r>
          </w:p>
          <w:p w14:paraId="1E1A8227" w14:textId="2968D1B1" w:rsidR="0067779B" w:rsidRPr="004B7F06" w:rsidRDefault="0067779B"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227EF66C" w14:textId="77777777" w:rsidTr="009B2A31">
        <w:trPr>
          <w:trHeight w:val="552"/>
        </w:trPr>
        <w:tc>
          <w:tcPr>
            <w:tcW w:w="2298" w:type="dxa"/>
          </w:tcPr>
          <w:p w14:paraId="6622A78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419" w:type="dxa"/>
            <w:gridSpan w:val="3"/>
          </w:tcPr>
          <w:p w14:paraId="5A81F8A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3" w:type="dxa"/>
            <w:gridSpan w:val="2"/>
          </w:tcPr>
          <w:p w14:paraId="472DF0B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w:t>
            </w:r>
            <w:r w:rsidRPr="004B7F06">
              <w:rPr>
                <w:rFonts w:ascii="Times New Roman" w:eastAsia="Times New Roman" w:hAnsi="Times New Roman" w:cs="Times New Roman"/>
                <w:lang w:eastAsia="ru-RU"/>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339" w:type="dxa"/>
          </w:tcPr>
          <w:p w14:paraId="48799871" w14:textId="27FC2143" w:rsidR="009B2A31" w:rsidRPr="004B7F06" w:rsidRDefault="002548D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w:t>
            </w:r>
            <w:r w:rsidR="009B2A31" w:rsidRPr="004B7F06">
              <w:rPr>
                <w:rFonts w:ascii="Times New Roman" w:eastAsia="Times New Roman" w:hAnsi="Times New Roman" w:cs="Times New Roman"/>
                <w:lang w:eastAsia="ru-RU"/>
              </w:rPr>
              <w:t xml:space="preserve">инимальная площадь земельных участков – 20 </w:t>
            </w:r>
            <w:proofErr w:type="spellStart"/>
            <w:r w:rsidR="009B2A31" w:rsidRPr="004B7F06">
              <w:rPr>
                <w:rFonts w:ascii="Times New Roman" w:eastAsia="Times New Roman" w:hAnsi="Times New Roman" w:cs="Times New Roman"/>
                <w:lang w:eastAsia="ru-RU"/>
              </w:rPr>
              <w:t>кв.м</w:t>
            </w:r>
            <w:proofErr w:type="spellEnd"/>
            <w:r w:rsidR="009B2A31" w:rsidRPr="004B7F06">
              <w:rPr>
                <w:rFonts w:ascii="Times New Roman" w:eastAsia="Times New Roman" w:hAnsi="Times New Roman" w:cs="Times New Roman"/>
                <w:lang w:eastAsia="ru-RU"/>
              </w:rPr>
              <w:t>.</w:t>
            </w:r>
          </w:p>
          <w:p w14:paraId="7BDA04B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75F395E7" w14:textId="6B493526" w:rsidR="009B2A31" w:rsidRPr="004B7F06" w:rsidRDefault="002548D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1 этажа.</w:t>
            </w:r>
          </w:p>
          <w:p w14:paraId="1CCAAC64" w14:textId="0EE9A379" w:rsidR="009B2A31" w:rsidRPr="004B7F06" w:rsidRDefault="002548D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в</w:t>
            </w:r>
            <w:r w:rsidR="009B2A31" w:rsidRPr="004B7F06">
              <w:rPr>
                <w:rFonts w:ascii="Times New Roman" w:eastAsia="Times New Roman" w:hAnsi="Times New Roman" w:cs="Times New Roman"/>
                <w:lang w:eastAsia="ru-RU"/>
              </w:rPr>
              <w:t xml:space="preserve">ысота – не более 22 м. </w:t>
            </w:r>
          </w:p>
          <w:p w14:paraId="26443A5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4FEE266D" w14:textId="77777777" w:rsidTr="009B2A31">
        <w:trPr>
          <w:trHeight w:val="552"/>
        </w:trPr>
        <w:tc>
          <w:tcPr>
            <w:tcW w:w="2298" w:type="dxa"/>
            <w:tcBorders>
              <w:top w:val="single" w:sz="4" w:space="0" w:color="auto"/>
              <w:left w:val="single" w:sz="4" w:space="0" w:color="auto"/>
              <w:bottom w:val="single" w:sz="4" w:space="0" w:color="auto"/>
              <w:right w:val="single" w:sz="4" w:space="0" w:color="auto"/>
            </w:tcBorders>
          </w:tcPr>
          <w:p w14:paraId="7BC0466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70" w:name="_Hlk58234980"/>
            <w:r w:rsidRPr="004B7F06">
              <w:rPr>
                <w:rFonts w:ascii="Times New Roman" w:eastAsia="Times New Roman" w:hAnsi="Times New Roman" w:cs="Times New Roman"/>
                <w:lang w:eastAsia="ru-RU"/>
              </w:rPr>
              <w:lastRenderedPageBreak/>
              <w:t>- хранение автотранспорта (код 2.7.1)</w:t>
            </w:r>
          </w:p>
        </w:tc>
        <w:tc>
          <w:tcPr>
            <w:tcW w:w="2419" w:type="dxa"/>
            <w:gridSpan w:val="3"/>
            <w:tcBorders>
              <w:top w:val="single" w:sz="4" w:space="0" w:color="auto"/>
              <w:left w:val="single" w:sz="4" w:space="0" w:color="auto"/>
              <w:bottom w:val="single" w:sz="4" w:space="0" w:color="auto"/>
              <w:right w:val="single" w:sz="4" w:space="0" w:color="auto"/>
            </w:tcBorders>
          </w:tcPr>
          <w:p w14:paraId="1A59CDF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023F299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93" w:type="dxa"/>
            <w:gridSpan w:val="2"/>
            <w:tcBorders>
              <w:top w:val="single" w:sz="4" w:space="0" w:color="auto"/>
              <w:left w:val="single" w:sz="4" w:space="0" w:color="auto"/>
              <w:bottom w:val="single" w:sz="4" w:space="0" w:color="auto"/>
              <w:right w:val="single" w:sz="4" w:space="0" w:color="auto"/>
            </w:tcBorders>
          </w:tcPr>
          <w:p w14:paraId="4C2C3E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постоянных или временных гаражей с несколькими стояночными местами, стоянок (парковок), гаражей, в том числе многоярусных</w:t>
            </w:r>
          </w:p>
        </w:tc>
        <w:tc>
          <w:tcPr>
            <w:tcW w:w="3339" w:type="dxa"/>
            <w:tcBorders>
              <w:top w:val="single" w:sz="4" w:space="0" w:color="auto"/>
              <w:left w:val="single" w:sz="4" w:space="0" w:color="auto"/>
              <w:bottom w:val="single" w:sz="4" w:space="0" w:color="auto"/>
              <w:right w:val="single" w:sz="4" w:space="0" w:color="auto"/>
            </w:tcBorders>
          </w:tcPr>
          <w:p w14:paraId="13454629" w14:textId="4416798F"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63A14026" w14:textId="77777777"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3C26E6EB" w14:textId="77777777"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3B759B8A" w14:textId="77777777"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29DCD2A1" w14:textId="77777777"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178927A2" w14:textId="05110035"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78419B96" w14:textId="07FABB63" w:rsidR="0067779B" w:rsidRPr="004B7F06" w:rsidRDefault="0067779B"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EE9C59F" w14:textId="03C22DB9" w:rsidR="00474F76" w:rsidRPr="004B7F06" w:rsidRDefault="00474F76" w:rsidP="00474F7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48950BD3" w14:textId="6BABF52E"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8F37C2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lang w:eastAsia="ru-RU"/>
              </w:rPr>
              <w:t>пожарной безопасности</w:t>
            </w:r>
            <w:proofErr w:type="gramEnd"/>
            <w:r w:rsidRPr="004B7F06">
              <w:rPr>
                <w:rFonts w:ascii="Times New Roman" w:eastAsia="Times New Roman" w:hAnsi="Times New Roman" w:cs="Times New Roman"/>
                <w:lang w:eastAsia="ru-RU"/>
              </w:rPr>
              <w:t xml:space="preserve"> ширина </w:t>
            </w:r>
            <w:r w:rsidRPr="004B7F06">
              <w:rPr>
                <w:rFonts w:ascii="Times New Roman" w:eastAsia="Times New Roman" w:hAnsi="Times New Roman" w:cs="Times New Roman"/>
                <w:lang w:eastAsia="ru-RU"/>
              </w:rPr>
              <w:lastRenderedPageBreak/>
              <w:t>проездов для пожарной техники должна составлять не менее 6 метров (п. 6 статьи 67). 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r w:rsidR="004B7F06" w:rsidRPr="004B7F06" w14:paraId="6BD6C71E" w14:textId="77777777" w:rsidTr="009B2A31">
        <w:trPr>
          <w:trHeight w:val="552"/>
        </w:trPr>
        <w:tc>
          <w:tcPr>
            <w:tcW w:w="2298" w:type="dxa"/>
            <w:tcBorders>
              <w:top w:val="single" w:sz="4" w:space="0" w:color="auto"/>
              <w:left w:val="single" w:sz="4" w:space="0" w:color="auto"/>
              <w:bottom w:val="single" w:sz="4" w:space="0" w:color="auto"/>
              <w:right w:val="single" w:sz="4" w:space="0" w:color="auto"/>
            </w:tcBorders>
          </w:tcPr>
          <w:p w14:paraId="5323EFF4" w14:textId="77777777"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спорт (код 5.1)</w:t>
            </w:r>
          </w:p>
          <w:p w14:paraId="24B956F5" w14:textId="77777777"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p>
          <w:p w14:paraId="5116645F" w14:textId="7549BD62"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419" w:type="dxa"/>
            <w:gridSpan w:val="3"/>
            <w:tcBorders>
              <w:top w:val="single" w:sz="4" w:space="0" w:color="auto"/>
              <w:left w:val="single" w:sz="4" w:space="0" w:color="auto"/>
              <w:bottom w:val="single" w:sz="4" w:space="0" w:color="auto"/>
              <w:right w:val="single" w:sz="4" w:space="0" w:color="auto"/>
            </w:tcBorders>
          </w:tcPr>
          <w:p w14:paraId="63157EF4" w14:textId="28F34446" w:rsidR="00B31947" w:rsidRPr="004B7F06" w:rsidRDefault="00B31947" w:rsidP="00B3194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293" w:type="dxa"/>
            <w:gridSpan w:val="2"/>
            <w:tcBorders>
              <w:top w:val="single" w:sz="4" w:space="0" w:color="auto"/>
              <w:left w:val="single" w:sz="4" w:space="0" w:color="auto"/>
              <w:bottom w:val="single" w:sz="4" w:space="0" w:color="auto"/>
              <w:right w:val="single" w:sz="4" w:space="0" w:color="auto"/>
            </w:tcBorders>
          </w:tcPr>
          <w:p w14:paraId="4AB44CCD" w14:textId="178F0C05" w:rsidR="00B31947" w:rsidRPr="004B7F06" w:rsidRDefault="00B31947" w:rsidP="00B3194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w:t>
            </w:r>
            <w:r w:rsidRPr="004B7F06">
              <w:rPr>
                <w:rFonts w:ascii="Times New Roman" w:eastAsia="Times New Roman" w:hAnsi="Times New Roman" w:cs="Times New Roman"/>
                <w:lang w:eastAsia="ru-RU"/>
              </w:rPr>
              <w:lastRenderedPageBreak/>
              <w:t>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339" w:type="dxa"/>
            <w:tcBorders>
              <w:top w:val="single" w:sz="4" w:space="0" w:color="auto"/>
              <w:left w:val="single" w:sz="4" w:space="0" w:color="auto"/>
              <w:bottom w:val="single" w:sz="4" w:space="0" w:color="auto"/>
              <w:right w:val="single" w:sz="4" w:space="0" w:color="auto"/>
            </w:tcBorders>
          </w:tcPr>
          <w:p w14:paraId="65CCE671"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00B179F6"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33A07DFA"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2F0DAEB9"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3AF4B873"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5954EFAD"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01F33F79" w14:textId="2A7BA48E" w:rsidR="00B31947" w:rsidRPr="004B7F06" w:rsidRDefault="00B31947" w:rsidP="00B3194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70"/>
    </w:tbl>
    <w:p w14:paraId="7E450A05" w14:textId="77777777" w:rsidR="009B2A31" w:rsidRPr="004B7F06" w:rsidRDefault="009B2A31" w:rsidP="009B2A31">
      <w:pPr>
        <w:spacing w:after="0" w:line="240" w:lineRule="auto"/>
        <w:ind w:left="720"/>
        <w:contextualSpacing/>
        <w:jc w:val="both"/>
        <w:rPr>
          <w:rFonts w:ascii="Times New Roman" w:eastAsia="Times New Roman" w:hAnsi="Times New Roman" w:cs="Times New Roman"/>
          <w:b/>
          <w:lang w:eastAsia="ru-RU" w:bidi="en-US"/>
        </w:rPr>
      </w:pPr>
    </w:p>
    <w:p w14:paraId="399E6DA2" w14:textId="77777777" w:rsidR="009B2A31" w:rsidRPr="004B7F06" w:rsidRDefault="009B2A31" w:rsidP="009B2A31">
      <w:pPr>
        <w:spacing w:after="0" w:line="240" w:lineRule="auto"/>
        <w:ind w:left="720"/>
        <w:contextualSpacing/>
        <w:jc w:val="both"/>
        <w:rPr>
          <w:rFonts w:ascii="Times New Roman" w:eastAsia="Times New Roman" w:hAnsi="Times New Roman" w:cs="Times New Roman"/>
          <w:b/>
          <w:lang w:eastAsia="ru-RU" w:bidi="en-US"/>
        </w:rPr>
      </w:pPr>
    </w:p>
    <w:p w14:paraId="0DE0B799" w14:textId="77777777" w:rsidR="009B2A31" w:rsidRPr="004B7F06" w:rsidRDefault="009B2A31" w:rsidP="009B2A31">
      <w:pPr>
        <w:spacing w:after="0" w:line="240" w:lineRule="auto"/>
        <w:ind w:left="720"/>
        <w:contextualSpacing/>
        <w:jc w:val="both"/>
        <w:rPr>
          <w:rFonts w:ascii="Times New Roman" w:eastAsia="Times New Roman" w:hAnsi="Times New Roman" w:cs="Times New Roman"/>
          <w:b/>
          <w:lang w:eastAsia="ru-RU" w:bidi="en-US"/>
        </w:rPr>
      </w:pPr>
    </w:p>
    <w:p w14:paraId="00F01099" w14:textId="77777777" w:rsidR="009B2A31" w:rsidRPr="004B7F06" w:rsidRDefault="009B2A31" w:rsidP="009B2A31">
      <w:pPr>
        <w:numPr>
          <w:ilvl w:val="0"/>
          <w:numId w:val="8"/>
        </w:numPr>
        <w:spacing w:after="0" w:line="240" w:lineRule="auto"/>
        <w:contextualSpacing/>
        <w:jc w:val="both"/>
        <w:rPr>
          <w:rFonts w:ascii="Times New Roman" w:eastAsia="Times New Roman" w:hAnsi="Times New Roman" w:cs="Times New Roman"/>
          <w:b/>
          <w:lang w:eastAsia="ru-RU" w:bidi="en-US"/>
        </w:rPr>
      </w:pPr>
      <w:r w:rsidRPr="004B7F06">
        <w:rPr>
          <w:rFonts w:ascii="Times New Roman" w:eastAsia="Times New Roman" w:hAnsi="Times New Roman" w:cs="Times New Roman"/>
          <w:b/>
          <w:lang w:eastAsia="ru-RU" w:bidi="en-US"/>
        </w:rPr>
        <w:t>УСЛОВНО РАЗРЕШЕННЫЕ ВИДЫ И ПАРАМЕТРЫ ИСПОЛЬЗОВАНИЯ</w:t>
      </w:r>
    </w:p>
    <w:p w14:paraId="14B970E9" w14:textId="77777777" w:rsidR="009B2A31" w:rsidRPr="004B7F06" w:rsidRDefault="009B2A31" w:rsidP="009B2A31">
      <w:pPr>
        <w:spacing w:after="0" w:line="240" w:lineRule="auto"/>
        <w:ind w:left="720"/>
        <w:contextualSpacing/>
        <w:jc w:val="both"/>
        <w:rPr>
          <w:rFonts w:ascii="Times New Roman" w:eastAsia="Times New Roman" w:hAnsi="Times New Roman" w:cs="Times New Roman"/>
          <w:b/>
          <w:lang w:eastAsia="ru-RU" w:bidi="en-US"/>
        </w:rPr>
      </w:pPr>
      <w:r w:rsidRPr="004B7F06">
        <w:rPr>
          <w:rFonts w:ascii="Times New Roman" w:eastAsia="Times New Roman" w:hAnsi="Times New Roman" w:cs="Times New Roman"/>
          <w:b/>
          <w:lang w:eastAsia="ru-RU" w:bidi="en-US"/>
        </w:rPr>
        <w:t>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943"/>
        <w:gridCol w:w="3544"/>
        <w:gridCol w:w="2977"/>
      </w:tblGrid>
      <w:tr w:rsidR="004B7F06" w:rsidRPr="004B7F06" w14:paraId="5AC07056" w14:textId="77777777" w:rsidTr="009B2A31">
        <w:trPr>
          <w:trHeight w:val="552"/>
          <w:tblHeader/>
        </w:trPr>
        <w:tc>
          <w:tcPr>
            <w:tcW w:w="2943" w:type="dxa"/>
            <w:vAlign w:val="center"/>
          </w:tcPr>
          <w:p w14:paraId="292D5E6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3544" w:type="dxa"/>
          </w:tcPr>
          <w:p w14:paraId="4C8A9C5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977" w:type="dxa"/>
            <w:vAlign w:val="center"/>
          </w:tcPr>
          <w:p w14:paraId="7C9DC4A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4B8D746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CB6C56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5D7B24AD" w14:textId="77777777" w:rsidTr="009B2A31">
        <w:trPr>
          <w:trHeight w:val="552"/>
          <w:tblHeader/>
        </w:trPr>
        <w:tc>
          <w:tcPr>
            <w:tcW w:w="2943" w:type="dxa"/>
          </w:tcPr>
          <w:p w14:paraId="23A2849C"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3544" w:type="dxa"/>
          </w:tcPr>
          <w:p w14:paraId="2CC627B2"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2977" w:type="dxa"/>
          </w:tcPr>
          <w:p w14:paraId="48ED9508"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583AF9B5"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698A6E11" w14:textId="77777777" w:rsidR="009B2A31" w:rsidRPr="004B7F06" w:rsidRDefault="009B2A31" w:rsidP="009B2A31">
      <w:pPr>
        <w:numPr>
          <w:ilvl w:val="0"/>
          <w:numId w:val="8"/>
        </w:numPr>
        <w:spacing w:after="0" w:line="240" w:lineRule="auto"/>
        <w:ind w:firstLine="709"/>
        <w:contextualSpacing/>
        <w:jc w:val="both"/>
        <w:rPr>
          <w:rFonts w:ascii="Times New Roman" w:eastAsia="Times New Roman" w:hAnsi="Times New Roman" w:cs="Times New Roman"/>
          <w:b/>
          <w:lang w:eastAsia="ru-RU" w:bidi="en-US"/>
        </w:rPr>
      </w:pPr>
      <w:r w:rsidRPr="004B7F06">
        <w:rPr>
          <w:rFonts w:ascii="Times New Roman" w:eastAsia="Times New Roman" w:hAnsi="Times New Roman" w:cs="Times New Roman"/>
          <w:b/>
          <w:lang w:eastAsia="ru-RU" w:bidi="en-US"/>
        </w:rPr>
        <w:t>ВСПОМОГАТЕЛЬНЫЕ ВИДЫ И ПАРАМЕТРЫ РАЗРЕШЕННОГО ИСПОЛЬЗОВАНИЯ ЗЕМЕЛЬНЫХ УЧАСТКОВ И ОБЪЕКТОВ КАПИТАЛЬНОГО СТРОИТЕЛЬСТВА</w:t>
      </w:r>
    </w:p>
    <w:p w14:paraId="7EAD6FCB" w14:textId="77777777" w:rsidR="009B2A31" w:rsidRPr="004B7F06" w:rsidRDefault="009B2A31" w:rsidP="009B2A31">
      <w:pPr>
        <w:spacing w:after="0" w:line="240" w:lineRule="auto"/>
        <w:ind w:firstLine="709"/>
        <w:contextualSpacing/>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5EA6B4FB" w14:textId="77777777" w:rsidR="009B2A31" w:rsidRPr="004B7F06" w:rsidRDefault="009B2A31" w:rsidP="009B2A31">
      <w:pPr>
        <w:spacing w:after="0" w:line="240" w:lineRule="auto"/>
        <w:ind w:left="1416"/>
        <w:contextualSpacing/>
        <w:jc w:val="both"/>
        <w:rPr>
          <w:rFonts w:ascii="Times New Roman" w:eastAsia="Times New Roman" w:hAnsi="Times New Roman" w:cs="Times New Roman"/>
          <w:b/>
          <w:lang w:eastAsia="ru-RU" w:bidi="en-US"/>
        </w:rPr>
      </w:pP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5557"/>
      </w:tblGrid>
      <w:tr w:rsidR="004B7F06" w:rsidRPr="004B7F06" w14:paraId="60CCF728" w14:textId="77777777" w:rsidTr="00456321">
        <w:trPr>
          <w:trHeight w:val="552"/>
          <w:tblHeader/>
        </w:trPr>
        <w:tc>
          <w:tcPr>
            <w:tcW w:w="4537" w:type="dxa"/>
            <w:vAlign w:val="center"/>
          </w:tcPr>
          <w:p w14:paraId="3C79F34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5557" w:type="dxa"/>
            <w:vAlign w:val="center"/>
          </w:tcPr>
          <w:p w14:paraId="2D779CF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48117870" w14:textId="77777777" w:rsidTr="00456321">
        <w:trPr>
          <w:trHeight w:val="552"/>
        </w:trPr>
        <w:tc>
          <w:tcPr>
            <w:tcW w:w="4537" w:type="dxa"/>
            <w:vAlign w:val="center"/>
          </w:tcPr>
          <w:p w14:paraId="3232B46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парковки легковых автомобилей посетителей;</w:t>
            </w:r>
          </w:p>
          <w:p w14:paraId="5E401C26"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оборудование пожарной охраны (гидранты, резервуары);</w:t>
            </w:r>
          </w:p>
          <w:p w14:paraId="5C84CF3F"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площадки для сбора мусора;</w:t>
            </w:r>
          </w:p>
          <w:p w14:paraId="6E0F7DE0"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общественные туалеты;</w:t>
            </w:r>
          </w:p>
          <w:p w14:paraId="635CD9FB"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площадки для отдыха с                       элементами озеленения;    </w:t>
            </w:r>
          </w:p>
          <w:p w14:paraId="7C2369B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благоустройства и озеленение.</w:t>
            </w:r>
          </w:p>
        </w:tc>
        <w:tc>
          <w:tcPr>
            <w:tcW w:w="5557" w:type="dxa"/>
            <w:vAlign w:val="center"/>
          </w:tcPr>
          <w:p w14:paraId="759AA0A3"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xml:space="preserve">Любые вспомогательные виды разрешённого использования объектов капитального строительства не </w:t>
            </w:r>
            <w:r w:rsidRPr="004B7F06">
              <w:rPr>
                <w:rFonts w:ascii="Times New Roman" w:eastAsia="SimSun" w:hAnsi="Times New Roman" w:cs="Times New Roman"/>
                <w:lang w:eastAsia="zh-CN"/>
              </w:rPr>
              <w:lastRenderedPageBreak/>
              <w:t>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14:paraId="614637D4"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5DD8A35E"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14E8F470" w14:textId="77777777" w:rsidR="0067779B" w:rsidRPr="004B7F06" w:rsidRDefault="0067779B"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5B0047CE" w14:textId="13253182"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ОД-5 – белый, серый, бежевый.</w:t>
      </w:r>
    </w:p>
    <w:p w14:paraId="34CF90F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9F81EA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EBBDF5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687469D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8B4F6A3"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3166AC53"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4AEDAF36"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1B679A43" w14:textId="51D9BD71"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29456F6B" w14:textId="77777777" w:rsidR="00286E32" w:rsidRPr="004B7F06" w:rsidRDefault="00286E32" w:rsidP="00BB2446">
      <w:pPr>
        <w:tabs>
          <w:tab w:val="left" w:pos="284"/>
        </w:tabs>
        <w:spacing w:after="0" w:line="240" w:lineRule="auto"/>
        <w:jc w:val="both"/>
        <w:rPr>
          <w:rFonts w:ascii="Times New Roman" w:eastAsia="Times New Roman" w:hAnsi="Times New Roman" w:cs="Times New Roman"/>
          <w:lang w:eastAsia="ru-RU"/>
        </w:rPr>
      </w:pPr>
    </w:p>
    <w:p w14:paraId="448FCEF2" w14:textId="5C02FB78" w:rsidR="00DD743F" w:rsidRPr="004B7F06" w:rsidRDefault="00DD743F" w:rsidP="00BB2446">
      <w:pPr>
        <w:tabs>
          <w:tab w:val="left" w:pos="284"/>
        </w:tabs>
        <w:spacing w:after="0" w:line="240" w:lineRule="auto"/>
        <w:jc w:val="both"/>
        <w:rPr>
          <w:rFonts w:ascii="Times New Roman" w:eastAsia="Times New Roman" w:hAnsi="Times New Roman" w:cs="Times New Roman"/>
          <w:lang w:eastAsia="ru-RU"/>
        </w:rPr>
      </w:pPr>
    </w:p>
    <w:p w14:paraId="79761776" w14:textId="426F0726" w:rsidR="00DD743F" w:rsidRPr="004B7F06" w:rsidRDefault="00DD743F" w:rsidP="00BB2446">
      <w:pPr>
        <w:tabs>
          <w:tab w:val="left" w:pos="284"/>
        </w:tabs>
        <w:spacing w:after="0" w:line="240" w:lineRule="auto"/>
        <w:jc w:val="both"/>
        <w:rPr>
          <w:rFonts w:ascii="Times New Roman" w:eastAsia="Times New Roman" w:hAnsi="Times New Roman" w:cs="Times New Roman"/>
          <w:lang w:eastAsia="ru-RU"/>
        </w:rPr>
      </w:pPr>
    </w:p>
    <w:p w14:paraId="21762A9B" w14:textId="3FB640DA" w:rsidR="009B2A31" w:rsidRPr="004B7F06" w:rsidRDefault="009B2A31" w:rsidP="009B2A31">
      <w:pPr>
        <w:spacing w:after="0" w:line="240" w:lineRule="auto"/>
        <w:ind w:firstLine="284"/>
        <w:jc w:val="center"/>
        <w:rPr>
          <w:rFonts w:ascii="Times New Roman" w:eastAsia="SimSun" w:hAnsi="Times New Roman" w:cs="Times New Roman"/>
          <w:b/>
          <w:sz w:val="28"/>
          <w:szCs w:val="24"/>
          <w:u w:val="single"/>
          <w:lang w:eastAsia="zh-CN"/>
        </w:rPr>
      </w:pPr>
    </w:p>
    <w:p w14:paraId="4D4D4F7A" w14:textId="77777777" w:rsidR="009B2A31" w:rsidRPr="004B7F06" w:rsidRDefault="009B2A31" w:rsidP="009B2A31">
      <w:pPr>
        <w:widowControl w:val="0"/>
        <w:spacing w:after="0" w:line="240" w:lineRule="auto"/>
        <w:jc w:val="center"/>
        <w:rPr>
          <w:rFonts w:ascii="Times New Roman" w:eastAsia="Times New Roman" w:hAnsi="Times New Roman" w:cs="Times New Roman"/>
          <w:b/>
          <w:sz w:val="24"/>
          <w:szCs w:val="24"/>
          <w:lang w:eastAsia="ru-RU"/>
        </w:rPr>
      </w:pPr>
      <w:r w:rsidRPr="004B7F06">
        <w:rPr>
          <w:rFonts w:ascii="Times New Roman" w:eastAsia="SimSun" w:hAnsi="Times New Roman" w:cs="Times New Roman"/>
          <w:b/>
          <w:sz w:val="24"/>
          <w:szCs w:val="24"/>
          <w:u w:val="single"/>
          <w:lang w:eastAsia="zh-CN"/>
        </w:rPr>
        <w:lastRenderedPageBreak/>
        <w:t xml:space="preserve">ОД-6. Зона обслуживания и деловой активности при транспортных коридорах </w:t>
      </w:r>
      <w:r w:rsidRPr="004B7F06">
        <w:rPr>
          <w:rFonts w:ascii="Times New Roman" w:eastAsia="SimSun" w:hAnsi="Times New Roman" w:cs="Times New Roman"/>
          <w:b/>
          <w:sz w:val="24"/>
          <w:szCs w:val="24"/>
          <w:u w:val="single"/>
          <w:lang w:eastAsia="zh-CN"/>
        </w:rPr>
        <w:br/>
        <w:t>и узлах</w:t>
      </w:r>
    </w:p>
    <w:p w14:paraId="29EEECFD" w14:textId="77777777" w:rsidR="009B2A31" w:rsidRPr="004B7F06" w:rsidRDefault="009B2A31" w:rsidP="009B2A31">
      <w:pPr>
        <w:tabs>
          <w:tab w:val="left" w:pos="2520"/>
        </w:tabs>
        <w:spacing w:after="0" w:line="240" w:lineRule="auto"/>
        <w:rPr>
          <w:rFonts w:ascii="Times New Roman" w:eastAsia="Times New Roman" w:hAnsi="Times New Roman" w:cs="Times New Roman"/>
          <w:b/>
          <w:sz w:val="24"/>
          <w:szCs w:val="24"/>
          <w:lang w:eastAsia="ru-RU"/>
        </w:rPr>
      </w:pPr>
    </w:p>
    <w:p w14:paraId="4E066E71"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p w14:paraId="67C7B84B"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40"/>
        <w:gridCol w:w="2313"/>
        <w:gridCol w:w="37"/>
        <w:gridCol w:w="2350"/>
        <w:gridCol w:w="23"/>
        <w:gridCol w:w="2856"/>
      </w:tblGrid>
      <w:tr w:rsidR="004B7F06" w:rsidRPr="004B7F06" w14:paraId="3078983F" w14:textId="77777777" w:rsidTr="0097046A">
        <w:trPr>
          <w:trHeight w:val="552"/>
          <w:tblHeader/>
        </w:trPr>
        <w:tc>
          <w:tcPr>
            <w:tcW w:w="2484" w:type="dxa"/>
            <w:vAlign w:val="center"/>
          </w:tcPr>
          <w:p w14:paraId="73F60DE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56" w:type="dxa"/>
            <w:gridSpan w:val="2"/>
          </w:tcPr>
          <w:p w14:paraId="417F5B8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392" w:type="dxa"/>
            <w:gridSpan w:val="2"/>
          </w:tcPr>
          <w:p w14:paraId="4DE6844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862" w:type="dxa"/>
            <w:gridSpan w:val="2"/>
            <w:vAlign w:val="center"/>
          </w:tcPr>
          <w:p w14:paraId="1F6DBA3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4F8E883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A0C2F2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F4DC2D2" w14:textId="77777777" w:rsidTr="0097046A">
        <w:trPr>
          <w:trHeight w:val="1780"/>
        </w:trPr>
        <w:tc>
          <w:tcPr>
            <w:tcW w:w="2484" w:type="dxa"/>
          </w:tcPr>
          <w:p w14:paraId="1D75768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дорожного сервиса (код 4.9.1)</w:t>
            </w:r>
          </w:p>
          <w:p w14:paraId="3E506053" w14:textId="77777777" w:rsidR="009B2A31" w:rsidRPr="004B7F06" w:rsidRDefault="009B2A31" w:rsidP="009B2A31">
            <w:pPr>
              <w:rPr>
                <w:rFonts w:ascii="Times New Roman" w:eastAsia="Times New Roman" w:hAnsi="Times New Roman" w:cs="Times New Roman"/>
                <w:lang w:eastAsia="ru-RU"/>
              </w:rPr>
            </w:pPr>
          </w:p>
          <w:p w14:paraId="2C8C16BC" w14:textId="77777777" w:rsidR="009B2A31" w:rsidRPr="004B7F06" w:rsidRDefault="009B2A31" w:rsidP="009B2A31">
            <w:pPr>
              <w:rPr>
                <w:rFonts w:ascii="Times New Roman" w:eastAsia="Times New Roman" w:hAnsi="Times New Roman" w:cs="Times New Roman"/>
                <w:lang w:eastAsia="ru-RU"/>
              </w:rPr>
            </w:pPr>
          </w:p>
          <w:p w14:paraId="1551082F" w14:textId="77777777" w:rsidR="009B2A31" w:rsidRPr="004B7F06" w:rsidRDefault="009B2A31" w:rsidP="009B2A31">
            <w:pPr>
              <w:rPr>
                <w:rFonts w:ascii="Times New Roman" w:eastAsia="Times New Roman" w:hAnsi="Times New Roman" w:cs="Times New Roman"/>
                <w:lang w:eastAsia="ru-RU"/>
              </w:rPr>
            </w:pPr>
          </w:p>
          <w:p w14:paraId="60B3BD67" w14:textId="77777777" w:rsidR="009B2A31" w:rsidRPr="004B7F06" w:rsidRDefault="009B2A31" w:rsidP="009B2A31">
            <w:pPr>
              <w:jc w:val="right"/>
              <w:rPr>
                <w:rFonts w:ascii="Times New Roman" w:eastAsia="Times New Roman" w:hAnsi="Times New Roman" w:cs="Times New Roman"/>
                <w:lang w:eastAsia="ru-RU"/>
              </w:rPr>
            </w:pPr>
          </w:p>
        </w:tc>
        <w:tc>
          <w:tcPr>
            <w:tcW w:w="2356" w:type="dxa"/>
            <w:gridSpan w:val="2"/>
          </w:tcPr>
          <w:p w14:paraId="6A75F97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4AEF933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63F0323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10C29A5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14A8680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предназначенные для ремонта и обслуживания автомобилей и прочих объектов придорожного сервиса.</w:t>
            </w:r>
          </w:p>
        </w:tc>
        <w:tc>
          <w:tcPr>
            <w:tcW w:w="2392" w:type="dxa"/>
            <w:gridSpan w:val="2"/>
          </w:tcPr>
          <w:p w14:paraId="1BAACB2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62" w:type="dxa"/>
            <w:gridSpan w:val="2"/>
            <w:vMerge w:val="restart"/>
          </w:tcPr>
          <w:p w14:paraId="023F5F86" w14:textId="5B1DF452"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инимальная/</w:t>
            </w:r>
            <w:r w:rsidR="002548D3"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площадь земельного участка – 400/20000 кв. м;</w:t>
            </w:r>
          </w:p>
          <w:p w14:paraId="54404370" w14:textId="6BF19F0B"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инимальная ширина земельных участков вдоль фронта улицы (проезда) – 8 м;</w:t>
            </w:r>
          </w:p>
          <w:p w14:paraId="4067FC87" w14:textId="5574E652"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ысота этажа – не устанавливается</w:t>
            </w:r>
          </w:p>
          <w:p w14:paraId="704F938B" w14:textId="0C9D5CA2"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аксимальная высота здания – 8 метров.</w:t>
            </w:r>
          </w:p>
          <w:p w14:paraId="37DC26CB" w14:textId="30342749" w:rsidR="009B2A31" w:rsidRPr="004B7F06" w:rsidRDefault="002548D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w:t>
            </w:r>
            <w:r w:rsidRPr="004B7F06">
              <w:rPr>
                <w:rFonts w:ascii="Times New Roman" w:eastAsia="Times New Roman" w:hAnsi="Times New Roman" w:cs="Times New Roman"/>
                <w:szCs w:val="20"/>
                <w:lang w:eastAsia="ru-RU"/>
              </w:rPr>
              <w:t>общественно-деловой</w:t>
            </w:r>
            <w:r w:rsidRPr="004B7F06">
              <w:rPr>
                <w:rFonts w:ascii="Times New Roman" w:eastAsia="Times New Roman" w:hAnsi="Times New Roman" w:cs="Times New Roman"/>
                <w:lang w:eastAsia="ru-RU"/>
              </w:rPr>
              <w:t xml:space="preserve">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w:t>
            </w:r>
            <w:r w:rsidRPr="004B7F06">
              <w:rPr>
                <w:rFonts w:ascii="Times New Roman" w:eastAsia="Times New Roman" w:hAnsi="Times New Roman" w:cs="Times New Roman"/>
                <w:szCs w:val="20"/>
                <w:lang w:eastAsia="ru-RU"/>
              </w:rPr>
              <w:t>(площадь озеленения в границах земельного участка рассчитывать пропорционально площади озелененных территорий в границах квартала).</w:t>
            </w:r>
          </w:p>
          <w:p w14:paraId="13C917C9" w14:textId="1105D392"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м</w:t>
            </w:r>
            <w:r w:rsidR="009B2A31" w:rsidRPr="004B7F06">
              <w:rPr>
                <w:rFonts w:ascii="Times New Roman" w:eastAsia="Times New Roman" w:hAnsi="Times New Roman" w:cs="Times New Roman"/>
                <w:lang w:eastAsia="ru-RU"/>
              </w:rPr>
              <w:t>инимальный отступ от границ участка - 3 м;</w:t>
            </w:r>
          </w:p>
          <w:p w14:paraId="24A22BEC" w14:textId="68D06272"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аксимальный процент застройки в границах земельного участка – 60 %.</w:t>
            </w:r>
          </w:p>
          <w:p w14:paraId="1D5D9DDC" w14:textId="2B7DD0B9" w:rsidR="0067779B" w:rsidRPr="004B7F06" w:rsidRDefault="0067779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C7BD58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w:t>
            </w:r>
            <w:r w:rsidRPr="004B7F06">
              <w:rPr>
                <w:rFonts w:ascii="Times New Roman" w:eastAsia="Times New Roman" w:hAnsi="Times New Roman" w:cs="Times New Roman"/>
                <w:lang w:eastAsia="ru-RU"/>
              </w:rPr>
              <w:lastRenderedPageBreak/>
              <w:t>общественных зданий и сооружений не менее 50 м. Указанное расстояние следует определять от топливораздаточных колонок и подземных резервуаров для хранения жидкого топлива.</w:t>
            </w:r>
          </w:p>
          <w:p w14:paraId="35BB58E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r w:rsidR="004B7F06" w:rsidRPr="004B7F06" w14:paraId="078D4FF3" w14:textId="77777777" w:rsidTr="0097046A">
        <w:trPr>
          <w:trHeight w:val="1780"/>
        </w:trPr>
        <w:tc>
          <w:tcPr>
            <w:tcW w:w="2484" w:type="dxa"/>
          </w:tcPr>
          <w:p w14:paraId="1537E1A3" w14:textId="77777777" w:rsidR="0097046A" w:rsidRPr="004B7F06" w:rsidRDefault="0097046A" w:rsidP="0097046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общественное управление (код 3.8)</w:t>
            </w:r>
          </w:p>
        </w:tc>
        <w:tc>
          <w:tcPr>
            <w:tcW w:w="2356" w:type="dxa"/>
            <w:gridSpan w:val="2"/>
          </w:tcPr>
          <w:p w14:paraId="1BD7DAB2" w14:textId="1589CC4C" w:rsidR="0097046A" w:rsidRPr="004B7F06" w:rsidRDefault="0097046A" w:rsidP="0097046A">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w:t>
            </w:r>
            <w:r w:rsidRPr="004B7F06">
              <w:rPr>
                <w:rFonts w:ascii="Times New Roman" w:eastAsia="Times New Roman" w:hAnsi="Times New Roman" w:cs="Times New Roman"/>
                <w:lang w:eastAsia="ru-RU"/>
              </w:rPr>
              <w:lastRenderedPageBreak/>
              <w:t xml:space="preserve">судов, а также организаций, непосредственно </w:t>
            </w:r>
            <w:r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392" w:type="dxa"/>
            <w:gridSpan w:val="2"/>
          </w:tcPr>
          <w:p w14:paraId="42EDA625"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w:t>
            </w:r>
            <w:r w:rsidRPr="004B7F06">
              <w:rPr>
                <w:rFonts w:ascii="Times New Roman" w:eastAsia="Times New Roman" w:hAnsi="Times New Roman" w:cs="Times New Roman"/>
                <w:lang w:eastAsia="ru-RU"/>
              </w:rPr>
              <w:lastRenderedPageBreak/>
              <w:t>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862" w:type="dxa"/>
            <w:gridSpan w:val="2"/>
            <w:vMerge/>
          </w:tcPr>
          <w:p w14:paraId="320BBE39" w14:textId="77777777" w:rsidR="0097046A" w:rsidRPr="004B7F06" w:rsidRDefault="0097046A" w:rsidP="0097046A">
            <w:pPr>
              <w:spacing w:after="0" w:line="240" w:lineRule="auto"/>
              <w:jc w:val="both"/>
              <w:rPr>
                <w:rFonts w:ascii="Times New Roman" w:eastAsia="Times New Roman" w:hAnsi="Times New Roman" w:cs="Times New Roman"/>
                <w:lang w:eastAsia="ru-RU"/>
              </w:rPr>
            </w:pPr>
          </w:p>
        </w:tc>
      </w:tr>
      <w:tr w:rsidR="004B7F06" w:rsidRPr="004B7F06" w14:paraId="46E280B3" w14:textId="77777777" w:rsidTr="0097046A">
        <w:trPr>
          <w:trHeight w:val="2705"/>
        </w:trPr>
        <w:tc>
          <w:tcPr>
            <w:tcW w:w="2484" w:type="dxa"/>
          </w:tcPr>
          <w:p w14:paraId="5340DC7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рынки (код 4.3)</w:t>
            </w:r>
          </w:p>
        </w:tc>
        <w:tc>
          <w:tcPr>
            <w:tcW w:w="2356" w:type="dxa"/>
            <w:gridSpan w:val="2"/>
          </w:tcPr>
          <w:p w14:paraId="7A55B99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392" w:type="dxa"/>
            <w:gridSpan w:val="2"/>
          </w:tcPr>
          <w:p w14:paraId="45BE785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w:t>
            </w:r>
            <w:proofErr w:type="spellStart"/>
            <w:proofErr w:type="gramStart"/>
            <w:r w:rsidRPr="004B7F06">
              <w:rPr>
                <w:rFonts w:ascii="Times New Roman" w:eastAsia="Times New Roman" w:hAnsi="Times New Roman" w:cs="Times New Roman"/>
                <w:lang w:eastAsia="ru-RU"/>
              </w:rPr>
              <w:t>м;размещение</w:t>
            </w:r>
            <w:proofErr w:type="spellEnd"/>
            <w:proofErr w:type="gramEnd"/>
            <w:r w:rsidRPr="004B7F06">
              <w:rPr>
                <w:rFonts w:ascii="Times New Roman" w:eastAsia="Times New Roman" w:hAnsi="Times New Roman" w:cs="Times New Roman"/>
                <w:lang w:eastAsia="ru-RU"/>
              </w:rPr>
              <w:t xml:space="preserve"> гаражей и (или) </w:t>
            </w:r>
            <w:r w:rsidRPr="004B7F06">
              <w:rPr>
                <w:rFonts w:ascii="Times New Roman" w:eastAsia="Times New Roman" w:hAnsi="Times New Roman" w:cs="Times New Roman"/>
                <w:lang w:eastAsia="ru-RU"/>
              </w:rPr>
              <w:lastRenderedPageBreak/>
              <w:t>стоянок для автомобилей сотрудников и посетителей рынка;</w:t>
            </w:r>
          </w:p>
        </w:tc>
        <w:tc>
          <w:tcPr>
            <w:tcW w:w="2862" w:type="dxa"/>
            <w:gridSpan w:val="2"/>
            <w:vMerge/>
          </w:tcPr>
          <w:p w14:paraId="371BF714"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0E0C9483" w14:textId="77777777" w:rsidTr="0097046A">
        <w:trPr>
          <w:trHeight w:val="698"/>
        </w:trPr>
        <w:tc>
          <w:tcPr>
            <w:tcW w:w="2484" w:type="dxa"/>
          </w:tcPr>
          <w:p w14:paraId="7A7022F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-коммунальное обслуживание</w:t>
            </w:r>
            <w:r w:rsidRPr="004B7F06">
              <w:rPr>
                <w:rFonts w:ascii="Times New Roman" w:eastAsia="Times New Roman" w:hAnsi="Times New Roman" w:cs="Times New Roman"/>
                <w:lang w:eastAsia="ru-RU"/>
              </w:rPr>
              <w:tab/>
              <w:t>(код 3.1)</w:t>
            </w:r>
          </w:p>
          <w:p w14:paraId="3AFAA36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2356" w:type="dxa"/>
            <w:gridSpan w:val="2"/>
          </w:tcPr>
          <w:p w14:paraId="3C5B13C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0D11F0E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0454090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26EAA74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92" w:type="dxa"/>
            <w:gridSpan w:val="2"/>
          </w:tcPr>
          <w:p w14:paraId="1320644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w:t>
            </w:r>
            <w:r w:rsidRPr="004B7F06">
              <w:rPr>
                <w:rFonts w:ascii="Times New Roman" w:eastAsia="Times New Roman" w:hAnsi="Times New Roman" w:cs="Times New Roman"/>
                <w:lang w:eastAsia="ru-RU"/>
              </w:rPr>
              <w:lastRenderedPageBreak/>
              <w:t>связи с предоставлением им коммунальных услуг)».</w:t>
            </w:r>
          </w:p>
        </w:tc>
        <w:tc>
          <w:tcPr>
            <w:tcW w:w="2862" w:type="dxa"/>
            <w:gridSpan w:val="2"/>
          </w:tcPr>
          <w:p w14:paraId="5012BFFD"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75E34F0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2C5BF82B" w14:textId="422A08D7" w:rsidR="009B2A31" w:rsidRPr="004B7F06" w:rsidRDefault="003823D0"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2 этажей.</w:t>
            </w:r>
          </w:p>
          <w:p w14:paraId="5F4C52AD" w14:textId="5CF62A44" w:rsidR="009B2A31" w:rsidRPr="004B7F06" w:rsidRDefault="003823D0" w:rsidP="003823D0">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tc>
      </w:tr>
      <w:tr w:rsidR="004B7F06" w:rsidRPr="004B7F06" w14:paraId="1F74DB34" w14:textId="77777777" w:rsidTr="0097046A">
        <w:trPr>
          <w:trHeight w:val="552"/>
        </w:trPr>
        <w:tc>
          <w:tcPr>
            <w:tcW w:w="2484" w:type="dxa"/>
          </w:tcPr>
          <w:p w14:paraId="13AA1B0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356" w:type="dxa"/>
            <w:gridSpan w:val="2"/>
          </w:tcPr>
          <w:p w14:paraId="7FDB2F7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92" w:type="dxa"/>
            <w:gridSpan w:val="2"/>
          </w:tcPr>
          <w:p w14:paraId="16B9896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62" w:type="dxa"/>
            <w:gridSpan w:val="2"/>
          </w:tcPr>
          <w:p w14:paraId="66D8264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0D415C0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771822E5" w14:textId="77777777" w:rsidTr="0097046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484" w:type="dxa"/>
          </w:tcPr>
          <w:p w14:paraId="610A1F1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p w14:paraId="5C58E22B"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56" w:type="dxa"/>
            <w:gridSpan w:val="2"/>
          </w:tcPr>
          <w:p w14:paraId="58E979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0FF12E7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392" w:type="dxa"/>
            <w:gridSpan w:val="2"/>
          </w:tcPr>
          <w:p w14:paraId="32916CE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w:t>
            </w:r>
            <w:r w:rsidRPr="004B7F06">
              <w:rPr>
                <w:rFonts w:ascii="Times New Roman" w:eastAsia="Times New Roman" w:hAnsi="Times New Roman" w:cs="Times New Roman"/>
                <w:lang w:eastAsia="ru-RU"/>
              </w:rPr>
              <w:lastRenderedPageBreak/>
              <w:t>стоянок) автомобильного транспорта, осуществляющего перевозки людей по установленному маршруту</w:t>
            </w:r>
          </w:p>
        </w:tc>
        <w:tc>
          <w:tcPr>
            <w:tcW w:w="2862" w:type="dxa"/>
            <w:gridSpan w:val="2"/>
          </w:tcPr>
          <w:p w14:paraId="100B4DDC" w14:textId="78A2FE90" w:rsidR="009B2A31" w:rsidRPr="004B7F06" w:rsidRDefault="003823D0"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9B2A31" w:rsidRPr="004B7F06">
              <w:rPr>
                <w:rFonts w:ascii="Times New Roman" w:eastAsia="Times New Roman" w:hAnsi="Times New Roman" w:cs="Times New Roman"/>
                <w:lang w:eastAsia="ru-RU"/>
              </w:rPr>
              <w:t>минимальная/</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максимальная площадь земельных участков - </w:t>
            </w:r>
            <w:r w:rsidR="002548D3"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b/>
                <w:bCs/>
                <w:lang w:eastAsia="ru-RU"/>
              </w:rPr>
              <w:t xml:space="preserve">10 кв. </w:t>
            </w:r>
            <w:proofErr w:type="gramStart"/>
            <w:r w:rsidR="009B2A31" w:rsidRPr="004B7F06">
              <w:rPr>
                <w:rFonts w:ascii="Times New Roman" w:eastAsia="Times New Roman" w:hAnsi="Times New Roman" w:cs="Times New Roman"/>
                <w:b/>
                <w:bCs/>
                <w:lang w:eastAsia="ru-RU"/>
              </w:rPr>
              <w:t>м/не</w:t>
            </w:r>
            <w:proofErr w:type="gramEnd"/>
            <w:r w:rsidR="009B2A31" w:rsidRPr="004B7F06">
              <w:rPr>
                <w:rFonts w:ascii="Times New Roman" w:eastAsia="Times New Roman" w:hAnsi="Times New Roman" w:cs="Times New Roman"/>
                <w:b/>
                <w:bCs/>
                <w:lang w:eastAsia="ru-RU"/>
              </w:rPr>
              <w:t xml:space="preserve"> подлежит ограничению</w:t>
            </w:r>
            <w:r w:rsidR="009B2A31" w:rsidRPr="004B7F06">
              <w:rPr>
                <w:rFonts w:ascii="Times New Roman" w:eastAsia="Times New Roman" w:hAnsi="Times New Roman" w:cs="Times New Roman"/>
                <w:lang w:eastAsia="ru-RU"/>
              </w:rPr>
              <w:t xml:space="preserve">; </w:t>
            </w:r>
          </w:p>
          <w:p w14:paraId="1CB69B09" w14:textId="2A673DEF" w:rsidR="009B2A31" w:rsidRPr="004B7F06" w:rsidRDefault="003823D0"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24665EE5" w14:textId="55BFC247" w:rsidR="009B2A31" w:rsidRPr="004B7F06" w:rsidRDefault="003823D0"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минимальные отступы от границ земельных участков - 3 м;</w:t>
            </w:r>
          </w:p>
          <w:p w14:paraId="06533AA1" w14:textId="388D106F" w:rsidR="009B2A31" w:rsidRPr="004B7F06" w:rsidRDefault="003823D0"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41FCF83F" w14:textId="16BC48B8" w:rsidR="009B2A31" w:rsidRPr="004B7F06" w:rsidRDefault="003823D0"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строений, сооружений от уровня земли – 15 м;</w:t>
            </w:r>
          </w:p>
          <w:p w14:paraId="20CC66D9" w14:textId="503E7EE1" w:rsidR="009B2A31" w:rsidRPr="004B7F06" w:rsidRDefault="003823D0"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этажа – не устанавливается;</w:t>
            </w:r>
          </w:p>
          <w:p w14:paraId="4EC7A173" w14:textId="77777777" w:rsidR="009B2A31" w:rsidRPr="004B7F06" w:rsidRDefault="003823D0"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 80%</w:t>
            </w:r>
          </w:p>
          <w:p w14:paraId="5C926421" w14:textId="5B89AA11" w:rsidR="0067779B" w:rsidRPr="004B7F06" w:rsidRDefault="0067779B"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1D3FEBC3" w14:textId="77777777" w:rsidTr="0097046A">
        <w:trPr>
          <w:trHeight w:val="552"/>
        </w:trPr>
        <w:tc>
          <w:tcPr>
            <w:tcW w:w="2524" w:type="dxa"/>
            <w:gridSpan w:val="2"/>
          </w:tcPr>
          <w:p w14:paraId="73FFB46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353" w:type="dxa"/>
            <w:gridSpan w:val="2"/>
          </w:tcPr>
          <w:p w14:paraId="33B803E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79" w:type="dxa"/>
            <w:gridSpan w:val="2"/>
          </w:tcPr>
          <w:p w14:paraId="357B330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8" w:type="dxa"/>
          </w:tcPr>
          <w:p w14:paraId="52605EAA" w14:textId="1DC94A32"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инимальная площадь земельных участков – 20 </w:t>
            </w:r>
            <w:proofErr w:type="spellStart"/>
            <w:r w:rsidR="009B2A31" w:rsidRPr="004B7F06">
              <w:rPr>
                <w:rFonts w:ascii="Times New Roman" w:eastAsia="Times New Roman" w:hAnsi="Times New Roman" w:cs="Times New Roman"/>
                <w:lang w:eastAsia="ru-RU"/>
              </w:rPr>
              <w:t>кв.м</w:t>
            </w:r>
            <w:proofErr w:type="spellEnd"/>
            <w:r w:rsidR="009B2A31" w:rsidRPr="004B7F06">
              <w:rPr>
                <w:rFonts w:ascii="Times New Roman" w:eastAsia="Times New Roman" w:hAnsi="Times New Roman" w:cs="Times New Roman"/>
                <w:lang w:eastAsia="ru-RU"/>
              </w:rPr>
              <w:t>.</w:t>
            </w:r>
          </w:p>
          <w:p w14:paraId="561C8D87" w14:textId="4AA2D023"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w:t>
            </w:r>
            <w:r w:rsidR="009B2A31" w:rsidRPr="004B7F06">
              <w:rPr>
                <w:rFonts w:ascii="Times New Roman" w:eastAsia="Times New Roman" w:hAnsi="Times New Roman" w:cs="Times New Roman"/>
                <w:lang w:eastAsia="ru-RU"/>
              </w:rPr>
              <w:t xml:space="preserve">епловые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206E51DB" w14:textId="7EFA36D3"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1 этажа.</w:t>
            </w:r>
          </w:p>
          <w:p w14:paraId="434701EB" w14:textId="4F43A4E8" w:rsidR="009B2A31" w:rsidRPr="004B7F06" w:rsidRDefault="003823D0"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p w14:paraId="1621798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232E9880" w14:textId="77777777" w:rsidTr="0097046A">
        <w:trPr>
          <w:trHeight w:val="552"/>
        </w:trPr>
        <w:tc>
          <w:tcPr>
            <w:tcW w:w="2524" w:type="dxa"/>
            <w:gridSpan w:val="2"/>
            <w:tcBorders>
              <w:top w:val="single" w:sz="4" w:space="0" w:color="auto"/>
              <w:left w:val="single" w:sz="4" w:space="0" w:color="auto"/>
              <w:bottom w:val="single" w:sz="4" w:space="0" w:color="auto"/>
              <w:right w:val="single" w:sz="4" w:space="0" w:color="auto"/>
            </w:tcBorders>
          </w:tcPr>
          <w:p w14:paraId="384468C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хранение автотранспорта (код 2.7.1)</w:t>
            </w:r>
          </w:p>
        </w:tc>
        <w:tc>
          <w:tcPr>
            <w:tcW w:w="2353" w:type="dxa"/>
            <w:gridSpan w:val="2"/>
            <w:tcBorders>
              <w:top w:val="single" w:sz="4" w:space="0" w:color="auto"/>
              <w:left w:val="single" w:sz="4" w:space="0" w:color="auto"/>
              <w:bottom w:val="single" w:sz="4" w:space="0" w:color="auto"/>
              <w:right w:val="single" w:sz="4" w:space="0" w:color="auto"/>
            </w:tcBorders>
          </w:tcPr>
          <w:p w14:paraId="3373E14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7F960B8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79" w:type="dxa"/>
            <w:gridSpan w:val="2"/>
            <w:tcBorders>
              <w:top w:val="single" w:sz="4" w:space="0" w:color="auto"/>
              <w:left w:val="single" w:sz="4" w:space="0" w:color="auto"/>
              <w:bottom w:val="single" w:sz="4" w:space="0" w:color="auto"/>
              <w:right w:val="single" w:sz="4" w:space="0" w:color="auto"/>
            </w:tcBorders>
          </w:tcPr>
          <w:p w14:paraId="3A441BD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постоянных или временных гаражей с несколькими стояночными местами, стоянок (парковок), </w:t>
            </w:r>
            <w:r w:rsidRPr="004B7F06">
              <w:rPr>
                <w:rFonts w:ascii="Times New Roman" w:eastAsia="Times New Roman" w:hAnsi="Times New Roman" w:cs="Times New Roman"/>
                <w:lang w:eastAsia="ru-RU"/>
              </w:rPr>
              <w:lastRenderedPageBreak/>
              <w:t>гаражей, в том числе многоярусных</w:t>
            </w:r>
          </w:p>
        </w:tc>
        <w:tc>
          <w:tcPr>
            <w:tcW w:w="2838" w:type="dxa"/>
            <w:tcBorders>
              <w:top w:val="single" w:sz="4" w:space="0" w:color="auto"/>
              <w:left w:val="single" w:sz="4" w:space="0" w:color="auto"/>
              <w:bottom w:val="single" w:sz="4" w:space="0" w:color="auto"/>
              <w:right w:val="single" w:sz="4" w:space="0" w:color="auto"/>
            </w:tcBorders>
          </w:tcPr>
          <w:p w14:paraId="7112932F" w14:textId="62819346"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3823D0"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70A572B9"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максимальное количество надземных этажей – не более 8;</w:t>
            </w:r>
          </w:p>
          <w:p w14:paraId="162F1EC4"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28BC0CE9"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514819F7"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5618F1F8" w14:textId="62F09826"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4309E630" w14:textId="6DD086FE" w:rsidR="0067779B" w:rsidRPr="004B7F06" w:rsidRDefault="0067779B"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24599EA" w14:textId="16079DC0" w:rsidR="009B2A31"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77E72958" w14:textId="77777777" w:rsidTr="0097046A">
        <w:trPr>
          <w:trHeight w:val="552"/>
        </w:trPr>
        <w:tc>
          <w:tcPr>
            <w:tcW w:w="2524" w:type="dxa"/>
            <w:gridSpan w:val="2"/>
            <w:tcBorders>
              <w:top w:val="single" w:sz="4" w:space="0" w:color="auto"/>
              <w:left w:val="single" w:sz="4" w:space="0" w:color="auto"/>
              <w:bottom w:val="single" w:sz="4" w:space="0" w:color="auto"/>
              <w:right w:val="single" w:sz="4" w:space="0" w:color="auto"/>
            </w:tcBorders>
          </w:tcPr>
          <w:p w14:paraId="26A9429C" w14:textId="77777777"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спорт (код 5.1)</w:t>
            </w:r>
          </w:p>
          <w:p w14:paraId="466D2CCB" w14:textId="77777777"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p>
          <w:p w14:paraId="1EB70841" w14:textId="655C4495"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353" w:type="dxa"/>
            <w:gridSpan w:val="2"/>
            <w:tcBorders>
              <w:top w:val="single" w:sz="4" w:space="0" w:color="auto"/>
              <w:left w:val="single" w:sz="4" w:space="0" w:color="auto"/>
              <w:bottom w:val="single" w:sz="4" w:space="0" w:color="auto"/>
              <w:right w:val="single" w:sz="4" w:space="0" w:color="auto"/>
            </w:tcBorders>
          </w:tcPr>
          <w:p w14:paraId="6EC467FF" w14:textId="1FBFE3FE" w:rsidR="00B31947" w:rsidRPr="004B7F06" w:rsidRDefault="00B31947" w:rsidP="00B3194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379" w:type="dxa"/>
            <w:gridSpan w:val="2"/>
            <w:tcBorders>
              <w:top w:val="single" w:sz="4" w:space="0" w:color="auto"/>
              <w:left w:val="single" w:sz="4" w:space="0" w:color="auto"/>
              <w:bottom w:val="single" w:sz="4" w:space="0" w:color="auto"/>
              <w:right w:val="single" w:sz="4" w:space="0" w:color="auto"/>
            </w:tcBorders>
          </w:tcPr>
          <w:p w14:paraId="7FD69F4A" w14:textId="1F9A5547" w:rsidR="00B31947" w:rsidRPr="004B7F06" w:rsidRDefault="00B31947" w:rsidP="00B3194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w:t>
            </w:r>
            <w:r w:rsidRPr="004B7F06">
              <w:rPr>
                <w:rFonts w:ascii="Times New Roman" w:eastAsia="Times New Roman" w:hAnsi="Times New Roman" w:cs="Times New Roman"/>
                <w:lang w:eastAsia="ru-RU"/>
              </w:rPr>
              <w:lastRenderedPageBreak/>
              <w:t>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838" w:type="dxa"/>
            <w:tcBorders>
              <w:top w:val="single" w:sz="4" w:space="0" w:color="auto"/>
              <w:left w:val="single" w:sz="4" w:space="0" w:color="auto"/>
              <w:bottom w:val="single" w:sz="4" w:space="0" w:color="auto"/>
              <w:right w:val="single" w:sz="4" w:space="0" w:color="auto"/>
            </w:tcBorders>
          </w:tcPr>
          <w:p w14:paraId="7EC63BA3"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15EADAEC"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6DDD4934"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5D4E35F1"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1C7847AD"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4D628B9E"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67A9CB3F" w14:textId="58930915" w:rsidR="00B31947" w:rsidRPr="004B7F06" w:rsidRDefault="00B31947" w:rsidP="00B3194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4D9D2EF5"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34EF7048" w14:textId="77777777" w:rsidR="0067779B" w:rsidRPr="004B7F06" w:rsidRDefault="0067779B" w:rsidP="009B2A31">
      <w:pPr>
        <w:spacing w:after="0" w:line="240" w:lineRule="auto"/>
        <w:ind w:firstLine="567"/>
        <w:jc w:val="both"/>
        <w:rPr>
          <w:rFonts w:ascii="Times New Roman" w:eastAsia="Times New Roman" w:hAnsi="Times New Roman" w:cs="Times New Roman"/>
          <w:b/>
          <w:lang w:eastAsia="ru-RU"/>
        </w:rPr>
      </w:pPr>
    </w:p>
    <w:p w14:paraId="586B492C" w14:textId="77777777" w:rsidR="0067779B" w:rsidRPr="004B7F06" w:rsidRDefault="0067779B" w:rsidP="009B2A31">
      <w:pPr>
        <w:spacing w:after="0" w:line="240" w:lineRule="auto"/>
        <w:ind w:firstLine="567"/>
        <w:jc w:val="both"/>
        <w:rPr>
          <w:rFonts w:ascii="Times New Roman" w:eastAsia="Times New Roman" w:hAnsi="Times New Roman" w:cs="Times New Roman"/>
          <w:b/>
          <w:lang w:eastAsia="ru-RU"/>
        </w:rPr>
      </w:pPr>
    </w:p>
    <w:p w14:paraId="6EDB6F06" w14:textId="77777777" w:rsidR="0067779B" w:rsidRPr="004B7F06" w:rsidRDefault="0067779B" w:rsidP="009B2A31">
      <w:pPr>
        <w:spacing w:after="0" w:line="240" w:lineRule="auto"/>
        <w:ind w:firstLine="567"/>
        <w:jc w:val="both"/>
        <w:rPr>
          <w:rFonts w:ascii="Times New Roman" w:eastAsia="Times New Roman" w:hAnsi="Times New Roman" w:cs="Times New Roman"/>
          <w:b/>
          <w:lang w:eastAsia="ru-RU"/>
        </w:rPr>
      </w:pPr>
    </w:p>
    <w:p w14:paraId="221F3948" w14:textId="29C3250B"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10231"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292"/>
        <w:gridCol w:w="2478"/>
        <w:gridCol w:w="3169"/>
      </w:tblGrid>
      <w:tr w:rsidR="004B7F06" w:rsidRPr="004B7F06" w14:paraId="3F48620B" w14:textId="77777777" w:rsidTr="00456321">
        <w:trPr>
          <w:trHeight w:val="552"/>
          <w:tblHeader/>
        </w:trPr>
        <w:tc>
          <w:tcPr>
            <w:tcW w:w="2292" w:type="dxa"/>
            <w:vAlign w:val="center"/>
          </w:tcPr>
          <w:p w14:paraId="22E5558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vAlign w:val="center"/>
          </w:tcPr>
          <w:p w14:paraId="530FC64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478" w:type="dxa"/>
          </w:tcPr>
          <w:p w14:paraId="1F35A91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169" w:type="dxa"/>
            <w:vAlign w:val="center"/>
          </w:tcPr>
          <w:p w14:paraId="68A5C74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AD9DCE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2FC976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9D4890B" w14:textId="77777777" w:rsidTr="00456321">
        <w:trPr>
          <w:trHeight w:val="1090"/>
        </w:trPr>
        <w:tc>
          <w:tcPr>
            <w:tcW w:w="2292" w:type="dxa"/>
          </w:tcPr>
          <w:p w14:paraId="56E618D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(код 4.4)</w:t>
            </w:r>
          </w:p>
        </w:tc>
        <w:tc>
          <w:tcPr>
            <w:tcW w:w="2292" w:type="dxa"/>
          </w:tcPr>
          <w:p w14:paraId="54549A1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розничной торговли </w:t>
            </w:r>
          </w:p>
        </w:tc>
        <w:tc>
          <w:tcPr>
            <w:tcW w:w="2478" w:type="dxa"/>
          </w:tcPr>
          <w:p w14:paraId="4CA8735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продажи товаров</w:t>
            </w:r>
          </w:p>
        </w:tc>
        <w:tc>
          <w:tcPr>
            <w:tcW w:w="3169" w:type="dxa"/>
          </w:tcPr>
          <w:p w14:paraId="755CDA24"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 минимальная (максимальная) площадь земельного участка, предоставляемого для зданий общественно-деловой зоны 1000 – 10000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w:t>
            </w:r>
            <w:r w:rsidRPr="004B7F06">
              <w:rPr>
                <w:rFonts w:ascii="Times New Roman" w:eastAsiaTheme="minorEastAsia" w:hAnsi="Times New Roman" w:cs="Times New Roman"/>
                <w:lang w:eastAsia="ru-RU"/>
              </w:rPr>
              <w:lastRenderedPageBreak/>
              <w:t>СНиП 2.07.01-89*), СП 30-102-99 "Планировка и застройка территорий малоэтажного жилищного строительства", с учетом реально сложившейся застройки и архитектурно-планировочного решения объекта.</w:t>
            </w:r>
          </w:p>
          <w:p w14:paraId="0629909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строений от красной линии участка или границ участка 5 метров;</w:t>
            </w:r>
          </w:p>
          <w:p w14:paraId="039DA27E"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максимальное количество надземных этажей зданий –3 </w:t>
            </w:r>
          </w:p>
          <w:p w14:paraId="516F6BE0"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максимальная высота зданий – 18 м.</w:t>
            </w:r>
          </w:p>
          <w:p w14:paraId="3AE1C20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участка –50%</w:t>
            </w:r>
          </w:p>
          <w:p w14:paraId="3A8A61BE" w14:textId="01DD5153"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58ADE9D0" w14:textId="77777777" w:rsidTr="00456321">
        <w:trPr>
          <w:trHeight w:val="2860"/>
        </w:trPr>
        <w:tc>
          <w:tcPr>
            <w:tcW w:w="2292" w:type="dxa"/>
          </w:tcPr>
          <w:p w14:paraId="199A4EB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амбулаторно-поликлиническое обслуживание (код 3.4.1)</w:t>
            </w:r>
          </w:p>
        </w:tc>
        <w:tc>
          <w:tcPr>
            <w:tcW w:w="2292" w:type="dxa"/>
          </w:tcPr>
          <w:p w14:paraId="4FCB065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поликлиники, </w:t>
            </w:r>
          </w:p>
          <w:p w14:paraId="3ABF3077"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фельдшерские </w:t>
            </w:r>
          </w:p>
          <w:p w14:paraId="53B31E8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-пункты, </w:t>
            </w:r>
          </w:p>
          <w:p w14:paraId="19A7A81E"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-пункты </w:t>
            </w:r>
          </w:p>
          <w:p w14:paraId="4FE956C5"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-здравоохранения,</w:t>
            </w:r>
          </w:p>
          <w:p w14:paraId="45B2B58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-центры матери и ребенка, </w:t>
            </w:r>
          </w:p>
          <w:p w14:paraId="73EB06CF"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-диагностические центры, </w:t>
            </w:r>
          </w:p>
          <w:p w14:paraId="1A711C5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молочные кухни, </w:t>
            </w:r>
          </w:p>
          <w:p w14:paraId="00587000"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-станции донорства крови, </w:t>
            </w:r>
          </w:p>
          <w:p w14:paraId="5BCD6D4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клинические лаборатории</w:t>
            </w:r>
          </w:p>
        </w:tc>
        <w:tc>
          <w:tcPr>
            <w:tcW w:w="2478" w:type="dxa"/>
          </w:tcPr>
          <w:p w14:paraId="72E6A00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1496F7BB"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EAA6EB6" w14:textId="77777777" w:rsidR="009B2A31" w:rsidRPr="004B7F06" w:rsidRDefault="009B2A31" w:rsidP="009B2A31">
            <w:pPr>
              <w:spacing w:after="0" w:line="240" w:lineRule="auto"/>
              <w:rPr>
                <w:rFonts w:ascii="Times New Roman" w:eastAsia="Times New Roman" w:hAnsi="Times New Roman" w:cs="Times New Roman"/>
                <w:lang w:eastAsia="ru-RU"/>
              </w:rPr>
            </w:pPr>
          </w:p>
          <w:p w14:paraId="6B663BA5"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C0B08C6"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3169" w:type="dxa"/>
          </w:tcPr>
          <w:p w14:paraId="5E5C7A0E" w14:textId="44A7CBC3"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497EFB"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50</w:t>
            </w:r>
            <w:proofErr w:type="gramEnd"/>
            <w:r w:rsidRPr="004B7F06">
              <w:rPr>
                <w:rFonts w:ascii="Times New Roman" w:eastAsia="Times New Roman" w:hAnsi="Times New Roman" w:cs="Times New Roman"/>
                <w:b/>
                <w:lang w:eastAsia="ru-RU"/>
              </w:rPr>
              <w:t>/10000</w:t>
            </w:r>
            <w:r w:rsidRPr="004B7F06">
              <w:rPr>
                <w:rFonts w:ascii="Times New Roman" w:eastAsia="Times New Roman" w:hAnsi="Times New Roman" w:cs="Times New Roman"/>
                <w:lang w:eastAsia="ru-RU"/>
              </w:rPr>
              <w:t xml:space="preserve"> кв. м;  </w:t>
            </w:r>
          </w:p>
          <w:p w14:paraId="1CC35B0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строений, сооружений от уровня земли - </w:t>
            </w:r>
            <w:r w:rsidRPr="004B7F06">
              <w:rPr>
                <w:rFonts w:ascii="Times New Roman" w:eastAsia="Times New Roman" w:hAnsi="Times New Roman" w:cs="Times New Roman"/>
                <w:b/>
                <w:lang w:eastAsia="ru-RU"/>
              </w:rPr>
              <w:t>12</w:t>
            </w:r>
            <w:r w:rsidRPr="004B7F06">
              <w:rPr>
                <w:rFonts w:ascii="Times New Roman" w:eastAsia="Times New Roman" w:hAnsi="Times New Roman" w:cs="Times New Roman"/>
                <w:lang w:eastAsia="ru-RU"/>
              </w:rPr>
              <w:t xml:space="preserve"> м.</w:t>
            </w:r>
          </w:p>
          <w:p w14:paraId="0D88039F" w14:textId="77777777" w:rsidR="009B2A31" w:rsidRPr="004B7F06" w:rsidRDefault="009B2A31" w:rsidP="009B2A31">
            <w:pPr>
              <w:widowControl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максимальное количество надземных этажей зданий – </w:t>
            </w:r>
            <w:r w:rsidRPr="004B7F06">
              <w:rPr>
                <w:rFonts w:ascii="Times New Roman" w:eastAsia="SimSun" w:hAnsi="Times New Roman" w:cs="Times New Roman"/>
                <w:b/>
                <w:lang w:eastAsia="zh-CN"/>
              </w:rPr>
              <w:t>3 этажа</w:t>
            </w:r>
            <w:r w:rsidRPr="004B7F06">
              <w:rPr>
                <w:rFonts w:ascii="Times New Roman" w:eastAsia="SimSun" w:hAnsi="Times New Roman" w:cs="Times New Roman"/>
                <w:lang w:eastAsia="zh-CN"/>
              </w:rPr>
              <w:t xml:space="preserve">; </w:t>
            </w:r>
          </w:p>
          <w:p w14:paraId="35FFA9B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6 м.,</w:t>
            </w:r>
          </w:p>
          <w:p w14:paraId="2C1E280C" w14:textId="7440CBFB"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74DE5BB5" w14:textId="117134F4" w:rsidR="00497EFB" w:rsidRPr="004B7F06" w:rsidRDefault="00497EF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BF31D0B"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03B06F7C" w14:textId="77777777" w:rsidTr="00456321">
        <w:trPr>
          <w:trHeight w:val="1090"/>
        </w:trPr>
        <w:tc>
          <w:tcPr>
            <w:tcW w:w="2292" w:type="dxa"/>
          </w:tcPr>
          <w:p w14:paraId="22EFC0F5"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бытовое обслуживание (код 3.3)</w:t>
            </w:r>
          </w:p>
        </w:tc>
        <w:tc>
          <w:tcPr>
            <w:tcW w:w="2292" w:type="dxa"/>
          </w:tcPr>
          <w:p w14:paraId="62CA3C2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мастерские мелкого ремонта, </w:t>
            </w:r>
          </w:p>
          <w:p w14:paraId="0372E3D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ателье, </w:t>
            </w:r>
          </w:p>
          <w:p w14:paraId="699B54A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бани,  </w:t>
            </w:r>
          </w:p>
          <w:p w14:paraId="070B17D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химчистки, </w:t>
            </w:r>
          </w:p>
          <w:p w14:paraId="4F9F053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парикмахерские, </w:t>
            </w:r>
          </w:p>
          <w:p w14:paraId="22974AC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прачечные, </w:t>
            </w:r>
          </w:p>
          <w:p w14:paraId="211D42B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похоронные бюро</w:t>
            </w:r>
          </w:p>
        </w:tc>
        <w:tc>
          <w:tcPr>
            <w:tcW w:w="2478" w:type="dxa"/>
          </w:tcPr>
          <w:p w14:paraId="7A95085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4B7F06">
              <w:rPr>
                <w:rFonts w:ascii="Times New Roman" w:eastAsia="Times New Roman" w:hAnsi="Times New Roman" w:cs="Times New Roman"/>
                <w:lang w:eastAsia="ru-RU"/>
              </w:rPr>
              <w:t>бани,  химчистки</w:t>
            </w:r>
            <w:proofErr w:type="gramEnd"/>
            <w:r w:rsidRPr="004B7F06">
              <w:rPr>
                <w:rFonts w:ascii="Times New Roman" w:eastAsia="Times New Roman" w:hAnsi="Times New Roman" w:cs="Times New Roman"/>
                <w:lang w:eastAsia="ru-RU"/>
              </w:rPr>
              <w:t xml:space="preserve"> парикмахерские, прачечные, похоронные бюро </w:t>
            </w:r>
          </w:p>
          <w:p w14:paraId="426E1C11"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3169" w:type="dxa"/>
            <w:vMerge w:val="restart"/>
          </w:tcPr>
          <w:p w14:paraId="15379B0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2 этажей.</w:t>
            </w:r>
          </w:p>
          <w:p w14:paraId="1142659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объектов – до 6 м.,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 xml:space="preserve">. </w:t>
            </w:r>
          </w:p>
          <w:p w14:paraId="3B40C8E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Общая площадь помещений - до 200 кв. м.</w:t>
            </w:r>
          </w:p>
          <w:p w14:paraId="3F67CE0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3 м;</w:t>
            </w:r>
          </w:p>
          <w:p w14:paraId="4E4FD570"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 </w:t>
            </w:r>
            <w:r w:rsidRPr="004B7F06">
              <w:rPr>
                <w:rFonts w:ascii="Times New Roman" w:eastAsia="Times New Roman" w:hAnsi="Times New Roman" w:cs="Times New Roman"/>
                <w:b/>
                <w:lang w:eastAsia="ru-RU"/>
              </w:rPr>
              <w:t>60 %.</w:t>
            </w:r>
          </w:p>
          <w:p w14:paraId="0C57143F" w14:textId="67BC19B4"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05EE9BBC" w14:textId="77777777" w:rsidTr="00456321">
        <w:trPr>
          <w:trHeight w:val="1088"/>
        </w:trPr>
        <w:tc>
          <w:tcPr>
            <w:tcW w:w="2292" w:type="dxa"/>
          </w:tcPr>
          <w:p w14:paraId="22B19D2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банковская и страховая деятельность (код 4.5)</w:t>
            </w:r>
          </w:p>
        </w:tc>
        <w:tc>
          <w:tcPr>
            <w:tcW w:w="2292" w:type="dxa"/>
          </w:tcPr>
          <w:p w14:paraId="12E7728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5420B0A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0526D9AF"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административные здания</w:t>
            </w:r>
          </w:p>
        </w:tc>
        <w:tc>
          <w:tcPr>
            <w:tcW w:w="2478" w:type="dxa"/>
          </w:tcPr>
          <w:p w14:paraId="3E79B33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организаций, оказывающих банковские и </w:t>
            </w:r>
            <w:proofErr w:type="gramStart"/>
            <w:r w:rsidRPr="004B7F06">
              <w:rPr>
                <w:rFonts w:ascii="Times New Roman" w:eastAsia="Times New Roman" w:hAnsi="Times New Roman" w:cs="Times New Roman"/>
                <w:lang w:eastAsia="ru-RU"/>
              </w:rPr>
              <w:t>страховые  услуги</w:t>
            </w:r>
            <w:proofErr w:type="gramEnd"/>
            <w:r w:rsidRPr="004B7F06">
              <w:rPr>
                <w:rFonts w:ascii="Times New Roman" w:eastAsia="Times New Roman" w:hAnsi="Times New Roman" w:cs="Times New Roman"/>
                <w:lang w:eastAsia="ru-RU"/>
              </w:rPr>
              <w:t>,</w:t>
            </w:r>
          </w:p>
        </w:tc>
        <w:tc>
          <w:tcPr>
            <w:tcW w:w="3169" w:type="dxa"/>
            <w:vMerge/>
          </w:tcPr>
          <w:p w14:paraId="5DDD1800"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bl>
    <w:p w14:paraId="2DD925B5"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7E88633F" w14:textId="77777777" w:rsidR="009B2A31" w:rsidRPr="004B7F06" w:rsidRDefault="009B2A31" w:rsidP="009B2A31">
      <w:pPr>
        <w:tabs>
          <w:tab w:val="left" w:pos="2520"/>
        </w:tabs>
        <w:spacing w:after="0" w:line="240" w:lineRule="auto"/>
        <w:ind w:firstLine="709"/>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51546790" w14:textId="77777777" w:rsidR="009B2A31" w:rsidRPr="004B7F06" w:rsidRDefault="009B2A31" w:rsidP="009B2A31">
      <w:pPr>
        <w:tabs>
          <w:tab w:val="left" w:pos="0"/>
        </w:tabs>
        <w:spacing w:after="0" w:line="240" w:lineRule="auto"/>
        <w:ind w:firstLine="709"/>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2E15ECEF" w14:textId="77777777" w:rsidR="009B2A31" w:rsidRPr="004B7F06" w:rsidRDefault="009B2A31" w:rsidP="009B2A31">
      <w:pPr>
        <w:tabs>
          <w:tab w:val="left" w:pos="0"/>
        </w:tabs>
        <w:spacing w:after="0" w:line="240" w:lineRule="auto"/>
        <w:jc w:val="both"/>
        <w:rPr>
          <w:rFonts w:ascii="Times New Roman" w:eastAsia="Times New Roman" w:hAnsi="Times New Roman" w:cs="Times New Roman"/>
          <w:b/>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4B7F06" w:rsidRPr="004B7F06" w14:paraId="3C05A169" w14:textId="77777777" w:rsidTr="009B2A31">
        <w:trPr>
          <w:trHeight w:val="552"/>
        </w:trPr>
        <w:tc>
          <w:tcPr>
            <w:tcW w:w="4786" w:type="dxa"/>
            <w:vAlign w:val="center"/>
          </w:tcPr>
          <w:p w14:paraId="1A2F5CB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26040AA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418A6E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0C761F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0350623B" w14:textId="77777777" w:rsidTr="009B2A31">
        <w:trPr>
          <w:trHeight w:val="1095"/>
        </w:trPr>
        <w:tc>
          <w:tcPr>
            <w:tcW w:w="4786" w:type="dxa"/>
          </w:tcPr>
          <w:p w14:paraId="3F0E15D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p w14:paraId="1A685A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4820" w:type="dxa"/>
          </w:tcPr>
          <w:p w14:paraId="305D389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3DD52A74" w14:textId="67D02DC4" w:rsidR="009B2A31" w:rsidRPr="004B7F06" w:rsidRDefault="009B2A31" w:rsidP="009B2A31">
      <w:pPr>
        <w:widowControl w:val="0"/>
        <w:spacing w:after="0" w:line="240" w:lineRule="auto"/>
        <w:jc w:val="both"/>
        <w:rPr>
          <w:rFonts w:ascii="Times New Roman" w:eastAsia="Times New Roman" w:hAnsi="Times New Roman" w:cs="Times New Roman"/>
          <w:u w:val="single"/>
          <w:lang w:eastAsia="ru-RU"/>
        </w:rPr>
      </w:pPr>
    </w:p>
    <w:p w14:paraId="3878A680" w14:textId="77777777" w:rsidR="00286E32" w:rsidRPr="004B7F06" w:rsidRDefault="00286E32" w:rsidP="009B2A31">
      <w:pPr>
        <w:widowControl w:val="0"/>
        <w:spacing w:after="0" w:line="240" w:lineRule="auto"/>
        <w:jc w:val="both"/>
        <w:rPr>
          <w:rFonts w:ascii="Times New Roman" w:eastAsia="Times New Roman" w:hAnsi="Times New Roman" w:cs="Times New Roman"/>
          <w:u w:val="single"/>
          <w:lang w:eastAsia="ru-RU"/>
        </w:rPr>
      </w:pPr>
    </w:p>
    <w:p w14:paraId="35CA86C0" w14:textId="77777777" w:rsidR="009B2A31" w:rsidRPr="004B7F06" w:rsidRDefault="009B2A31" w:rsidP="009B2A31">
      <w:pPr>
        <w:spacing w:after="0" w:line="240" w:lineRule="auto"/>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lastRenderedPageBreak/>
        <w:t>Примечание:</w:t>
      </w:r>
    </w:p>
    <w:p w14:paraId="4ECE42B8" w14:textId="77777777"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35A03FBA" w14:textId="69286C43"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ОД-6 – белый, серый, бежевый.</w:t>
      </w:r>
    </w:p>
    <w:p w14:paraId="5FB9A373"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от АЗС для легкового автотранспорта, оборудованных системой </w:t>
      </w:r>
      <w:proofErr w:type="spellStart"/>
      <w:r w:rsidRPr="004B7F06">
        <w:rPr>
          <w:rFonts w:ascii="Times New Roman" w:eastAsia="Times New Roman" w:hAnsi="Times New Roman" w:cs="Times New Roman"/>
          <w:lang w:eastAsia="ru-RU"/>
        </w:rPr>
        <w:t>закольцовки</w:t>
      </w:r>
      <w:proofErr w:type="spellEnd"/>
      <w:r w:rsidRPr="004B7F06">
        <w:rPr>
          <w:rFonts w:ascii="Times New Roman" w:eastAsia="Times New Roman" w:hAnsi="Times New Roman" w:cs="Times New Roman"/>
          <w:lang w:eastAsia="ru-RU"/>
        </w:rPr>
        <w:t xml:space="preserve"> паров бензина, </w:t>
      </w:r>
      <w:proofErr w:type="spellStart"/>
      <w:r w:rsidRPr="004B7F06">
        <w:rPr>
          <w:rFonts w:ascii="Times New Roman" w:eastAsia="Times New Roman" w:hAnsi="Times New Roman" w:cs="Times New Roman"/>
          <w:lang w:eastAsia="ru-RU"/>
        </w:rPr>
        <w:t>автогазозаправочных</w:t>
      </w:r>
      <w:proofErr w:type="spellEnd"/>
      <w:r w:rsidRPr="004B7F06">
        <w:rPr>
          <w:rFonts w:ascii="Times New Roman" w:eastAsia="Times New Roman" w:hAnsi="Times New Roman" w:cs="Times New Roman"/>
          <w:lang w:eastAsia="ru-RU"/>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w:t>
      </w:r>
      <w:r w:rsidRPr="004B7F06">
        <w:rPr>
          <w:rFonts w:ascii="Times New Roman" w:eastAsia="Times New Roman" w:hAnsi="Times New Roman" w:cs="Times New Roman"/>
          <w:b/>
          <w:lang w:eastAsia="ru-RU"/>
        </w:rPr>
        <w:t>50 м.</w:t>
      </w:r>
    </w:p>
    <w:p w14:paraId="6FC06DA8" w14:textId="77777777" w:rsidR="009B2A31" w:rsidRPr="004B7F06" w:rsidRDefault="009B2A31" w:rsidP="009B2A31">
      <w:pPr>
        <w:widowControl w:val="0"/>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r w:rsidRPr="004B7F06">
        <w:rPr>
          <w:rFonts w:ascii="Times New Roman" w:eastAsia="Times New Roman" w:hAnsi="Times New Roman" w:cs="Times New Roman"/>
          <w:b/>
          <w:lang w:eastAsia="ru-RU"/>
        </w:rPr>
        <w:t>100 м.</w:t>
      </w:r>
    </w:p>
    <w:p w14:paraId="443BC20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Расстояние от </w:t>
      </w:r>
      <w:proofErr w:type="gramStart"/>
      <w:r w:rsidRPr="004B7F06">
        <w:rPr>
          <w:rFonts w:ascii="Times New Roman" w:eastAsia="Times New Roman" w:hAnsi="Times New Roman" w:cs="Times New Roman"/>
          <w:lang w:eastAsia="ru-RU"/>
        </w:rPr>
        <w:t>СТО  до</w:t>
      </w:r>
      <w:proofErr w:type="gramEnd"/>
      <w:r w:rsidRPr="004B7F06">
        <w:rPr>
          <w:rFonts w:ascii="Times New Roman" w:eastAsia="Times New Roman" w:hAnsi="Times New Roman" w:cs="Times New Roman"/>
          <w:lang w:eastAsia="ru-RU"/>
        </w:rPr>
        <w:t xml:space="preserve"> жилых и общественных зданий, общеобразовательных школ и дошкольных образовательных учреждений,  лечебных учреждений со стационаром - 50 м.,</w:t>
      </w:r>
      <w:r w:rsidRPr="004B7F06">
        <w:rPr>
          <w:rFonts w:ascii="Times New Roman" w:eastAsia="SimSun" w:hAnsi="Times New Roman" w:cs="Times New Roman"/>
          <w:lang w:eastAsia="zh-CN"/>
        </w:rPr>
        <w:t xml:space="preserve"> с учетом выполнения требования СанПиН 2.2.1/2.1.1.1200-03.</w:t>
      </w:r>
    </w:p>
    <w:p w14:paraId="438FC4C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Расстояние от мойки автомобилей с количеством постов от 2 до 5 – 100 м., до 2 постов – 50 м. </w:t>
      </w:r>
    </w:p>
    <w:p w14:paraId="7D7D33F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Расстояние может быть изменено Главным государственным врачом субъекта РФ или его заместителем.</w:t>
      </w:r>
    </w:p>
    <w:p w14:paraId="3D3B4BEC"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26DC64E4"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70175598"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4A3B8F18" w14:textId="571F213A"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604AA0DC" w14:textId="2A09FC41" w:rsidR="00DD743F" w:rsidRPr="004B7F06" w:rsidRDefault="00DD743F" w:rsidP="00BB2446">
      <w:pPr>
        <w:tabs>
          <w:tab w:val="left" w:pos="284"/>
        </w:tabs>
        <w:spacing w:after="0" w:line="240" w:lineRule="auto"/>
        <w:jc w:val="both"/>
        <w:rPr>
          <w:rFonts w:ascii="Times New Roman" w:eastAsia="Times New Roman" w:hAnsi="Times New Roman" w:cs="Times New Roman"/>
          <w:lang w:eastAsia="ru-RU"/>
        </w:rPr>
      </w:pPr>
    </w:p>
    <w:p w14:paraId="5C1F0568" w14:textId="07983E5E" w:rsidR="00DD743F" w:rsidRPr="004B7F06" w:rsidRDefault="00DD743F" w:rsidP="00BB2446">
      <w:pPr>
        <w:tabs>
          <w:tab w:val="left" w:pos="284"/>
        </w:tabs>
        <w:spacing w:after="0" w:line="240" w:lineRule="auto"/>
        <w:jc w:val="both"/>
        <w:rPr>
          <w:rFonts w:ascii="Times New Roman" w:eastAsia="Times New Roman" w:hAnsi="Times New Roman" w:cs="Times New Roman"/>
          <w:lang w:eastAsia="ru-RU"/>
        </w:rPr>
      </w:pPr>
    </w:p>
    <w:p w14:paraId="769D42A9" w14:textId="0A13352D" w:rsidR="00286E32" w:rsidRPr="004B7F06" w:rsidRDefault="00286E32" w:rsidP="00BB2446">
      <w:pPr>
        <w:tabs>
          <w:tab w:val="left" w:pos="284"/>
        </w:tabs>
        <w:spacing w:after="0" w:line="240" w:lineRule="auto"/>
        <w:jc w:val="both"/>
        <w:rPr>
          <w:rFonts w:ascii="Times New Roman" w:eastAsia="Times New Roman" w:hAnsi="Times New Roman" w:cs="Times New Roman"/>
          <w:lang w:eastAsia="ru-RU"/>
        </w:rPr>
      </w:pPr>
    </w:p>
    <w:p w14:paraId="1DEBA27E" w14:textId="73C57684" w:rsidR="00286E32" w:rsidRPr="004B7F06" w:rsidRDefault="00286E32" w:rsidP="00BB2446">
      <w:pPr>
        <w:tabs>
          <w:tab w:val="left" w:pos="284"/>
        </w:tabs>
        <w:spacing w:after="0" w:line="240" w:lineRule="auto"/>
        <w:jc w:val="both"/>
        <w:rPr>
          <w:rFonts w:ascii="Times New Roman" w:eastAsia="Times New Roman" w:hAnsi="Times New Roman" w:cs="Times New Roman"/>
          <w:lang w:eastAsia="ru-RU"/>
        </w:rPr>
      </w:pPr>
    </w:p>
    <w:p w14:paraId="79608F60" w14:textId="08694599" w:rsidR="00286E32" w:rsidRPr="004B7F06" w:rsidRDefault="00286E32" w:rsidP="00BB2446">
      <w:pPr>
        <w:tabs>
          <w:tab w:val="left" w:pos="284"/>
        </w:tabs>
        <w:spacing w:after="0" w:line="240" w:lineRule="auto"/>
        <w:jc w:val="both"/>
        <w:rPr>
          <w:rFonts w:ascii="Times New Roman" w:eastAsia="Times New Roman" w:hAnsi="Times New Roman" w:cs="Times New Roman"/>
          <w:lang w:eastAsia="ru-RU"/>
        </w:rPr>
      </w:pPr>
    </w:p>
    <w:p w14:paraId="499FAB77" w14:textId="0D81C681" w:rsidR="00286E32" w:rsidRPr="004B7F06" w:rsidRDefault="00286E32" w:rsidP="00BB2446">
      <w:pPr>
        <w:tabs>
          <w:tab w:val="left" w:pos="284"/>
        </w:tabs>
        <w:spacing w:after="0" w:line="240" w:lineRule="auto"/>
        <w:jc w:val="both"/>
        <w:rPr>
          <w:rFonts w:ascii="Times New Roman" w:eastAsia="Times New Roman" w:hAnsi="Times New Roman" w:cs="Times New Roman"/>
          <w:lang w:eastAsia="ru-RU"/>
        </w:rPr>
      </w:pPr>
    </w:p>
    <w:p w14:paraId="46A90746" w14:textId="5D88DC0C" w:rsidR="00286E32" w:rsidRPr="004B7F06" w:rsidRDefault="00286E32" w:rsidP="00BB2446">
      <w:pPr>
        <w:tabs>
          <w:tab w:val="left" w:pos="284"/>
        </w:tabs>
        <w:spacing w:after="0" w:line="240" w:lineRule="auto"/>
        <w:jc w:val="both"/>
        <w:rPr>
          <w:rFonts w:ascii="Times New Roman" w:eastAsia="Times New Roman" w:hAnsi="Times New Roman" w:cs="Times New Roman"/>
          <w:lang w:eastAsia="ru-RU"/>
        </w:rPr>
      </w:pPr>
    </w:p>
    <w:p w14:paraId="666EAD78" w14:textId="77777777" w:rsidR="00286E32" w:rsidRPr="004B7F06" w:rsidRDefault="00286E32" w:rsidP="00BB2446">
      <w:pPr>
        <w:tabs>
          <w:tab w:val="left" w:pos="284"/>
        </w:tabs>
        <w:spacing w:after="0" w:line="240" w:lineRule="auto"/>
        <w:jc w:val="both"/>
        <w:rPr>
          <w:rFonts w:ascii="Times New Roman" w:eastAsia="Times New Roman" w:hAnsi="Times New Roman" w:cs="Times New Roman"/>
          <w:lang w:eastAsia="ru-RU"/>
        </w:rPr>
      </w:pPr>
    </w:p>
    <w:p w14:paraId="22B428CC" w14:textId="77777777" w:rsidR="00DD743F" w:rsidRPr="004B7F06" w:rsidRDefault="00DD743F" w:rsidP="00BB2446">
      <w:pPr>
        <w:tabs>
          <w:tab w:val="left" w:pos="284"/>
        </w:tabs>
        <w:spacing w:after="0" w:line="240" w:lineRule="auto"/>
        <w:jc w:val="both"/>
        <w:rPr>
          <w:rFonts w:ascii="Times New Roman" w:eastAsia="Times New Roman" w:hAnsi="Times New Roman" w:cs="Times New Roman"/>
          <w:lang w:eastAsia="ru-RU"/>
        </w:rPr>
      </w:pPr>
    </w:p>
    <w:p w14:paraId="77807D4B"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17539F09" w14:textId="77777777" w:rsidR="009B2A31" w:rsidRPr="004B7F06" w:rsidRDefault="009B2A31" w:rsidP="009B2A31">
      <w:pPr>
        <w:keepNext/>
        <w:keepLines/>
        <w:spacing w:before="200" w:after="0" w:line="312" w:lineRule="auto"/>
        <w:ind w:firstLine="709"/>
        <w:jc w:val="both"/>
        <w:outlineLvl w:val="2"/>
        <w:rPr>
          <w:rFonts w:ascii="Cambria" w:eastAsia="Times New Roman" w:hAnsi="Cambria" w:cs="Times New Roman"/>
          <w:b/>
          <w:lang w:eastAsia="ru-RU"/>
        </w:rPr>
      </w:pPr>
      <w:r w:rsidRPr="004B7F06">
        <w:rPr>
          <w:rFonts w:ascii="Cambria" w:eastAsia="Times New Roman" w:hAnsi="Cambria" w:cs="Times New Roman"/>
          <w:b/>
          <w:lang w:eastAsia="ru-RU"/>
        </w:rPr>
        <w:lastRenderedPageBreak/>
        <w:t xml:space="preserve">Статья 24. Градостроительные регламенты. Зона исторического центра города. </w:t>
      </w:r>
    </w:p>
    <w:p w14:paraId="7E08C840" w14:textId="77777777" w:rsidR="009B2A31" w:rsidRPr="004B7F06" w:rsidRDefault="009B2A31" w:rsidP="009B2A31">
      <w:pPr>
        <w:spacing w:after="0" w:line="240" w:lineRule="auto"/>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ИЦ-1.</w:t>
      </w:r>
      <w:r w:rsidRPr="004B7F06">
        <w:rPr>
          <w:rFonts w:ascii="Times New Roman" w:eastAsia="SimSun" w:hAnsi="Times New Roman" w:cs="Times New Roman"/>
          <w:b/>
          <w:u w:val="single"/>
          <w:lang w:eastAsia="zh-CN"/>
        </w:rPr>
        <w:tab/>
        <w:t>Центральная зона делового, общественного и коммерческого назначения исторического центра.</w:t>
      </w:r>
    </w:p>
    <w:p w14:paraId="31F730FE" w14:textId="77777777" w:rsidR="009B2A31" w:rsidRPr="004B7F06" w:rsidRDefault="009B2A31" w:rsidP="009B2A31">
      <w:pPr>
        <w:spacing w:after="0" w:line="240" w:lineRule="auto"/>
        <w:rPr>
          <w:rFonts w:ascii="Times New Roman" w:eastAsia="Times New Roman" w:hAnsi="Times New Roman" w:cs="Times New Roman"/>
          <w:iCs/>
          <w:lang w:eastAsia="ru-RU"/>
        </w:rPr>
      </w:pPr>
    </w:p>
    <w:p w14:paraId="731F4FEB" w14:textId="77777777" w:rsidR="009B2A31" w:rsidRPr="004B7F06" w:rsidRDefault="009B2A31" w:rsidP="009B2A31">
      <w:pPr>
        <w:spacing w:after="0" w:line="240" w:lineRule="auto"/>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ИЦ-1 – зона центральных функций, выделена для обеспечения правовых условий использования и строительства объектов недвижимости с широким спектром административных, деловых, общественных и культурных функций, ориентированных на удовлетворение периодических потребностей населения.</w:t>
      </w:r>
    </w:p>
    <w:p w14:paraId="1349EDCC"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163475AA" w14:textId="77777777" w:rsidR="009B2A31" w:rsidRPr="004B7F06" w:rsidRDefault="009B2A31" w:rsidP="009B2A31">
      <w:pPr>
        <w:numPr>
          <w:ilvl w:val="0"/>
          <w:numId w:val="12"/>
        </w:numPr>
        <w:spacing w:after="0" w:line="240" w:lineRule="auto"/>
        <w:ind w:firstLine="709"/>
        <w:contextualSpacing/>
        <w:jc w:val="both"/>
        <w:rPr>
          <w:rFonts w:ascii="Times New Roman" w:eastAsia="Times New Roman" w:hAnsi="Times New Roman" w:cs="Times New Roman"/>
          <w:b/>
          <w:sz w:val="24"/>
          <w:szCs w:val="24"/>
          <w:lang w:eastAsia="ru-RU" w:bidi="en-US"/>
        </w:rPr>
      </w:pPr>
      <w:r w:rsidRPr="004B7F06">
        <w:rPr>
          <w:rFonts w:ascii="Times New Roman" w:eastAsia="Times New Roman" w:hAnsi="Times New Roman" w:cs="Times New Roman"/>
          <w:b/>
          <w:sz w:val="24"/>
          <w:szCs w:val="24"/>
          <w:lang w:eastAsia="ru-RU" w:bidi="en-US"/>
        </w:rPr>
        <w:t>ОСНОВНЫЕ ВИДЫ И ПАРАМЕТРЫ РАЗРЕШЕННОГО ИСПОЛЬЗОВАНИЯ</w:t>
      </w:r>
      <w:r w:rsidRPr="004B7F06">
        <w:rPr>
          <w:rFonts w:ascii="Times New Roman" w:eastAsia="Times New Roman" w:hAnsi="Times New Roman" w:cs="Times New Roman"/>
          <w:sz w:val="24"/>
          <w:szCs w:val="24"/>
          <w:lang w:eastAsia="ru-RU" w:bidi="en-US"/>
        </w:rPr>
        <w:t xml:space="preserve"> З</w:t>
      </w:r>
      <w:r w:rsidRPr="004B7F06">
        <w:rPr>
          <w:rFonts w:ascii="Times New Roman" w:eastAsia="Times New Roman" w:hAnsi="Times New Roman" w:cs="Times New Roman"/>
          <w:b/>
          <w:sz w:val="24"/>
          <w:szCs w:val="24"/>
          <w:lang w:eastAsia="ru-RU" w:bidi="en-US"/>
        </w:rPr>
        <w:t>ЕМЕЛЬНЫХ УЧАСТКОВ И ОБЪЕКТОВ КАПИТАЛЬНОГО СТРОИТЕЛЬСТВА</w:t>
      </w:r>
    </w:p>
    <w:p w14:paraId="7592CA54" w14:textId="77777777" w:rsidR="009B2A31" w:rsidRPr="004B7F06" w:rsidRDefault="009B2A31" w:rsidP="009B2A31">
      <w:pPr>
        <w:spacing w:after="0" w:line="240" w:lineRule="auto"/>
        <w:ind w:left="720"/>
        <w:contextualSpacing/>
        <w:rPr>
          <w:rFonts w:ascii="Times New Roman" w:eastAsia="Times New Roman" w:hAnsi="Times New Roman" w:cs="Times New Roman"/>
          <w:sz w:val="24"/>
          <w:szCs w:val="24"/>
          <w:lang w:eastAsia="ru-RU" w:bidi="en-US"/>
        </w:rPr>
      </w:pPr>
    </w:p>
    <w:tbl>
      <w:tblPr>
        <w:tblW w:w="5245" w:type="pct"/>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342"/>
        <w:gridCol w:w="216"/>
        <w:gridCol w:w="2095"/>
        <w:gridCol w:w="2855"/>
      </w:tblGrid>
      <w:tr w:rsidR="004B7F06" w:rsidRPr="004B7F06" w14:paraId="27FBA4BF" w14:textId="77777777" w:rsidTr="00B31947">
        <w:trPr>
          <w:trHeight w:val="552"/>
          <w:tblHeader/>
        </w:trPr>
        <w:tc>
          <w:tcPr>
            <w:tcW w:w="1169" w:type="pct"/>
            <w:vAlign w:val="center"/>
          </w:tcPr>
          <w:p w14:paraId="1B68F4F9"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95" w:type="pct"/>
          </w:tcPr>
          <w:p w14:paraId="248AC30F"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1246" w:type="pct"/>
            <w:gridSpan w:val="2"/>
          </w:tcPr>
          <w:p w14:paraId="7A69DEAD"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389" w:type="pct"/>
            <w:vAlign w:val="center"/>
          </w:tcPr>
          <w:p w14:paraId="4A9096F2" w14:textId="77777777" w:rsidR="009B2A31" w:rsidRPr="004B7F06" w:rsidRDefault="009B2A31" w:rsidP="00456321">
            <w:pPr>
              <w:spacing w:after="0" w:line="240" w:lineRule="auto"/>
              <w:ind w:right="358"/>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61038CB2" w14:textId="77777777" w:rsidTr="00B31947">
        <w:trPr>
          <w:trHeight w:val="1636"/>
        </w:trPr>
        <w:tc>
          <w:tcPr>
            <w:tcW w:w="1169" w:type="pct"/>
            <w:shd w:val="clear" w:color="auto" w:fill="auto"/>
          </w:tcPr>
          <w:p w14:paraId="7BEBFD43" w14:textId="283C2CE3"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образование и просвещение </w:t>
            </w:r>
            <w:r w:rsidR="005601E0" w:rsidRPr="004B7F06">
              <w:rPr>
                <w:rFonts w:ascii="Times New Roman" w:eastAsia="Times New Roman" w:hAnsi="Times New Roman" w:cs="Times New Roman"/>
                <w:lang w:eastAsia="ru-RU"/>
              </w:rPr>
              <w:t>(код 3.5)</w:t>
            </w:r>
          </w:p>
        </w:tc>
        <w:tc>
          <w:tcPr>
            <w:tcW w:w="1195" w:type="pct"/>
          </w:tcPr>
          <w:p w14:paraId="275FF74A"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детские сады, </w:t>
            </w:r>
          </w:p>
          <w:p w14:paraId="279EA6C7"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школы, </w:t>
            </w:r>
          </w:p>
          <w:p w14:paraId="0C70F26B"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лицеи, </w:t>
            </w:r>
          </w:p>
          <w:p w14:paraId="6410A958"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-гимназии, </w:t>
            </w:r>
          </w:p>
          <w:p w14:paraId="6E3D70D4"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461E6961"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17BD8B87"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-художественные, музыкальные школы и училища, </w:t>
            </w:r>
          </w:p>
          <w:p w14:paraId="5D9E72FD"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образовательные кружки, </w:t>
            </w:r>
          </w:p>
          <w:p w14:paraId="22AE2F8D"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общества знаний, </w:t>
            </w:r>
          </w:p>
          <w:p w14:paraId="0F62ED52"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613725FF" w14:textId="77777777" w:rsidR="009B2A31" w:rsidRPr="004B7F06" w:rsidRDefault="009B2A31" w:rsidP="00286E32">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-университеты.</w:t>
            </w:r>
          </w:p>
        </w:tc>
        <w:tc>
          <w:tcPr>
            <w:tcW w:w="1246" w:type="pct"/>
            <w:gridSpan w:val="2"/>
          </w:tcPr>
          <w:p w14:paraId="1BB9A538" w14:textId="77777777" w:rsidR="009B2A31" w:rsidRPr="004B7F06" w:rsidRDefault="009B2A31" w:rsidP="00286E32">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389" w:type="pct"/>
            <w:vMerge w:val="restart"/>
            <w:shd w:val="clear" w:color="auto" w:fill="auto"/>
          </w:tcPr>
          <w:p w14:paraId="3C04194E"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минимальная /максимальная площадь земельного участка -</w:t>
            </w:r>
            <w:r w:rsidRPr="004B7F06">
              <w:rPr>
                <w:rFonts w:ascii="Times New Roman" w:eastAsia="Times New Roman" w:hAnsi="Times New Roman" w:cs="Times New Roman"/>
                <w:b/>
                <w:lang w:eastAsia="ru-RU"/>
              </w:rPr>
              <w:t xml:space="preserve">1500/50000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 xml:space="preserve">. </w:t>
            </w:r>
          </w:p>
          <w:p w14:paraId="044B9583"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62B383B3" w14:textId="297F70B1"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-максимальное количество надземных этажей – </w:t>
            </w:r>
            <w:r w:rsidRPr="004B7F06">
              <w:rPr>
                <w:rFonts w:ascii="Times New Roman" w:eastAsia="Times New Roman" w:hAnsi="Times New Roman" w:cs="Times New Roman"/>
                <w:b/>
                <w:lang w:eastAsia="ru-RU"/>
              </w:rPr>
              <w:t>4 этажа.</w:t>
            </w:r>
          </w:p>
          <w:p w14:paraId="1912F804" w14:textId="77777777" w:rsidR="001C3FFA" w:rsidRPr="004B7F06" w:rsidRDefault="001C3FFA" w:rsidP="009B2A31">
            <w:pPr>
              <w:spacing w:after="0" w:line="240" w:lineRule="auto"/>
              <w:ind w:firstLine="426"/>
              <w:jc w:val="both"/>
              <w:rPr>
                <w:rFonts w:ascii="Times New Roman" w:eastAsia="Times New Roman" w:hAnsi="Times New Roman" w:cs="Times New Roman"/>
                <w:b/>
                <w:lang w:eastAsia="ru-RU"/>
              </w:rPr>
            </w:pPr>
          </w:p>
          <w:p w14:paraId="0CA893B7" w14:textId="77777777" w:rsidR="001C3FFA" w:rsidRPr="004B7F06" w:rsidRDefault="00D7616B" w:rsidP="00D7616B">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bCs/>
                <w:lang w:eastAsia="ru-RU"/>
              </w:rPr>
              <w:t>14 м</w:t>
            </w:r>
            <w:r w:rsidRPr="004B7F06">
              <w:rPr>
                <w:rFonts w:ascii="Times New Roman" w:eastAsia="Times New Roman" w:hAnsi="Times New Roman" w:cs="Times New Roman"/>
                <w:lang w:eastAsia="ru-RU"/>
              </w:rPr>
              <w:t xml:space="preserve">., </w:t>
            </w:r>
          </w:p>
          <w:p w14:paraId="419919CC" w14:textId="77777777" w:rsidR="001C3FFA" w:rsidRPr="004B7F06" w:rsidRDefault="001C3FFA" w:rsidP="00D7616B">
            <w:pPr>
              <w:spacing w:after="0" w:line="240" w:lineRule="auto"/>
              <w:ind w:firstLine="317"/>
              <w:rPr>
                <w:rFonts w:ascii="Times New Roman" w:eastAsia="Times New Roman" w:hAnsi="Times New Roman" w:cs="Times New Roman"/>
                <w:b/>
                <w:bCs/>
                <w:lang w:eastAsia="ru-RU"/>
              </w:rPr>
            </w:pPr>
            <w:r w:rsidRPr="004B7F06">
              <w:rPr>
                <w:rFonts w:ascii="Times New Roman" w:eastAsia="Times New Roman" w:hAnsi="Times New Roman" w:cs="Times New Roman"/>
                <w:lang w:eastAsia="ru-RU"/>
              </w:rPr>
              <w:t xml:space="preserve">- </w:t>
            </w:r>
            <w:r w:rsidR="00D7616B" w:rsidRPr="004B7F06">
              <w:rPr>
                <w:rFonts w:ascii="Times New Roman" w:eastAsia="Times New Roman" w:hAnsi="Times New Roman" w:cs="Times New Roman"/>
                <w:lang w:eastAsia="ru-RU"/>
              </w:rPr>
              <w:t xml:space="preserve">высота этажа – </w:t>
            </w:r>
            <w:r w:rsidR="00D7616B" w:rsidRPr="004B7F06">
              <w:rPr>
                <w:rFonts w:ascii="Times New Roman" w:eastAsia="Times New Roman" w:hAnsi="Times New Roman" w:cs="Times New Roman"/>
                <w:b/>
                <w:bCs/>
                <w:lang w:eastAsia="ru-RU"/>
              </w:rPr>
              <w:t xml:space="preserve">не устанавливается. </w:t>
            </w:r>
          </w:p>
          <w:p w14:paraId="788A900C" w14:textId="07C17066" w:rsidR="00D7616B" w:rsidRPr="004B7F06" w:rsidRDefault="00D7616B" w:rsidP="00D7616B">
            <w:pPr>
              <w:spacing w:after="0" w:line="240" w:lineRule="auto"/>
              <w:ind w:firstLine="317"/>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(В ред. Решения Думы от 22.03.2022 № 241).</w:t>
            </w:r>
          </w:p>
          <w:p w14:paraId="23019C59" w14:textId="77777777" w:rsidR="001C3FFA" w:rsidRPr="004B7F06" w:rsidRDefault="001C3FFA" w:rsidP="00D7616B">
            <w:pPr>
              <w:spacing w:after="0" w:line="240" w:lineRule="auto"/>
              <w:ind w:firstLine="317"/>
              <w:rPr>
                <w:rFonts w:ascii="Times New Roman" w:eastAsia="Times New Roman" w:hAnsi="Times New Roman" w:cs="Times New Roman"/>
                <w:bCs/>
                <w:lang w:eastAsia="ru-RU"/>
              </w:rPr>
            </w:pPr>
          </w:p>
          <w:p w14:paraId="1BD0645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озеленения территории в границах земельного участка, принадлежащего застройщику - </w:t>
            </w:r>
            <w:r w:rsidRPr="004B7F06">
              <w:rPr>
                <w:rFonts w:ascii="Times New Roman" w:eastAsia="Times New Roman" w:hAnsi="Times New Roman" w:cs="Times New Roman"/>
                <w:b/>
                <w:lang w:eastAsia="ru-RU"/>
              </w:rPr>
              <w:t>25 %,</w:t>
            </w:r>
            <w:r w:rsidRPr="004B7F06">
              <w:rPr>
                <w:rFonts w:ascii="Times New Roman" w:eastAsia="Times New Roman" w:hAnsi="Times New Roman" w:cs="Times New Roman"/>
                <w:lang w:eastAsia="ru-RU"/>
              </w:rPr>
              <w:t xml:space="preserve"> включая искусственно созданные.</w:t>
            </w:r>
          </w:p>
          <w:p w14:paraId="24A51553" w14:textId="07AE39FA"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-максимальный процент застройки участка – </w:t>
            </w:r>
            <w:r w:rsidRPr="004B7F06">
              <w:rPr>
                <w:rFonts w:ascii="Times New Roman" w:eastAsia="Times New Roman" w:hAnsi="Times New Roman" w:cs="Times New Roman"/>
                <w:b/>
                <w:lang w:eastAsia="ru-RU"/>
              </w:rPr>
              <w:t>60 %;</w:t>
            </w:r>
          </w:p>
          <w:p w14:paraId="41F2EB5C" w14:textId="1F3C0376" w:rsidR="00497EFB" w:rsidRPr="004B7F06" w:rsidRDefault="00497EFB"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C2FD6D5" w14:textId="04B164C8" w:rsidR="009B2A31" w:rsidRPr="004B7F06" w:rsidRDefault="009B2A31" w:rsidP="009B2A31">
            <w:pPr>
              <w:spacing w:after="0" w:line="240" w:lineRule="auto"/>
              <w:ind w:firstLine="317"/>
              <w:rPr>
                <w:rFonts w:ascii="Times New Roman" w:eastAsia="Times New Roman" w:hAnsi="Times New Roman" w:cs="Times New Roman"/>
                <w:bCs/>
                <w:lang w:eastAsia="ru-RU"/>
              </w:rPr>
            </w:pPr>
            <w:r w:rsidRPr="004B7F06">
              <w:rPr>
                <w:rFonts w:ascii="Times New Roman" w:eastAsia="Times New Roman" w:hAnsi="Times New Roman" w:cs="Times New Roman"/>
                <w:lang w:eastAsia="ru-RU"/>
              </w:rPr>
              <w:lastRenderedPageBreak/>
              <w:t xml:space="preserve">- </w:t>
            </w:r>
            <w:r w:rsidR="00D7616B" w:rsidRPr="004B7F06">
              <w:rPr>
                <w:rFonts w:ascii="Times New Roman" w:eastAsia="Times New Roman" w:hAnsi="Times New Roman" w:cs="Times New Roman"/>
                <w:bCs/>
                <w:lang w:eastAsia="ru-RU"/>
              </w:rPr>
              <w:t xml:space="preserve">минимальные отступы от границ участка - </w:t>
            </w:r>
            <w:r w:rsidR="00D7616B" w:rsidRPr="004B7F06">
              <w:rPr>
                <w:rFonts w:ascii="Times New Roman" w:eastAsia="Times New Roman" w:hAnsi="Times New Roman" w:cs="Times New Roman"/>
                <w:b/>
                <w:bCs/>
                <w:lang w:eastAsia="ru-RU"/>
              </w:rPr>
              <w:t>3 м</w:t>
            </w:r>
            <w:r w:rsidRPr="004B7F06">
              <w:rPr>
                <w:rFonts w:ascii="Times New Roman" w:eastAsia="Times New Roman" w:hAnsi="Times New Roman" w:cs="Times New Roman"/>
                <w:b/>
                <w:lang w:eastAsia="ru-RU"/>
              </w:rPr>
              <w:t>;</w:t>
            </w:r>
            <w:r w:rsidR="00D7616B" w:rsidRPr="004B7F06">
              <w:rPr>
                <w:rFonts w:ascii="Times New Roman" w:eastAsia="Times New Roman" w:hAnsi="Times New Roman" w:cs="Times New Roman"/>
                <w:b/>
                <w:lang w:eastAsia="ru-RU"/>
              </w:rPr>
              <w:t xml:space="preserve"> </w:t>
            </w:r>
            <w:r w:rsidR="00D7616B" w:rsidRPr="004B7F06">
              <w:rPr>
                <w:rFonts w:ascii="Times New Roman" w:eastAsia="Times New Roman" w:hAnsi="Times New Roman" w:cs="Times New Roman"/>
                <w:bCs/>
                <w:lang w:eastAsia="ru-RU"/>
              </w:rPr>
              <w:t>(В ред. Решения Думы от 22.03.2022 № 241).</w:t>
            </w:r>
          </w:p>
          <w:p w14:paraId="0251A6B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органами по охране памятников историко-культурного наследия.</w:t>
            </w:r>
          </w:p>
          <w:p w14:paraId="11764FC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Длина уличного фасада по фронту не более исторически сложившейся. В случае расположения здания на нескольких участках - деления уличного фасада необходимо сохранять в пределах исторически сложившиеся размерах.</w:t>
            </w:r>
          </w:p>
          <w:p w14:paraId="02DFDBE5"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w:t>
            </w:r>
            <w:proofErr w:type="spellStart"/>
            <w:proofErr w:type="gramStart"/>
            <w:r w:rsidRPr="004B7F06">
              <w:rPr>
                <w:rFonts w:ascii="Times New Roman" w:eastAsia="Times New Roman" w:hAnsi="Times New Roman" w:cs="Times New Roman"/>
                <w:lang w:eastAsia="ru-RU"/>
              </w:rPr>
              <w:t>участка.Нормы</w:t>
            </w:r>
            <w:proofErr w:type="spellEnd"/>
            <w:proofErr w:type="gramEnd"/>
            <w:r w:rsidRPr="004B7F06">
              <w:rPr>
                <w:rFonts w:ascii="Times New Roman" w:eastAsia="Times New Roman" w:hAnsi="Times New Roman" w:cs="Times New Roman"/>
                <w:lang w:eastAsia="ru-RU"/>
              </w:rPr>
              <w:t xml:space="preserve">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tc>
      </w:tr>
      <w:tr w:rsidR="004B7F06" w:rsidRPr="004B7F06" w14:paraId="22B89783" w14:textId="77777777" w:rsidTr="00B31947">
        <w:trPr>
          <w:trHeight w:val="1629"/>
        </w:trPr>
        <w:tc>
          <w:tcPr>
            <w:tcW w:w="1169" w:type="pct"/>
            <w:shd w:val="clear" w:color="auto" w:fill="auto"/>
          </w:tcPr>
          <w:p w14:paraId="603984D2" w14:textId="5C77BD60"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дошкольное, начальное и среднее общее образование </w:t>
            </w:r>
            <w:r w:rsidR="005601E0" w:rsidRPr="004B7F06">
              <w:rPr>
                <w:rFonts w:ascii="Times New Roman" w:eastAsia="Times New Roman" w:hAnsi="Times New Roman" w:cs="Times New Roman"/>
                <w:lang w:eastAsia="ru-RU"/>
              </w:rPr>
              <w:t>(код 3.5.1)</w:t>
            </w:r>
          </w:p>
        </w:tc>
        <w:tc>
          <w:tcPr>
            <w:tcW w:w="1195" w:type="pct"/>
          </w:tcPr>
          <w:p w14:paraId="19A95C4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-детские ясли; </w:t>
            </w:r>
          </w:p>
          <w:p w14:paraId="11470B6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-детские сады;</w:t>
            </w:r>
          </w:p>
          <w:p w14:paraId="6D8C696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-школы;</w:t>
            </w:r>
          </w:p>
          <w:p w14:paraId="3EB51E4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-лицеи;</w:t>
            </w:r>
          </w:p>
          <w:p w14:paraId="4556DBD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-гимназии;</w:t>
            </w:r>
          </w:p>
          <w:p w14:paraId="303D79D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-художественные, музыкальные школы;</w:t>
            </w:r>
          </w:p>
          <w:p w14:paraId="4178DF3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-образовательные кружки и иные организации.</w:t>
            </w:r>
          </w:p>
        </w:tc>
        <w:tc>
          <w:tcPr>
            <w:tcW w:w="1246" w:type="pct"/>
            <w:gridSpan w:val="2"/>
          </w:tcPr>
          <w:p w14:paraId="55170E5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389" w:type="pct"/>
            <w:vMerge/>
            <w:shd w:val="clear" w:color="auto" w:fill="auto"/>
          </w:tcPr>
          <w:p w14:paraId="708E6B55"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57782B03" w14:textId="77777777" w:rsidTr="00B31947">
        <w:trPr>
          <w:trHeight w:val="1629"/>
        </w:trPr>
        <w:tc>
          <w:tcPr>
            <w:tcW w:w="1169" w:type="pct"/>
            <w:shd w:val="clear" w:color="auto" w:fill="auto"/>
          </w:tcPr>
          <w:p w14:paraId="1E994B58" w14:textId="63D0EAAA"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среднее и высшее профессиональное образование </w:t>
            </w:r>
            <w:r w:rsidR="005601E0" w:rsidRPr="004B7F06">
              <w:rPr>
                <w:rFonts w:ascii="Times New Roman" w:eastAsia="Times New Roman" w:hAnsi="Times New Roman" w:cs="Times New Roman"/>
                <w:lang w:eastAsia="ru-RU"/>
              </w:rPr>
              <w:t>(код 3.5.2)</w:t>
            </w:r>
          </w:p>
          <w:p w14:paraId="79EC1EC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95" w:type="pct"/>
          </w:tcPr>
          <w:p w14:paraId="7265676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профессиональные технические училища, </w:t>
            </w:r>
          </w:p>
          <w:p w14:paraId="373D7DD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колледжи, </w:t>
            </w:r>
          </w:p>
          <w:p w14:paraId="4D107DD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художественные, музыкальные училища, </w:t>
            </w:r>
          </w:p>
          <w:p w14:paraId="0CB85C7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общества знаний,</w:t>
            </w:r>
          </w:p>
          <w:p w14:paraId="17BF7C3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-институты, </w:t>
            </w:r>
          </w:p>
          <w:p w14:paraId="280D656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университеты, </w:t>
            </w:r>
          </w:p>
          <w:p w14:paraId="24F72FC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246" w:type="pct"/>
            <w:gridSpan w:val="2"/>
          </w:tcPr>
          <w:p w14:paraId="39F1A51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w:t>
            </w:r>
            <w:r w:rsidRPr="004B7F06">
              <w:rPr>
                <w:rFonts w:ascii="Times New Roman" w:eastAsia="Times New Roman" w:hAnsi="Times New Roman" w:cs="Times New Roman"/>
                <w:lang w:eastAsia="ru-RU"/>
              </w:rPr>
              <w:lastRenderedPageBreak/>
              <w:t>образованию и просвещению);</w:t>
            </w:r>
          </w:p>
        </w:tc>
        <w:tc>
          <w:tcPr>
            <w:tcW w:w="1389" w:type="pct"/>
            <w:vMerge/>
            <w:shd w:val="clear" w:color="auto" w:fill="auto"/>
          </w:tcPr>
          <w:p w14:paraId="06572020"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6E20274F" w14:textId="77777777" w:rsidTr="00B31947">
        <w:trPr>
          <w:trHeight w:val="1629"/>
        </w:trPr>
        <w:tc>
          <w:tcPr>
            <w:tcW w:w="1169" w:type="pct"/>
            <w:shd w:val="clear" w:color="auto" w:fill="auto"/>
          </w:tcPr>
          <w:p w14:paraId="3817058E" w14:textId="5FA65288"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71" w:name="sub_1045"/>
            <w:r w:rsidRPr="004B7F06">
              <w:rPr>
                <w:rFonts w:ascii="Times New Roman" w:eastAsia="Times New Roman" w:hAnsi="Times New Roman" w:cs="Times New Roman"/>
                <w:lang w:eastAsia="ru-RU"/>
              </w:rPr>
              <w:t>- банковская и страховая деятельность</w:t>
            </w:r>
            <w:bookmarkEnd w:id="171"/>
            <w:r w:rsidRPr="004B7F06">
              <w:rPr>
                <w:rFonts w:ascii="Times New Roman" w:eastAsia="Times New Roman" w:hAnsi="Times New Roman" w:cs="Times New Roman"/>
                <w:lang w:eastAsia="ru-RU"/>
              </w:rPr>
              <w:t xml:space="preserve"> </w:t>
            </w:r>
            <w:r w:rsidR="005601E0" w:rsidRPr="004B7F06">
              <w:rPr>
                <w:rFonts w:ascii="Times New Roman" w:eastAsia="Times New Roman" w:hAnsi="Times New Roman" w:cs="Times New Roman"/>
                <w:lang w:eastAsia="ru-RU"/>
              </w:rPr>
              <w:t>(код 4.5)</w:t>
            </w:r>
          </w:p>
        </w:tc>
        <w:tc>
          <w:tcPr>
            <w:tcW w:w="1195" w:type="pct"/>
          </w:tcPr>
          <w:p w14:paraId="663CEEE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4AA5F75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5C0EEC9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административные здания</w:t>
            </w:r>
          </w:p>
        </w:tc>
        <w:tc>
          <w:tcPr>
            <w:tcW w:w="1246" w:type="pct"/>
            <w:gridSpan w:val="2"/>
          </w:tcPr>
          <w:p w14:paraId="4397663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организаций, оказывающих банковские и </w:t>
            </w:r>
            <w:proofErr w:type="gramStart"/>
            <w:r w:rsidRPr="004B7F06">
              <w:rPr>
                <w:rFonts w:ascii="Times New Roman" w:eastAsia="Times New Roman" w:hAnsi="Times New Roman" w:cs="Times New Roman"/>
                <w:lang w:eastAsia="ru-RU"/>
              </w:rPr>
              <w:t>страховые  услуги</w:t>
            </w:r>
            <w:proofErr w:type="gramEnd"/>
            <w:r w:rsidRPr="004B7F06">
              <w:rPr>
                <w:rFonts w:ascii="Times New Roman" w:eastAsia="Times New Roman" w:hAnsi="Times New Roman" w:cs="Times New Roman"/>
                <w:lang w:eastAsia="ru-RU"/>
              </w:rPr>
              <w:t>.</w:t>
            </w:r>
          </w:p>
        </w:tc>
        <w:tc>
          <w:tcPr>
            <w:tcW w:w="1389" w:type="pct"/>
            <w:vMerge/>
            <w:shd w:val="clear" w:color="auto" w:fill="auto"/>
          </w:tcPr>
          <w:p w14:paraId="22388A58"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6ED94CC8" w14:textId="77777777" w:rsidTr="00B31947">
        <w:trPr>
          <w:trHeight w:val="1629"/>
        </w:trPr>
        <w:tc>
          <w:tcPr>
            <w:tcW w:w="1169" w:type="pct"/>
            <w:shd w:val="clear" w:color="auto" w:fill="auto"/>
          </w:tcPr>
          <w:p w14:paraId="6290FDA1" w14:textId="0E66EF82"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социальное обслуживание </w:t>
            </w:r>
            <w:r w:rsidR="005601E0" w:rsidRPr="004B7F06">
              <w:rPr>
                <w:rFonts w:ascii="Times New Roman" w:eastAsia="Times New Roman" w:hAnsi="Times New Roman" w:cs="Times New Roman"/>
                <w:lang w:eastAsia="ru-RU"/>
              </w:rPr>
              <w:t>(код 3.2)</w:t>
            </w:r>
          </w:p>
        </w:tc>
        <w:tc>
          <w:tcPr>
            <w:tcW w:w="1195" w:type="pct"/>
          </w:tcPr>
          <w:p w14:paraId="6F5EF41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почтовой связи;</w:t>
            </w:r>
          </w:p>
          <w:p w14:paraId="28C7C23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размещения общественных некоммерческих организаций: благотворительных организаций, клубов по интересам;</w:t>
            </w:r>
          </w:p>
          <w:p w14:paraId="1272B57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-учреждения социальной защиты;</w:t>
            </w:r>
          </w:p>
          <w:p w14:paraId="55A9396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-клубы многоцелевого и специализированного назначения с ограничением по времени работы</w:t>
            </w:r>
          </w:p>
        </w:tc>
        <w:tc>
          <w:tcPr>
            <w:tcW w:w="1246" w:type="pct"/>
            <w:gridSpan w:val="2"/>
          </w:tcPr>
          <w:p w14:paraId="580BF8B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w:t>
            </w:r>
            <w:r w:rsidRPr="004B7F06">
              <w:rPr>
                <w:rFonts w:ascii="Times New Roman" w:eastAsia="Times New Roman" w:hAnsi="Times New Roman" w:cs="Times New Roman"/>
                <w:lang w:eastAsia="ru-RU"/>
              </w:rPr>
              <w:lastRenderedPageBreak/>
              <w:t>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389" w:type="pct"/>
            <w:vMerge/>
            <w:shd w:val="clear" w:color="auto" w:fill="auto"/>
          </w:tcPr>
          <w:p w14:paraId="5E514538"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51769DA1" w14:textId="77777777" w:rsidTr="00B31947">
        <w:trPr>
          <w:trHeight w:val="1629"/>
        </w:trPr>
        <w:tc>
          <w:tcPr>
            <w:tcW w:w="1169" w:type="pct"/>
            <w:shd w:val="clear" w:color="auto" w:fill="auto"/>
          </w:tcPr>
          <w:p w14:paraId="216393E3" w14:textId="4CDB637F"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обеспечение внутреннего правопорядка </w:t>
            </w:r>
            <w:r w:rsidR="005601E0" w:rsidRPr="004B7F06">
              <w:rPr>
                <w:rFonts w:ascii="Times New Roman" w:eastAsia="Times New Roman" w:hAnsi="Times New Roman" w:cs="Times New Roman"/>
                <w:lang w:eastAsia="ru-RU"/>
              </w:rPr>
              <w:t>(код 8.3)</w:t>
            </w:r>
          </w:p>
        </w:tc>
        <w:tc>
          <w:tcPr>
            <w:tcW w:w="1195" w:type="pct"/>
          </w:tcPr>
          <w:p w14:paraId="042D2F6E"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548138C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1246" w:type="pct"/>
            <w:gridSpan w:val="2"/>
          </w:tcPr>
          <w:p w14:paraId="7C6BC50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89" w:type="pct"/>
            <w:vMerge/>
            <w:shd w:val="clear" w:color="auto" w:fill="auto"/>
          </w:tcPr>
          <w:p w14:paraId="4D730AE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79580C7A" w14:textId="77777777" w:rsidTr="00B31947">
        <w:trPr>
          <w:trHeight w:val="1629"/>
        </w:trPr>
        <w:tc>
          <w:tcPr>
            <w:tcW w:w="1169" w:type="pct"/>
            <w:shd w:val="clear" w:color="auto" w:fill="auto"/>
          </w:tcPr>
          <w:p w14:paraId="4E8A1589" w14:textId="2C0F146E"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культурное развитие </w:t>
            </w:r>
            <w:r w:rsidR="005601E0" w:rsidRPr="004B7F06">
              <w:rPr>
                <w:rFonts w:ascii="Times New Roman" w:eastAsia="Times New Roman" w:hAnsi="Times New Roman" w:cs="Times New Roman"/>
                <w:lang w:eastAsia="ru-RU"/>
              </w:rPr>
              <w:t>(код 3.6)</w:t>
            </w:r>
          </w:p>
        </w:tc>
        <w:tc>
          <w:tcPr>
            <w:tcW w:w="1195" w:type="pct"/>
          </w:tcPr>
          <w:p w14:paraId="2268FFC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в них музеев, выставочных залов, художественных галерей, домов культуры, библиотек, </w:t>
            </w:r>
            <w:r w:rsidRPr="004B7F06">
              <w:rPr>
                <w:rFonts w:ascii="Times New Roman" w:eastAsia="Times New Roman" w:hAnsi="Times New Roman" w:cs="Times New Roman"/>
                <w:lang w:eastAsia="ru-RU"/>
              </w:rPr>
              <w:lastRenderedPageBreak/>
              <w:t>кинотеатров и кинозалов, театров, филармоний, планетариев;</w:t>
            </w:r>
          </w:p>
          <w:p w14:paraId="3128B14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01250D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1246" w:type="pct"/>
            <w:gridSpan w:val="2"/>
          </w:tcPr>
          <w:p w14:paraId="058440F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w:t>
            </w:r>
            <w:r w:rsidRPr="004B7F06">
              <w:rPr>
                <w:rFonts w:ascii="Times New Roman" w:eastAsia="Times New Roman" w:hAnsi="Times New Roman" w:cs="Times New Roman"/>
                <w:lang w:eastAsia="ru-RU"/>
              </w:rPr>
              <w:lastRenderedPageBreak/>
              <w:t>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389" w:type="pct"/>
            <w:vMerge/>
            <w:shd w:val="clear" w:color="auto" w:fill="auto"/>
          </w:tcPr>
          <w:p w14:paraId="3DBC3C0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673AC140" w14:textId="77777777" w:rsidTr="00B31947">
        <w:trPr>
          <w:trHeight w:val="1629"/>
        </w:trPr>
        <w:tc>
          <w:tcPr>
            <w:tcW w:w="1169" w:type="pct"/>
            <w:shd w:val="clear" w:color="auto" w:fill="auto"/>
          </w:tcPr>
          <w:p w14:paraId="41E391CA" w14:textId="5C4BB1BA"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историко-культурная деятельность </w:t>
            </w:r>
            <w:r w:rsidR="005601E0" w:rsidRPr="004B7F06">
              <w:rPr>
                <w:rFonts w:ascii="Times New Roman" w:eastAsia="Times New Roman" w:hAnsi="Times New Roman" w:cs="Times New Roman"/>
                <w:lang w:eastAsia="ru-RU"/>
              </w:rPr>
              <w:t>(код 9.3)</w:t>
            </w:r>
          </w:p>
        </w:tc>
        <w:tc>
          <w:tcPr>
            <w:tcW w:w="1195" w:type="pct"/>
          </w:tcPr>
          <w:p w14:paraId="525CDAC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мемориальные комплексы;</w:t>
            </w:r>
          </w:p>
          <w:p w14:paraId="4F411F4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монументы, памятники и памятные знаки;</w:t>
            </w:r>
          </w:p>
          <w:p w14:paraId="105A396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объекты археологического наследия; </w:t>
            </w:r>
          </w:p>
          <w:p w14:paraId="7059880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места бытования исторических промыслов,</w:t>
            </w:r>
          </w:p>
          <w:p w14:paraId="35C52DD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производств и ремесел;</w:t>
            </w:r>
          </w:p>
          <w:p w14:paraId="687B95B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недействующие военные и гражданские захоронений; объектов культурного наследия.</w:t>
            </w:r>
          </w:p>
        </w:tc>
        <w:tc>
          <w:tcPr>
            <w:tcW w:w="1246" w:type="pct"/>
            <w:gridSpan w:val="2"/>
          </w:tcPr>
          <w:p w14:paraId="682AC7A5"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389" w:type="pct"/>
            <w:vMerge/>
            <w:shd w:val="clear" w:color="auto" w:fill="auto"/>
          </w:tcPr>
          <w:p w14:paraId="4C39FA0E"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1E58200" w14:textId="77777777" w:rsidTr="00B31947">
        <w:trPr>
          <w:trHeight w:val="638"/>
        </w:trPr>
        <w:tc>
          <w:tcPr>
            <w:tcW w:w="1169" w:type="pct"/>
            <w:shd w:val="clear" w:color="auto" w:fill="auto"/>
          </w:tcPr>
          <w:p w14:paraId="5414B01B" w14:textId="2FC5F906"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связь </w:t>
            </w:r>
            <w:r w:rsidR="005601E0" w:rsidRPr="004B7F06">
              <w:rPr>
                <w:rFonts w:ascii="Times New Roman" w:eastAsia="Times New Roman" w:hAnsi="Times New Roman" w:cs="Times New Roman"/>
                <w:lang w:eastAsia="ru-RU"/>
              </w:rPr>
              <w:t>(код 6.8)</w:t>
            </w:r>
          </w:p>
        </w:tc>
        <w:tc>
          <w:tcPr>
            <w:tcW w:w="1195" w:type="pct"/>
          </w:tcPr>
          <w:p w14:paraId="38B4DF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246" w:type="pct"/>
            <w:gridSpan w:val="2"/>
          </w:tcPr>
          <w:p w14:paraId="0DE7E24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389" w:type="pct"/>
            <w:vMerge/>
            <w:shd w:val="clear" w:color="auto" w:fill="auto"/>
          </w:tcPr>
          <w:p w14:paraId="13E1361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538F14BF" w14:textId="77777777" w:rsidTr="00B31947">
        <w:trPr>
          <w:trHeight w:val="638"/>
        </w:trPr>
        <w:tc>
          <w:tcPr>
            <w:tcW w:w="1169" w:type="pct"/>
            <w:shd w:val="clear" w:color="auto" w:fill="auto"/>
          </w:tcPr>
          <w:p w14:paraId="1CB90BD3" w14:textId="77777777" w:rsidR="0097046A" w:rsidRPr="004B7F06" w:rsidRDefault="0097046A" w:rsidP="0097046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общественное управление (код 3.8)</w:t>
            </w:r>
          </w:p>
        </w:tc>
        <w:tc>
          <w:tcPr>
            <w:tcW w:w="1195" w:type="pct"/>
          </w:tcPr>
          <w:p w14:paraId="02075E9F" w14:textId="1ABF79B2" w:rsidR="0097046A" w:rsidRPr="004B7F06" w:rsidRDefault="0097046A" w:rsidP="0097046A">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w:t>
            </w:r>
            <w:r w:rsidRPr="004B7F06">
              <w:rPr>
                <w:rFonts w:ascii="Times New Roman" w:hAnsi="Times New Roman"/>
              </w:rPr>
              <w:lastRenderedPageBreak/>
              <w:t>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246" w:type="pct"/>
            <w:gridSpan w:val="2"/>
          </w:tcPr>
          <w:p w14:paraId="6FC59961" w14:textId="77777777" w:rsidR="0097046A" w:rsidRPr="004B7F06" w:rsidRDefault="0097046A" w:rsidP="0097046A">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w:t>
            </w:r>
            <w:r w:rsidRPr="004B7F06">
              <w:rPr>
                <w:rFonts w:ascii="Times New Roman" w:eastAsia="Times New Roman" w:hAnsi="Times New Roman" w:cs="Times New Roman"/>
                <w:lang w:eastAsia="ru-RU"/>
              </w:rPr>
              <w:lastRenderedPageBreak/>
              <w:t>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389" w:type="pct"/>
            <w:vMerge/>
            <w:shd w:val="clear" w:color="auto" w:fill="auto"/>
          </w:tcPr>
          <w:p w14:paraId="0A9A111C" w14:textId="77777777" w:rsidR="0097046A" w:rsidRPr="004B7F06" w:rsidRDefault="0097046A" w:rsidP="0097046A">
            <w:pPr>
              <w:spacing w:after="0" w:line="240" w:lineRule="auto"/>
              <w:ind w:firstLine="426"/>
              <w:jc w:val="both"/>
              <w:rPr>
                <w:rFonts w:ascii="Times New Roman" w:eastAsia="Times New Roman" w:hAnsi="Times New Roman" w:cs="Times New Roman"/>
                <w:lang w:eastAsia="ru-RU"/>
              </w:rPr>
            </w:pPr>
          </w:p>
        </w:tc>
      </w:tr>
      <w:tr w:rsidR="004B7F06" w:rsidRPr="004B7F06" w14:paraId="08857212" w14:textId="77777777" w:rsidTr="00B31947">
        <w:trPr>
          <w:trHeight w:val="80"/>
        </w:trPr>
        <w:tc>
          <w:tcPr>
            <w:tcW w:w="1169" w:type="pct"/>
            <w:shd w:val="clear" w:color="auto" w:fill="auto"/>
          </w:tcPr>
          <w:p w14:paraId="331BB85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деловое управление (</w:t>
            </w:r>
            <w:proofErr w:type="gramStart"/>
            <w:r w:rsidRPr="004B7F06">
              <w:rPr>
                <w:rFonts w:ascii="Times New Roman" w:eastAsia="Times New Roman" w:hAnsi="Times New Roman" w:cs="Times New Roman"/>
                <w:lang w:eastAsia="ru-RU"/>
              </w:rPr>
              <w:t>код  4.1</w:t>
            </w:r>
            <w:proofErr w:type="gramEnd"/>
            <w:r w:rsidRPr="004B7F06">
              <w:rPr>
                <w:rFonts w:ascii="Times New Roman" w:eastAsia="Times New Roman" w:hAnsi="Times New Roman" w:cs="Times New Roman"/>
                <w:lang w:eastAsia="ru-RU"/>
              </w:rPr>
              <w:t>)</w:t>
            </w:r>
          </w:p>
        </w:tc>
        <w:tc>
          <w:tcPr>
            <w:tcW w:w="1195" w:type="pct"/>
          </w:tcPr>
          <w:p w14:paraId="497C542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246" w:type="pct"/>
            <w:gridSpan w:val="2"/>
          </w:tcPr>
          <w:p w14:paraId="41B50E8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389" w:type="pct"/>
            <w:vMerge/>
            <w:shd w:val="clear" w:color="auto" w:fill="auto"/>
          </w:tcPr>
          <w:p w14:paraId="59FAE08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27C3888" w14:textId="77777777" w:rsidTr="00B31947">
        <w:trPr>
          <w:trHeight w:val="75"/>
        </w:trPr>
        <w:tc>
          <w:tcPr>
            <w:tcW w:w="1169" w:type="pct"/>
            <w:shd w:val="clear" w:color="auto" w:fill="auto"/>
          </w:tcPr>
          <w:p w14:paraId="0275BEC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(код 4.4)</w:t>
            </w:r>
          </w:p>
          <w:p w14:paraId="7A24D8D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95" w:type="pct"/>
          </w:tcPr>
          <w:p w14:paraId="72A0B12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tc>
        <w:tc>
          <w:tcPr>
            <w:tcW w:w="1246" w:type="pct"/>
            <w:gridSpan w:val="2"/>
          </w:tcPr>
          <w:p w14:paraId="19B9740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1389" w:type="pct"/>
            <w:vMerge/>
            <w:shd w:val="clear" w:color="auto" w:fill="auto"/>
          </w:tcPr>
          <w:p w14:paraId="7AA5B77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0A20A1D1" w14:textId="77777777" w:rsidTr="00B31947">
        <w:trPr>
          <w:trHeight w:val="75"/>
        </w:trPr>
        <w:tc>
          <w:tcPr>
            <w:tcW w:w="1169" w:type="pct"/>
            <w:shd w:val="clear" w:color="auto" w:fill="auto"/>
          </w:tcPr>
          <w:p w14:paraId="32918D4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объекты торговли (торговые центры, торгово-развлекательные </w:t>
            </w:r>
            <w:r w:rsidRPr="004B7F06">
              <w:rPr>
                <w:rFonts w:ascii="Times New Roman" w:eastAsia="Times New Roman" w:hAnsi="Times New Roman" w:cs="Times New Roman"/>
                <w:lang w:eastAsia="ru-RU"/>
              </w:rPr>
              <w:lastRenderedPageBreak/>
              <w:t>центры (комплексы) (код 4.2)</w:t>
            </w:r>
          </w:p>
        </w:tc>
        <w:tc>
          <w:tcPr>
            <w:tcW w:w="1195" w:type="pct"/>
          </w:tcPr>
          <w:p w14:paraId="14E4B3E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торговые центры, </w:t>
            </w:r>
          </w:p>
          <w:p w14:paraId="24D6951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-торгово-развлекательные центры (комплексы)</w:t>
            </w:r>
          </w:p>
        </w:tc>
        <w:tc>
          <w:tcPr>
            <w:tcW w:w="1246" w:type="pct"/>
            <w:gridSpan w:val="2"/>
          </w:tcPr>
          <w:p w14:paraId="5722439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общей площадью свыше </w:t>
            </w:r>
            <w:r w:rsidRPr="004B7F06">
              <w:rPr>
                <w:rFonts w:ascii="Times New Roman" w:eastAsia="Times New Roman" w:hAnsi="Times New Roman" w:cs="Times New Roman"/>
                <w:lang w:eastAsia="ru-RU"/>
              </w:rPr>
              <w:lastRenderedPageBreak/>
              <w:t>5000 кв. м с целью размещения одной или нескольких организаций, осуществляющих продажу товаров, и (или) оказание услуг</w:t>
            </w:r>
          </w:p>
        </w:tc>
        <w:tc>
          <w:tcPr>
            <w:tcW w:w="1389" w:type="pct"/>
            <w:vMerge/>
            <w:shd w:val="clear" w:color="auto" w:fill="auto"/>
          </w:tcPr>
          <w:p w14:paraId="5888909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0329065E" w14:textId="77777777" w:rsidTr="00B31947">
        <w:trPr>
          <w:trHeight w:val="75"/>
        </w:trPr>
        <w:tc>
          <w:tcPr>
            <w:tcW w:w="1169" w:type="pct"/>
            <w:shd w:val="clear" w:color="auto" w:fill="auto"/>
          </w:tcPr>
          <w:p w14:paraId="20EC8D0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общественное питание (код 4.6)</w:t>
            </w:r>
          </w:p>
        </w:tc>
        <w:tc>
          <w:tcPr>
            <w:tcW w:w="1195" w:type="pct"/>
          </w:tcPr>
          <w:p w14:paraId="2DEBA8B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рестораны; </w:t>
            </w:r>
          </w:p>
          <w:p w14:paraId="44B4B73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кафе;</w:t>
            </w:r>
          </w:p>
          <w:p w14:paraId="63E5BC6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-столовые;</w:t>
            </w:r>
          </w:p>
          <w:p w14:paraId="7F79AC2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-закусочные; </w:t>
            </w:r>
          </w:p>
          <w:p w14:paraId="79CF6F1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-бары.</w:t>
            </w:r>
          </w:p>
        </w:tc>
        <w:tc>
          <w:tcPr>
            <w:tcW w:w="1246" w:type="pct"/>
            <w:gridSpan w:val="2"/>
          </w:tcPr>
          <w:p w14:paraId="25E50A3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89" w:type="pct"/>
            <w:vMerge/>
            <w:shd w:val="clear" w:color="auto" w:fill="auto"/>
          </w:tcPr>
          <w:p w14:paraId="5EC6940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1BF133A3" w14:textId="77777777" w:rsidTr="00B31947">
        <w:trPr>
          <w:trHeight w:val="75"/>
        </w:trPr>
        <w:tc>
          <w:tcPr>
            <w:tcW w:w="1169" w:type="pct"/>
            <w:shd w:val="clear" w:color="auto" w:fill="auto"/>
          </w:tcPr>
          <w:p w14:paraId="57E5FE5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бытовое обслуживание (код 3.3)</w:t>
            </w:r>
          </w:p>
        </w:tc>
        <w:tc>
          <w:tcPr>
            <w:tcW w:w="1195" w:type="pct"/>
          </w:tcPr>
          <w:p w14:paraId="2D5C3B2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мелкого бытового ремонта;</w:t>
            </w:r>
          </w:p>
          <w:p w14:paraId="46566AA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по ремонту бытовой техники;</w:t>
            </w:r>
          </w:p>
          <w:p w14:paraId="7C46BC4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приёмные пункты химчисток и прачечных;</w:t>
            </w:r>
          </w:p>
          <w:p w14:paraId="40B18BF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бани, сауны, фитнес-центры;</w:t>
            </w:r>
          </w:p>
          <w:p w14:paraId="765367F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парикмахерские</w:t>
            </w:r>
          </w:p>
          <w:p w14:paraId="78C80B0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похоронные бюро;</w:t>
            </w:r>
          </w:p>
        </w:tc>
        <w:tc>
          <w:tcPr>
            <w:tcW w:w="1246" w:type="pct"/>
            <w:gridSpan w:val="2"/>
          </w:tcPr>
          <w:p w14:paraId="2D5CE50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4B7F06">
              <w:rPr>
                <w:rFonts w:ascii="Times New Roman" w:eastAsia="Times New Roman" w:hAnsi="Times New Roman" w:cs="Times New Roman"/>
                <w:lang w:eastAsia="ru-RU"/>
              </w:rPr>
              <w:t>бани,  химчистки</w:t>
            </w:r>
            <w:proofErr w:type="gramEnd"/>
            <w:r w:rsidRPr="004B7F06">
              <w:rPr>
                <w:rFonts w:ascii="Times New Roman" w:eastAsia="Times New Roman" w:hAnsi="Times New Roman" w:cs="Times New Roman"/>
                <w:lang w:eastAsia="ru-RU"/>
              </w:rPr>
              <w:t>, парикмахерские, прачечные, похоронные бюро</w:t>
            </w:r>
          </w:p>
        </w:tc>
        <w:tc>
          <w:tcPr>
            <w:tcW w:w="1389" w:type="pct"/>
            <w:vMerge/>
            <w:shd w:val="clear" w:color="auto" w:fill="auto"/>
          </w:tcPr>
          <w:p w14:paraId="5FCB791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7EE27BE4" w14:textId="77777777" w:rsidTr="00B31947">
        <w:trPr>
          <w:trHeight w:val="80"/>
        </w:trPr>
        <w:tc>
          <w:tcPr>
            <w:tcW w:w="1169" w:type="pct"/>
            <w:shd w:val="clear" w:color="auto" w:fill="auto"/>
          </w:tcPr>
          <w:p w14:paraId="0BDF480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развлечения (код 4.8)</w:t>
            </w:r>
          </w:p>
        </w:tc>
        <w:tc>
          <w:tcPr>
            <w:tcW w:w="1195" w:type="pct"/>
          </w:tcPr>
          <w:p w14:paraId="0FDB903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ночной клуб, аквапарк, </w:t>
            </w:r>
          </w:p>
          <w:p w14:paraId="7539172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боулинг, </w:t>
            </w:r>
          </w:p>
          <w:p w14:paraId="2A3A065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аттракцион, ипподром, </w:t>
            </w:r>
          </w:p>
          <w:p w14:paraId="0F12031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игорные заведения, залы игровых автоматов, используемых для проведения азартных игр и игровых столов, гостиница и заведение общественного питания для посетителей игорных зон;</w:t>
            </w:r>
          </w:p>
        </w:tc>
        <w:tc>
          <w:tcPr>
            <w:tcW w:w="1246" w:type="pct"/>
            <w:gridSpan w:val="2"/>
          </w:tcPr>
          <w:p w14:paraId="410C2CE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w:t>
            </w:r>
            <w:r w:rsidRPr="004B7F06">
              <w:rPr>
                <w:rFonts w:ascii="Times New Roman" w:eastAsia="Times New Roman" w:hAnsi="Times New Roman" w:cs="Times New Roman"/>
                <w:lang w:eastAsia="ru-RU"/>
              </w:rPr>
              <w:lastRenderedPageBreak/>
              <w:t>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389" w:type="pct"/>
            <w:vMerge/>
            <w:shd w:val="clear" w:color="auto" w:fill="auto"/>
          </w:tcPr>
          <w:p w14:paraId="0B23FE6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1D7CE54E" w14:textId="77777777" w:rsidTr="00B31947">
        <w:trPr>
          <w:trHeight w:val="1993"/>
        </w:trPr>
        <w:tc>
          <w:tcPr>
            <w:tcW w:w="1169" w:type="pct"/>
            <w:shd w:val="clear" w:color="auto" w:fill="auto"/>
          </w:tcPr>
          <w:p w14:paraId="51B7E3EC" w14:textId="6FC814DC"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172" w:name="sub_10410"/>
            <w:r w:rsidRPr="004B7F06">
              <w:rPr>
                <w:rFonts w:ascii="Times New Roman" w:eastAsia="Times New Roman" w:hAnsi="Times New Roman" w:cs="Times New Roman"/>
                <w:lang w:eastAsia="ru-RU"/>
              </w:rPr>
              <w:t xml:space="preserve">- </w:t>
            </w:r>
            <w:proofErr w:type="spellStart"/>
            <w:r w:rsidRPr="004B7F06">
              <w:rPr>
                <w:rFonts w:ascii="Times New Roman" w:eastAsia="Times New Roman" w:hAnsi="Times New Roman" w:cs="Times New Roman"/>
                <w:lang w:eastAsia="ru-RU"/>
              </w:rPr>
              <w:t>выставочно</w:t>
            </w:r>
            <w:proofErr w:type="spellEnd"/>
            <w:r w:rsidRPr="004B7F06">
              <w:rPr>
                <w:rFonts w:ascii="Times New Roman" w:eastAsia="Times New Roman" w:hAnsi="Times New Roman" w:cs="Times New Roman"/>
                <w:lang w:eastAsia="ru-RU"/>
              </w:rPr>
              <w:t>-ярмарочная деятельность</w:t>
            </w:r>
            <w:bookmarkEnd w:id="172"/>
            <w:r w:rsidRPr="004B7F06">
              <w:rPr>
                <w:rFonts w:ascii="Times New Roman" w:eastAsia="Times New Roman" w:hAnsi="Times New Roman" w:cs="Times New Roman"/>
                <w:lang w:eastAsia="ru-RU"/>
              </w:rPr>
              <w:t xml:space="preserve"> (код 4.10)</w:t>
            </w:r>
          </w:p>
          <w:p w14:paraId="16AFA59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1195" w:type="pct"/>
          </w:tcPr>
          <w:p w14:paraId="6B701E9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сооружений, предназначенный для осуществления </w:t>
            </w:r>
            <w:proofErr w:type="spellStart"/>
            <w:r w:rsidRPr="004B7F06">
              <w:rPr>
                <w:rFonts w:ascii="Times New Roman" w:eastAsia="Times New Roman" w:hAnsi="Times New Roman" w:cs="Times New Roman"/>
                <w:lang w:eastAsia="ru-RU"/>
              </w:rPr>
              <w:t>выставочно</w:t>
            </w:r>
            <w:proofErr w:type="spellEnd"/>
            <w:r w:rsidRPr="004B7F06">
              <w:rPr>
                <w:rFonts w:ascii="Times New Roman" w:eastAsia="Times New Roman" w:hAnsi="Times New Roman" w:cs="Times New Roman"/>
                <w:lang w:eastAsia="ru-RU"/>
              </w:rPr>
              <w:t xml:space="preserve">-ярмарочной и </w:t>
            </w:r>
            <w:proofErr w:type="spellStart"/>
            <w:r w:rsidRPr="004B7F06">
              <w:rPr>
                <w:rFonts w:ascii="Times New Roman" w:eastAsia="Times New Roman" w:hAnsi="Times New Roman" w:cs="Times New Roman"/>
                <w:lang w:eastAsia="ru-RU"/>
              </w:rPr>
              <w:t>конгрессной</w:t>
            </w:r>
            <w:proofErr w:type="spellEnd"/>
            <w:r w:rsidRPr="004B7F06">
              <w:rPr>
                <w:rFonts w:ascii="Times New Roman" w:eastAsia="Times New Roman" w:hAnsi="Times New Roman" w:cs="Times New Roman"/>
                <w:lang w:eastAsia="ru-RU"/>
              </w:rPr>
              <w:t xml:space="preserve"> деятельности</w:t>
            </w:r>
          </w:p>
        </w:tc>
        <w:tc>
          <w:tcPr>
            <w:tcW w:w="1246" w:type="pct"/>
            <w:gridSpan w:val="2"/>
          </w:tcPr>
          <w:p w14:paraId="4752826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сооружений, предназначенных для осуществления </w:t>
            </w:r>
            <w:proofErr w:type="spellStart"/>
            <w:r w:rsidRPr="004B7F06">
              <w:rPr>
                <w:rFonts w:ascii="Times New Roman" w:eastAsia="Times New Roman" w:hAnsi="Times New Roman" w:cs="Times New Roman"/>
                <w:lang w:eastAsia="ru-RU"/>
              </w:rPr>
              <w:t>выставочно</w:t>
            </w:r>
            <w:proofErr w:type="spellEnd"/>
            <w:r w:rsidRPr="004B7F06">
              <w:rPr>
                <w:rFonts w:ascii="Times New Roman" w:eastAsia="Times New Roman" w:hAnsi="Times New Roman" w:cs="Times New Roman"/>
                <w:lang w:eastAsia="ru-RU"/>
              </w:rPr>
              <w:t xml:space="preserve">-ярмарочной и </w:t>
            </w:r>
            <w:proofErr w:type="spellStart"/>
            <w:r w:rsidRPr="004B7F06">
              <w:rPr>
                <w:rFonts w:ascii="Times New Roman" w:eastAsia="Times New Roman" w:hAnsi="Times New Roman" w:cs="Times New Roman"/>
                <w:lang w:eastAsia="ru-RU"/>
              </w:rPr>
              <w:t>конгрессной</w:t>
            </w:r>
            <w:proofErr w:type="spellEnd"/>
            <w:r w:rsidRPr="004B7F06">
              <w:rPr>
                <w:rFonts w:ascii="Times New Roman" w:eastAsia="Times New Roman" w:hAnsi="Times New Roman" w:cs="Times New Roman"/>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389" w:type="pct"/>
            <w:vMerge/>
            <w:shd w:val="clear" w:color="auto" w:fill="auto"/>
          </w:tcPr>
          <w:p w14:paraId="4361E43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E04131A" w14:textId="77777777" w:rsidTr="00B31947">
        <w:trPr>
          <w:trHeight w:val="4145"/>
        </w:trPr>
        <w:tc>
          <w:tcPr>
            <w:tcW w:w="1169" w:type="pct"/>
            <w:shd w:val="clear" w:color="auto" w:fill="auto"/>
          </w:tcPr>
          <w:p w14:paraId="5B75943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tc>
        <w:tc>
          <w:tcPr>
            <w:tcW w:w="1195" w:type="pct"/>
          </w:tcPr>
          <w:p w14:paraId="48C3C24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1900A51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48C9220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672BC18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1246" w:type="pct"/>
            <w:gridSpan w:val="2"/>
          </w:tcPr>
          <w:p w14:paraId="14AD62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1389" w:type="pct"/>
            <w:shd w:val="clear" w:color="auto" w:fill="auto"/>
          </w:tcPr>
          <w:p w14:paraId="7A5C3FB2"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предельная минимальная/ максимальная площадь земельного участка – не устанавливается.</w:t>
            </w:r>
          </w:p>
          <w:p w14:paraId="03042B1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51F5ACD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2 этажей.</w:t>
            </w:r>
          </w:p>
          <w:p w14:paraId="58F51A70"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1FCAC101" w14:textId="77777777" w:rsidTr="00B31947">
        <w:trPr>
          <w:trHeight w:val="4774"/>
        </w:trPr>
        <w:tc>
          <w:tcPr>
            <w:tcW w:w="1169" w:type="pct"/>
            <w:shd w:val="clear" w:color="auto" w:fill="auto"/>
          </w:tcPr>
          <w:p w14:paraId="0D5DB32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амбулаторно-поликлиническое обслуживание (код 3.4.1)</w:t>
            </w:r>
          </w:p>
          <w:p w14:paraId="5EAF79F2" w14:textId="77777777" w:rsidR="009B2A31" w:rsidRPr="004B7F06" w:rsidRDefault="009B2A31" w:rsidP="009B2A31">
            <w:pPr>
              <w:spacing w:after="0" w:line="240" w:lineRule="auto"/>
              <w:rPr>
                <w:rFonts w:ascii="Times New Roman" w:eastAsia="Times New Roman" w:hAnsi="Times New Roman" w:cs="Times New Roman"/>
                <w:lang w:eastAsia="ru-RU"/>
              </w:rPr>
            </w:pPr>
          </w:p>
          <w:p w14:paraId="0CE62663"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1195" w:type="pct"/>
          </w:tcPr>
          <w:p w14:paraId="745B65E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716122C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367F769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52F48FE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0B40D0E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509C0FA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0E1167A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4CC2B11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1246" w:type="pct"/>
            <w:gridSpan w:val="2"/>
          </w:tcPr>
          <w:p w14:paraId="64115C8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389" w:type="pct"/>
            <w:shd w:val="clear" w:color="auto" w:fill="auto"/>
          </w:tcPr>
          <w:p w14:paraId="0917B3B0" w14:textId="748DEB8E"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w:t>
            </w:r>
            <w:r w:rsidR="00DD743F"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w:t>
            </w:r>
            <w:proofErr w:type="gramStart"/>
            <w:r w:rsidRPr="004B7F06">
              <w:rPr>
                <w:rFonts w:ascii="Times New Roman" w:eastAsia="Times New Roman" w:hAnsi="Times New Roman" w:cs="Times New Roman"/>
                <w:lang w:eastAsia="ru-RU"/>
              </w:rPr>
              <w:t>–  50</w:t>
            </w:r>
            <w:proofErr w:type="gramEnd"/>
            <w:r w:rsidRPr="004B7F06">
              <w:rPr>
                <w:rFonts w:ascii="Times New Roman" w:eastAsia="Times New Roman" w:hAnsi="Times New Roman" w:cs="Times New Roman"/>
                <w:lang w:eastAsia="ru-RU"/>
              </w:rPr>
              <w:t xml:space="preserve">/10000 кв. м;  </w:t>
            </w:r>
          </w:p>
          <w:p w14:paraId="6D55181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 участка - 3 м,</w:t>
            </w:r>
          </w:p>
          <w:p w14:paraId="748A0A3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строений, сооружений от уровня земли - 12 м.</w:t>
            </w:r>
          </w:p>
          <w:p w14:paraId="6EB5B99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3 этажа; </w:t>
            </w:r>
          </w:p>
          <w:p w14:paraId="4C9CB95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6128924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337EBAA3" w14:textId="6C816F88"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670A2FD1" w14:textId="77777777" w:rsidTr="00B31947">
        <w:trPr>
          <w:trHeight w:val="552"/>
        </w:trPr>
        <w:tc>
          <w:tcPr>
            <w:tcW w:w="1169" w:type="pct"/>
          </w:tcPr>
          <w:p w14:paraId="405B094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73" w:name="_Hlk57640733"/>
            <w:r w:rsidRPr="004B7F06">
              <w:rPr>
                <w:rFonts w:ascii="Times New Roman" w:eastAsia="Times New Roman" w:hAnsi="Times New Roman" w:cs="Times New Roman"/>
                <w:lang w:eastAsia="ru-RU"/>
              </w:rPr>
              <w:t>- хранение автотранспорта (код 2.7.1)</w:t>
            </w:r>
          </w:p>
          <w:p w14:paraId="7F7F87F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195" w:type="pct"/>
          </w:tcPr>
          <w:p w14:paraId="5A8FD7C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5B5617C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1246" w:type="pct"/>
            <w:gridSpan w:val="2"/>
          </w:tcPr>
          <w:p w14:paraId="10DA29D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1389" w:type="pct"/>
          </w:tcPr>
          <w:p w14:paraId="0ABEDD30" w14:textId="03929170"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DD743F"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57381E1A"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1EE7B6F8"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3A6314AC"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061CD664"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1B596DE2" w14:textId="20CCF533"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71E768E3" w14:textId="55AFB19E" w:rsidR="00497EFB" w:rsidRPr="004B7F06" w:rsidRDefault="00497EFB"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E498F44" w14:textId="50D92961" w:rsidR="009B2A31"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bookmarkEnd w:id="173"/>
      <w:tr w:rsidR="004B7F06" w:rsidRPr="004B7F06" w14:paraId="1A997F26" w14:textId="77777777" w:rsidTr="00B31947">
        <w:trPr>
          <w:trHeight w:val="552"/>
        </w:trPr>
        <w:tc>
          <w:tcPr>
            <w:tcW w:w="1169" w:type="pct"/>
          </w:tcPr>
          <w:p w14:paraId="0CD9588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1232" w:type="pct"/>
            <w:gridSpan w:val="2"/>
          </w:tcPr>
          <w:p w14:paraId="09268A6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210" w:type="pct"/>
          </w:tcPr>
          <w:p w14:paraId="2697D32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89" w:type="pct"/>
          </w:tcPr>
          <w:p w14:paraId="298C5B2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0892CFA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0334E84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1FBF9E8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15312D0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742E9C42" w14:textId="77777777" w:rsidTr="00B31947">
        <w:trPr>
          <w:trHeight w:val="552"/>
        </w:trPr>
        <w:tc>
          <w:tcPr>
            <w:tcW w:w="1169" w:type="pct"/>
            <w:tcBorders>
              <w:top w:val="single" w:sz="4" w:space="0" w:color="auto"/>
              <w:left w:val="single" w:sz="4" w:space="0" w:color="auto"/>
              <w:bottom w:val="single" w:sz="4" w:space="0" w:color="auto"/>
              <w:right w:val="single" w:sz="4" w:space="0" w:color="auto"/>
            </w:tcBorders>
          </w:tcPr>
          <w:p w14:paraId="0DAF963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1232" w:type="pct"/>
            <w:gridSpan w:val="2"/>
            <w:tcBorders>
              <w:top w:val="single" w:sz="4" w:space="0" w:color="auto"/>
              <w:left w:val="single" w:sz="4" w:space="0" w:color="auto"/>
              <w:bottom w:val="single" w:sz="4" w:space="0" w:color="auto"/>
              <w:right w:val="single" w:sz="4" w:space="0" w:color="auto"/>
            </w:tcBorders>
          </w:tcPr>
          <w:p w14:paraId="2422ABC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210" w:type="pct"/>
            <w:tcBorders>
              <w:top w:val="single" w:sz="4" w:space="0" w:color="auto"/>
              <w:left w:val="single" w:sz="4" w:space="0" w:color="auto"/>
              <w:bottom w:val="single" w:sz="4" w:space="0" w:color="auto"/>
              <w:right w:val="single" w:sz="4" w:space="0" w:color="auto"/>
            </w:tcBorders>
          </w:tcPr>
          <w:p w14:paraId="6124A51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пешеходных переходов, </w:t>
            </w:r>
            <w:r w:rsidRPr="004B7F06">
              <w:rPr>
                <w:rFonts w:ascii="Times New Roman" w:eastAsia="Times New Roman" w:hAnsi="Times New Roman" w:cs="Times New Roman"/>
                <w:lang w:eastAsia="ru-RU"/>
              </w:rPr>
              <w:lastRenderedPageBreak/>
              <w:t>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389" w:type="pct"/>
            <w:tcBorders>
              <w:top w:val="single" w:sz="4" w:space="0" w:color="auto"/>
              <w:left w:val="single" w:sz="4" w:space="0" w:color="auto"/>
              <w:bottom w:val="single" w:sz="4" w:space="0" w:color="auto"/>
              <w:right w:val="single" w:sz="4" w:space="0" w:color="auto"/>
            </w:tcBorders>
          </w:tcPr>
          <w:p w14:paraId="55DD6AB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Не устанавливается.</w:t>
            </w:r>
          </w:p>
          <w:p w14:paraId="2A54041D"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669A8F46" w14:textId="77777777" w:rsidTr="00B31947">
        <w:trPr>
          <w:trHeight w:val="552"/>
        </w:trPr>
        <w:tc>
          <w:tcPr>
            <w:tcW w:w="1169" w:type="pct"/>
            <w:tcBorders>
              <w:top w:val="single" w:sz="4" w:space="0" w:color="auto"/>
              <w:left w:val="single" w:sz="4" w:space="0" w:color="auto"/>
              <w:bottom w:val="single" w:sz="4" w:space="0" w:color="auto"/>
              <w:right w:val="single" w:sz="4" w:space="0" w:color="auto"/>
            </w:tcBorders>
          </w:tcPr>
          <w:p w14:paraId="6EC1CDF0" w14:textId="77777777"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1C065066" w14:textId="77777777"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p>
          <w:p w14:paraId="4ABC9729" w14:textId="39471539"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1232" w:type="pct"/>
            <w:gridSpan w:val="2"/>
            <w:tcBorders>
              <w:top w:val="single" w:sz="4" w:space="0" w:color="auto"/>
              <w:left w:val="single" w:sz="4" w:space="0" w:color="auto"/>
              <w:bottom w:val="single" w:sz="4" w:space="0" w:color="auto"/>
              <w:right w:val="single" w:sz="4" w:space="0" w:color="auto"/>
            </w:tcBorders>
          </w:tcPr>
          <w:p w14:paraId="3FFFCF05" w14:textId="77060013" w:rsidR="00B31947" w:rsidRPr="004B7F06" w:rsidRDefault="00B31947" w:rsidP="00B3194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1210" w:type="pct"/>
            <w:tcBorders>
              <w:top w:val="single" w:sz="4" w:space="0" w:color="auto"/>
              <w:left w:val="single" w:sz="4" w:space="0" w:color="auto"/>
              <w:bottom w:val="single" w:sz="4" w:space="0" w:color="auto"/>
              <w:right w:val="single" w:sz="4" w:space="0" w:color="auto"/>
            </w:tcBorders>
          </w:tcPr>
          <w:p w14:paraId="53B5C576" w14:textId="3C3DC6F9" w:rsidR="00B31947" w:rsidRPr="004B7F06" w:rsidRDefault="00B31947" w:rsidP="00B3194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w:t>
            </w:r>
            <w:r w:rsidRPr="004B7F06">
              <w:rPr>
                <w:rFonts w:ascii="Times New Roman" w:eastAsia="Times New Roman" w:hAnsi="Times New Roman" w:cs="Times New Roman"/>
                <w:lang w:eastAsia="ru-RU"/>
              </w:rPr>
              <w:lastRenderedPageBreak/>
              <w:t>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1389" w:type="pct"/>
            <w:tcBorders>
              <w:top w:val="single" w:sz="4" w:space="0" w:color="auto"/>
              <w:left w:val="single" w:sz="4" w:space="0" w:color="auto"/>
              <w:bottom w:val="single" w:sz="4" w:space="0" w:color="auto"/>
              <w:right w:val="single" w:sz="4" w:space="0" w:color="auto"/>
            </w:tcBorders>
          </w:tcPr>
          <w:p w14:paraId="290711DB"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0F44B868"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5A6329F3"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294D23A6"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0F5D5F04"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0C12C96A"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7F65271D" w14:textId="47C59A62" w:rsidR="00B31947" w:rsidRPr="004B7F06" w:rsidRDefault="00B31947" w:rsidP="00B3194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3B2D7402" w14:textId="45628D86" w:rsidR="009B2A31" w:rsidRPr="004B7F06" w:rsidRDefault="009B2A31" w:rsidP="009B2A31">
      <w:pPr>
        <w:rPr>
          <w:rFonts w:ascii="Times New Roman" w:hAnsi="Times New Roman" w:cs="Times New Roman"/>
          <w:sz w:val="24"/>
        </w:rPr>
      </w:pPr>
    </w:p>
    <w:p w14:paraId="59C83715"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5406" w:type="pct"/>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292"/>
        <w:gridCol w:w="58"/>
        <w:gridCol w:w="2574"/>
        <w:gridCol w:w="2874"/>
      </w:tblGrid>
      <w:tr w:rsidR="004B7F06" w:rsidRPr="004B7F06" w14:paraId="78864885" w14:textId="77777777" w:rsidTr="009B2A31">
        <w:trPr>
          <w:trHeight w:val="552"/>
          <w:tblHeader/>
        </w:trPr>
        <w:tc>
          <w:tcPr>
            <w:tcW w:w="1136" w:type="pct"/>
            <w:vAlign w:val="center"/>
          </w:tcPr>
          <w:p w14:paraId="70F60FF8"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36" w:type="pct"/>
          </w:tcPr>
          <w:p w14:paraId="2ACF9A27"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1304" w:type="pct"/>
            <w:gridSpan w:val="2"/>
          </w:tcPr>
          <w:p w14:paraId="795983C9"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424" w:type="pct"/>
            <w:vAlign w:val="center"/>
          </w:tcPr>
          <w:p w14:paraId="7A21AA01"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w:t>
            </w:r>
          </w:p>
          <w:p w14:paraId="7883EF75"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5FA3C3A9" w14:textId="77777777" w:rsidTr="009B2A31">
        <w:trPr>
          <w:trHeight w:val="552"/>
        </w:trPr>
        <w:tc>
          <w:tcPr>
            <w:tcW w:w="1136" w:type="pct"/>
          </w:tcPr>
          <w:p w14:paraId="5299219B"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многоэтажная жилая застройка</w:t>
            </w:r>
          </w:p>
          <w:p w14:paraId="57AB2AEC"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(высотная застройка) (код 2.6)</w:t>
            </w:r>
          </w:p>
        </w:tc>
        <w:tc>
          <w:tcPr>
            <w:tcW w:w="1136" w:type="pct"/>
          </w:tcPr>
          <w:p w14:paraId="5C9A83F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многоквартирный многоэтажный жилой дом</w:t>
            </w:r>
          </w:p>
        </w:tc>
        <w:tc>
          <w:tcPr>
            <w:tcW w:w="1304" w:type="pct"/>
            <w:gridSpan w:val="2"/>
          </w:tcPr>
          <w:p w14:paraId="2EC65C19"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14:paraId="0AC8071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видом предусмотрено: благоустройство и озеленение придомовых </w:t>
            </w:r>
            <w:proofErr w:type="spellStart"/>
            <w:proofErr w:type="gramStart"/>
            <w:r w:rsidRPr="004B7F06">
              <w:rPr>
                <w:rFonts w:ascii="Times New Roman" w:eastAsia="Times New Roman" w:hAnsi="Times New Roman" w:cs="Times New Roman"/>
                <w:lang w:eastAsia="ru-RU"/>
              </w:rPr>
              <w:t>территорий;обустройство</w:t>
            </w:r>
            <w:proofErr w:type="spellEnd"/>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lastRenderedPageBreak/>
              <w:t>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24" w:type="pct"/>
          </w:tcPr>
          <w:p w14:paraId="36C4FFA8" w14:textId="5BFEF043"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земельного участка – </w:t>
            </w:r>
            <w:r w:rsidR="00381EC3" w:rsidRPr="004B7F06">
              <w:rPr>
                <w:rFonts w:ascii="Times New Roman" w:eastAsia="Times New Roman" w:hAnsi="Times New Roman" w:cs="Times New Roman"/>
                <w:b/>
                <w:lang w:eastAsia="ru-RU"/>
              </w:rPr>
              <w:t xml:space="preserve">1000-5000 </w:t>
            </w:r>
            <w:proofErr w:type="spellStart"/>
            <w:r w:rsidR="00381EC3"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lang w:eastAsia="ru-RU"/>
              </w:rPr>
              <w:t>.</w:t>
            </w:r>
          </w:p>
          <w:p w14:paraId="3E90A500"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минимальное количество надземных этажей – </w:t>
            </w:r>
            <w:r w:rsidRPr="004B7F06">
              <w:rPr>
                <w:rFonts w:ascii="Times New Roman" w:eastAsia="Times New Roman" w:hAnsi="Times New Roman" w:cs="Times New Roman"/>
                <w:b/>
                <w:lang w:eastAsia="ru-RU"/>
              </w:rPr>
              <w:t>5эт.</w:t>
            </w:r>
            <w:r w:rsidRPr="004B7F06">
              <w:rPr>
                <w:rFonts w:ascii="Times New Roman" w:eastAsia="Times New Roman" w:hAnsi="Times New Roman" w:cs="Times New Roman"/>
                <w:lang w:eastAsia="ru-RU"/>
              </w:rPr>
              <w:t>, максимальная высота этажа – не устанавливается;</w:t>
            </w:r>
          </w:p>
          <w:p w14:paraId="4E16CA17"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w:t>
            </w:r>
            <w:proofErr w:type="gramStart"/>
            <w:r w:rsidRPr="004B7F06">
              <w:rPr>
                <w:rFonts w:ascii="Times New Roman" w:eastAsia="Times New Roman" w:hAnsi="Times New Roman" w:cs="Times New Roman"/>
                <w:lang w:eastAsia="ru-RU"/>
              </w:rPr>
              <w:t>здания  –</w:t>
            </w:r>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18 м</w:t>
            </w:r>
            <w:r w:rsidRPr="004B7F06">
              <w:rPr>
                <w:rFonts w:ascii="Times New Roman" w:eastAsia="Times New Roman" w:hAnsi="Times New Roman" w:cs="Times New Roman"/>
                <w:lang w:eastAsia="ru-RU"/>
              </w:rPr>
              <w:t>.</w:t>
            </w:r>
          </w:p>
          <w:p w14:paraId="5B53AD12" w14:textId="7A5FB3B4" w:rsidR="009B2A31" w:rsidRPr="004B7F06" w:rsidRDefault="009B2A31" w:rsidP="009B2A31">
            <w:pPr>
              <w:spacing w:after="0" w:line="240" w:lineRule="auto"/>
              <w:ind w:firstLine="317"/>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30%</w:t>
            </w:r>
          </w:p>
          <w:p w14:paraId="447DE82B" w14:textId="2D408321" w:rsidR="00497EFB" w:rsidRPr="004B7F06" w:rsidRDefault="00497EFB"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процент застройки подземной части не регламентируется;</w:t>
            </w:r>
          </w:p>
          <w:p w14:paraId="342367C7"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до жилых зданий - </w:t>
            </w:r>
            <w:r w:rsidRPr="004B7F06">
              <w:rPr>
                <w:rFonts w:ascii="Times New Roman" w:eastAsia="Times New Roman" w:hAnsi="Times New Roman" w:cs="Times New Roman"/>
                <w:b/>
                <w:lang w:eastAsia="ru-RU"/>
              </w:rPr>
              <w:t>7 м.</w:t>
            </w:r>
          </w:p>
          <w:p w14:paraId="4D5107C5" w14:textId="0A4FAA30" w:rsidR="009B2A31" w:rsidRPr="004B7F06" w:rsidRDefault="00D80F68"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общественно-деловой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(в соответствии с Нормативами градостроительного проектирования                                           МО г. Новороссийск расчет площади на процент озеленения в границах земельного участка, исходя из площади квартала (территории).</w:t>
            </w:r>
          </w:p>
          <w:p w14:paraId="0B434A59" w14:textId="77777777" w:rsidR="00906231" w:rsidRPr="009F0575" w:rsidRDefault="00906231" w:rsidP="00906231">
            <w:pPr>
              <w:autoSpaceDE w:val="0"/>
              <w:autoSpaceDN w:val="0"/>
              <w:adjustRightInd w:val="0"/>
              <w:spacing w:after="0" w:line="240" w:lineRule="auto"/>
              <w:ind w:firstLine="244"/>
              <w:jc w:val="both"/>
              <w:rPr>
                <w:rFonts w:ascii="Times New Roman" w:eastAsia="Times New Roman" w:hAnsi="Times New Roman" w:cs="Times New Roman"/>
                <w:color w:val="FF0000"/>
                <w:lang w:eastAsia="ru-RU"/>
              </w:rPr>
            </w:pPr>
            <w:r w:rsidRPr="009F0575">
              <w:rPr>
                <w:rFonts w:ascii="Times New Roman" w:eastAsia="Times New Roman" w:hAnsi="Times New Roman" w:cs="Times New Roman"/>
                <w:color w:val="FF0000"/>
                <w:lang w:eastAsia="ru-RU"/>
              </w:rPr>
              <w:t xml:space="preserve">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9F0575">
              <w:rPr>
                <w:rFonts w:ascii="Times New Roman" w:eastAsia="Times New Roman" w:hAnsi="Times New Roman" w:cs="Times New Roman"/>
                <w:color w:val="FF0000"/>
                <w:lang w:eastAsia="ru-RU"/>
              </w:rPr>
              <w:t>машино</w:t>
            </w:r>
            <w:proofErr w:type="spellEnd"/>
            <w:r w:rsidRPr="009F0575">
              <w:rPr>
                <w:rFonts w:ascii="Times New Roman" w:eastAsia="Times New Roman" w:hAnsi="Times New Roman" w:cs="Times New Roman"/>
                <w:color w:val="FF0000"/>
                <w:lang w:eastAsia="ru-RU"/>
              </w:rPr>
              <w:t xml:space="preserve">-место на 80 </w:t>
            </w:r>
            <w:proofErr w:type="spellStart"/>
            <w:proofErr w:type="gramStart"/>
            <w:r w:rsidRPr="009F0575">
              <w:rPr>
                <w:rFonts w:ascii="Times New Roman" w:eastAsia="Times New Roman" w:hAnsi="Times New Roman" w:cs="Times New Roman"/>
                <w:color w:val="FF0000"/>
                <w:lang w:eastAsia="ru-RU"/>
              </w:rPr>
              <w:t>кв.м</w:t>
            </w:r>
            <w:proofErr w:type="spellEnd"/>
            <w:proofErr w:type="gramEnd"/>
            <w:r w:rsidRPr="009F0575">
              <w:rPr>
                <w:rFonts w:ascii="Times New Roman" w:eastAsia="Times New Roman" w:hAnsi="Times New Roman" w:cs="Times New Roman"/>
                <w:color w:val="FF0000"/>
                <w:lang w:eastAsia="ru-RU"/>
              </w:rPr>
              <w:t xml:space="preserve"> площади квартир», в соответствии с нормативами градостроительного проектирования Краснодарского края. (В ред. Решения Думы от 24.05.2022 № 270).</w:t>
            </w:r>
          </w:p>
          <w:p w14:paraId="068F04FD" w14:textId="77777777" w:rsidR="009B2A31" w:rsidRPr="004B7F06" w:rsidRDefault="009B2A31" w:rsidP="009B2A31">
            <w:pPr>
              <w:spacing w:after="0" w:line="240" w:lineRule="auto"/>
              <w:ind w:firstLine="46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в нижних этажах, цокольном этаже и (или) подвале помещений общественного назначения и объектов культурно-бытового обслуживания при условии того, что площадь </w:t>
            </w:r>
            <w:r w:rsidRPr="004B7F06">
              <w:rPr>
                <w:rFonts w:ascii="Times New Roman" w:eastAsia="Times New Roman" w:hAnsi="Times New Roman" w:cs="Times New Roman"/>
                <w:lang w:eastAsia="ru-RU"/>
              </w:rPr>
              <w:lastRenderedPageBreak/>
              <w:t xml:space="preserve">помещений, имеющих общественные функции, составляет не более 40 % от общей площади здания и при поэтажном разделении различных видов использования. </w:t>
            </w:r>
          </w:p>
          <w:p w14:paraId="37BF05B3" w14:textId="77777777" w:rsidR="009B2A31" w:rsidRPr="004B7F06" w:rsidRDefault="009B2A31" w:rsidP="009B2A31">
            <w:pPr>
              <w:spacing w:after="0" w:line="240" w:lineRule="auto"/>
              <w:ind w:firstLine="46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14:paraId="7BCCF322" w14:textId="77777777" w:rsidR="009B2A31" w:rsidRPr="004B7F06" w:rsidRDefault="009B2A31" w:rsidP="009B2A31">
            <w:pPr>
              <w:tabs>
                <w:tab w:val="left" w:pos="444"/>
              </w:tabs>
              <w:spacing w:after="0" w:line="240" w:lineRule="auto"/>
              <w:ind w:firstLine="460"/>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Отмостка зданий, строений (сооружений) должна располагаться в пределах отведенного (предоставленного) земельного участка.</w:t>
            </w:r>
          </w:p>
          <w:p w14:paraId="0098579E" w14:textId="77777777" w:rsidR="007A138A" w:rsidRPr="004B7F06" w:rsidRDefault="007A138A" w:rsidP="007A138A">
            <w:pPr>
              <w:tabs>
                <w:tab w:val="left" w:pos="444"/>
              </w:tabs>
              <w:spacing w:after="0" w:line="240" w:lineRule="auto"/>
              <w:ind w:firstLine="460"/>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364A68D0" w14:textId="22D4AEE0" w:rsidR="007A138A" w:rsidRPr="004B7F06" w:rsidRDefault="007A138A" w:rsidP="007A138A">
            <w:pPr>
              <w:tabs>
                <w:tab w:val="left" w:pos="444"/>
              </w:tabs>
              <w:spacing w:after="0" w:line="240" w:lineRule="auto"/>
              <w:ind w:firstLine="460"/>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tc>
      </w:tr>
      <w:tr w:rsidR="004B7F06" w:rsidRPr="004B7F06" w14:paraId="138AA1ED" w14:textId="77777777" w:rsidTr="00DD743F">
        <w:trPr>
          <w:trHeight w:val="7153"/>
        </w:trPr>
        <w:tc>
          <w:tcPr>
            <w:tcW w:w="1136" w:type="pct"/>
          </w:tcPr>
          <w:p w14:paraId="28960AE7" w14:textId="77777777" w:rsidR="009B2A31" w:rsidRPr="004B7F06" w:rsidRDefault="009B2A31" w:rsidP="009B2A31">
            <w:pPr>
              <w:widowControl w:val="0"/>
              <w:spacing w:after="0" w:line="240" w:lineRule="auto"/>
              <w:jc w:val="both"/>
              <w:rPr>
                <w:rFonts w:ascii="Times New Roman" w:hAnsi="Times New Roman" w:cs="Times New Roman"/>
              </w:rPr>
            </w:pPr>
            <w:r w:rsidRPr="004B7F06">
              <w:rPr>
                <w:rFonts w:ascii="Times New Roman" w:hAnsi="Times New Roman" w:cs="Times New Roman"/>
              </w:rPr>
              <w:lastRenderedPageBreak/>
              <w:t xml:space="preserve">- для индивидуального жилищного строительства (код </w:t>
            </w:r>
            <w:proofErr w:type="gramStart"/>
            <w:r w:rsidRPr="004B7F06">
              <w:rPr>
                <w:rFonts w:ascii="Times New Roman" w:hAnsi="Times New Roman" w:cs="Times New Roman"/>
              </w:rPr>
              <w:t>2.1)*</w:t>
            </w:r>
            <w:proofErr w:type="gramEnd"/>
          </w:p>
        </w:tc>
        <w:tc>
          <w:tcPr>
            <w:tcW w:w="1136" w:type="pct"/>
          </w:tcPr>
          <w:p w14:paraId="1F2D17F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индивидуальный жилой дом</w:t>
            </w:r>
          </w:p>
        </w:tc>
        <w:tc>
          <w:tcPr>
            <w:tcW w:w="1304" w:type="pct"/>
            <w:gridSpan w:val="2"/>
          </w:tcPr>
          <w:p w14:paraId="1FFCFC41"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индивидуального жилого дома (дом, пригодный для постоянного проживания, высотой не выше трех надземных этажей);</w:t>
            </w:r>
          </w:p>
          <w:p w14:paraId="476612D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выращивание плодовых, ягодных, овощных, бахчевых или иных декоративных или сельскохозяйственных культур;</w:t>
            </w:r>
          </w:p>
          <w:p w14:paraId="31ECC786"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индивидуальных гаражей и подсобных сооружений</w:t>
            </w:r>
          </w:p>
        </w:tc>
        <w:tc>
          <w:tcPr>
            <w:tcW w:w="1424" w:type="pct"/>
            <w:vMerge w:val="restart"/>
          </w:tcPr>
          <w:p w14:paraId="63AF3339" w14:textId="28E22A10"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минимальная/</w:t>
            </w:r>
            <w:r w:rsidR="00DD743F" w:rsidRPr="004B7F06">
              <w:rPr>
                <w:rFonts w:ascii="Times New Roman" w:eastAsia="Times New Roman" w:hAnsi="Times New Roman" w:cs="Times New Roman"/>
                <w:lang w:bidi="en-US"/>
              </w:rPr>
              <w:t xml:space="preserve"> </w:t>
            </w:r>
            <w:r w:rsidRPr="004B7F06">
              <w:rPr>
                <w:rFonts w:ascii="Times New Roman" w:eastAsia="Times New Roman" w:hAnsi="Times New Roman" w:cs="Times New Roman"/>
                <w:lang w:bidi="en-US"/>
              </w:rPr>
              <w:t>максимальная площадь земельных участков – 300 /1000 кв. м;</w:t>
            </w:r>
          </w:p>
          <w:p w14:paraId="534CFFDA"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минимальная ширина земельных участков вдоль фронта улицы (проезда) – 12м., для существующих земельных участков – 8 м.;</w:t>
            </w:r>
          </w:p>
          <w:p w14:paraId="4C00287C"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  максимальное количество </w:t>
            </w:r>
            <w:r w:rsidRPr="004B7F06">
              <w:rPr>
                <w:rFonts w:ascii="Times New Roman" w:eastAsia="Times New Roman" w:hAnsi="Times New Roman" w:cs="Times New Roman"/>
                <w:sz w:val="24"/>
                <w:szCs w:val="24"/>
                <w:lang w:eastAsia="ru-RU" w:bidi="en-US"/>
              </w:rPr>
              <w:t>надземных</w:t>
            </w:r>
            <w:r w:rsidRPr="004B7F06">
              <w:rPr>
                <w:rFonts w:ascii="Times New Roman" w:eastAsia="Times New Roman" w:hAnsi="Times New Roman" w:cs="Times New Roman"/>
                <w:lang w:bidi="en-US"/>
              </w:rPr>
              <w:t xml:space="preserve"> этажей зданий – 3 этажа (или 2 этажа с возможностью использования мансардного этажа);</w:t>
            </w:r>
          </w:p>
          <w:p w14:paraId="3D1DF22A"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 максимальная высота зданий от уровня земли до верха перекрытия последнего этажа (или конька кровли) - 20 м; </w:t>
            </w:r>
          </w:p>
          <w:p w14:paraId="40E01C49" w14:textId="6EEA00B3"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максимальный процент застройки в границах земельного участка –40%.</w:t>
            </w:r>
          </w:p>
          <w:p w14:paraId="2229C5BF" w14:textId="3793E776" w:rsidR="00497EFB" w:rsidRPr="004B7F06" w:rsidRDefault="00497EFB"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0A9ECFD"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41F5A942" w14:textId="7ED4A719"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*В целях реконструкции объектов капитального строительства, расположенных на земельных участках с установленным, до вступления в силу настоящего решения, с видом разрешенного использования «ИЖС» в территориальной зоне – ИЦ-1.</w:t>
            </w:r>
          </w:p>
          <w:p w14:paraId="3F1B6FE8" w14:textId="77777777" w:rsidR="00DD743F" w:rsidRPr="004B7F06" w:rsidRDefault="00DD743F" w:rsidP="009B2A31">
            <w:pPr>
              <w:spacing w:after="0" w:line="240" w:lineRule="auto"/>
              <w:contextualSpacing/>
              <w:rPr>
                <w:rFonts w:ascii="Times New Roman" w:eastAsia="Times New Roman" w:hAnsi="Times New Roman" w:cs="Times New Roman"/>
                <w:lang w:bidi="en-US"/>
              </w:rPr>
            </w:pPr>
          </w:p>
          <w:p w14:paraId="3EB2B71E" w14:textId="77777777" w:rsidR="007A138A" w:rsidRPr="004B7F06" w:rsidRDefault="007A138A" w:rsidP="007A138A">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lastRenderedPageBreak/>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086B32DB" w14:textId="09EC4777" w:rsidR="009B2A31" w:rsidRPr="004B7F06" w:rsidRDefault="007A138A"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bidi="en-US"/>
              </w:rPr>
              <w:t>аппарт</w:t>
            </w:r>
            <w:proofErr w:type="spellEnd"/>
            <w:r w:rsidRPr="004B7F06">
              <w:rPr>
                <w:rFonts w:ascii="Times New Roman" w:eastAsia="Times New Roman" w:hAnsi="Times New Roman" w:cs="Times New Roman"/>
                <w:lang w:bidi="en-US"/>
              </w:rPr>
              <w:t xml:space="preserve">-отелей, комплексов </w:t>
            </w:r>
            <w:proofErr w:type="spellStart"/>
            <w:r w:rsidRPr="004B7F06">
              <w:rPr>
                <w:rFonts w:ascii="Times New Roman" w:eastAsia="Times New Roman" w:hAnsi="Times New Roman" w:cs="Times New Roman"/>
                <w:lang w:bidi="en-US"/>
              </w:rPr>
              <w:t>аппартаментов</w:t>
            </w:r>
            <w:proofErr w:type="spellEnd"/>
            <w:r w:rsidRPr="004B7F06">
              <w:rPr>
                <w:rFonts w:ascii="Times New Roman" w:eastAsia="Times New Roman" w:hAnsi="Times New Roman" w:cs="Times New Roman"/>
                <w:lang w:bidi="en-US"/>
              </w:rPr>
              <w:t>.</w:t>
            </w:r>
          </w:p>
        </w:tc>
      </w:tr>
      <w:tr w:rsidR="004B7F06" w:rsidRPr="004B7F06" w14:paraId="29AC7727" w14:textId="77777777" w:rsidTr="009B2A31">
        <w:trPr>
          <w:trHeight w:val="552"/>
        </w:trPr>
        <w:tc>
          <w:tcPr>
            <w:tcW w:w="1136" w:type="pct"/>
          </w:tcPr>
          <w:p w14:paraId="4872B493" w14:textId="77777777" w:rsidR="009B2A31" w:rsidRPr="004B7F06" w:rsidRDefault="009B2A31" w:rsidP="009B2A31">
            <w:pPr>
              <w:widowControl w:val="0"/>
              <w:spacing w:after="0" w:line="240" w:lineRule="auto"/>
              <w:rPr>
                <w:rFonts w:ascii="Times New Roman" w:hAnsi="Times New Roman" w:cs="Times New Roman"/>
              </w:rPr>
            </w:pPr>
            <w:r w:rsidRPr="004B7F06">
              <w:rPr>
                <w:rFonts w:ascii="Times New Roman" w:hAnsi="Times New Roman" w:cs="Times New Roman"/>
              </w:rPr>
              <w:t>- объекты дорожного сервиса (код 4.9.1)</w:t>
            </w:r>
          </w:p>
        </w:tc>
        <w:tc>
          <w:tcPr>
            <w:tcW w:w="1136" w:type="pct"/>
          </w:tcPr>
          <w:p w14:paraId="73863D1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7FE1DB4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16A69A8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1083BFA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автомойки закрытого типа с количеством постов до 2, если зона распространения химических и </w:t>
            </w:r>
            <w:r w:rsidRPr="004B7F06">
              <w:rPr>
                <w:rFonts w:ascii="Times New Roman" w:eastAsia="Times New Roman" w:hAnsi="Times New Roman" w:cs="Times New Roman"/>
                <w:lang w:eastAsia="ru-RU"/>
              </w:rPr>
              <w:lastRenderedPageBreak/>
              <w:t>физических факторов до уровня ПДК ограничивается размерами собственной территории</w:t>
            </w:r>
          </w:p>
          <w:p w14:paraId="295C5ED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предназначенные для ремонта и обслуживания автомобилей и прочих объектов придорожного сервиса.</w:t>
            </w:r>
          </w:p>
        </w:tc>
        <w:tc>
          <w:tcPr>
            <w:tcW w:w="1304" w:type="pct"/>
            <w:gridSpan w:val="2"/>
          </w:tcPr>
          <w:p w14:paraId="57AFD4B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w:t>
            </w:r>
            <w:r w:rsidRPr="004B7F06">
              <w:rPr>
                <w:rFonts w:ascii="Times New Roman" w:eastAsia="Times New Roman" w:hAnsi="Times New Roman" w:cs="Times New Roman"/>
                <w:lang w:eastAsia="ru-RU"/>
              </w:rPr>
              <w:lastRenderedPageBreak/>
              <w:t>мастерских, предназначенных для ремонта и обслуживания автомобилей и прочих объектов придорожного сервиса</w:t>
            </w:r>
          </w:p>
        </w:tc>
        <w:tc>
          <w:tcPr>
            <w:tcW w:w="1424" w:type="pct"/>
            <w:vMerge/>
          </w:tcPr>
          <w:p w14:paraId="0F7F820A"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p>
        </w:tc>
      </w:tr>
      <w:tr w:rsidR="004B7F06" w:rsidRPr="004B7F06" w14:paraId="598DE639" w14:textId="77777777" w:rsidTr="009B2A31">
        <w:trPr>
          <w:trHeight w:val="552"/>
        </w:trPr>
        <w:tc>
          <w:tcPr>
            <w:tcW w:w="1136" w:type="pct"/>
            <w:vAlign w:val="center"/>
          </w:tcPr>
          <w:p w14:paraId="5863CB83"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-религиозное использование (код 3.7)</w:t>
            </w:r>
          </w:p>
        </w:tc>
        <w:tc>
          <w:tcPr>
            <w:tcW w:w="1165" w:type="pct"/>
            <w:gridSpan w:val="2"/>
          </w:tcPr>
          <w:p w14:paraId="07835136"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53CF385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4FB0620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3CAC8D6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42B904A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4EF54866"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32E74BF2"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6E59430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716E362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2C1FFCF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62393DC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1275" w:type="pct"/>
          </w:tcPr>
          <w:p w14:paraId="49036976"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24" w:type="pct"/>
            <w:vAlign w:val="center"/>
          </w:tcPr>
          <w:p w14:paraId="22F1A4DE"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площадь земельных участков - </w:t>
            </w:r>
            <w:r w:rsidRPr="004B7F06">
              <w:rPr>
                <w:rFonts w:ascii="Times New Roman" w:eastAsia="Times New Roman" w:hAnsi="Times New Roman" w:cs="Times New Roman"/>
                <w:b/>
                <w:lang w:eastAsia="ru-RU"/>
              </w:rPr>
              <w:t>300 кв. м</w:t>
            </w:r>
            <w:r w:rsidRPr="004B7F06">
              <w:rPr>
                <w:rFonts w:ascii="Times New Roman" w:eastAsia="Times New Roman" w:hAnsi="Times New Roman" w:cs="Times New Roman"/>
                <w:lang w:eastAsia="ru-RU"/>
              </w:rPr>
              <w:t xml:space="preserve">; </w:t>
            </w:r>
          </w:p>
          <w:p w14:paraId="2B4E99B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участка и максимальный процент застройки в границах земельного участка устанавливается проектной документацией объекта капитального строительства.</w:t>
            </w:r>
          </w:p>
          <w:p w14:paraId="016AC1E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строений, сооружений от уровня земли - 50 м;</w:t>
            </w:r>
          </w:p>
          <w:p w14:paraId="779D1035" w14:textId="3F8B60A6"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–60%.</w:t>
            </w:r>
          </w:p>
          <w:p w14:paraId="6107A2D5" w14:textId="7CFEC01C" w:rsidR="00497EFB" w:rsidRPr="004B7F06" w:rsidRDefault="00497EF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5F83ACE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минимальные отступы от границ участка - 3 м для зданий, 1 м для хозяйственных </w:t>
            </w:r>
            <w:proofErr w:type="gramStart"/>
            <w:r w:rsidRPr="004B7F06">
              <w:rPr>
                <w:rFonts w:ascii="Times New Roman" w:eastAsia="Times New Roman" w:hAnsi="Times New Roman" w:cs="Times New Roman"/>
                <w:lang w:eastAsia="ru-RU"/>
              </w:rPr>
              <w:t>построек,  0</w:t>
            </w:r>
            <w:proofErr w:type="gramEnd"/>
            <w:r w:rsidRPr="004B7F06">
              <w:rPr>
                <w:rFonts w:ascii="Times New Roman" w:eastAsia="Times New Roman" w:hAnsi="Times New Roman" w:cs="Times New Roman"/>
                <w:lang w:eastAsia="ru-RU"/>
              </w:rPr>
              <w:t xml:space="preserve"> м для объектов инженерной инфраструктуры, предназначенных для обслуживания линейных объектов, на отдельном земельном участке, с учетом </w:t>
            </w:r>
            <w:r w:rsidRPr="004B7F06">
              <w:rPr>
                <w:rFonts w:ascii="Times New Roman" w:eastAsia="Times New Roman" w:hAnsi="Times New Roman" w:cs="Times New Roman"/>
                <w:lang w:eastAsia="ru-RU"/>
              </w:rPr>
              <w:lastRenderedPageBreak/>
              <w:t>соблюдения требований технических регламентов.</w:t>
            </w:r>
          </w:p>
        </w:tc>
      </w:tr>
    </w:tbl>
    <w:p w14:paraId="33C608A7"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4F46B061"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65E95E8A"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44DCC42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645DD4D9"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844"/>
      </w:tblGrid>
      <w:tr w:rsidR="004B7F06" w:rsidRPr="004B7F06" w14:paraId="51186327" w14:textId="77777777" w:rsidTr="009B2A31">
        <w:trPr>
          <w:trHeight w:val="552"/>
          <w:tblHeader/>
        </w:trPr>
        <w:tc>
          <w:tcPr>
            <w:tcW w:w="2417" w:type="pct"/>
            <w:vAlign w:val="center"/>
          </w:tcPr>
          <w:p w14:paraId="7EBB6A0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583" w:type="pct"/>
            <w:vAlign w:val="center"/>
          </w:tcPr>
          <w:p w14:paraId="76DEE57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0168B3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BE73CE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46E4BF72" w14:textId="77777777" w:rsidTr="009B2A31">
        <w:tc>
          <w:tcPr>
            <w:tcW w:w="2417" w:type="pct"/>
            <w:shd w:val="clear" w:color="auto" w:fill="auto"/>
          </w:tcPr>
          <w:p w14:paraId="2FA0A4F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площадки для игр детей дошкольного и младшего школьного возраста, для отдыха взрослого населения, для занятий физкультурой; </w:t>
            </w:r>
          </w:p>
          <w:p w14:paraId="40E54A62"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парковки легковых автомобилей посетителей;</w:t>
            </w:r>
          </w:p>
          <w:p w14:paraId="3763635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общественные туалеты;</w:t>
            </w:r>
          </w:p>
          <w:p w14:paraId="7AE72DB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w:t>
            </w:r>
            <w:proofErr w:type="gramStart"/>
            <w:r w:rsidRPr="004B7F06">
              <w:rPr>
                <w:rFonts w:ascii="Times New Roman" w:eastAsia="Times New Roman" w:hAnsi="Times New Roman" w:cs="Times New Roman"/>
                <w:lang w:eastAsia="ru-RU"/>
              </w:rPr>
              <w:t>инженерного  обеспечения</w:t>
            </w:r>
            <w:proofErr w:type="gramEnd"/>
            <w:r w:rsidRPr="004B7F06">
              <w:rPr>
                <w:rFonts w:ascii="Times New Roman" w:eastAsia="Times New Roman" w:hAnsi="Times New Roman" w:cs="Times New Roman"/>
                <w:lang w:eastAsia="ru-RU"/>
              </w:rPr>
              <w:t xml:space="preserve"> (водо-, газо-, электроснабжения и т.п.),  за исключением объектов сотовой, радиорелейной, спутниковой  связи.</w:t>
            </w:r>
          </w:p>
          <w:p w14:paraId="11D0A96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оборудование пожарной охраны (гидранты, резервуары);</w:t>
            </w:r>
          </w:p>
          <w:p w14:paraId="0CFFC6F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-специализированные технические средства оповещения и информации.</w:t>
            </w:r>
          </w:p>
          <w:p w14:paraId="4B8180F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площадки для сбора мусора.</w:t>
            </w:r>
          </w:p>
          <w:p w14:paraId="423D989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c>
          <w:tcPr>
            <w:tcW w:w="2583" w:type="pct"/>
            <w:shd w:val="clear" w:color="auto" w:fill="auto"/>
          </w:tcPr>
          <w:p w14:paraId="501495CD"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14:paraId="40C3C059"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–1 этаж.</w:t>
            </w:r>
          </w:p>
          <w:p w14:paraId="30B6FF3C"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здания – 6 м.</w:t>
            </w:r>
          </w:p>
          <w:p w14:paraId="776A5FA9"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14:paraId="5091455D" w14:textId="77777777" w:rsidR="009B2A31" w:rsidRPr="004B7F06" w:rsidRDefault="009B2A31" w:rsidP="009B2A31">
      <w:pPr>
        <w:spacing w:after="0" w:line="240" w:lineRule="auto"/>
        <w:jc w:val="both"/>
        <w:rPr>
          <w:rFonts w:ascii="Times New Roman" w:eastAsia="SimSun" w:hAnsi="Times New Roman" w:cs="Times New Roman"/>
          <w:u w:val="single"/>
          <w:lang w:eastAsia="zh-CN"/>
        </w:rPr>
      </w:pPr>
    </w:p>
    <w:p w14:paraId="701EEF87"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675EA4A5" w14:textId="77777777" w:rsidR="00497EFB" w:rsidRPr="004B7F06" w:rsidRDefault="00497EFB"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6DD7F9B6" w14:textId="455EF80B"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Основные цвета отделки фасадов в зоне ИЦ-1 – белый, серый, бежевый.</w:t>
      </w:r>
    </w:p>
    <w:p w14:paraId="1193BC1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A2C93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5F0F2D0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Минимально допустимое расстояние от окон жилых и общественных зданий до площадок:</w:t>
      </w:r>
    </w:p>
    <w:p w14:paraId="643F801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игр детей дошкольного и младшего школьного возраста - не менее 12 м;</w:t>
      </w:r>
    </w:p>
    <w:p w14:paraId="7322F48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отдыха взрослого населения - не менее 10 м;</w:t>
      </w:r>
    </w:p>
    <w:p w14:paraId="1F0C0C5B"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2C42B7C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хозяйственных целей - не менее 20 м;</w:t>
      </w:r>
    </w:p>
    <w:p w14:paraId="16913A64"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для выгула собак - не менее 40 м;</w:t>
      </w:r>
    </w:p>
    <w:p w14:paraId="5C79D3C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Расстояния от площадок для хозяйственных целей до наиболее удаленного входа в жилое здание - не более 100 м. </w:t>
      </w:r>
    </w:p>
    <w:p w14:paraId="48BEAE7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38136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04C254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443F527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C4A6243"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Использование земельных участков и объектов капитального строительства осуществлять с учетом требований к сохранению планировочной структуры исторических архитектурных центров поселений, установить запрет или ограничение размещения автостоянок, рекламы и вывесок, другие ограничения, необходимые для создания единого архитектурного облика населенных пунктов</w:t>
      </w:r>
    </w:p>
    <w:p w14:paraId="5CA87A6E" w14:textId="77777777" w:rsidR="009B2A31" w:rsidRPr="004B7F06" w:rsidRDefault="009B2A31" w:rsidP="009B2A31">
      <w:pPr>
        <w:spacing w:after="0" w:line="240" w:lineRule="auto"/>
        <w:ind w:firstLine="284"/>
        <w:jc w:val="both"/>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Требования к ограждению земельных участков:</w:t>
      </w:r>
    </w:p>
    <w:p w14:paraId="466DC2D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roofErr w:type="gramStart"/>
      <w:r w:rsidRPr="004B7F06">
        <w:rPr>
          <w:rFonts w:ascii="Times New Roman" w:eastAsia="SimSun" w:hAnsi="Times New Roman" w:cs="Times New Roman"/>
          <w:lang w:eastAsia="zh-CN"/>
        </w:rPr>
        <w:t>Ограждения  земельных</w:t>
      </w:r>
      <w:proofErr w:type="gramEnd"/>
      <w:r w:rsidRPr="004B7F06">
        <w:rPr>
          <w:rFonts w:ascii="Times New Roman" w:eastAsia="SimSun" w:hAnsi="Times New Roman" w:cs="Times New Roman"/>
          <w:lang w:eastAsia="zh-CN"/>
        </w:rPr>
        <w:t xml:space="preserve">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 высотой не более 1,8 м. </w:t>
      </w:r>
    </w:p>
    <w:p w14:paraId="7BD8E674"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14:paraId="4B0DF85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1,8 м, с имитацией исторического стиля. Не допускать применение глухого ограждения. Допускается устройство функционально оправданных участков сплошного ограждения (в местах интенсивного движения транспорта в качестве шумозащитной преграды, размещения септиков, мусорных площадок и других).</w:t>
      </w:r>
    </w:p>
    <w:p w14:paraId="71FDC3F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w:t>
      </w:r>
      <w:r w:rsidRPr="004B7F06">
        <w:rPr>
          <w:rFonts w:ascii="Times New Roman" w:eastAsia="Times New Roman" w:hAnsi="Times New Roman" w:cs="Times New Roman"/>
          <w:lang w:eastAsia="ru-RU"/>
        </w:rPr>
        <w:lastRenderedPageBreak/>
        <w:t>(переувлажнению)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F533C0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273206F3" w14:textId="3C30C269"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w:t>
      </w:r>
      <w:r w:rsidR="00BB2446" w:rsidRPr="004B7F06">
        <w:rPr>
          <w:rFonts w:ascii="Times New Roman" w:eastAsia="Times New Roman" w:hAnsi="Times New Roman" w:cs="Times New Roman"/>
          <w:lang w:eastAsia="ru-RU"/>
        </w:rPr>
        <w:t>изацией на основании требований</w:t>
      </w:r>
      <w:r w:rsidRPr="004B7F06">
        <w:rPr>
          <w:rFonts w:ascii="Times New Roman" w:eastAsia="Times New Roman" w:hAnsi="Times New Roman" w:cs="Times New Roman"/>
          <w:lang w:eastAsia="ru-RU"/>
        </w:rPr>
        <w:t xml:space="preserve">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55A2967F"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59746B10"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623C385A"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3B4AB1FB"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53237EF4" w14:textId="1AA0DAA5" w:rsidR="00784096" w:rsidRPr="004B7F06" w:rsidRDefault="00784096" w:rsidP="009B2A31">
      <w:pPr>
        <w:widowControl w:val="0"/>
        <w:spacing w:after="0" w:line="240" w:lineRule="auto"/>
        <w:ind w:firstLine="426"/>
        <w:jc w:val="center"/>
        <w:rPr>
          <w:rFonts w:ascii="Times New Roman" w:eastAsia="SimSun" w:hAnsi="Times New Roman" w:cs="Times New Roman"/>
          <w:b/>
          <w:u w:val="single"/>
          <w:lang w:eastAsia="zh-CN"/>
        </w:rPr>
      </w:pPr>
    </w:p>
    <w:p w14:paraId="27F0AABC" w14:textId="56D2AA03" w:rsidR="00DD743F" w:rsidRPr="004B7F06" w:rsidRDefault="00DD743F" w:rsidP="009B2A31">
      <w:pPr>
        <w:widowControl w:val="0"/>
        <w:spacing w:after="0" w:line="240" w:lineRule="auto"/>
        <w:ind w:firstLine="426"/>
        <w:jc w:val="center"/>
        <w:rPr>
          <w:rFonts w:ascii="Times New Roman" w:eastAsia="SimSun" w:hAnsi="Times New Roman" w:cs="Times New Roman"/>
          <w:b/>
          <w:u w:val="single"/>
          <w:lang w:eastAsia="zh-CN"/>
        </w:rPr>
      </w:pPr>
    </w:p>
    <w:p w14:paraId="6AD12C60" w14:textId="77777777" w:rsidR="00DD743F" w:rsidRPr="004B7F06" w:rsidRDefault="00DD743F" w:rsidP="009B2A31">
      <w:pPr>
        <w:widowControl w:val="0"/>
        <w:spacing w:after="0" w:line="240" w:lineRule="auto"/>
        <w:ind w:firstLine="426"/>
        <w:jc w:val="center"/>
        <w:rPr>
          <w:rFonts w:ascii="Times New Roman" w:eastAsia="SimSun" w:hAnsi="Times New Roman" w:cs="Times New Roman"/>
          <w:b/>
          <w:u w:val="single"/>
          <w:lang w:eastAsia="zh-CN"/>
        </w:rPr>
      </w:pPr>
    </w:p>
    <w:p w14:paraId="5A407795" w14:textId="4EB36481" w:rsidR="009B2A31" w:rsidRPr="004B7F06" w:rsidRDefault="009B2A31" w:rsidP="009B2A31">
      <w:pPr>
        <w:widowControl w:val="0"/>
        <w:spacing w:after="0" w:line="240" w:lineRule="auto"/>
        <w:ind w:firstLine="426"/>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ИЦ-2 Зона застройки многоквартирными жилыми домами</w:t>
      </w:r>
    </w:p>
    <w:p w14:paraId="76388271" w14:textId="77777777" w:rsidR="009B2A31" w:rsidRPr="004B7F06" w:rsidRDefault="009B2A31" w:rsidP="009B2A31">
      <w:pPr>
        <w:widowControl w:val="0"/>
        <w:spacing w:after="0" w:line="240" w:lineRule="auto"/>
        <w:ind w:firstLine="284"/>
        <w:jc w:val="center"/>
        <w:rPr>
          <w:rFonts w:ascii="Times New Roman" w:eastAsia="SimSun" w:hAnsi="Times New Roman" w:cs="Times New Roman"/>
          <w:u w:val="single"/>
          <w:lang w:eastAsia="zh-CN"/>
        </w:rPr>
      </w:pPr>
    </w:p>
    <w:p w14:paraId="70F117CB" w14:textId="330C9E85" w:rsidR="009B2A31" w:rsidRPr="004B7F06" w:rsidRDefault="009B2A31" w:rsidP="009B2A31">
      <w:pPr>
        <w:widowControl w:val="0"/>
        <w:spacing w:after="0" w:line="240" w:lineRule="auto"/>
        <w:ind w:firstLine="284"/>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ИЦ-2 выделена для обеспечения правовых условий формирования районов с многоквартирны</w:t>
      </w:r>
      <w:r w:rsidR="00BB2446" w:rsidRPr="004B7F06">
        <w:rPr>
          <w:rFonts w:ascii="Times New Roman" w:eastAsia="Times New Roman" w:hAnsi="Times New Roman" w:cs="Times New Roman"/>
          <w:i/>
          <w:iCs/>
          <w:lang w:eastAsia="ru-RU"/>
        </w:rPr>
        <w:t>ми жилыми домами до 5 этажей, с</w:t>
      </w:r>
      <w:r w:rsidRPr="004B7F06">
        <w:rPr>
          <w:rFonts w:ascii="Times New Roman" w:eastAsia="Times New Roman" w:hAnsi="Times New Roman" w:cs="Times New Roman"/>
          <w:i/>
          <w:iCs/>
          <w:lang w:eastAsia="ru-RU"/>
        </w:rPr>
        <w:t xml:space="preserve"> расширенным набором услуг местного значения.</w:t>
      </w:r>
    </w:p>
    <w:p w14:paraId="6C2AB291" w14:textId="77777777" w:rsidR="009B2A31" w:rsidRPr="004B7F06" w:rsidRDefault="009B2A31" w:rsidP="009B2A31">
      <w:pPr>
        <w:widowControl w:val="0"/>
        <w:spacing w:after="0" w:line="240" w:lineRule="auto"/>
        <w:ind w:firstLine="284"/>
        <w:rPr>
          <w:rFonts w:ascii="Times New Roman" w:eastAsia="Times New Roman" w:hAnsi="Times New Roman" w:cs="Times New Roman"/>
          <w:i/>
          <w:iCs/>
          <w:lang w:eastAsia="ru-RU"/>
        </w:rPr>
      </w:pPr>
    </w:p>
    <w:p w14:paraId="3D114D34" w14:textId="77777777" w:rsidR="009B2A31" w:rsidRPr="004B7F06" w:rsidRDefault="009B2A31" w:rsidP="009B2A31">
      <w:pPr>
        <w:numPr>
          <w:ilvl w:val="0"/>
          <w:numId w:val="10"/>
        </w:numPr>
        <w:spacing w:after="0" w:line="240" w:lineRule="auto"/>
        <w:contextualSpacing/>
        <w:rPr>
          <w:rFonts w:ascii="Times New Roman" w:eastAsia="Times New Roman" w:hAnsi="Times New Roman" w:cs="Times New Roman"/>
          <w:b/>
          <w:lang w:bidi="en-US"/>
        </w:rPr>
      </w:pPr>
      <w:r w:rsidRPr="004B7F06">
        <w:rPr>
          <w:rFonts w:ascii="Times New Roman" w:eastAsia="Times New Roman" w:hAnsi="Times New Roman" w:cs="Times New Roman"/>
          <w:b/>
          <w:lang w:bidi="en-US"/>
        </w:rPr>
        <w:t>ОСНОВНЫЕ ВИДЫ И ПАРАМЕТРЫ РАЗРЕШЕННОГО ИСПОЛЬЗОВАНИЯ ЗЕМЕЛЬНЫХ УЧАСТКОВ И ОБЪЕКТОВ КАПИТАЛЬНОГО СТРОИТЕЛЬСТВА</w:t>
      </w:r>
    </w:p>
    <w:tbl>
      <w:tblPr>
        <w:tblW w:w="5408"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6"/>
        <w:gridCol w:w="55"/>
        <w:gridCol w:w="2498"/>
        <w:gridCol w:w="2310"/>
        <w:gridCol w:w="40"/>
        <w:gridCol w:w="20"/>
        <w:gridCol w:w="3015"/>
        <w:gridCol w:w="10"/>
      </w:tblGrid>
      <w:tr w:rsidR="004B7F06" w:rsidRPr="004B7F06" w14:paraId="06DFD63E" w14:textId="77777777" w:rsidTr="009B2A31">
        <w:trPr>
          <w:trHeight w:val="552"/>
          <w:tblHeader/>
        </w:trPr>
        <w:tc>
          <w:tcPr>
            <w:tcW w:w="1067" w:type="pct"/>
            <w:vAlign w:val="center"/>
          </w:tcPr>
          <w:p w14:paraId="5BCB865A"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263" w:type="pct"/>
            <w:gridSpan w:val="2"/>
          </w:tcPr>
          <w:p w14:paraId="29EE08F5"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1143" w:type="pct"/>
          </w:tcPr>
          <w:p w14:paraId="2BDA65D0"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527" w:type="pct"/>
            <w:gridSpan w:val="4"/>
            <w:vAlign w:val="center"/>
          </w:tcPr>
          <w:p w14:paraId="7480A8FD"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4C7F1857" w14:textId="77777777" w:rsidTr="009B2A31">
        <w:trPr>
          <w:trHeight w:val="552"/>
        </w:trPr>
        <w:tc>
          <w:tcPr>
            <w:tcW w:w="1067" w:type="pct"/>
          </w:tcPr>
          <w:p w14:paraId="542AC464" w14:textId="77777777" w:rsidR="007A6D5B" w:rsidRPr="004B7F06" w:rsidRDefault="007A6D5B" w:rsidP="009B2A31">
            <w:pPr>
              <w:widowControl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многоэтажная жилая застройка (высотная застройка) (код 2.6)</w:t>
            </w:r>
          </w:p>
        </w:tc>
        <w:tc>
          <w:tcPr>
            <w:tcW w:w="1263" w:type="pct"/>
            <w:gridSpan w:val="2"/>
          </w:tcPr>
          <w:p w14:paraId="07BD0F31" w14:textId="77777777" w:rsidR="007A6D5B" w:rsidRPr="004B7F06" w:rsidRDefault="007A6D5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многоквартирный многоэтажный жилой дом</w:t>
            </w:r>
          </w:p>
        </w:tc>
        <w:tc>
          <w:tcPr>
            <w:tcW w:w="1143" w:type="pct"/>
          </w:tcPr>
          <w:p w14:paraId="7AFC7CA0" w14:textId="77777777" w:rsidR="007A6D5B" w:rsidRPr="004B7F06" w:rsidRDefault="007A6D5B"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w:t>
            </w:r>
            <w:r w:rsidRPr="004B7F06">
              <w:rPr>
                <w:rFonts w:ascii="Times New Roman" w:eastAsia="Times New Roman" w:hAnsi="Times New Roman" w:cs="Times New Roman"/>
                <w:lang w:eastAsia="ru-RU"/>
              </w:rPr>
              <w:lastRenderedPageBreak/>
              <w:t>включая подземные, разделенных на двадцать и более квартир);</w:t>
            </w:r>
          </w:p>
          <w:p w14:paraId="4345FE4F" w14:textId="77777777" w:rsidR="007A6D5B" w:rsidRPr="004B7F06" w:rsidRDefault="007A6D5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Данным видом предусмотрено: благоустройство и озеленение придомовых </w:t>
            </w:r>
            <w:proofErr w:type="spellStart"/>
            <w:proofErr w:type="gramStart"/>
            <w:r w:rsidRPr="004B7F06">
              <w:rPr>
                <w:rFonts w:ascii="Times New Roman" w:eastAsia="Times New Roman" w:hAnsi="Times New Roman" w:cs="Times New Roman"/>
                <w:lang w:eastAsia="ru-RU"/>
              </w:rPr>
              <w:t>территорий;обустройство</w:t>
            </w:r>
            <w:proofErr w:type="spellEnd"/>
            <w:proofErr w:type="gramEnd"/>
            <w:r w:rsidRPr="004B7F06">
              <w:rPr>
                <w:rFonts w:ascii="Times New Roman" w:eastAsia="Times New Roman" w:hAnsi="Times New Roman" w:cs="Times New Roman"/>
                <w:lang w:eastAsia="ru-RU"/>
              </w:rPr>
              <w:t xml:space="preserve">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527" w:type="pct"/>
            <w:gridSpan w:val="4"/>
            <w:vMerge w:val="restart"/>
          </w:tcPr>
          <w:p w14:paraId="6F3A0406" w14:textId="77777777" w:rsidR="007A6D5B" w:rsidRPr="004B7F06" w:rsidRDefault="007A6D5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земельного участка – </w:t>
            </w:r>
            <w:r w:rsidRPr="004B7F06">
              <w:rPr>
                <w:rFonts w:ascii="Times New Roman" w:eastAsia="Times New Roman" w:hAnsi="Times New Roman" w:cs="Times New Roman"/>
                <w:b/>
                <w:lang w:eastAsia="ru-RU"/>
              </w:rPr>
              <w:t xml:space="preserve">1000-5000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lang w:eastAsia="ru-RU"/>
              </w:rPr>
              <w:t>.</w:t>
            </w:r>
          </w:p>
          <w:p w14:paraId="1FB94687" w14:textId="77777777" w:rsidR="007A6D5B" w:rsidRPr="004B7F06" w:rsidRDefault="007A6D5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21D375B2" w14:textId="77777777" w:rsidR="007A6D5B" w:rsidRPr="004B7F06" w:rsidRDefault="007A6D5B"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 </w:t>
            </w:r>
            <w:r w:rsidRPr="004B7F06">
              <w:rPr>
                <w:rFonts w:ascii="Times New Roman" w:eastAsia="Times New Roman" w:hAnsi="Times New Roman" w:cs="Times New Roman"/>
                <w:b/>
                <w:lang w:eastAsia="ru-RU"/>
              </w:rPr>
              <w:t xml:space="preserve">5 </w:t>
            </w:r>
            <w:proofErr w:type="spellStart"/>
            <w:r w:rsidRPr="004B7F06">
              <w:rPr>
                <w:rFonts w:ascii="Times New Roman" w:eastAsia="Times New Roman" w:hAnsi="Times New Roman" w:cs="Times New Roman"/>
                <w:b/>
                <w:lang w:eastAsia="ru-RU"/>
              </w:rPr>
              <w:t>эт</w:t>
            </w:r>
            <w:proofErr w:type="spellEnd"/>
            <w:r w:rsidRPr="004B7F06">
              <w:rPr>
                <w:rFonts w:ascii="Times New Roman" w:eastAsia="Times New Roman" w:hAnsi="Times New Roman" w:cs="Times New Roman"/>
                <w:lang w:eastAsia="ru-RU"/>
              </w:rPr>
              <w:t xml:space="preserve">. (включая мансардный);  </w:t>
            </w:r>
          </w:p>
          <w:p w14:paraId="48570089" w14:textId="77777777" w:rsidR="007A6D5B" w:rsidRPr="004B7F06" w:rsidRDefault="007A6D5B"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максимальная высота </w:t>
            </w:r>
            <w:proofErr w:type="gramStart"/>
            <w:r w:rsidRPr="004B7F06">
              <w:rPr>
                <w:rFonts w:ascii="Times New Roman" w:eastAsia="Times New Roman" w:hAnsi="Times New Roman" w:cs="Times New Roman"/>
                <w:lang w:eastAsia="ru-RU"/>
              </w:rPr>
              <w:t>здания  –</w:t>
            </w:r>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18 м</w:t>
            </w:r>
            <w:r w:rsidRPr="004B7F06">
              <w:rPr>
                <w:rFonts w:ascii="Times New Roman" w:eastAsia="Times New Roman" w:hAnsi="Times New Roman" w:cs="Times New Roman"/>
                <w:lang w:eastAsia="ru-RU"/>
              </w:rPr>
              <w:t xml:space="preserve">., высота этажа – </w:t>
            </w:r>
            <w:r w:rsidRPr="004B7F06">
              <w:rPr>
                <w:rFonts w:ascii="Times New Roman" w:eastAsia="Times New Roman" w:hAnsi="Times New Roman" w:cs="Times New Roman"/>
                <w:b/>
                <w:lang w:eastAsia="ru-RU"/>
              </w:rPr>
              <w:t>не устанавливается</w:t>
            </w:r>
          </w:p>
          <w:p w14:paraId="4CBC5D90" w14:textId="2300F574" w:rsidR="007A6D5B" w:rsidRPr="004B7F06" w:rsidRDefault="007A6D5B" w:rsidP="009B2A31">
            <w:pPr>
              <w:spacing w:after="0" w:line="240" w:lineRule="auto"/>
              <w:ind w:firstLine="426"/>
              <w:jc w:val="both"/>
              <w:rPr>
                <w:rFonts w:ascii="Times New Roman" w:eastAsia="Times New Roman" w:hAnsi="Times New Roman" w:cs="Calibri"/>
                <w:b/>
                <w:lang w:eastAsia="ar-SA"/>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Calibri"/>
                <w:lang w:eastAsia="ar-SA"/>
              </w:rPr>
              <w:t>максимальный процент застройки в границах земельного участка –</w:t>
            </w:r>
            <w:r w:rsidRPr="004B7F06">
              <w:rPr>
                <w:rFonts w:ascii="Times New Roman" w:eastAsia="Times New Roman" w:hAnsi="Times New Roman" w:cs="Calibri"/>
                <w:b/>
                <w:lang w:eastAsia="ar-SA"/>
              </w:rPr>
              <w:t>60%.</w:t>
            </w:r>
          </w:p>
          <w:p w14:paraId="76D53A94" w14:textId="6D353EFE" w:rsidR="00497EFB" w:rsidRPr="004B7F06" w:rsidRDefault="00497EF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15E3653" w14:textId="77777777" w:rsidR="007A6D5B" w:rsidRPr="004B7F06" w:rsidRDefault="007A6D5B" w:rsidP="009B2A31">
            <w:pPr>
              <w:widowControl w:val="0"/>
              <w:spacing w:after="0" w:line="240" w:lineRule="auto"/>
              <w:ind w:firstLine="284"/>
              <w:jc w:val="both"/>
              <w:rPr>
                <w:rFonts w:ascii="Times New Roman" w:eastAsia="SimSun" w:hAnsi="Times New Roman" w:cs="Calibri"/>
                <w:lang w:eastAsia="zh-CN"/>
              </w:rPr>
            </w:pPr>
            <w:r w:rsidRPr="004B7F06">
              <w:rPr>
                <w:rFonts w:ascii="Times New Roman" w:eastAsia="Times New Roman" w:hAnsi="Times New Roman" w:cs="Times New Roman"/>
                <w:lang w:eastAsia="ru-RU"/>
              </w:rPr>
              <w:t xml:space="preserve">- минимальные отступы от границ участка - </w:t>
            </w:r>
            <w:r w:rsidRPr="004B7F06">
              <w:rPr>
                <w:rFonts w:ascii="Times New Roman" w:eastAsia="Times New Roman" w:hAnsi="Times New Roman" w:cs="Times New Roman"/>
                <w:b/>
                <w:lang w:eastAsia="ru-RU"/>
              </w:rPr>
              <w:t>3 м</w:t>
            </w:r>
            <w:r w:rsidRPr="004B7F06">
              <w:rPr>
                <w:rFonts w:ascii="Times New Roman" w:eastAsia="Times New Roman" w:hAnsi="Times New Roman" w:cs="Times New Roman"/>
                <w:lang w:eastAsia="ru-RU"/>
              </w:rPr>
              <w:t>.</w:t>
            </w:r>
          </w:p>
          <w:p w14:paraId="46570643" w14:textId="4795F5E5" w:rsidR="007A6D5B" w:rsidRPr="004B7F06" w:rsidRDefault="00D80F68" w:rsidP="009B2A31">
            <w:pPr>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Площадь озелененной территории микрорайона (квартала) общественно-деловой зоны должна составлять не менее 6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на 1 человека или не менее 25 % площади территории микрорайона (квартала) (в соответствии с Нормативами градостроительного проектирования                                           МО г. Новороссийск расчет площади на процент озеленения в границах земельного участка, исходя из площади квартала (территории).</w:t>
            </w:r>
          </w:p>
          <w:p w14:paraId="2B3AF679" w14:textId="77777777" w:rsidR="003A6D5E" w:rsidRPr="009F0575" w:rsidRDefault="003A6D5E" w:rsidP="003A6D5E">
            <w:pPr>
              <w:autoSpaceDE w:val="0"/>
              <w:autoSpaceDN w:val="0"/>
              <w:adjustRightInd w:val="0"/>
              <w:spacing w:after="0" w:line="240" w:lineRule="auto"/>
              <w:ind w:firstLine="244"/>
              <w:jc w:val="both"/>
              <w:rPr>
                <w:rFonts w:ascii="Times New Roman" w:eastAsia="Times New Roman" w:hAnsi="Times New Roman" w:cs="Times New Roman"/>
                <w:color w:val="FF0000"/>
                <w:lang w:eastAsia="ru-RU"/>
              </w:rPr>
            </w:pPr>
            <w:r w:rsidRPr="009F0575">
              <w:rPr>
                <w:rFonts w:ascii="Times New Roman" w:eastAsia="Times New Roman" w:hAnsi="Times New Roman" w:cs="Times New Roman"/>
                <w:color w:val="FF0000"/>
                <w:lang w:eastAsia="ru-RU"/>
              </w:rPr>
              <w:t xml:space="preserve">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9F0575">
              <w:rPr>
                <w:rFonts w:ascii="Times New Roman" w:eastAsia="Times New Roman" w:hAnsi="Times New Roman" w:cs="Times New Roman"/>
                <w:color w:val="FF0000"/>
                <w:lang w:eastAsia="ru-RU"/>
              </w:rPr>
              <w:t>машино</w:t>
            </w:r>
            <w:proofErr w:type="spellEnd"/>
            <w:r w:rsidRPr="009F0575">
              <w:rPr>
                <w:rFonts w:ascii="Times New Roman" w:eastAsia="Times New Roman" w:hAnsi="Times New Roman" w:cs="Times New Roman"/>
                <w:color w:val="FF0000"/>
                <w:lang w:eastAsia="ru-RU"/>
              </w:rPr>
              <w:t xml:space="preserve">-место на 80 </w:t>
            </w:r>
            <w:proofErr w:type="spellStart"/>
            <w:proofErr w:type="gramStart"/>
            <w:r w:rsidRPr="009F0575">
              <w:rPr>
                <w:rFonts w:ascii="Times New Roman" w:eastAsia="Times New Roman" w:hAnsi="Times New Roman" w:cs="Times New Roman"/>
                <w:color w:val="FF0000"/>
                <w:lang w:eastAsia="ru-RU"/>
              </w:rPr>
              <w:t>кв.м</w:t>
            </w:r>
            <w:proofErr w:type="spellEnd"/>
            <w:proofErr w:type="gramEnd"/>
            <w:r w:rsidRPr="009F0575">
              <w:rPr>
                <w:rFonts w:ascii="Times New Roman" w:eastAsia="Times New Roman" w:hAnsi="Times New Roman" w:cs="Times New Roman"/>
                <w:color w:val="FF0000"/>
                <w:lang w:eastAsia="ru-RU"/>
              </w:rPr>
              <w:t xml:space="preserve"> площади квартир», в соответствии с нормативами градостроительного проектирования Краснодарского края. (В ред. Решения Думы от 24.05.2022 № 270).</w:t>
            </w:r>
          </w:p>
          <w:p w14:paraId="303325E0" w14:textId="75A03F4E" w:rsidR="007A6D5B" w:rsidRPr="004B7F06" w:rsidRDefault="007A6D5B"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Отмостка зданий, строений (сооружений) должна располагаться в пределах отведенного </w:t>
            </w:r>
            <w:r w:rsidRPr="004B7F06">
              <w:rPr>
                <w:rFonts w:ascii="Times New Roman" w:eastAsia="Times New Roman" w:hAnsi="Times New Roman" w:cs="Times New Roman"/>
                <w:lang w:eastAsia="ru-RU"/>
              </w:rPr>
              <w:lastRenderedPageBreak/>
              <w:t>(предоставленного) земельного участка.</w:t>
            </w:r>
          </w:p>
          <w:p w14:paraId="1FA98AD9" w14:textId="77777777" w:rsidR="00DD743F" w:rsidRPr="004B7F06" w:rsidRDefault="00DD743F" w:rsidP="009B2A31">
            <w:pPr>
              <w:spacing w:after="0" w:line="240" w:lineRule="auto"/>
              <w:ind w:firstLine="317"/>
              <w:jc w:val="both"/>
              <w:rPr>
                <w:rFonts w:ascii="Times New Roman" w:eastAsia="Times New Roman" w:hAnsi="Times New Roman" w:cs="Times New Roman"/>
                <w:lang w:eastAsia="ru-RU"/>
              </w:rPr>
            </w:pPr>
          </w:p>
          <w:p w14:paraId="3540E25C" w14:textId="77777777" w:rsidR="007A6D5B" w:rsidRPr="004B7F06" w:rsidRDefault="007A6D5B" w:rsidP="007A138A">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1538B10D" w14:textId="77777777" w:rsidR="007A6D5B" w:rsidRPr="004B7F06" w:rsidRDefault="007A6D5B" w:rsidP="007A138A">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5C2D2F5E" w14:textId="487E4BEA" w:rsidR="007A6D5B" w:rsidRPr="004B7F06" w:rsidRDefault="007A6D5B" w:rsidP="009B2A31">
            <w:pPr>
              <w:spacing w:after="0" w:line="240" w:lineRule="auto"/>
              <w:ind w:firstLine="317"/>
              <w:jc w:val="both"/>
              <w:rPr>
                <w:rFonts w:ascii="Times New Roman" w:eastAsia="Times New Roman" w:hAnsi="Times New Roman" w:cs="Times New Roman"/>
                <w:lang w:eastAsia="ru-RU"/>
              </w:rPr>
            </w:pPr>
          </w:p>
        </w:tc>
      </w:tr>
      <w:tr w:rsidR="004B7F06" w:rsidRPr="004B7F06" w14:paraId="53F20190" w14:textId="77777777" w:rsidTr="009B2A31">
        <w:trPr>
          <w:trHeight w:val="552"/>
        </w:trPr>
        <w:tc>
          <w:tcPr>
            <w:tcW w:w="1067" w:type="pct"/>
          </w:tcPr>
          <w:p w14:paraId="42D5B0B9" w14:textId="77777777" w:rsidR="007A6D5B" w:rsidRPr="004B7F06" w:rsidRDefault="007A6D5B" w:rsidP="0097046A">
            <w:pPr>
              <w:widowControl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lastRenderedPageBreak/>
              <w:t>-  общественное управление (код 3.8)</w:t>
            </w:r>
          </w:p>
        </w:tc>
        <w:tc>
          <w:tcPr>
            <w:tcW w:w="1263" w:type="pct"/>
            <w:gridSpan w:val="2"/>
          </w:tcPr>
          <w:p w14:paraId="1AE9915C" w14:textId="61FF4348" w:rsidR="007A6D5B" w:rsidRPr="004B7F06" w:rsidRDefault="007A6D5B" w:rsidP="0097046A">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w:t>
            </w:r>
            <w:r w:rsidRPr="004B7F06">
              <w:rPr>
                <w:rFonts w:ascii="Times New Roman" w:hAnsi="Times New Roman"/>
              </w:rPr>
              <w:lastRenderedPageBreak/>
              <w:t>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143" w:type="pct"/>
          </w:tcPr>
          <w:p w14:paraId="0D7A3C55" w14:textId="77777777" w:rsidR="007A6D5B" w:rsidRPr="004B7F06" w:rsidRDefault="007A6D5B"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w:t>
            </w:r>
            <w:r w:rsidRPr="004B7F06">
              <w:rPr>
                <w:rFonts w:ascii="Times New Roman" w:eastAsia="Times New Roman" w:hAnsi="Times New Roman" w:cs="Times New Roman"/>
                <w:lang w:eastAsia="ru-RU"/>
              </w:rPr>
              <w:lastRenderedPageBreak/>
              <w:t>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527" w:type="pct"/>
            <w:gridSpan w:val="4"/>
            <w:vMerge/>
          </w:tcPr>
          <w:p w14:paraId="25694E6A" w14:textId="77777777" w:rsidR="007A6D5B" w:rsidRPr="004B7F06" w:rsidRDefault="007A6D5B" w:rsidP="0097046A">
            <w:pPr>
              <w:spacing w:after="0" w:line="240" w:lineRule="auto"/>
              <w:ind w:firstLine="426"/>
              <w:jc w:val="both"/>
              <w:rPr>
                <w:rFonts w:ascii="Times New Roman" w:eastAsia="Times New Roman" w:hAnsi="Times New Roman" w:cs="Times New Roman"/>
                <w:lang w:eastAsia="ru-RU"/>
              </w:rPr>
            </w:pPr>
          </w:p>
        </w:tc>
      </w:tr>
      <w:tr w:rsidR="004B7F06" w:rsidRPr="004B7F06" w14:paraId="50C476DC" w14:textId="77777777" w:rsidTr="009B2A31">
        <w:trPr>
          <w:trHeight w:val="2711"/>
        </w:trPr>
        <w:tc>
          <w:tcPr>
            <w:tcW w:w="1067" w:type="pct"/>
          </w:tcPr>
          <w:p w14:paraId="0632CEF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коммунальное обслуживание (код 3.1)</w:t>
            </w:r>
          </w:p>
        </w:tc>
        <w:tc>
          <w:tcPr>
            <w:tcW w:w="1263" w:type="pct"/>
            <w:gridSpan w:val="2"/>
          </w:tcPr>
          <w:p w14:paraId="663B023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00D1F1E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113AA5B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11F3C25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1143" w:type="pct"/>
          </w:tcPr>
          <w:p w14:paraId="4F740BD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w:t>
            </w:r>
            <w:r w:rsidRPr="004B7F06">
              <w:rPr>
                <w:rFonts w:ascii="Times New Roman" w:eastAsia="Times New Roman" w:hAnsi="Times New Roman" w:cs="Times New Roman"/>
                <w:lang w:eastAsia="ru-RU"/>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1527" w:type="pct"/>
            <w:gridSpan w:val="4"/>
          </w:tcPr>
          <w:p w14:paraId="31F71315"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p>
          <w:p w14:paraId="72C730BD"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предельная минимальная/ максимальная площадь земельного участка – не устанавливается.</w:t>
            </w:r>
          </w:p>
          <w:p w14:paraId="1DB6DED5" w14:textId="1D48DC76" w:rsidR="009B2A31" w:rsidRPr="004B7F06" w:rsidRDefault="00906624"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–75%;</w:t>
            </w:r>
          </w:p>
          <w:p w14:paraId="0F3E6AAB" w14:textId="688EE6C1" w:rsidR="00497EFB" w:rsidRPr="004B7F06" w:rsidRDefault="00497EF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0B8F593D" w14:textId="59D5FED3" w:rsidR="009B2A31" w:rsidRPr="004B7F06" w:rsidRDefault="00906624"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инимальные отступы до границы смежного земельного участка - 3 м;</w:t>
            </w:r>
          </w:p>
          <w:p w14:paraId="155F340F" w14:textId="468B67CE" w:rsidR="009B2A31" w:rsidRPr="004B7F06" w:rsidRDefault="00906624"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005CCE16" w14:textId="61167537" w:rsidR="009B2A31" w:rsidRPr="004B7F06" w:rsidRDefault="00906624"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аксимальное количество надземных </w:t>
            </w:r>
            <w:proofErr w:type="gramStart"/>
            <w:r w:rsidR="009B2A31" w:rsidRPr="004B7F06">
              <w:rPr>
                <w:rFonts w:ascii="Times New Roman" w:eastAsia="Times New Roman" w:hAnsi="Times New Roman" w:cs="Times New Roman"/>
                <w:lang w:eastAsia="ru-RU"/>
              </w:rPr>
              <w:t>этажей  –</w:t>
            </w:r>
            <w:proofErr w:type="gramEnd"/>
            <w:r w:rsidR="009B2A31" w:rsidRPr="004B7F06">
              <w:rPr>
                <w:rFonts w:ascii="Times New Roman" w:eastAsia="Times New Roman" w:hAnsi="Times New Roman" w:cs="Times New Roman"/>
                <w:lang w:eastAsia="ru-RU"/>
              </w:rPr>
              <w:t xml:space="preserve"> не более 3 этажа.</w:t>
            </w:r>
          </w:p>
          <w:p w14:paraId="035AE30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7F6405C0" w14:textId="77777777" w:rsidTr="009B2A31">
        <w:trPr>
          <w:trHeight w:val="552"/>
        </w:trPr>
        <w:tc>
          <w:tcPr>
            <w:tcW w:w="1067" w:type="pct"/>
          </w:tcPr>
          <w:p w14:paraId="1C10ACA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амбулаторно-поликлиническое обслуживание (код 3.4.1)</w:t>
            </w:r>
          </w:p>
        </w:tc>
        <w:tc>
          <w:tcPr>
            <w:tcW w:w="1263" w:type="pct"/>
            <w:gridSpan w:val="2"/>
          </w:tcPr>
          <w:p w14:paraId="46BD38D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643B9C8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5DF1A96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1AFBFE7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505E5B0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4ED7B53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444F373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2E0578E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1143" w:type="pct"/>
          </w:tcPr>
          <w:p w14:paraId="22FC9D9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27" w:type="pct"/>
            <w:gridSpan w:val="4"/>
          </w:tcPr>
          <w:p w14:paraId="5036C25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-минимальная/максимальная площадь земельного участка</w:t>
            </w:r>
            <w:proofErr w:type="gramStart"/>
            <w:r w:rsidRPr="004B7F06">
              <w:rPr>
                <w:rFonts w:ascii="Times New Roman" w:eastAsia="Times New Roman" w:hAnsi="Times New Roman" w:cs="Times New Roman"/>
                <w:lang w:eastAsia="ru-RU"/>
              </w:rPr>
              <w:t>–  50</w:t>
            </w:r>
            <w:proofErr w:type="gramEnd"/>
            <w:r w:rsidRPr="004B7F06">
              <w:rPr>
                <w:rFonts w:ascii="Times New Roman" w:eastAsia="Times New Roman" w:hAnsi="Times New Roman" w:cs="Times New Roman"/>
                <w:lang w:eastAsia="ru-RU"/>
              </w:rPr>
              <w:t xml:space="preserve">/10000 кв. м;  </w:t>
            </w:r>
          </w:p>
          <w:p w14:paraId="5FCA293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 участка - 3 м,</w:t>
            </w:r>
          </w:p>
          <w:p w14:paraId="699C2A3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строений, сооружений от уровня земли - 12 м.</w:t>
            </w:r>
          </w:p>
          <w:p w14:paraId="270CC79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3 этажа; </w:t>
            </w:r>
          </w:p>
          <w:p w14:paraId="3051C18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3A61E71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4B791694" w14:textId="58EBE939" w:rsidR="00497EFB" w:rsidRPr="004B7F06" w:rsidRDefault="00497EF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44D604B1" w14:textId="77777777" w:rsidTr="009B2A31">
        <w:trPr>
          <w:trHeight w:val="552"/>
        </w:trPr>
        <w:tc>
          <w:tcPr>
            <w:tcW w:w="1067" w:type="pct"/>
          </w:tcPr>
          <w:p w14:paraId="3B3D9CB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74" w:name="_Hlk57639881"/>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1263" w:type="pct"/>
            <w:gridSpan w:val="2"/>
          </w:tcPr>
          <w:p w14:paraId="45B2365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143" w:type="pct"/>
          </w:tcPr>
          <w:p w14:paraId="60DC100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w:t>
            </w:r>
            <w:r w:rsidRPr="004B7F06">
              <w:rPr>
                <w:rFonts w:ascii="Times New Roman" w:eastAsia="Times New Roman" w:hAnsi="Times New Roman" w:cs="Times New Roman"/>
                <w:lang w:eastAsia="ru-RU"/>
              </w:rPr>
              <w:lastRenderedPageBreak/>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527" w:type="pct"/>
            <w:gridSpan w:val="4"/>
          </w:tcPr>
          <w:p w14:paraId="755FEDF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Не устанавливается.</w:t>
            </w:r>
          </w:p>
          <w:p w14:paraId="7C397F4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bookmarkEnd w:id="174"/>
      <w:tr w:rsidR="004B7F06" w:rsidRPr="004B7F06" w14:paraId="62C39D73" w14:textId="77777777" w:rsidTr="00704BFD">
        <w:trPr>
          <w:trHeight w:val="552"/>
        </w:trPr>
        <w:tc>
          <w:tcPr>
            <w:tcW w:w="1094" w:type="pct"/>
            <w:gridSpan w:val="2"/>
          </w:tcPr>
          <w:p w14:paraId="470ADDE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1236" w:type="pct"/>
          </w:tcPr>
          <w:p w14:paraId="06EEF7A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1163" w:type="pct"/>
            <w:gridSpan w:val="2"/>
          </w:tcPr>
          <w:p w14:paraId="189F7F4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07" w:type="pct"/>
            <w:gridSpan w:val="3"/>
          </w:tcPr>
          <w:p w14:paraId="39E1ECA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2B40AF2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6B8CB8B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1 этажа.</w:t>
            </w:r>
          </w:p>
          <w:p w14:paraId="109667B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7515DCC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3146FF16" w14:textId="77777777" w:rsidTr="009B2A31">
        <w:trPr>
          <w:gridAfter w:val="1"/>
          <w:wAfter w:w="5" w:type="pct"/>
          <w:trHeight w:val="552"/>
        </w:trPr>
        <w:tc>
          <w:tcPr>
            <w:tcW w:w="1067" w:type="pct"/>
          </w:tcPr>
          <w:p w14:paraId="057C38F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75" w:name="_Hlk57645730"/>
            <w:r w:rsidRPr="004B7F06">
              <w:rPr>
                <w:rFonts w:ascii="Times New Roman" w:eastAsia="Times New Roman" w:hAnsi="Times New Roman" w:cs="Times New Roman"/>
                <w:lang w:eastAsia="ru-RU"/>
              </w:rPr>
              <w:t>- хранение автотранспорта (код 2.7.1)</w:t>
            </w:r>
          </w:p>
          <w:p w14:paraId="09A3378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1263" w:type="pct"/>
            <w:gridSpan w:val="2"/>
          </w:tcPr>
          <w:p w14:paraId="5596D67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16AD8C1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1173" w:type="pct"/>
            <w:gridSpan w:val="3"/>
          </w:tcPr>
          <w:p w14:paraId="1AE3019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w:t>
            </w:r>
            <w:r w:rsidRPr="004B7F06">
              <w:rPr>
                <w:rFonts w:ascii="Times New Roman" w:eastAsia="Times New Roman" w:hAnsi="Times New Roman" w:cs="Times New Roman"/>
                <w:lang w:eastAsia="ru-RU"/>
              </w:rPr>
              <w:lastRenderedPageBreak/>
              <w:t xml:space="preserve">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1492" w:type="pct"/>
          </w:tcPr>
          <w:p w14:paraId="0C92D0DA" w14:textId="045A769A"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7762F7BC"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максимальное количество надземных этажей – не более 8;</w:t>
            </w:r>
          </w:p>
          <w:p w14:paraId="2AC6DE82"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2A52FAC4"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4C6B0D5D"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41EC92A9" w14:textId="4862C16D"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0FA34133" w14:textId="050909C3" w:rsidR="00497EFB" w:rsidRPr="004B7F06" w:rsidRDefault="00497EFB"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B9153C2" w14:textId="2BC32A1F" w:rsidR="009B2A31"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0C7D4DAB" w14:textId="77777777" w:rsidTr="009B2A31">
        <w:trPr>
          <w:gridAfter w:val="1"/>
          <w:wAfter w:w="5" w:type="pct"/>
          <w:trHeight w:val="552"/>
        </w:trPr>
        <w:tc>
          <w:tcPr>
            <w:tcW w:w="1067" w:type="pct"/>
          </w:tcPr>
          <w:p w14:paraId="36D3EDC3" w14:textId="77777777"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спорт (код 5.1)</w:t>
            </w:r>
          </w:p>
          <w:p w14:paraId="7B552E39" w14:textId="77777777"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p>
          <w:p w14:paraId="2E0085F1" w14:textId="0DDB3F7D" w:rsidR="00B31947" w:rsidRPr="004B7F06" w:rsidRDefault="00B31947" w:rsidP="00B3194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1263" w:type="pct"/>
            <w:gridSpan w:val="2"/>
          </w:tcPr>
          <w:p w14:paraId="651F33B5" w14:textId="2F1F5EC6" w:rsidR="00B31947" w:rsidRPr="004B7F06" w:rsidRDefault="00B31947" w:rsidP="00B3194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1173" w:type="pct"/>
            <w:gridSpan w:val="3"/>
          </w:tcPr>
          <w:p w14:paraId="790F99B1" w14:textId="6183ACE4" w:rsidR="00B31947" w:rsidRPr="004B7F06" w:rsidRDefault="00B31947" w:rsidP="00B3194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w:t>
            </w:r>
            <w:r w:rsidRPr="004B7F06">
              <w:rPr>
                <w:rFonts w:ascii="Times New Roman" w:eastAsia="Times New Roman" w:hAnsi="Times New Roman" w:cs="Times New Roman"/>
                <w:lang w:eastAsia="ru-RU"/>
              </w:rPr>
              <w:lastRenderedPageBreak/>
              <w:t>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1492" w:type="pct"/>
          </w:tcPr>
          <w:p w14:paraId="138C944D"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13220FEA"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CC9317E"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6D7C6C10"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594A91FB"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1CCF20E1" w14:textId="77777777" w:rsidR="00B31947" w:rsidRPr="004B7F06" w:rsidRDefault="00B31947" w:rsidP="00B3194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66880D90" w14:textId="512D1148" w:rsidR="00B31947" w:rsidRPr="004B7F06" w:rsidRDefault="00B31947" w:rsidP="00B3194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75"/>
    </w:tbl>
    <w:p w14:paraId="0BB4BF05"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3010D5FE" w14:textId="0ECF472C" w:rsidR="009B2A31" w:rsidRPr="004B7F06" w:rsidRDefault="009B2A31" w:rsidP="009B2A31">
      <w:pPr>
        <w:spacing w:after="0" w:line="240" w:lineRule="auto"/>
        <w:rPr>
          <w:rFonts w:ascii="Times New Roman" w:eastAsia="Times New Roman" w:hAnsi="Times New Roman" w:cs="Times New Roman"/>
          <w:b/>
          <w:lang w:eastAsia="ru-RU"/>
        </w:rPr>
      </w:pPr>
    </w:p>
    <w:p w14:paraId="40EA1C9B" w14:textId="705833EF" w:rsidR="00D80F68" w:rsidRPr="004B7F06" w:rsidRDefault="00D80F68" w:rsidP="009B2A31">
      <w:pPr>
        <w:spacing w:after="0" w:line="240" w:lineRule="auto"/>
        <w:rPr>
          <w:rFonts w:ascii="Times New Roman" w:eastAsia="Times New Roman" w:hAnsi="Times New Roman" w:cs="Times New Roman"/>
          <w:b/>
          <w:lang w:eastAsia="ru-RU"/>
        </w:rPr>
      </w:pPr>
    </w:p>
    <w:p w14:paraId="63D800DE" w14:textId="77777777" w:rsidR="00497EFB" w:rsidRPr="004B7F06" w:rsidRDefault="00497EFB" w:rsidP="009B2A31">
      <w:pPr>
        <w:spacing w:after="0" w:line="240" w:lineRule="auto"/>
        <w:rPr>
          <w:rFonts w:ascii="Times New Roman" w:eastAsia="Times New Roman" w:hAnsi="Times New Roman" w:cs="Times New Roman"/>
          <w:b/>
          <w:lang w:eastAsia="ru-RU"/>
        </w:rPr>
      </w:pPr>
    </w:p>
    <w:p w14:paraId="10EE4D70" w14:textId="73F39CEC"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p w14:paraId="211D8533"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5406" w:type="pct"/>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3"/>
        <w:gridCol w:w="2389"/>
        <w:gridCol w:w="2389"/>
        <w:gridCol w:w="3019"/>
      </w:tblGrid>
      <w:tr w:rsidR="004B7F06" w:rsidRPr="004B7F06" w14:paraId="1EB296AB" w14:textId="77777777" w:rsidTr="00DA7170">
        <w:trPr>
          <w:trHeight w:val="552"/>
          <w:tblHeader/>
        </w:trPr>
        <w:tc>
          <w:tcPr>
            <w:tcW w:w="1136" w:type="pct"/>
            <w:vAlign w:val="center"/>
          </w:tcPr>
          <w:p w14:paraId="048BC24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1184" w:type="pct"/>
          </w:tcPr>
          <w:p w14:paraId="00A8117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1184" w:type="pct"/>
          </w:tcPr>
          <w:p w14:paraId="4AB260D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1496" w:type="pct"/>
            <w:vAlign w:val="center"/>
          </w:tcPr>
          <w:p w14:paraId="3838E4F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79B43E5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12C8069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4D23ADB" w14:textId="77777777" w:rsidTr="00DA7170">
        <w:trPr>
          <w:trHeight w:val="1975"/>
        </w:trPr>
        <w:tc>
          <w:tcPr>
            <w:tcW w:w="1136" w:type="pct"/>
          </w:tcPr>
          <w:p w14:paraId="444AEB9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xml:space="preserve">- образование и </w:t>
            </w:r>
            <w:proofErr w:type="gramStart"/>
            <w:r w:rsidRPr="004B7F06">
              <w:rPr>
                <w:rFonts w:ascii="Times New Roman" w:eastAsia="Times New Roman" w:hAnsi="Times New Roman" w:cs="Times New Roman"/>
              </w:rPr>
              <w:t>просвещение  (</w:t>
            </w:r>
            <w:proofErr w:type="gramEnd"/>
            <w:r w:rsidRPr="004B7F06">
              <w:rPr>
                <w:rFonts w:ascii="Times New Roman" w:eastAsia="Times New Roman" w:hAnsi="Times New Roman" w:cs="Times New Roman"/>
              </w:rPr>
              <w:t>код 3.5)</w:t>
            </w:r>
          </w:p>
        </w:tc>
        <w:tc>
          <w:tcPr>
            <w:tcW w:w="1184" w:type="pct"/>
          </w:tcPr>
          <w:p w14:paraId="093D1F62"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детские сады, </w:t>
            </w:r>
          </w:p>
          <w:p w14:paraId="08E99B11"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школы, </w:t>
            </w:r>
          </w:p>
          <w:p w14:paraId="04EE91F4"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лицеи, </w:t>
            </w:r>
          </w:p>
          <w:p w14:paraId="4F61E8A6"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-гимназии, </w:t>
            </w:r>
          </w:p>
          <w:p w14:paraId="7A270C2E"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470B45C9"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1680FA47"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-художественные, музыкальные школы и училища, </w:t>
            </w:r>
          </w:p>
          <w:p w14:paraId="6D0E297E"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образовательные кружки, </w:t>
            </w:r>
          </w:p>
          <w:p w14:paraId="535AAD59"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xml:space="preserve">- общества знаний, </w:t>
            </w:r>
          </w:p>
          <w:p w14:paraId="58B922CC"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lastRenderedPageBreak/>
              <w:t xml:space="preserve">- институты, </w:t>
            </w:r>
          </w:p>
          <w:p w14:paraId="5178C26D"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-университеты.</w:t>
            </w:r>
          </w:p>
        </w:tc>
        <w:tc>
          <w:tcPr>
            <w:tcW w:w="1184" w:type="pct"/>
          </w:tcPr>
          <w:p w14:paraId="20C7B30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lastRenderedPageBreak/>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w:t>
            </w:r>
            <w:r w:rsidRPr="004B7F06">
              <w:rPr>
                <w:rFonts w:ascii="Times New Roman" w:eastAsia="Times New Roman" w:hAnsi="Times New Roman" w:cs="Times New Roman"/>
              </w:rPr>
              <w:lastRenderedPageBreak/>
              <w:t>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496" w:type="pct"/>
            <w:vMerge w:val="restart"/>
            <w:vAlign w:val="center"/>
          </w:tcPr>
          <w:p w14:paraId="282BEECF" w14:textId="464075E2"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DD743F"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Pr="004B7F06">
              <w:rPr>
                <w:rFonts w:ascii="Times New Roman" w:eastAsia="Times New Roman" w:hAnsi="Times New Roman" w:cs="Times New Roman"/>
                <w:b/>
                <w:lang w:eastAsia="ru-RU"/>
              </w:rPr>
              <w:t>1500-50000</w:t>
            </w:r>
            <w:r w:rsidRPr="004B7F06">
              <w:rPr>
                <w:rFonts w:ascii="Times New Roman" w:eastAsia="Times New Roman" w:hAnsi="Times New Roman" w:cs="Times New Roman"/>
                <w:lang w:eastAsia="ru-RU"/>
              </w:rPr>
              <w:t xml:space="preserve"> кв. м;</w:t>
            </w:r>
          </w:p>
          <w:p w14:paraId="387537D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w:t>
            </w:r>
            <w:r w:rsidRPr="004B7F06">
              <w:rPr>
                <w:rFonts w:ascii="Times New Roman" w:eastAsia="Times New Roman" w:hAnsi="Times New Roman" w:cs="Times New Roman"/>
                <w:b/>
                <w:lang w:eastAsia="ru-RU"/>
              </w:rPr>
              <w:t>3 этажа</w:t>
            </w:r>
            <w:r w:rsidRPr="004B7F06">
              <w:rPr>
                <w:rFonts w:ascii="Times New Roman" w:eastAsia="Times New Roman" w:hAnsi="Times New Roman" w:cs="Times New Roman"/>
                <w:lang w:eastAsia="ru-RU"/>
              </w:rPr>
              <w:t xml:space="preserve">; </w:t>
            </w:r>
          </w:p>
          <w:p w14:paraId="03EB24B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устанавливается</w:t>
            </w:r>
          </w:p>
          <w:p w14:paraId="6EED625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 xml:space="preserve">21 м. </w:t>
            </w:r>
          </w:p>
          <w:p w14:paraId="23E385B8"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6A8DA81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озеленения территории в границах земельного участка, принадлежащего застройщику - </w:t>
            </w:r>
            <w:r w:rsidRPr="004B7F06">
              <w:rPr>
                <w:rFonts w:ascii="Times New Roman" w:eastAsia="Times New Roman" w:hAnsi="Times New Roman" w:cs="Times New Roman"/>
                <w:b/>
                <w:lang w:eastAsia="ru-RU"/>
              </w:rPr>
              <w:t>25 %;</w:t>
            </w:r>
          </w:p>
          <w:p w14:paraId="5776D97E" w14:textId="77777777" w:rsidR="009B2A31" w:rsidRPr="004B7F06" w:rsidRDefault="009B2A31" w:rsidP="009B2A31">
            <w:pPr>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3 м;</w:t>
            </w:r>
          </w:p>
          <w:p w14:paraId="05828DC5" w14:textId="70A63DA8" w:rsidR="009B2A31" w:rsidRPr="004B7F06" w:rsidRDefault="009B2A31" w:rsidP="009B2A31">
            <w:pPr>
              <w:spacing w:after="0" w:line="240" w:lineRule="auto"/>
              <w:ind w:firstLine="426"/>
              <w:jc w:val="both"/>
              <w:rPr>
                <w:rFonts w:ascii="Times New Roman" w:eastAsia="Times New Roman" w:hAnsi="Times New Roman" w:cs="Calibri"/>
                <w:b/>
                <w:lang w:eastAsia="ar-SA"/>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Calibri"/>
                <w:lang w:eastAsia="ar-SA"/>
              </w:rPr>
              <w:t>максимальный процент застройки в границах земельного участка –</w:t>
            </w:r>
            <w:r w:rsidRPr="004B7F06">
              <w:rPr>
                <w:rFonts w:ascii="Times New Roman" w:eastAsia="Times New Roman" w:hAnsi="Times New Roman" w:cs="Calibri"/>
                <w:b/>
                <w:lang w:eastAsia="ar-SA"/>
              </w:rPr>
              <w:t>60%.</w:t>
            </w:r>
          </w:p>
          <w:p w14:paraId="34983D49" w14:textId="4F73D8AF" w:rsidR="00497EFB" w:rsidRPr="004B7F06" w:rsidRDefault="00497EF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C856D9E"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по оказанию услуг и обслуживанию населения допускается размещать с учетом следующих условий:</w:t>
            </w:r>
          </w:p>
          <w:p w14:paraId="25CB494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strike/>
                <w:lang w:eastAsia="ru-RU"/>
              </w:rPr>
              <w:t xml:space="preserve">- </w:t>
            </w:r>
            <w:r w:rsidRPr="004B7F06">
              <w:rPr>
                <w:rFonts w:ascii="Times New Roman" w:eastAsia="Times New Roman" w:hAnsi="Times New Roman" w:cs="Times New Roman"/>
                <w:lang w:eastAsia="ru-RU"/>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02C7CF0A"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14:paraId="465E71B9"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обустройство входа и временной стоянки автомобилей в пределах границ земельного участка, принадлежащего застройщику;</w:t>
            </w:r>
          </w:p>
          <w:p w14:paraId="303D9DCD"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соблюдения норм благоустройства, установленных соответствующими муниципальными правовыми актами;</w:t>
            </w:r>
          </w:p>
          <w:p w14:paraId="46DB98EA"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запрещается размещение объектов, вредных для здоровья населения (магазинов стройматериалов, москательно-химических товаров и т.п.). </w:t>
            </w:r>
          </w:p>
          <w:p w14:paraId="718621DF"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 в пределах земельного участка.</w:t>
            </w:r>
          </w:p>
          <w:p w14:paraId="41CE522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ритуальных услуг следует размещать на границе жилой зоны.</w:t>
            </w:r>
          </w:p>
          <w:p w14:paraId="2333BDC0"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 учетом выполнения требований СанПиН 2.2.1/1200-03.</w:t>
            </w:r>
          </w:p>
          <w:p w14:paraId="13033F14"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существующих гаражей не </w:t>
            </w:r>
            <w:proofErr w:type="gramStart"/>
            <w:r w:rsidRPr="004B7F06">
              <w:rPr>
                <w:rFonts w:ascii="Times New Roman" w:eastAsia="Times New Roman" w:hAnsi="Times New Roman" w:cs="Times New Roman"/>
                <w:lang w:eastAsia="ru-RU"/>
              </w:rPr>
              <w:t>допускать  увеличение</w:t>
            </w:r>
            <w:proofErr w:type="gramEnd"/>
            <w:r w:rsidRPr="004B7F06">
              <w:rPr>
                <w:rFonts w:ascii="Times New Roman" w:eastAsia="Times New Roman" w:hAnsi="Times New Roman" w:cs="Times New Roman"/>
                <w:lang w:eastAsia="ru-RU"/>
              </w:rPr>
              <w:t xml:space="preserve"> параметров, с перспективой освоения под многоуровневые парковки, при соблюдении технических параметров.</w:t>
            </w:r>
          </w:p>
          <w:p w14:paraId="7E978AF3"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Минимальное количество мест для хранения и парковки автомобилей в границах земельного участка, принадлежащего застройщику – 0,75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 на одну квартиру.</w:t>
            </w:r>
          </w:p>
          <w:p w14:paraId="16BA7E52"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Следует предусматривать открытые площадки (гостевые стоянки) для парковки легковых </w:t>
            </w:r>
            <w:r w:rsidRPr="004B7F06">
              <w:rPr>
                <w:rFonts w:ascii="Times New Roman" w:eastAsia="Times New Roman" w:hAnsi="Times New Roman" w:cs="Times New Roman"/>
                <w:lang w:eastAsia="ru-RU"/>
              </w:rPr>
              <w:lastRenderedPageBreak/>
              <w:t xml:space="preserve">автомобилей </w:t>
            </w:r>
            <w:proofErr w:type="gramStart"/>
            <w:r w:rsidRPr="004B7F06">
              <w:rPr>
                <w:rFonts w:ascii="Times New Roman" w:eastAsia="Times New Roman" w:hAnsi="Times New Roman" w:cs="Times New Roman"/>
                <w:lang w:eastAsia="ru-RU"/>
              </w:rPr>
              <w:t>посетителей  из</w:t>
            </w:r>
            <w:proofErr w:type="gramEnd"/>
            <w:r w:rsidRPr="004B7F06">
              <w:rPr>
                <w:rFonts w:ascii="Times New Roman" w:eastAsia="Times New Roman" w:hAnsi="Times New Roman" w:cs="Times New Roman"/>
                <w:lang w:eastAsia="ru-RU"/>
              </w:rPr>
              <w:t xml:space="preserve"> расчета 40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 на 1000 жителей.</w:t>
            </w:r>
          </w:p>
          <w:p w14:paraId="5A656500" w14:textId="31F72AC8"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Отдельно стоящие, встроенные или пристроенные объекты общественно-делового назначения (при условии размещения необходимого расчетного количества парковочных мест в границах земельного участка)</w:t>
            </w:r>
            <w:r w:rsidR="00A66F5D" w:rsidRPr="004B7F06">
              <w:rPr>
                <w:rFonts w:ascii="Times New Roman" w:eastAsia="Times New Roman" w:hAnsi="Times New Roman" w:cs="Times New Roman"/>
                <w:lang w:eastAsia="ru-RU"/>
              </w:rPr>
              <w:t>.</w:t>
            </w:r>
          </w:p>
          <w:p w14:paraId="7230FFAA" w14:textId="77777777" w:rsidR="00DD743F" w:rsidRPr="004B7F06" w:rsidRDefault="00DD743F" w:rsidP="009B2A31">
            <w:pPr>
              <w:spacing w:after="0" w:line="240" w:lineRule="auto"/>
              <w:jc w:val="both"/>
              <w:rPr>
                <w:rFonts w:ascii="Times New Roman" w:eastAsia="Times New Roman" w:hAnsi="Times New Roman" w:cs="Times New Roman"/>
                <w:lang w:eastAsia="ru-RU"/>
              </w:rPr>
            </w:pPr>
          </w:p>
          <w:p w14:paraId="7EE08F08" w14:textId="77777777" w:rsidR="00A66F5D" w:rsidRPr="004B7F06" w:rsidRDefault="00A66F5D" w:rsidP="00A66F5D">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новом строительстве установлено ограничение в отношении территорий, границы которых расположены на расстоянии 500 метров от береговой линии Черного моря:</w:t>
            </w:r>
          </w:p>
          <w:p w14:paraId="07DC248A" w14:textId="77777777" w:rsidR="00A66F5D" w:rsidRPr="004B7F06" w:rsidRDefault="00A66F5D" w:rsidP="00A66F5D">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предельная максимальная высота здания (архитектурная) – 20 метров для объектов капитального строительства жилого назначения, </w:t>
            </w:r>
            <w:proofErr w:type="spellStart"/>
            <w:r w:rsidRPr="004B7F06">
              <w:rPr>
                <w:rFonts w:ascii="Times New Roman" w:eastAsia="Times New Roman" w:hAnsi="Times New Roman" w:cs="Times New Roman"/>
                <w:lang w:eastAsia="ru-RU"/>
              </w:rPr>
              <w:t>аппарт</w:t>
            </w:r>
            <w:proofErr w:type="spellEnd"/>
            <w:r w:rsidRPr="004B7F06">
              <w:rPr>
                <w:rFonts w:ascii="Times New Roman" w:eastAsia="Times New Roman" w:hAnsi="Times New Roman" w:cs="Times New Roman"/>
                <w:lang w:eastAsia="ru-RU"/>
              </w:rPr>
              <w:t xml:space="preserve">-отелей, комплексов </w:t>
            </w:r>
            <w:proofErr w:type="spellStart"/>
            <w:r w:rsidRPr="004B7F06">
              <w:rPr>
                <w:rFonts w:ascii="Times New Roman" w:eastAsia="Times New Roman" w:hAnsi="Times New Roman" w:cs="Times New Roman"/>
                <w:lang w:eastAsia="ru-RU"/>
              </w:rPr>
              <w:t>аппартаментов</w:t>
            </w:r>
            <w:proofErr w:type="spellEnd"/>
            <w:r w:rsidRPr="004B7F06">
              <w:rPr>
                <w:rFonts w:ascii="Times New Roman" w:eastAsia="Times New Roman" w:hAnsi="Times New Roman" w:cs="Times New Roman"/>
                <w:lang w:eastAsia="ru-RU"/>
              </w:rPr>
              <w:t>.</w:t>
            </w:r>
          </w:p>
          <w:p w14:paraId="0B8CD4F4" w14:textId="53F0DD44" w:rsidR="00A66F5D" w:rsidRPr="004B7F06" w:rsidRDefault="00A66F5D" w:rsidP="009B2A31">
            <w:pPr>
              <w:spacing w:after="0" w:line="240" w:lineRule="auto"/>
              <w:jc w:val="both"/>
              <w:rPr>
                <w:rFonts w:ascii="Times New Roman" w:eastAsia="Times New Roman" w:hAnsi="Times New Roman" w:cs="Times New Roman"/>
                <w:lang w:eastAsia="ru-RU"/>
              </w:rPr>
            </w:pPr>
          </w:p>
        </w:tc>
      </w:tr>
      <w:tr w:rsidR="004B7F06" w:rsidRPr="004B7F06" w14:paraId="4823D1C4" w14:textId="77777777" w:rsidTr="00DA7170">
        <w:trPr>
          <w:trHeight w:val="1975"/>
        </w:trPr>
        <w:tc>
          <w:tcPr>
            <w:tcW w:w="1136" w:type="pct"/>
          </w:tcPr>
          <w:p w14:paraId="0028AF7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lastRenderedPageBreak/>
              <w:t>- дошкольное, начальное и среднее общее образование (код 3.5.1)</w:t>
            </w:r>
          </w:p>
        </w:tc>
        <w:tc>
          <w:tcPr>
            <w:tcW w:w="1184" w:type="pct"/>
          </w:tcPr>
          <w:p w14:paraId="33E01BC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-детские ясли; </w:t>
            </w:r>
          </w:p>
          <w:p w14:paraId="3796A04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-детские сады;</w:t>
            </w:r>
          </w:p>
          <w:p w14:paraId="2890674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-школы;</w:t>
            </w:r>
          </w:p>
          <w:p w14:paraId="46D6658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-лицеи;</w:t>
            </w:r>
          </w:p>
          <w:p w14:paraId="2A0102D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-гимназии;</w:t>
            </w:r>
          </w:p>
          <w:p w14:paraId="03D6F16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-художественные, музыкальные школы;</w:t>
            </w:r>
          </w:p>
          <w:p w14:paraId="67F813EC"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lang w:eastAsia="ru-RU"/>
              </w:rPr>
              <w:t xml:space="preserve"> -образовательные кружки и иные организации.</w:t>
            </w:r>
          </w:p>
        </w:tc>
        <w:tc>
          <w:tcPr>
            <w:tcW w:w="1184" w:type="pct"/>
          </w:tcPr>
          <w:p w14:paraId="3321293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96" w:type="pct"/>
            <w:vMerge/>
            <w:vAlign w:val="center"/>
          </w:tcPr>
          <w:p w14:paraId="1A36ECB6"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0E2499E" w14:textId="77777777" w:rsidTr="00DA7170">
        <w:trPr>
          <w:trHeight w:val="1975"/>
        </w:trPr>
        <w:tc>
          <w:tcPr>
            <w:tcW w:w="1136" w:type="pct"/>
          </w:tcPr>
          <w:p w14:paraId="2133294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среднее и высшее профессиональное образование (код 3.5.2)</w:t>
            </w:r>
          </w:p>
        </w:tc>
        <w:tc>
          <w:tcPr>
            <w:tcW w:w="1184" w:type="pct"/>
          </w:tcPr>
          <w:p w14:paraId="42C2E01B"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профессиональные технические училища, </w:t>
            </w:r>
          </w:p>
          <w:p w14:paraId="491C53CF"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колледжи, </w:t>
            </w:r>
          </w:p>
          <w:p w14:paraId="5EC80A88"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художественные, музыкальные училища, </w:t>
            </w:r>
          </w:p>
          <w:p w14:paraId="3B48F78C"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общества знаний,</w:t>
            </w:r>
          </w:p>
          <w:p w14:paraId="794D7E29"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-институты, </w:t>
            </w:r>
          </w:p>
          <w:p w14:paraId="2CEDF5F7"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 университеты, </w:t>
            </w:r>
          </w:p>
          <w:p w14:paraId="4001BD00"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lastRenderedPageBreak/>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184" w:type="pct"/>
          </w:tcPr>
          <w:p w14:paraId="1DBC92A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lastRenderedPageBreak/>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w:t>
            </w:r>
            <w:r w:rsidRPr="004B7F06">
              <w:rPr>
                <w:rFonts w:ascii="Times New Roman" w:eastAsia="Times New Roman" w:hAnsi="Times New Roman" w:cs="Times New Roman"/>
              </w:rPr>
              <w:lastRenderedPageBreak/>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96" w:type="pct"/>
            <w:vMerge/>
            <w:vAlign w:val="center"/>
          </w:tcPr>
          <w:p w14:paraId="6652C87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E8347D7" w14:textId="77777777" w:rsidTr="00DA7170">
        <w:trPr>
          <w:trHeight w:val="1975"/>
        </w:trPr>
        <w:tc>
          <w:tcPr>
            <w:tcW w:w="1136" w:type="pct"/>
          </w:tcPr>
          <w:p w14:paraId="542EDC9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xml:space="preserve">- культурное </w:t>
            </w:r>
            <w:proofErr w:type="gramStart"/>
            <w:r w:rsidRPr="004B7F06">
              <w:rPr>
                <w:rFonts w:ascii="Times New Roman" w:eastAsia="Times New Roman" w:hAnsi="Times New Roman" w:cs="Times New Roman"/>
              </w:rPr>
              <w:t>развитие  (</w:t>
            </w:r>
            <w:proofErr w:type="gramEnd"/>
            <w:r w:rsidRPr="004B7F06">
              <w:rPr>
                <w:rFonts w:ascii="Times New Roman" w:eastAsia="Times New Roman" w:hAnsi="Times New Roman" w:cs="Times New Roman"/>
              </w:rPr>
              <w:t>код  3.6)</w:t>
            </w:r>
          </w:p>
        </w:tc>
        <w:tc>
          <w:tcPr>
            <w:tcW w:w="1184" w:type="pct"/>
          </w:tcPr>
          <w:p w14:paraId="24D1241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06621F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7D57DFD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1184" w:type="pct"/>
          </w:tcPr>
          <w:p w14:paraId="2F32C8D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496" w:type="pct"/>
            <w:vMerge/>
            <w:vAlign w:val="center"/>
          </w:tcPr>
          <w:p w14:paraId="4A4EDD0E"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0C7BFDBB" w14:textId="77777777" w:rsidTr="00DA7170">
        <w:trPr>
          <w:trHeight w:val="1975"/>
        </w:trPr>
        <w:tc>
          <w:tcPr>
            <w:tcW w:w="1136" w:type="pct"/>
          </w:tcPr>
          <w:p w14:paraId="1D67D03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общественное питание (код 4.6)</w:t>
            </w:r>
          </w:p>
        </w:tc>
        <w:tc>
          <w:tcPr>
            <w:tcW w:w="1184" w:type="pct"/>
          </w:tcPr>
          <w:p w14:paraId="32AB579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рестораны; </w:t>
            </w:r>
          </w:p>
          <w:p w14:paraId="724B5F7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кафе;</w:t>
            </w:r>
          </w:p>
          <w:p w14:paraId="509A59D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-столовые;</w:t>
            </w:r>
          </w:p>
          <w:p w14:paraId="4C7609B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-закусочные; </w:t>
            </w:r>
          </w:p>
          <w:p w14:paraId="675E8AB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-бары.</w:t>
            </w:r>
          </w:p>
        </w:tc>
        <w:tc>
          <w:tcPr>
            <w:tcW w:w="1184" w:type="pct"/>
          </w:tcPr>
          <w:p w14:paraId="30FB756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96" w:type="pct"/>
            <w:vMerge/>
            <w:vAlign w:val="center"/>
          </w:tcPr>
          <w:p w14:paraId="39D3C6BC"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06AB0A4B" w14:textId="77777777" w:rsidTr="00DA7170">
        <w:trPr>
          <w:trHeight w:val="1975"/>
        </w:trPr>
        <w:tc>
          <w:tcPr>
            <w:tcW w:w="1136" w:type="pct"/>
          </w:tcPr>
          <w:p w14:paraId="0BC1A3D6"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бытовое обслуживание (код 3.3)</w:t>
            </w:r>
          </w:p>
        </w:tc>
        <w:tc>
          <w:tcPr>
            <w:tcW w:w="1184" w:type="pct"/>
          </w:tcPr>
          <w:p w14:paraId="1EB7055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мелкого бытового ремонта;</w:t>
            </w:r>
          </w:p>
          <w:p w14:paraId="6E55723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по ремонту бытовой техники;</w:t>
            </w:r>
          </w:p>
          <w:p w14:paraId="5F0C638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приёмные пункты химчисток и прачечных;</w:t>
            </w:r>
          </w:p>
          <w:p w14:paraId="795221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бани, сауны, фитнес-центры;</w:t>
            </w:r>
          </w:p>
          <w:p w14:paraId="5EDC43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парикмахерские</w:t>
            </w:r>
          </w:p>
          <w:p w14:paraId="430EE17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похоронные бюро;</w:t>
            </w:r>
          </w:p>
        </w:tc>
        <w:tc>
          <w:tcPr>
            <w:tcW w:w="1184" w:type="pct"/>
          </w:tcPr>
          <w:p w14:paraId="2CECCC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4B7F06">
              <w:rPr>
                <w:rFonts w:ascii="Times New Roman" w:eastAsia="Times New Roman" w:hAnsi="Times New Roman" w:cs="Times New Roman"/>
                <w:lang w:eastAsia="ru-RU"/>
              </w:rPr>
              <w:t>бани,  химчистки</w:t>
            </w:r>
            <w:proofErr w:type="gramEnd"/>
            <w:r w:rsidRPr="004B7F06">
              <w:rPr>
                <w:rFonts w:ascii="Times New Roman" w:eastAsia="Times New Roman" w:hAnsi="Times New Roman" w:cs="Times New Roman"/>
                <w:lang w:eastAsia="ru-RU"/>
              </w:rPr>
              <w:t>, парикмахерские, прачечные, похоронные бюро</w:t>
            </w:r>
          </w:p>
        </w:tc>
        <w:tc>
          <w:tcPr>
            <w:tcW w:w="1496" w:type="pct"/>
            <w:vMerge/>
            <w:vAlign w:val="center"/>
          </w:tcPr>
          <w:p w14:paraId="136E39C6"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57FD0C9" w14:textId="77777777" w:rsidTr="00DA7170">
        <w:trPr>
          <w:trHeight w:val="1975"/>
        </w:trPr>
        <w:tc>
          <w:tcPr>
            <w:tcW w:w="1136" w:type="pct"/>
          </w:tcPr>
          <w:p w14:paraId="6AB69CE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rPr>
              <w:t>- связь (код 6.8)</w:t>
            </w:r>
          </w:p>
        </w:tc>
        <w:tc>
          <w:tcPr>
            <w:tcW w:w="1184" w:type="pct"/>
          </w:tcPr>
          <w:p w14:paraId="7AAE834A" w14:textId="77777777" w:rsidR="009B2A31" w:rsidRPr="004B7F06" w:rsidRDefault="009B2A31" w:rsidP="009B2A31">
            <w:pPr>
              <w:spacing w:after="0"/>
              <w:jc w:val="both"/>
              <w:rPr>
                <w:rFonts w:ascii="Times New Roman" w:eastAsia="Times New Roman" w:hAnsi="Times New Roman" w:cs="Times New Roman"/>
              </w:rPr>
            </w:pPr>
            <w:r w:rsidRPr="004B7F06">
              <w:rPr>
                <w:rFonts w:ascii="Times New Roman" w:eastAsia="Times New Roman" w:hAnsi="Times New Roman" w:cs="Times New Roman"/>
              </w:rPr>
              <w:t>Не устанавливается</w:t>
            </w:r>
          </w:p>
        </w:tc>
        <w:tc>
          <w:tcPr>
            <w:tcW w:w="1184" w:type="pct"/>
          </w:tcPr>
          <w:p w14:paraId="13EF964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496" w:type="pct"/>
            <w:vMerge/>
            <w:vAlign w:val="center"/>
          </w:tcPr>
          <w:p w14:paraId="69643CD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BF4A7C1" w14:textId="77777777" w:rsidTr="00DA7170">
        <w:trPr>
          <w:trHeight w:val="1975"/>
        </w:trPr>
        <w:tc>
          <w:tcPr>
            <w:tcW w:w="1136" w:type="pct"/>
          </w:tcPr>
          <w:p w14:paraId="53799B7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социальное обслуживание (код 3.2)</w:t>
            </w:r>
          </w:p>
        </w:tc>
        <w:tc>
          <w:tcPr>
            <w:tcW w:w="1184" w:type="pct"/>
          </w:tcPr>
          <w:p w14:paraId="7B4D1185"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отделения почтовой связи;</w:t>
            </w:r>
          </w:p>
          <w:p w14:paraId="56A6027E"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 для размещения общественных некоммерческих организаций: благотворительных организаций, клубов по интересам;</w:t>
            </w:r>
          </w:p>
          <w:p w14:paraId="39BA7A42"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-учреждения социальной защиты;</w:t>
            </w:r>
          </w:p>
          <w:p w14:paraId="41F111B0" w14:textId="77777777" w:rsidR="009B2A31" w:rsidRPr="004B7F06" w:rsidRDefault="009B2A31" w:rsidP="009B2A31">
            <w:pPr>
              <w:autoSpaceDE w:val="0"/>
              <w:autoSpaceDN w:val="0"/>
              <w:adjustRightInd w:val="0"/>
              <w:spacing w:after="0"/>
              <w:jc w:val="both"/>
              <w:rPr>
                <w:rFonts w:ascii="Times New Roman" w:eastAsia="Times New Roman" w:hAnsi="Times New Roman" w:cs="Times New Roman"/>
              </w:rPr>
            </w:pPr>
            <w:r w:rsidRPr="004B7F06">
              <w:rPr>
                <w:rFonts w:ascii="Times New Roman" w:eastAsia="Times New Roman" w:hAnsi="Times New Roman" w:cs="Times New Roman"/>
              </w:rPr>
              <w:t>-клубы многоцелевого и специализированного назначения с ограничением по времени работы</w:t>
            </w:r>
          </w:p>
        </w:tc>
        <w:tc>
          <w:tcPr>
            <w:tcW w:w="1184" w:type="pct"/>
          </w:tcPr>
          <w:p w14:paraId="5840735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w:t>
            </w:r>
            <w:r w:rsidRPr="004B7F06">
              <w:rPr>
                <w:rFonts w:ascii="Times New Roman" w:eastAsia="Times New Roman" w:hAnsi="Times New Roman" w:cs="Times New Roman"/>
                <w:lang w:eastAsia="ru-RU"/>
              </w:rPr>
              <w:lastRenderedPageBreak/>
              <w:t>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96" w:type="pct"/>
            <w:vMerge/>
            <w:vAlign w:val="center"/>
          </w:tcPr>
          <w:p w14:paraId="3B969C3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16691D9D" w14:textId="77777777" w:rsidTr="00DA7170">
        <w:trPr>
          <w:trHeight w:val="1975"/>
        </w:trPr>
        <w:tc>
          <w:tcPr>
            <w:tcW w:w="1136" w:type="pct"/>
          </w:tcPr>
          <w:p w14:paraId="13D4578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обеспечение внутреннего правопорядка (код 8.3)</w:t>
            </w:r>
          </w:p>
        </w:tc>
        <w:tc>
          <w:tcPr>
            <w:tcW w:w="1184" w:type="pct"/>
          </w:tcPr>
          <w:p w14:paraId="542F9E2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41D327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1184" w:type="pct"/>
          </w:tcPr>
          <w:p w14:paraId="5C9FDBA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96" w:type="pct"/>
            <w:vMerge/>
            <w:vAlign w:val="center"/>
          </w:tcPr>
          <w:p w14:paraId="7BB97FC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38A7D39" w14:textId="77777777" w:rsidTr="00DA7170">
        <w:trPr>
          <w:trHeight w:val="1585"/>
        </w:trPr>
        <w:tc>
          <w:tcPr>
            <w:tcW w:w="1136" w:type="pct"/>
            <w:vAlign w:val="center"/>
          </w:tcPr>
          <w:p w14:paraId="59A1DBC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религиозное использование (код 3.7)</w:t>
            </w:r>
          </w:p>
        </w:tc>
        <w:tc>
          <w:tcPr>
            <w:tcW w:w="1184" w:type="pct"/>
          </w:tcPr>
          <w:p w14:paraId="3179A05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2209CA4E"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6CA2E6D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407F353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6B28D70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18CEA1F5"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4A27E947"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782D2840"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776E08D2"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53555DF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0D01D7E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1184" w:type="pct"/>
          </w:tcPr>
          <w:p w14:paraId="1AC5256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96" w:type="pct"/>
            <w:vMerge/>
            <w:vAlign w:val="center"/>
          </w:tcPr>
          <w:p w14:paraId="1838510F"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772EFFFB" w14:textId="77777777" w:rsidTr="00DA7170">
        <w:trPr>
          <w:trHeight w:val="1975"/>
        </w:trPr>
        <w:tc>
          <w:tcPr>
            <w:tcW w:w="1136" w:type="pct"/>
          </w:tcPr>
          <w:p w14:paraId="32F2C63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деловое управление (код 4.1)</w:t>
            </w:r>
          </w:p>
        </w:tc>
        <w:tc>
          <w:tcPr>
            <w:tcW w:w="1184" w:type="pct"/>
          </w:tcPr>
          <w:p w14:paraId="26AA923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w:t>
            </w:r>
            <w:r w:rsidRPr="004B7F06">
              <w:rPr>
                <w:rFonts w:ascii="Times New Roman" w:eastAsia="Times New Roman" w:hAnsi="Times New Roman" w:cs="Times New Roman"/>
                <w:lang w:eastAsia="ru-RU"/>
              </w:rPr>
              <w:lastRenderedPageBreak/>
              <w:t>числе биржевая деятельность (за исключением банковской и страховой деятельности</w:t>
            </w:r>
          </w:p>
        </w:tc>
        <w:tc>
          <w:tcPr>
            <w:tcW w:w="1184" w:type="pct"/>
          </w:tcPr>
          <w:p w14:paraId="78B7C28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w:t>
            </w:r>
            <w:r w:rsidRPr="004B7F06">
              <w:rPr>
                <w:rFonts w:ascii="Times New Roman" w:eastAsia="Times New Roman" w:hAnsi="Times New Roman" w:cs="Times New Roman"/>
                <w:lang w:eastAsia="ru-RU"/>
              </w:rPr>
              <w:lastRenderedPageBreak/>
              <w:t>совершения между организациями, в том числе биржевая деятельность (за исключением банковской и страховой деятельности)</w:t>
            </w:r>
          </w:p>
        </w:tc>
        <w:tc>
          <w:tcPr>
            <w:tcW w:w="1496" w:type="pct"/>
            <w:vMerge/>
            <w:vAlign w:val="center"/>
          </w:tcPr>
          <w:p w14:paraId="3CADEB77"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3FFCB1BD" w14:textId="77777777" w:rsidTr="00DA7170">
        <w:trPr>
          <w:trHeight w:val="1975"/>
        </w:trPr>
        <w:tc>
          <w:tcPr>
            <w:tcW w:w="1136" w:type="pct"/>
          </w:tcPr>
          <w:p w14:paraId="611F328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(код 4.4)</w:t>
            </w:r>
          </w:p>
        </w:tc>
        <w:tc>
          <w:tcPr>
            <w:tcW w:w="1184" w:type="pct"/>
          </w:tcPr>
          <w:p w14:paraId="04E21FB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tc>
        <w:tc>
          <w:tcPr>
            <w:tcW w:w="1184" w:type="pct"/>
          </w:tcPr>
          <w:p w14:paraId="71E76B9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1496" w:type="pct"/>
            <w:vMerge/>
            <w:vAlign w:val="center"/>
          </w:tcPr>
          <w:p w14:paraId="5616B3CD"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2187464F" w14:textId="77777777" w:rsidTr="00DA7170">
        <w:trPr>
          <w:trHeight w:val="990"/>
        </w:trPr>
        <w:tc>
          <w:tcPr>
            <w:tcW w:w="1136" w:type="pct"/>
            <w:vAlign w:val="center"/>
          </w:tcPr>
          <w:p w14:paraId="5C3B799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гостиничное обслуживание (код 4.7)</w:t>
            </w:r>
          </w:p>
        </w:tc>
        <w:tc>
          <w:tcPr>
            <w:tcW w:w="1184" w:type="pct"/>
          </w:tcPr>
          <w:p w14:paraId="70B3D50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 гостиницы; </w:t>
            </w:r>
          </w:p>
          <w:p w14:paraId="3E00DC4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гостевые дома;</w:t>
            </w:r>
          </w:p>
          <w:p w14:paraId="420EEB7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-мотели;</w:t>
            </w:r>
          </w:p>
        </w:tc>
        <w:tc>
          <w:tcPr>
            <w:tcW w:w="1184" w:type="pct"/>
          </w:tcPr>
          <w:p w14:paraId="516B97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96" w:type="pct"/>
            <w:vMerge/>
            <w:vAlign w:val="center"/>
          </w:tcPr>
          <w:p w14:paraId="27988732"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3EA4E5F1" w14:textId="77777777" w:rsidTr="00DA7170">
        <w:trPr>
          <w:trHeight w:val="580"/>
        </w:trPr>
        <w:tc>
          <w:tcPr>
            <w:tcW w:w="1136" w:type="pct"/>
          </w:tcPr>
          <w:p w14:paraId="5DA1009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банковская и страховая деятельность (код 4.5)</w:t>
            </w:r>
          </w:p>
        </w:tc>
        <w:tc>
          <w:tcPr>
            <w:tcW w:w="1184" w:type="pct"/>
          </w:tcPr>
          <w:p w14:paraId="049F998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79D1F4F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06AF533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административные здания</w:t>
            </w:r>
          </w:p>
        </w:tc>
        <w:tc>
          <w:tcPr>
            <w:tcW w:w="1184" w:type="pct"/>
          </w:tcPr>
          <w:p w14:paraId="0F173F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размещения организаций, оказывающих банковские и </w:t>
            </w:r>
            <w:proofErr w:type="gramStart"/>
            <w:r w:rsidRPr="004B7F06">
              <w:rPr>
                <w:rFonts w:ascii="Times New Roman" w:eastAsia="Times New Roman" w:hAnsi="Times New Roman" w:cs="Times New Roman"/>
                <w:lang w:eastAsia="ru-RU"/>
              </w:rPr>
              <w:t>страховые  услуги</w:t>
            </w:r>
            <w:proofErr w:type="gramEnd"/>
            <w:r w:rsidRPr="004B7F06">
              <w:rPr>
                <w:rFonts w:ascii="Times New Roman" w:eastAsia="Times New Roman" w:hAnsi="Times New Roman" w:cs="Times New Roman"/>
                <w:lang w:eastAsia="ru-RU"/>
              </w:rPr>
              <w:t>.</w:t>
            </w:r>
          </w:p>
        </w:tc>
        <w:tc>
          <w:tcPr>
            <w:tcW w:w="1496" w:type="pct"/>
            <w:vMerge/>
            <w:vAlign w:val="center"/>
          </w:tcPr>
          <w:p w14:paraId="09F6083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3310BE8F" w14:textId="77777777" w:rsidTr="00DA7170">
        <w:trPr>
          <w:trHeight w:val="579"/>
        </w:trPr>
        <w:tc>
          <w:tcPr>
            <w:tcW w:w="1136" w:type="pct"/>
            <w:vAlign w:val="center"/>
          </w:tcPr>
          <w:p w14:paraId="5716137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-амбулаторное ветеринарное обслуживание (код 3.10.1)</w:t>
            </w:r>
          </w:p>
        </w:tc>
        <w:tc>
          <w:tcPr>
            <w:tcW w:w="1184" w:type="pct"/>
          </w:tcPr>
          <w:p w14:paraId="04F65A1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-ветеринарные лечебницы </w:t>
            </w:r>
          </w:p>
          <w:p w14:paraId="79EAAFE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roofErr w:type="spellStart"/>
            <w:r w:rsidRPr="004B7F06">
              <w:rPr>
                <w:rFonts w:ascii="Times New Roman" w:eastAsia="Times New Roman" w:hAnsi="Times New Roman" w:cs="Times New Roman"/>
                <w:lang w:eastAsia="ru-RU"/>
              </w:rPr>
              <w:t>ветаптеки</w:t>
            </w:r>
            <w:proofErr w:type="spellEnd"/>
          </w:p>
        </w:tc>
        <w:tc>
          <w:tcPr>
            <w:tcW w:w="1184" w:type="pct"/>
          </w:tcPr>
          <w:p w14:paraId="3B6ABCF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496" w:type="pct"/>
            <w:vMerge/>
            <w:vAlign w:val="center"/>
          </w:tcPr>
          <w:p w14:paraId="08E0CC78"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p>
        </w:tc>
      </w:tr>
      <w:tr w:rsidR="004B7F06" w:rsidRPr="004B7F06" w14:paraId="46134D0A" w14:textId="77777777" w:rsidTr="00DA7170">
        <w:trPr>
          <w:trHeight w:val="579"/>
        </w:trPr>
        <w:tc>
          <w:tcPr>
            <w:tcW w:w="1136" w:type="pct"/>
          </w:tcPr>
          <w:p w14:paraId="07E304BA" w14:textId="77777777" w:rsidR="00DA7170" w:rsidRPr="004B7F06" w:rsidRDefault="00DA7170" w:rsidP="00DA7170">
            <w:pPr>
              <w:autoSpaceDE w:val="0"/>
              <w:autoSpaceDN w:val="0"/>
              <w:adjustRightInd w:val="0"/>
              <w:spacing w:after="0" w:line="240" w:lineRule="auto"/>
              <w:jc w:val="both"/>
              <w:rPr>
                <w:rFonts w:ascii="Times New Roman" w:hAnsi="Times New Roman" w:cs="Times New Roman"/>
              </w:rPr>
            </w:pPr>
            <w:r w:rsidRPr="004B7F06">
              <w:rPr>
                <w:rFonts w:ascii="Times New Roman" w:hAnsi="Times New Roman" w:cs="Times New Roman"/>
              </w:rPr>
              <w:t>- объекты дорожного сервиса (код 4.9.1)</w:t>
            </w:r>
            <w:r w:rsidR="00DD743F" w:rsidRPr="004B7F06">
              <w:rPr>
                <w:rFonts w:ascii="Times New Roman" w:hAnsi="Times New Roman" w:cs="Times New Roman"/>
              </w:rPr>
              <w:t xml:space="preserve"> *</w:t>
            </w:r>
          </w:p>
          <w:p w14:paraId="7703AEDD" w14:textId="6C335223" w:rsidR="00DD743F" w:rsidRPr="004B7F06" w:rsidRDefault="00DD743F" w:rsidP="00DA7170">
            <w:pPr>
              <w:autoSpaceDE w:val="0"/>
              <w:autoSpaceDN w:val="0"/>
              <w:adjustRightInd w:val="0"/>
              <w:spacing w:after="0" w:line="240" w:lineRule="auto"/>
              <w:jc w:val="both"/>
              <w:rPr>
                <w:rFonts w:ascii="Times New Roman" w:eastAsia="Times New Roman" w:hAnsi="Times New Roman" w:cs="Times New Roman"/>
                <w:lang w:eastAsia="ru-RU"/>
              </w:rPr>
            </w:pPr>
          </w:p>
        </w:tc>
        <w:tc>
          <w:tcPr>
            <w:tcW w:w="1184" w:type="pct"/>
          </w:tcPr>
          <w:p w14:paraId="4F00DB8C" w14:textId="77777777" w:rsidR="00DA7170" w:rsidRPr="004B7F06" w:rsidRDefault="00DA7170" w:rsidP="00DA717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6EF36AE4" w14:textId="77777777" w:rsidR="00DA7170" w:rsidRPr="004B7F06" w:rsidRDefault="00DA7170" w:rsidP="00DA717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магазины сопутствующей торговли;</w:t>
            </w:r>
          </w:p>
          <w:p w14:paraId="0B588F4A" w14:textId="77777777" w:rsidR="00DA7170" w:rsidRPr="004B7F06" w:rsidRDefault="00DA7170" w:rsidP="00DA717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5F7DB112" w14:textId="77777777" w:rsidR="00DA7170" w:rsidRPr="004B7F06" w:rsidRDefault="00DA7170" w:rsidP="00DA717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635851F0" w14:textId="73FED94D" w:rsidR="00DA7170" w:rsidRPr="004B7F06" w:rsidRDefault="00DA7170" w:rsidP="00DA7170">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предназначенные для ремонта и обслуживания автомобилей и прочих объектов придорожного сервиса.</w:t>
            </w:r>
          </w:p>
        </w:tc>
        <w:tc>
          <w:tcPr>
            <w:tcW w:w="1184" w:type="pct"/>
          </w:tcPr>
          <w:p w14:paraId="4E4C558E" w14:textId="12E3500B" w:rsidR="00DA7170" w:rsidRPr="004B7F06" w:rsidRDefault="00DA7170" w:rsidP="00DA7170">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автозаправочных станций (бензиновых, газовых); размещение </w:t>
            </w:r>
            <w:r w:rsidRPr="004B7F06">
              <w:rPr>
                <w:rFonts w:ascii="Times New Roman" w:eastAsia="Times New Roman" w:hAnsi="Times New Roman" w:cs="Times New Roman"/>
                <w:lang w:eastAsia="ru-RU"/>
              </w:rPr>
              <w:lastRenderedPageBreak/>
              <w:t>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96" w:type="pct"/>
            <w:vAlign w:val="center"/>
          </w:tcPr>
          <w:p w14:paraId="2F361DCE" w14:textId="48455436" w:rsidR="00DA7170" w:rsidRPr="004B7F06" w:rsidRDefault="00DA7170"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-минимальная/</w:t>
            </w:r>
            <w:r w:rsidR="00497EFB"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земельных участков – 300 /1000 кв. м;</w:t>
            </w:r>
          </w:p>
          <w:p w14:paraId="4A223CF4" w14:textId="77777777" w:rsidR="00DA7170" w:rsidRPr="004B7F06" w:rsidRDefault="00DA7170"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 ширина земельных участков вдоль фронта улицы (проезда) – 12м., для существующих земельных участков – 8 м.;</w:t>
            </w:r>
          </w:p>
          <w:p w14:paraId="1E8943AB" w14:textId="77777777" w:rsidR="00DA7170" w:rsidRPr="004B7F06" w:rsidRDefault="00DA7170"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зданий – 3 этажа (или 2 этажа с возможностью использования мансардного этажа);</w:t>
            </w:r>
          </w:p>
          <w:p w14:paraId="12F5C799" w14:textId="77777777" w:rsidR="00DA7170" w:rsidRPr="004B7F06" w:rsidRDefault="00DA7170"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от уровня земли до верха перекрытия последнего этажа (или конька кровли) - 20 м; </w:t>
            </w:r>
          </w:p>
          <w:p w14:paraId="79F6EF34" w14:textId="26BC8172" w:rsidR="00DA7170" w:rsidRPr="004B7F06" w:rsidRDefault="00DA7170"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–40%.</w:t>
            </w:r>
          </w:p>
          <w:p w14:paraId="28BEC67C" w14:textId="39D1553E" w:rsidR="00497EFB" w:rsidRPr="004B7F06" w:rsidRDefault="00497EFB"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14387B1" w14:textId="5CCD01C2" w:rsidR="00DA7170" w:rsidRPr="004B7F06" w:rsidRDefault="00DA7170"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3FC969FC" w14:textId="77777777" w:rsidR="00DD743F" w:rsidRPr="004B7F06" w:rsidRDefault="00DD743F"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p>
          <w:p w14:paraId="617AFB9B" w14:textId="4657A52A" w:rsidR="00DA7170" w:rsidRPr="004B7F06" w:rsidRDefault="00DA7170" w:rsidP="00DA7170">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 целях реконструкции объектов капитального строительства, расположенных на земельных участках с установленным, до вступления в силу настоящего решения, видом разрешенного использования в территориальной зоне </w:t>
            </w:r>
            <w:proofErr w:type="gramStart"/>
            <w:r w:rsidRPr="004B7F06">
              <w:rPr>
                <w:rFonts w:ascii="Times New Roman" w:eastAsia="Times New Roman" w:hAnsi="Times New Roman" w:cs="Times New Roman"/>
                <w:lang w:eastAsia="ru-RU"/>
              </w:rPr>
              <w:t xml:space="preserve">– </w:t>
            </w:r>
            <w:r w:rsidR="005B2B58"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ИЦ</w:t>
            </w:r>
            <w:proofErr w:type="gramEnd"/>
            <w:r w:rsidRPr="004B7F06">
              <w:rPr>
                <w:rFonts w:ascii="Times New Roman" w:eastAsia="Times New Roman" w:hAnsi="Times New Roman" w:cs="Times New Roman"/>
                <w:lang w:eastAsia="ru-RU"/>
              </w:rPr>
              <w:t>-</w:t>
            </w:r>
            <w:r w:rsidR="005B2B58" w:rsidRPr="004B7F06">
              <w:rPr>
                <w:rFonts w:ascii="Times New Roman" w:eastAsia="Times New Roman" w:hAnsi="Times New Roman" w:cs="Times New Roman"/>
                <w:lang w:eastAsia="ru-RU"/>
              </w:rPr>
              <w:t>2</w:t>
            </w:r>
            <w:r w:rsidRPr="004B7F06">
              <w:rPr>
                <w:rFonts w:ascii="Times New Roman" w:eastAsia="Times New Roman" w:hAnsi="Times New Roman" w:cs="Times New Roman"/>
                <w:lang w:eastAsia="ru-RU"/>
              </w:rPr>
              <w:t>.</w:t>
            </w:r>
          </w:p>
        </w:tc>
      </w:tr>
      <w:tr w:rsidR="004B7F06" w:rsidRPr="004B7F06" w14:paraId="77EA2D6C" w14:textId="77777777" w:rsidTr="00DA7170">
        <w:trPr>
          <w:trHeight w:val="579"/>
        </w:trPr>
        <w:tc>
          <w:tcPr>
            <w:tcW w:w="1136" w:type="pct"/>
          </w:tcPr>
          <w:p w14:paraId="51582011" w14:textId="0CCA21BE" w:rsidR="00C10D1C" w:rsidRPr="004B7F06" w:rsidRDefault="00C10D1C" w:rsidP="00DA7170">
            <w:pPr>
              <w:autoSpaceDE w:val="0"/>
              <w:autoSpaceDN w:val="0"/>
              <w:adjustRightInd w:val="0"/>
              <w:spacing w:after="0" w:line="240" w:lineRule="auto"/>
              <w:jc w:val="both"/>
              <w:rPr>
                <w:rFonts w:ascii="Times New Roman" w:hAnsi="Times New Roman" w:cs="Times New Roman"/>
              </w:rPr>
            </w:pPr>
            <w:r w:rsidRPr="004B7F06">
              <w:rPr>
                <w:rFonts w:ascii="Times New Roman" w:hAnsi="Times New Roman" w:cs="Times New Roman"/>
              </w:rPr>
              <w:lastRenderedPageBreak/>
              <w:t>-для индивидуального жилищного строительства (код 2.1)</w:t>
            </w:r>
          </w:p>
          <w:p w14:paraId="05DCE1AA" w14:textId="77777777" w:rsidR="00C10D1C" w:rsidRPr="004B7F06" w:rsidRDefault="00C10D1C" w:rsidP="00DA7170">
            <w:pPr>
              <w:autoSpaceDE w:val="0"/>
              <w:autoSpaceDN w:val="0"/>
              <w:adjustRightInd w:val="0"/>
              <w:spacing w:after="0" w:line="240" w:lineRule="auto"/>
              <w:jc w:val="both"/>
              <w:rPr>
                <w:rFonts w:ascii="Times New Roman" w:hAnsi="Times New Roman" w:cs="Times New Roman"/>
              </w:rPr>
            </w:pPr>
          </w:p>
          <w:p w14:paraId="3F60402E" w14:textId="18B546FE" w:rsidR="00C10D1C" w:rsidRPr="004B7F06" w:rsidRDefault="00C10D1C" w:rsidP="00DA7170">
            <w:pPr>
              <w:autoSpaceDE w:val="0"/>
              <w:autoSpaceDN w:val="0"/>
              <w:adjustRightInd w:val="0"/>
              <w:spacing w:after="0" w:line="240" w:lineRule="auto"/>
              <w:jc w:val="both"/>
              <w:rPr>
                <w:rFonts w:ascii="Times New Roman" w:hAnsi="Times New Roman" w:cs="Times New Roman"/>
              </w:rPr>
            </w:pPr>
            <w:r w:rsidRPr="004B7F06">
              <w:rPr>
                <w:rFonts w:ascii="Times New Roman" w:hAnsi="Times New Roman" w:cs="Times New Roman"/>
              </w:rPr>
              <w:lastRenderedPageBreak/>
              <w:t>(В ред. Решения Думы от 22.03.2022   № 241).</w:t>
            </w:r>
          </w:p>
        </w:tc>
        <w:tc>
          <w:tcPr>
            <w:tcW w:w="1184" w:type="pct"/>
          </w:tcPr>
          <w:p w14:paraId="6A8AF901" w14:textId="2716AA39" w:rsidR="00C10D1C" w:rsidRPr="004B7F06" w:rsidRDefault="004F5E3E" w:rsidP="00DA717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Жилой дом</w:t>
            </w:r>
          </w:p>
        </w:tc>
        <w:tc>
          <w:tcPr>
            <w:tcW w:w="1184" w:type="pct"/>
          </w:tcPr>
          <w:p w14:paraId="707F8276" w14:textId="064C444E" w:rsidR="00801DE5" w:rsidRPr="004B7F06" w:rsidRDefault="00801DE5" w:rsidP="00801DE5">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жилого дома (отдельно стоящего здания количеством надземных этажей не более чем три, высотой не более двадцати </w:t>
            </w:r>
            <w:r w:rsidRPr="004B7F06">
              <w:rPr>
                <w:rFonts w:ascii="Times New Roman" w:eastAsia="Times New Roman" w:hAnsi="Times New Roman" w:cs="Times New Roman"/>
                <w:lang w:eastAsia="ru-RU"/>
              </w:rPr>
              <w:lastRenderedPageBreak/>
              <w:t>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1496" w:type="pct"/>
            <w:vAlign w:val="center"/>
          </w:tcPr>
          <w:p w14:paraId="749DD308" w14:textId="77777777" w:rsidR="00C10D1C" w:rsidRPr="004B7F06" w:rsidRDefault="00C10D1C" w:rsidP="00C10D1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w:t>
            </w:r>
            <w:r w:rsidRPr="004B7F06">
              <w:rPr>
                <w:rFonts w:ascii="Times New Roman" w:eastAsia="Times New Roman" w:hAnsi="Times New Roman" w:cs="Times New Roman"/>
                <w:bCs/>
                <w:lang w:eastAsia="ru-RU"/>
              </w:rPr>
              <w:t xml:space="preserve">300/1000 </w:t>
            </w:r>
            <w:proofErr w:type="spellStart"/>
            <w:proofErr w:type="gramStart"/>
            <w:r w:rsidRPr="004B7F06">
              <w:rPr>
                <w:rFonts w:ascii="Times New Roman" w:eastAsia="Times New Roman" w:hAnsi="Times New Roman" w:cs="Times New Roman"/>
                <w:bCs/>
                <w:lang w:eastAsia="ru-RU"/>
              </w:rPr>
              <w:t>кв.м</w:t>
            </w:r>
            <w:proofErr w:type="spellEnd"/>
            <w:proofErr w:type="gramEnd"/>
            <w:r w:rsidRPr="004B7F06">
              <w:rPr>
                <w:rFonts w:ascii="Times New Roman" w:eastAsia="Times New Roman" w:hAnsi="Times New Roman" w:cs="Times New Roman"/>
                <w:lang w:eastAsia="ru-RU"/>
              </w:rPr>
              <w:t>;</w:t>
            </w:r>
          </w:p>
          <w:p w14:paraId="65B5C38E" w14:textId="77777777" w:rsidR="00C10D1C" w:rsidRPr="004B7F06" w:rsidRDefault="00C10D1C" w:rsidP="00C10D1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lang w:eastAsia="ru-RU"/>
              </w:rPr>
              <w:lastRenderedPageBreak/>
              <w:t>12м, для существующих земельных участков – 8 м;</w:t>
            </w:r>
          </w:p>
          <w:p w14:paraId="091BFCED" w14:textId="779F9C53" w:rsidR="00C10D1C" w:rsidRPr="004B7F06" w:rsidRDefault="00C10D1C" w:rsidP="00C10D1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сооружений, строений и сооружений от границ смежных земельных участков – 3 метра, от границы красной линии –               5 метров;</w:t>
            </w:r>
          </w:p>
          <w:p w14:paraId="11C2B783" w14:textId="77777777" w:rsidR="00C10D1C" w:rsidRPr="004B7F06" w:rsidRDefault="00C10D1C" w:rsidP="00C10D1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3(или 2 этажа с возможностью использования мансардного этажа);</w:t>
            </w:r>
          </w:p>
          <w:p w14:paraId="7606E4E5" w14:textId="77777777" w:rsidR="00C10D1C" w:rsidRPr="004B7F06" w:rsidRDefault="00C10D1C" w:rsidP="00C10D1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20 м;</w:t>
            </w:r>
          </w:p>
          <w:p w14:paraId="018809E6" w14:textId="77777777" w:rsidR="00C10D1C" w:rsidRPr="004B7F06" w:rsidRDefault="00C10D1C" w:rsidP="00C10D1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–40%.</w:t>
            </w:r>
          </w:p>
          <w:p w14:paraId="66BCE6AB" w14:textId="77777777" w:rsidR="00C10D1C" w:rsidRPr="004B7F06" w:rsidRDefault="00C10D1C" w:rsidP="00C10D1C">
            <w:pPr>
              <w:autoSpaceDE w:val="0"/>
              <w:autoSpaceDN w:val="0"/>
              <w:adjustRightInd w:val="0"/>
              <w:spacing w:after="0" w:line="240" w:lineRule="auto"/>
              <w:jc w:val="both"/>
              <w:rPr>
                <w:rFonts w:ascii="Times New Roman" w:eastAsia="Times New Roman" w:hAnsi="Times New Roman" w:cs="Times New Roman"/>
                <w:lang w:eastAsia="ru-RU"/>
              </w:rPr>
            </w:pPr>
          </w:p>
        </w:tc>
      </w:tr>
    </w:tbl>
    <w:p w14:paraId="246B38CF"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3. ВСПОМОГАТЕЛЬНЫЕ ВИДЫ И ПАРАМЕТРЫ РАЗРЕШЕННОГО ИСПОЛЬЗОВАНИЯ ЗЕМЕЛЬНЫХ УЧАСТКОВ И ОБЪЕКТОВ КАПИТАЛЬНОГО СТРОИТЕЛЬСТВА</w:t>
      </w:r>
    </w:p>
    <w:p w14:paraId="406F3444"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0534F11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5B11D7C5"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844"/>
      </w:tblGrid>
      <w:tr w:rsidR="004B7F06" w:rsidRPr="004B7F06" w14:paraId="2CC195BA" w14:textId="77777777" w:rsidTr="009B2A31">
        <w:trPr>
          <w:trHeight w:val="552"/>
          <w:tblHeader/>
        </w:trPr>
        <w:tc>
          <w:tcPr>
            <w:tcW w:w="2417" w:type="pct"/>
            <w:vAlign w:val="center"/>
          </w:tcPr>
          <w:p w14:paraId="568F874B"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583" w:type="pct"/>
            <w:vAlign w:val="center"/>
          </w:tcPr>
          <w:p w14:paraId="5B462335" w14:textId="77777777" w:rsidR="009B2A31" w:rsidRPr="004B7F06" w:rsidRDefault="009B2A31" w:rsidP="009B2A31">
            <w:pPr>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47DB3A04" w14:textId="77777777" w:rsidTr="009B2A31">
        <w:trPr>
          <w:trHeight w:val="280"/>
        </w:trPr>
        <w:tc>
          <w:tcPr>
            <w:tcW w:w="2417" w:type="pct"/>
          </w:tcPr>
          <w:p w14:paraId="1999C28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Детские игровые площадки, площадки отдыха, занятия физкультурой и спортом, хозяйственные площадки.</w:t>
            </w:r>
          </w:p>
          <w:p w14:paraId="3AC7C91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Площадки для открытой торговли в выходные дни, для проведения ярмарок. </w:t>
            </w:r>
          </w:p>
          <w:p w14:paraId="1D799B32"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583" w:type="pct"/>
          </w:tcPr>
          <w:p w14:paraId="5D4396F8"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Минимально допустимое расстояние от окон жилых и общественных зданий до площадок:</w:t>
            </w:r>
          </w:p>
          <w:p w14:paraId="05037EB7"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игр детей дошкольного и младшего школьного возраста - не менее 12 м;</w:t>
            </w:r>
          </w:p>
          <w:p w14:paraId="7220E50E"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отдыха взрослого населения - не менее 10 м;</w:t>
            </w:r>
          </w:p>
          <w:p w14:paraId="73003B3A"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хозяйственных целей - не менее 20 м;</w:t>
            </w:r>
          </w:p>
          <w:p w14:paraId="6AED04B2"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21DA1EC5"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выгула собак - не менее 40 м.</w:t>
            </w:r>
          </w:p>
        </w:tc>
      </w:tr>
      <w:tr w:rsidR="004B7F06" w:rsidRPr="004B7F06" w14:paraId="34C4F085" w14:textId="77777777" w:rsidTr="009B2A31">
        <w:trPr>
          <w:trHeight w:val="355"/>
        </w:trPr>
        <w:tc>
          <w:tcPr>
            <w:tcW w:w="2417" w:type="pct"/>
          </w:tcPr>
          <w:p w14:paraId="404D8C1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Площадки для сбора твердых бытовых отходов.</w:t>
            </w:r>
          </w:p>
        </w:tc>
        <w:tc>
          <w:tcPr>
            <w:tcW w:w="2583" w:type="pct"/>
          </w:tcPr>
          <w:p w14:paraId="7A04F425"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B7F06">
              <w:rPr>
                <w:rFonts w:ascii="Times New Roman" w:eastAsia="Times New Roman" w:hAnsi="Times New Roman" w:cs="Times New Roman"/>
                <w:b/>
                <w:lang w:eastAsia="ru-RU"/>
              </w:rPr>
              <w:t>20 м</w:t>
            </w:r>
            <w:r w:rsidRPr="004B7F06">
              <w:rPr>
                <w:rFonts w:ascii="Times New Roman" w:eastAsia="Times New Roman" w:hAnsi="Times New Roman" w:cs="Times New Roman"/>
                <w:lang w:eastAsia="ru-RU"/>
              </w:rPr>
              <w:t xml:space="preserve">, и не более </w:t>
            </w:r>
            <w:r w:rsidRPr="004B7F06">
              <w:rPr>
                <w:rFonts w:ascii="Times New Roman" w:eastAsia="Times New Roman" w:hAnsi="Times New Roman" w:cs="Times New Roman"/>
                <w:b/>
                <w:lang w:eastAsia="ru-RU"/>
              </w:rPr>
              <w:t>100 м</w:t>
            </w:r>
            <w:r w:rsidRPr="004B7F06">
              <w:rPr>
                <w:rFonts w:ascii="Times New Roman" w:eastAsia="Times New Roman" w:hAnsi="Times New Roman" w:cs="Times New Roman"/>
                <w:lang w:eastAsia="ru-RU"/>
              </w:rPr>
              <w:t xml:space="preserve">. </w:t>
            </w:r>
          </w:p>
          <w:p w14:paraId="2B1737D0" w14:textId="77777777" w:rsidR="009B2A31" w:rsidRPr="004B7F06" w:rsidRDefault="009B2A31" w:rsidP="009B2A31">
            <w:pPr>
              <w:spacing w:after="0" w:line="240" w:lineRule="auto"/>
              <w:ind w:firstLine="317"/>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Общее количество контейнеров не более </w:t>
            </w:r>
            <w:r w:rsidRPr="004B7F06">
              <w:rPr>
                <w:rFonts w:ascii="Times New Roman" w:eastAsia="Times New Roman" w:hAnsi="Times New Roman" w:cs="Times New Roman"/>
                <w:b/>
                <w:lang w:eastAsia="ru-RU"/>
              </w:rPr>
              <w:t>5 шт.</w:t>
            </w:r>
          </w:p>
        </w:tc>
      </w:tr>
      <w:tr w:rsidR="009B2A31" w:rsidRPr="004B7F06" w14:paraId="02B55D34" w14:textId="77777777" w:rsidTr="009B2A31">
        <w:tc>
          <w:tcPr>
            <w:tcW w:w="2417" w:type="pct"/>
            <w:shd w:val="clear" w:color="auto" w:fill="auto"/>
          </w:tcPr>
          <w:p w14:paraId="024BDC8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О</w:t>
            </w:r>
            <w:r w:rsidRPr="004B7F06">
              <w:rPr>
                <w:rFonts w:ascii="Times New Roman" w:eastAsia="Times New Roman" w:hAnsi="Times New Roman" w:cs="Times New Roman"/>
                <w:lang w:eastAsia="ru-RU"/>
              </w:rPr>
              <w:t xml:space="preserve">бъекты </w:t>
            </w:r>
            <w:proofErr w:type="gramStart"/>
            <w:r w:rsidRPr="004B7F06">
              <w:rPr>
                <w:rFonts w:ascii="Times New Roman" w:eastAsia="Times New Roman" w:hAnsi="Times New Roman" w:cs="Times New Roman"/>
                <w:lang w:eastAsia="ru-RU"/>
              </w:rPr>
              <w:t>инженерного  обеспечения</w:t>
            </w:r>
            <w:proofErr w:type="gramEnd"/>
            <w:r w:rsidRPr="004B7F06">
              <w:rPr>
                <w:rFonts w:ascii="Times New Roman" w:eastAsia="Times New Roman" w:hAnsi="Times New Roman" w:cs="Times New Roman"/>
                <w:lang w:eastAsia="ru-RU"/>
              </w:rPr>
              <w:t xml:space="preserve"> (водо-, газо-, электроснабжения и т.п.),  за исключением объектов сотовой, радиорелейной, спутниковой  связи.</w:t>
            </w:r>
          </w:p>
          <w:p w14:paraId="335737E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Оборудование пожарной охраны (гидранты, резервуары).</w:t>
            </w:r>
          </w:p>
          <w:p w14:paraId="34094AA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Автомобильные дороги в жилой зоне.</w:t>
            </w:r>
          </w:p>
          <w:p w14:paraId="6380D09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Защитные дорожные сооружения.</w:t>
            </w:r>
          </w:p>
          <w:p w14:paraId="5FCE087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Элементы обустройства автомобильных дорог.</w:t>
            </w:r>
          </w:p>
          <w:p w14:paraId="7E289DF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Искусственные дорожные сооружения;</w:t>
            </w:r>
          </w:p>
          <w:p w14:paraId="7741F96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Специализированные технические средства оповещения и информации.</w:t>
            </w:r>
          </w:p>
        </w:tc>
        <w:tc>
          <w:tcPr>
            <w:tcW w:w="2583" w:type="pct"/>
          </w:tcPr>
          <w:p w14:paraId="3909E66B"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14:paraId="4BD97667"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w:t>
            </w:r>
            <w:r w:rsidRPr="004B7F06">
              <w:rPr>
                <w:rFonts w:ascii="Times New Roman" w:eastAsia="Times New Roman" w:hAnsi="Times New Roman" w:cs="Times New Roman"/>
                <w:b/>
                <w:lang w:eastAsia="ru-RU"/>
              </w:rPr>
              <w:t>1 этаж.</w:t>
            </w:r>
          </w:p>
          <w:p w14:paraId="70A03DF5"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Максимальная высота здания – </w:t>
            </w:r>
            <w:r w:rsidRPr="004B7F06">
              <w:rPr>
                <w:rFonts w:ascii="Times New Roman" w:eastAsia="Times New Roman" w:hAnsi="Times New Roman" w:cs="Times New Roman"/>
                <w:b/>
                <w:lang w:eastAsia="ru-RU"/>
              </w:rPr>
              <w:t>6 м.</w:t>
            </w:r>
          </w:p>
          <w:p w14:paraId="4E75D976" w14:textId="77777777" w:rsidR="009B2A31" w:rsidRPr="004B7F06" w:rsidRDefault="009B2A31" w:rsidP="009B2A31">
            <w:pPr>
              <w:tabs>
                <w:tab w:val="left" w:pos="1134"/>
              </w:tabs>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(с учетом требований </w:t>
            </w:r>
            <w:proofErr w:type="gramStart"/>
            <w:r w:rsidRPr="004B7F06">
              <w:rPr>
                <w:rFonts w:ascii="Times New Roman" w:eastAsia="Times New Roman" w:hAnsi="Times New Roman" w:cs="Times New Roman"/>
                <w:lang w:eastAsia="ru-RU"/>
              </w:rPr>
              <w:t>технических  регламентов</w:t>
            </w:r>
            <w:proofErr w:type="gramEnd"/>
            <w:r w:rsidRPr="004B7F06">
              <w:rPr>
                <w:rFonts w:ascii="Times New Roman" w:eastAsia="Times New Roman" w:hAnsi="Times New Roman" w:cs="Times New Roman"/>
                <w:lang w:eastAsia="ru-RU"/>
              </w:rPr>
              <w:t xml:space="preserve">).  </w:t>
            </w:r>
          </w:p>
          <w:p w14:paraId="1A246EA5" w14:textId="77777777" w:rsidR="009B2A31" w:rsidRPr="004B7F06" w:rsidRDefault="009B2A31" w:rsidP="009B2A31">
            <w:pPr>
              <w:spacing w:after="0" w:line="240" w:lineRule="auto"/>
              <w:ind w:firstLine="317"/>
              <w:jc w:val="both"/>
              <w:rPr>
                <w:rFonts w:ascii="Times New Roman" w:eastAsia="Times New Roman" w:hAnsi="Times New Roman" w:cs="Times New Roman"/>
                <w:lang w:eastAsia="ru-RU"/>
              </w:rPr>
            </w:pPr>
          </w:p>
        </w:tc>
      </w:tr>
    </w:tbl>
    <w:p w14:paraId="02C53C48"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63A645F6"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21ECFF07" w14:textId="77777777" w:rsidR="00497EFB" w:rsidRPr="004B7F06" w:rsidRDefault="00497EFB"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7CD6DADB" w14:textId="03FD27D0"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ИЦ-2 – белый, серый, бежевый.</w:t>
      </w:r>
    </w:p>
    <w:p w14:paraId="5996FCB7"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1.В условиях реконструкции и уплотнения, строительства в частной застройке необходимо:</w:t>
      </w:r>
    </w:p>
    <w:p w14:paraId="1069EDB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выполнить проект планировки территории с концепцией застройки на весь квартал;</w:t>
      </w:r>
    </w:p>
    <w:p w14:paraId="4AD27621"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исключить точечную застройку при сносе индивидуальных жилых домов.</w:t>
      </w:r>
    </w:p>
    <w:p w14:paraId="070A9D3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2. Регламент «красных линий» в жилой застройке по всем улицам.</w:t>
      </w:r>
    </w:p>
    <w:p w14:paraId="3D3F116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3. Запретить выдачу </w:t>
      </w:r>
      <w:proofErr w:type="spellStart"/>
      <w:r w:rsidRPr="004B7F06">
        <w:rPr>
          <w:rFonts w:ascii="Times New Roman" w:eastAsia="SimSun" w:hAnsi="Times New Roman" w:cs="Times New Roman"/>
          <w:lang w:eastAsia="zh-CN"/>
        </w:rPr>
        <w:t>градпланов</w:t>
      </w:r>
      <w:proofErr w:type="spellEnd"/>
      <w:r w:rsidRPr="004B7F06">
        <w:rPr>
          <w:rFonts w:ascii="Times New Roman" w:eastAsia="SimSun" w:hAnsi="Times New Roman" w:cs="Times New Roman"/>
          <w:lang w:eastAsia="zh-CN"/>
        </w:rPr>
        <w:t xml:space="preserve"> в зоне многоэтажной застройки на купленные земельные участки по 3-4 сотки и новое строительство частных домов взамен старых.</w:t>
      </w:r>
    </w:p>
    <w:p w14:paraId="378BEAB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4. Определить процент площади застройки и озеленения поквартально.</w:t>
      </w:r>
    </w:p>
    <w:p w14:paraId="0DB78AA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5. </w:t>
      </w:r>
      <w:proofErr w:type="spellStart"/>
      <w:r w:rsidRPr="004B7F06">
        <w:rPr>
          <w:rFonts w:ascii="Times New Roman" w:eastAsia="SimSun" w:hAnsi="Times New Roman" w:cs="Times New Roman"/>
          <w:lang w:eastAsia="zh-CN"/>
        </w:rPr>
        <w:t>Градпланы</w:t>
      </w:r>
      <w:proofErr w:type="spellEnd"/>
      <w:r w:rsidRPr="004B7F06">
        <w:rPr>
          <w:rFonts w:ascii="Times New Roman" w:eastAsia="SimSun" w:hAnsi="Times New Roman" w:cs="Times New Roman"/>
          <w:lang w:eastAsia="zh-CN"/>
        </w:rPr>
        <w:t xml:space="preserve"> выдавать только согласно утвержденному проекту планировки и разработанной концепции застройки квартала.</w:t>
      </w:r>
    </w:p>
    <w:p w14:paraId="554FEAC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6. Разработать регламенты с зонами запрошенного строительства в районе будущих магистралей и разводок, а также инженерных сооружений и коммуникаций.</w:t>
      </w:r>
    </w:p>
    <w:p w14:paraId="75EEF5F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7. Определить улицы и зоны, где проектирование вести только на конкурсной основе.</w:t>
      </w:r>
    </w:p>
    <w:p w14:paraId="6B5FC3FF" w14:textId="1AD4EABB" w:rsidR="009B2A31" w:rsidRPr="004B7F06" w:rsidRDefault="009B2A31" w:rsidP="009B2A31">
      <w:pPr>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Использование земельных участков и объектов капитального строительства осуществлять с учетом требований к сохранению планировочной структуры исторических архитектурных центров поселений, установить запрет или ограничение размещения автостоянок, рекламы и вывесок, </w:t>
      </w:r>
      <w:r w:rsidRPr="004B7F06">
        <w:rPr>
          <w:rFonts w:ascii="Times New Roman" w:eastAsia="SimSun" w:hAnsi="Times New Roman" w:cs="Times New Roman"/>
          <w:lang w:eastAsia="zh-CN"/>
        </w:rPr>
        <w:lastRenderedPageBreak/>
        <w:t>другие ограничения, необходимые для создания единого архитектурного облика населенных пунктов</w:t>
      </w:r>
      <w:r w:rsidR="00BB2446" w:rsidRPr="004B7F06">
        <w:rPr>
          <w:rFonts w:ascii="Times New Roman" w:eastAsia="SimSun" w:hAnsi="Times New Roman" w:cs="Times New Roman"/>
          <w:lang w:eastAsia="zh-CN"/>
        </w:rPr>
        <w:t>.</w:t>
      </w:r>
    </w:p>
    <w:p w14:paraId="753DD81B"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60986B48"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5258A383"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2D85CA2F"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p>
    <w:p w14:paraId="062A2B89" w14:textId="000A6631" w:rsidR="00BB2446" w:rsidRPr="004B7F06" w:rsidRDefault="00BB2446" w:rsidP="009B2A31">
      <w:pPr>
        <w:spacing w:after="0" w:line="240" w:lineRule="auto"/>
        <w:jc w:val="both"/>
        <w:rPr>
          <w:rFonts w:ascii="Times New Roman" w:eastAsia="SimSun" w:hAnsi="Times New Roman" w:cs="Times New Roman"/>
          <w:lang w:eastAsia="zh-CN"/>
        </w:rPr>
      </w:pPr>
    </w:p>
    <w:p w14:paraId="60AC0C1C" w14:textId="7164ABD8" w:rsidR="00F70445" w:rsidRPr="004B7F06" w:rsidRDefault="00F70445" w:rsidP="009B2A31">
      <w:pPr>
        <w:spacing w:after="0" w:line="240" w:lineRule="auto"/>
        <w:jc w:val="both"/>
        <w:rPr>
          <w:rFonts w:ascii="Times New Roman" w:eastAsia="SimSun" w:hAnsi="Times New Roman" w:cs="Times New Roman"/>
          <w:lang w:eastAsia="zh-CN"/>
        </w:rPr>
      </w:pPr>
    </w:p>
    <w:p w14:paraId="3E2178E0" w14:textId="77777777" w:rsidR="00F70445" w:rsidRPr="004B7F06" w:rsidRDefault="00F70445" w:rsidP="009B2A31">
      <w:pPr>
        <w:spacing w:after="0" w:line="240" w:lineRule="auto"/>
        <w:jc w:val="both"/>
        <w:rPr>
          <w:rFonts w:ascii="Times New Roman" w:eastAsia="SimSun" w:hAnsi="Times New Roman" w:cs="Times New Roman"/>
          <w:lang w:eastAsia="zh-CN"/>
        </w:rPr>
      </w:pPr>
    </w:p>
    <w:p w14:paraId="14CA84AA" w14:textId="77777777" w:rsidR="009B2A31" w:rsidRPr="004B7F06" w:rsidRDefault="009B2A31" w:rsidP="009B2A31">
      <w:pPr>
        <w:keepNext/>
        <w:keepLines/>
        <w:spacing w:before="200" w:after="0" w:line="312" w:lineRule="auto"/>
        <w:ind w:firstLine="709"/>
        <w:jc w:val="both"/>
        <w:outlineLvl w:val="2"/>
        <w:rPr>
          <w:rFonts w:ascii="Cambria" w:eastAsia="Times New Roman" w:hAnsi="Cambria" w:cs="Times New Roman"/>
          <w:b/>
          <w:lang w:eastAsia="ru-RU"/>
        </w:rPr>
      </w:pPr>
      <w:bookmarkStart w:id="176" w:name="_Toc385362265"/>
      <w:r w:rsidRPr="004B7F06">
        <w:rPr>
          <w:rFonts w:ascii="Cambria" w:eastAsia="Times New Roman" w:hAnsi="Cambria" w:cs="Times New Roman"/>
          <w:b/>
          <w:lang w:eastAsia="ru-RU"/>
        </w:rPr>
        <w:t>Статья 25. Градостроительные регламенты. Производственные зоны.</w:t>
      </w:r>
      <w:bookmarkEnd w:id="176"/>
    </w:p>
    <w:p w14:paraId="38503B16"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p>
    <w:p w14:paraId="78F77FD9"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П</w:t>
      </w:r>
      <w:r w:rsidRPr="004B7F06">
        <w:rPr>
          <w:rFonts w:ascii="Times New Roman" w:eastAsia="Times New Roman" w:hAnsi="Times New Roman" w:cs="Times New Roman"/>
          <w:b/>
          <w:u w:val="single"/>
          <w:lang w:eastAsia="ru-RU"/>
        </w:rPr>
        <w:t>–1</w:t>
      </w:r>
      <w:r w:rsidRPr="004B7F06">
        <w:rPr>
          <w:rFonts w:ascii="Times New Roman" w:eastAsia="SimSun" w:hAnsi="Times New Roman" w:cs="Times New Roman"/>
          <w:b/>
          <w:u w:val="single"/>
          <w:lang w:eastAsia="zh-CN"/>
        </w:rPr>
        <w:t xml:space="preserve">. Зона предприятий, производств и объектов </w:t>
      </w:r>
      <w:r w:rsidRPr="004B7F06">
        <w:rPr>
          <w:rFonts w:ascii="Times New Roman" w:eastAsia="SimSun" w:hAnsi="Times New Roman" w:cs="Times New Roman"/>
          <w:b/>
          <w:u w:val="single"/>
          <w:lang w:val="en-US" w:eastAsia="zh-CN"/>
        </w:rPr>
        <w:t>I</w:t>
      </w:r>
      <w:r w:rsidRPr="004B7F06">
        <w:rPr>
          <w:rFonts w:ascii="Times New Roman" w:eastAsia="SimSun" w:hAnsi="Times New Roman" w:cs="Times New Roman"/>
          <w:b/>
          <w:u w:val="single"/>
          <w:lang w:eastAsia="zh-CN"/>
        </w:rPr>
        <w:t xml:space="preserve"> класса опасности СЗЗ-1000 м.</w:t>
      </w:r>
    </w:p>
    <w:p w14:paraId="49F0A543" w14:textId="77777777" w:rsidR="009B2A31" w:rsidRPr="004B7F06" w:rsidRDefault="009B2A31" w:rsidP="009B2A31">
      <w:pPr>
        <w:spacing w:after="0" w:line="240" w:lineRule="auto"/>
        <w:rPr>
          <w:rFonts w:ascii="Times New Roman" w:eastAsia="Times New Roman" w:hAnsi="Times New Roman" w:cs="Times New Roman"/>
          <w:b/>
          <w:bCs/>
          <w:lang w:eastAsia="ru-RU"/>
        </w:rPr>
      </w:pPr>
    </w:p>
    <w:p w14:paraId="3000D7E1" w14:textId="77777777" w:rsidR="009B2A31" w:rsidRPr="004B7F06" w:rsidRDefault="009B2A31" w:rsidP="009B2A31">
      <w:pPr>
        <w:widowControl w:val="0"/>
        <w:spacing w:after="0" w:line="240" w:lineRule="auto"/>
        <w:ind w:firstLine="709"/>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 xml:space="preserve">Зона П-1 выделена для обеспечения правовых условий формирования предприятий, производств и объектов </w:t>
      </w:r>
      <w:r w:rsidRPr="004B7F06">
        <w:rPr>
          <w:rFonts w:ascii="Times New Roman" w:eastAsia="Times New Roman" w:hAnsi="Times New Roman" w:cs="Times New Roman"/>
          <w:i/>
          <w:iCs/>
          <w:lang w:val="en-US" w:eastAsia="ru-RU"/>
        </w:rPr>
        <w:t>I</w:t>
      </w:r>
      <w:r w:rsidRPr="004B7F06">
        <w:rPr>
          <w:rFonts w:ascii="Times New Roman" w:eastAsia="Times New Roman" w:hAnsi="Times New Roman" w:cs="Times New Roman"/>
          <w:i/>
          <w:iCs/>
          <w:lang w:eastAsia="ru-RU"/>
        </w:rPr>
        <w:t xml:space="preserve"> класса </w:t>
      </w:r>
      <w:r w:rsidRPr="004B7F06">
        <w:rPr>
          <w:rFonts w:ascii="Times New Roman" w:eastAsia="Times New Roman" w:hAnsi="Times New Roman" w:cs="Times New Roman"/>
          <w:bCs/>
          <w:i/>
          <w:lang w:eastAsia="ru-RU"/>
        </w:rPr>
        <w:t>опасности</w:t>
      </w:r>
      <w:r w:rsidRPr="004B7F06">
        <w:rPr>
          <w:rFonts w:ascii="Times New Roman" w:eastAsia="Times New Roman" w:hAnsi="Times New Roman" w:cs="Times New Roman"/>
          <w:i/>
          <w:iCs/>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B6692BB"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1917C80F"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60"/>
        <w:gridCol w:w="2261"/>
        <w:gridCol w:w="2321"/>
        <w:gridCol w:w="2958"/>
      </w:tblGrid>
      <w:tr w:rsidR="004B7F06" w:rsidRPr="004B7F06" w14:paraId="717C7D40" w14:textId="77777777" w:rsidTr="005601E0">
        <w:trPr>
          <w:trHeight w:val="552"/>
          <w:tblHeader/>
        </w:trPr>
        <w:tc>
          <w:tcPr>
            <w:tcW w:w="2494" w:type="dxa"/>
            <w:vAlign w:val="center"/>
          </w:tcPr>
          <w:p w14:paraId="40629CC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21" w:type="dxa"/>
            <w:gridSpan w:val="2"/>
          </w:tcPr>
          <w:p w14:paraId="2226248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321" w:type="dxa"/>
          </w:tcPr>
          <w:p w14:paraId="2C54813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958" w:type="dxa"/>
            <w:vAlign w:val="center"/>
          </w:tcPr>
          <w:p w14:paraId="40EE3F4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EFF2D6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E7DF71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53DC144" w14:textId="77777777" w:rsidTr="005601E0">
        <w:trPr>
          <w:trHeight w:val="1369"/>
        </w:trPr>
        <w:tc>
          <w:tcPr>
            <w:tcW w:w="2494" w:type="dxa"/>
          </w:tcPr>
          <w:p w14:paraId="4FDDE913" w14:textId="4D7D35D8"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77" w:name="sub_1060"/>
            <w:r w:rsidRPr="004B7F06">
              <w:rPr>
                <w:rFonts w:ascii="Times New Roman" w:eastAsia="Times New Roman" w:hAnsi="Times New Roman" w:cs="Times New Roman"/>
                <w:lang w:eastAsia="ru-RU"/>
              </w:rPr>
              <w:t>- производственная деятельность</w:t>
            </w:r>
            <w:bookmarkEnd w:id="177"/>
            <w:r w:rsidRPr="004B7F06">
              <w:rPr>
                <w:rFonts w:ascii="Times New Roman" w:eastAsia="Times New Roman" w:hAnsi="Times New Roman" w:cs="Times New Roman"/>
                <w:lang w:eastAsia="ru-RU"/>
              </w:rPr>
              <w:t xml:space="preserve"> (код 6.0)</w:t>
            </w:r>
          </w:p>
        </w:tc>
        <w:tc>
          <w:tcPr>
            <w:tcW w:w="2321" w:type="dxa"/>
            <w:gridSpan w:val="2"/>
          </w:tcPr>
          <w:p w14:paraId="0F435C3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Объект капитального строительства</w:t>
            </w:r>
            <w:proofErr w:type="gramEnd"/>
            <w:r w:rsidRPr="004B7F06">
              <w:rPr>
                <w:rFonts w:ascii="Times New Roman" w:eastAsia="Times New Roman" w:hAnsi="Times New Roman" w:cs="Times New Roman"/>
                <w:lang w:eastAsia="ru-RU"/>
              </w:rPr>
              <w:t xml:space="preserve"> предназначенный для добычи недр, их переработки, изготовления вещей промышленным способом</w:t>
            </w:r>
          </w:p>
        </w:tc>
        <w:tc>
          <w:tcPr>
            <w:tcW w:w="2321" w:type="dxa"/>
          </w:tcPr>
          <w:p w14:paraId="26365DF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2958" w:type="dxa"/>
            <w:vMerge w:val="restart"/>
          </w:tcPr>
          <w:p w14:paraId="0EBE887F" w14:textId="558549B1" w:rsidR="009B2A31" w:rsidRPr="004B7F06" w:rsidRDefault="009B2A31"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w:t>
            </w:r>
            <w:r w:rsidR="00F4248E"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минимальная/</w:t>
            </w:r>
            <w:r w:rsidR="00906624"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Pr="004B7F06">
              <w:rPr>
                <w:rFonts w:ascii="Times New Roman" w:eastAsia="Times New Roman" w:hAnsi="Times New Roman" w:cs="Times New Roman"/>
                <w:b/>
                <w:lang w:eastAsia="ru-RU"/>
              </w:rPr>
              <w:t>800/</w:t>
            </w:r>
            <w:r w:rsidRPr="004B7F06">
              <w:rPr>
                <w:rFonts w:ascii="Times New Roman" w:hAnsi="Times New Roman" w:cs="Times New Roman"/>
                <w:b/>
              </w:rPr>
              <w:t xml:space="preserve"> не устанавливается</w:t>
            </w:r>
            <w:r w:rsidRPr="004B7F06">
              <w:rPr>
                <w:rFonts w:ascii="Times New Roman" w:eastAsia="Times New Roman" w:hAnsi="Times New Roman" w:cs="Times New Roman"/>
                <w:b/>
                <w:lang w:eastAsia="ru-RU"/>
              </w:rPr>
              <w:t>;</w:t>
            </w:r>
          </w:p>
          <w:p w14:paraId="3E872E7A" w14:textId="77777777" w:rsidR="009B2A31" w:rsidRPr="004B7F06" w:rsidRDefault="009B2A31"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630EDCF4" w14:textId="77777777" w:rsidR="009B2A31" w:rsidRPr="004B7F06" w:rsidRDefault="009B2A31" w:rsidP="00F4248E">
            <w:pPr>
              <w:widowControl w:val="0"/>
              <w:spacing w:after="0"/>
              <w:ind w:firstLine="284"/>
              <w:rPr>
                <w:rFonts w:ascii="Times New Roman" w:hAnsi="Times New Roman" w:cs="Times New Roman"/>
              </w:rPr>
            </w:pPr>
            <w:r w:rsidRPr="004B7F06">
              <w:rPr>
                <w:rFonts w:ascii="Times New Roman" w:hAnsi="Times New Roman" w:cs="Times New Roman"/>
              </w:rPr>
              <w:t>-максимальное количество надземных этажей – 8.</w:t>
            </w:r>
          </w:p>
          <w:p w14:paraId="4C3F664A" w14:textId="77777777" w:rsidR="009B2A31" w:rsidRPr="004B7F06" w:rsidRDefault="009B2A31" w:rsidP="00F4248E">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максимальная высота этажа – </w:t>
            </w:r>
            <w:r w:rsidRPr="004B7F06">
              <w:rPr>
                <w:rFonts w:ascii="Times New Roman" w:eastAsia="Times New Roman" w:hAnsi="Times New Roman" w:cs="Times New Roman"/>
                <w:b/>
                <w:lang w:eastAsia="ru-RU"/>
              </w:rPr>
              <w:t>не устанавливается;</w:t>
            </w:r>
          </w:p>
          <w:p w14:paraId="37440312" w14:textId="77777777" w:rsidR="009B2A31" w:rsidRPr="004B7F06" w:rsidRDefault="009B2A31" w:rsidP="00F4248E">
            <w:pPr>
              <w:shd w:val="clear" w:color="auto" w:fill="FFFFFF"/>
              <w:spacing w:after="0" w:line="240" w:lineRule="auto"/>
              <w:ind w:firstLine="426"/>
              <w:jc w:val="both"/>
              <w:rPr>
                <w:rFonts w:ascii="Times New Roman" w:hAnsi="Times New Roman" w:cs="Times New Roman"/>
                <w:b/>
              </w:rPr>
            </w:pPr>
            <w:r w:rsidRPr="004B7F06">
              <w:rPr>
                <w:rFonts w:ascii="Times New Roman" w:hAnsi="Times New Roman" w:cs="Times New Roman"/>
              </w:rPr>
              <w:t xml:space="preserve">- максимальная высота здания, технологических сооружений – 80 м., </w:t>
            </w:r>
          </w:p>
          <w:p w14:paraId="47368961" w14:textId="77777777" w:rsidR="009B2A31" w:rsidRPr="004B7F06" w:rsidRDefault="009B2A31" w:rsidP="00F4248E">
            <w:pPr>
              <w:shd w:val="clear" w:color="auto" w:fill="FFFFFF"/>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-минимальный отступ от границ участка- </w:t>
            </w:r>
            <w:r w:rsidRPr="004B7F06">
              <w:rPr>
                <w:rFonts w:ascii="Times New Roman" w:eastAsia="Times New Roman" w:hAnsi="Times New Roman" w:cs="Times New Roman"/>
                <w:b/>
                <w:lang w:eastAsia="ru-RU"/>
              </w:rPr>
              <w:t>12 м;</w:t>
            </w:r>
          </w:p>
          <w:p w14:paraId="12411ECA" w14:textId="09122FFE" w:rsidR="009B2A31" w:rsidRPr="004B7F06" w:rsidRDefault="009B2A31" w:rsidP="00F4248E">
            <w:pPr>
              <w:shd w:val="clear" w:color="auto" w:fill="FFFFFF"/>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w:t>
            </w:r>
            <w:r w:rsidRPr="004B7F06">
              <w:rPr>
                <w:rFonts w:ascii="Times New Roman" w:eastAsia="Times New Roman" w:hAnsi="Times New Roman" w:cs="Times New Roman"/>
                <w:b/>
                <w:lang w:eastAsia="ru-RU"/>
              </w:rPr>
              <w:t>50%;</w:t>
            </w:r>
          </w:p>
          <w:p w14:paraId="19C7DB9F" w14:textId="23412D05" w:rsidR="00497EFB" w:rsidRPr="004B7F06" w:rsidRDefault="00497EFB" w:rsidP="00F4248E">
            <w:pPr>
              <w:shd w:val="clear" w:color="auto" w:fill="FFFFFF"/>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746E8F9"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26647E23" w14:textId="4728399D"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Санитарно-защитная зона для предприятий I класса должна быть максимально озеленена не менее 40 % площади.</w:t>
            </w:r>
          </w:p>
          <w:p w14:paraId="7847CAD8"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Для существующих гаражей не допускать увеличение параметров, с перспективой освоения под многоуровневые парковки, при соблюдении технических параметров.</w:t>
            </w:r>
          </w:p>
        </w:tc>
      </w:tr>
      <w:tr w:rsidR="004B7F06" w:rsidRPr="004B7F06" w14:paraId="278A9D45" w14:textId="77777777" w:rsidTr="005601E0">
        <w:trPr>
          <w:trHeight w:val="1362"/>
        </w:trPr>
        <w:tc>
          <w:tcPr>
            <w:tcW w:w="2494" w:type="dxa"/>
          </w:tcPr>
          <w:p w14:paraId="5D2C573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недропользование (код 6.1)</w:t>
            </w:r>
          </w:p>
          <w:p w14:paraId="0919FEFF"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5582A58" w14:textId="77777777" w:rsidR="009B2A31" w:rsidRPr="004B7F06" w:rsidRDefault="009B2A31" w:rsidP="009B2A31">
            <w:pPr>
              <w:spacing w:after="0" w:line="240" w:lineRule="auto"/>
              <w:rPr>
                <w:rFonts w:ascii="Times New Roman" w:eastAsia="Times New Roman" w:hAnsi="Times New Roman" w:cs="Times New Roman"/>
                <w:lang w:eastAsia="ru-RU"/>
              </w:rPr>
            </w:pPr>
          </w:p>
          <w:p w14:paraId="625D442A" w14:textId="77777777" w:rsidR="009B2A31" w:rsidRPr="004B7F06" w:rsidRDefault="009B2A31" w:rsidP="009B2A31">
            <w:pPr>
              <w:spacing w:after="0" w:line="240" w:lineRule="auto"/>
              <w:rPr>
                <w:rFonts w:ascii="Times New Roman" w:eastAsia="Times New Roman" w:hAnsi="Times New Roman" w:cs="Times New Roman"/>
                <w:lang w:eastAsia="ru-RU"/>
              </w:rPr>
            </w:pPr>
          </w:p>
          <w:p w14:paraId="2F0CE310" w14:textId="77777777" w:rsidR="009B2A31" w:rsidRPr="004B7F06" w:rsidRDefault="009B2A31" w:rsidP="009B2A31">
            <w:pPr>
              <w:spacing w:after="0" w:line="240" w:lineRule="auto"/>
              <w:rPr>
                <w:rFonts w:ascii="Times New Roman" w:eastAsia="Times New Roman" w:hAnsi="Times New Roman" w:cs="Times New Roman"/>
                <w:lang w:eastAsia="ru-RU"/>
              </w:rPr>
            </w:pPr>
          </w:p>
          <w:p w14:paraId="1C6FB48E" w14:textId="77777777" w:rsidR="009B2A31" w:rsidRPr="004B7F06" w:rsidRDefault="009B2A31" w:rsidP="009B2A31">
            <w:pPr>
              <w:spacing w:after="0" w:line="240" w:lineRule="auto"/>
              <w:rPr>
                <w:rFonts w:ascii="Times New Roman" w:eastAsia="Times New Roman" w:hAnsi="Times New Roman" w:cs="Times New Roman"/>
                <w:lang w:eastAsia="ru-RU"/>
              </w:rPr>
            </w:pPr>
          </w:p>
          <w:p w14:paraId="046E79F7" w14:textId="77777777" w:rsidR="009B2A31" w:rsidRPr="004B7F06" w:rsidRDefault="009B2A31" w:rsidP="009B2A31">
            <w:pPr>
              <w:spacing w:after="0" w:line="240" w:lineRule="auto"/>
              <w:rPr>
                <w:rFonts w:ascii="Times New Roman" w:eastAsia="Times New Roman" w:hAnsi="Times New Roman" w:cs="Times New Roman"/>
                <w:lang w:eastAsia="ru-RU"/>
              </w:rPr>
            </w:pPr>
          </w:p>
          <w:p w14:paraId="1D49AC0F" w14:textId="77777777" w:rsidR="009B2A31" w:rsidRPr="004B7F06" w:rsidRDefault="009B2A31" w:rsidP="009B2A31">
            <w:pPr>
              <w:spacing w:after="0" w:line="240" w:lineRule="auto"/>
              <w:rPr>
                <w:rFonts w:ascii="Times New Roman" w:eastAsia="Times New Roman" w:hAnsi="Times New Roman" w:cs="Times New Roman"/>
                <w:lang w:eastAsia="ru-RU"/>
              </w:rPr>
            </w:pPr>
          </w:p>
          <w:p w14:paraId="2E5A7F30"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60CE0FB4"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Объект капитального строительства, в том числе подземный, в целях добычи недр</w:t>
            </w:r>
          </w:p>
          <w:p w14:paraId="5C3D603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w:t>
            </w:r>
            <w:r w:rsidRPr="004B7F06">
              <w:rPr>
                <w:rFonts w:ascii="Times New Roman" w:eastAsia="Times New Roman" w:hAnsi="Times New Roman" w:cs="Times New Roman"/>
                <w:lang w:eastAsia="ru-RU"/>
              </w:rPr>
              <w:lastRenderedPageBreak/>
              <w:t>необходимый для подготовки сырья к транспортировке и (или) промышленной переработке;</w:t>
            </w:r>
          </w:p>
          <w:p w14:paraId="39A18A3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проживания в нем сотрудников, осуществляющих обслуживание зданий и сооружений, необходимых для целей недропользования</w:t>
            </w:r>
          </w:p>
        </w:tc>
        <w:tc>
          <w:tcPr>
            <w:tcW w:w="2321" w:type="dxa"/>
          </w:tcPr>
          <w:p w14:paraId="0540C843"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Осуществление геологических изысканий;</w:t>
            </w:r>
          </w:p>
          <w:p w14:paraId="214F691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добыча недр открытым (карьеры, отвалы) и закрытым </w:t>
            </w:r>
            <w:r w:rsidRPr="004B7F06">
              <w:rPr>
                <w:rFonts w:ascii="Times New Roman" w:eastAsia="Times New Roman" w:hAnsi="Times New Roman" w:cs="Times New Roman"/>
                <w:lang w:eastAsia="ru-RU"/>
              </w:rPr>
              <w:lastRenderedPageBreak/>
              <w:t>(шахты, скважины) способами;</w:t>
            </w:r>
          </w:p>
          <w:p w14:paraId="7E804EE7"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w:t>
            </w:r>
          </w:p>
          <w:p w14:paraId="1B5FFE2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14:paraId="4CA649AE"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958" w:type="dxa"/>
            <w:vMerge/>
          </w:tcPr>
          <w:p w14:paraId="2265696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6D469C1" w14:textId="77777777" w:rsidTr="005601E0">
        <w:trPr>
          <w:trHeight w:val="1362"/>
        </w:trPr>
        <w:tc>
          <w:tcPr>
            <w:tcW w:w="2494" w:type="dxa"/>
          </w:tcPr>
          <w:p w14:paraId="0BC020A8"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тяжелая промышленность (код 6.2)</w:t>
            </w:r>
          </w:p>
        </w:tc>
        <w:tc>
          <w:tcPr>
            <w:tcW w:w="2321" w:type="dxa"/>
            <w:gridSpan w:val="2"/>
            <w:vAlign w:val="center"/>
          </w:tcPr>
          <w:p w14:paraId="64B1968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горно-обогатительной и горно-перерабатывающей, металлургической, машиностроительной промышленности</w:t>
            </w:r>
          </w:p>
        </w:tc>
        <w:tc>
          <w:tcPr>
            <w:tcW w:w="2321" w:type="dxa"/>
            <w:vAlign w:val="center"/>
          </w:tcPr>
          <w:p w14:paraId="0BE8E6E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sidRPr="004B7F06">
              <w:rPr>
                <w:rFonts w:ascii="Times New Roman" w:eastAsia="Times New Roman" w:hAnsi="Times New Roman" w:cs="Times New Roman"/>
                <w:lang w:eastAsia="ru-RU"/>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958" w:type="dxa"/>
            <w:vMerge/>
          </w:tcPr>
          <w:p w14:paraId="00EE08CE"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4981DD7" w14:textId="77777777" w:rsidTr="005601E0">
        <w:trPr>
          <w:trHeight w:val="1362"/>
        </w:trPr>
        <w:tc>
          <w:tcPr>
            <w:tcW w:w="2494" w:type="dxa"/>
          </w:tcPr>
          <w:p w14:paraId="5DE9DD51" w14:textId="76BBEF60"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78" w:name="sub_1063"/>
            <w:r w:rsidRPr="004B7F06">
              <w:rPr>
                <w:rFonts w:ascii="Times New Roman" w:eastAsia="Times New Roman" w:hAnsi="Times New Roman" w:cs="Times New Roman"/>
                <w:lang w:eastAsia="ru-RU"/>
              </w:rPr>
              <w:t>- легкая промышленность</w:t>
            </w:r>
            <w:bookmarkEnd w:id="178"/>
            <w:r w:rsidRPr="004B7F06">
              <w:rPr>
                <w:rFonts w:ascii="Times New Roman" w:eastAsia="Times New Roman" w:hAnsi="Times New Roman" w:cs="Times New Roman"/>
                <w:lang w:eastAsia="ru-RU"/>
              </w:rPr>
              <w:t xml:space="preserve"> (код 6.3)</w:t>
            </w:r>
          </w:p>
        </w:tc>
        <w:tc>
          <w:tcPr>
            <w:tcW w:w="2321" w:type="dxa"/>
            <w:gridSpan w:val="2"/>
          </w:tcPr>
          <w:p w14:paraId="6FDC475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предназначенный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электронной промышленности</w:t>
            </w:r>
          </w:p>
        </w:tc>
        <w:tc>
          <w:tcPr>
            <w:tcW w:w="2321" w:type="dxa"/>
          </w:tcPr>
          <w:p w14:paraId="70A8AE9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электронной промышленности</w:t>
            </w:r>
          </w:p>
        </w:tc>
        <w:tc>
          <w:tcPr>
            <w:tcW w:w="2958" w:type="dxa"/>
            <w:vMerge/>
          </w:tcPr>
          <w:p w14:paraId="123DB6B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9FB2944" w14:textId="77777777" w:rsidTr="005601E0">
        <w:trPr>
          <w:trHeight w:val="1362"/>
        </w:trPr>
        <w:tc>
          <w:tcPr>
            <w:tcW w:w="2494" w:type="dxa"/>
          </w:tcPr>
          <w:p w14:paraId="3ABDAF40" w14:textId="1FC0EA8E"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79" w:name="sub_10631"/>
            <w:r w:rsidRPr="004B7F06">
              <w:rPr>
                <w:rFonts w:ascii="Times New Roman" w:eastAsia="Times New Roman" w:hAnsi="Times New Roman" w:cs="Times New Roman"/>
                <w:lang w:eastAsia="ru-RU"/>
              </w:rPr>
              <w:t>- фармацевтическая промышленность</w:t>
            </w:r>
            <w:bookmarkEnd w:id="179"/>
            <w:r w:rsidRPr="004B7F06">
              <w:rPr>
                <w:rFonts w:ascii="Times New Roman" w:eastAsia="Times New Roman" w:hAnsi="Times New Roman" w:cs="Times New Roman"/>
                <w:lang w:eastAsia="ru-RU"/>
              </w:rPr>
              <w:t xml:space="preserve"> (код 6.3.1)</w:t>
            </w:r>
          </w:p>
        </w:tc>
        <w:tc>
          <w:tcPr>
            <w:tcW w:w="2321" w:type="dxa"/>
            <w:gridSpan w:val="2"/>
          </w:tcPr>
          <w:p w14:paraId="19F9048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фармацевтического производства</w:t>
            </w:r>
          </w:p>
        </w:tc>
        <w:tc>
          <w:tcPr>
            <w:tcW w:w="2321" w:type="dxa"/>
          </w:tcPr>
          <w:p w14:paraId="012FF74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958" w:type="dxa"/>
            <w:vMerge/>
          </w:tcPr>
          <w:p w14:paraId="282D394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582E1052" w14:textId="77777777" w:rsidTr="005601E0">
        <w:trPr>
          <w:trHeight w:val="1362"/>
        </w:trPr>
        <w:tc>
          <w:tcPr>
            <w:tcW w:w="2494" w:type="dxa"/>
          </w:tcPr>
          <w:p w14:paraId="636AFE30" w14:textId="1B2BC705"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80" w:name="sub_1064"/>
            <w:r w:rsidRPr="004B7F06">
              <w:rPr>
                <w:rFonts w:ascii="Times New Roman" w:eastAsia="Times New Roman" w:hAnsi="Times New Roman" w:cs="Times New Roman"/>
                <w:lang w:eastAsia="ru-RU"/>
              </w:rPr>
              <w:t>- пищевая промышленность</w:t>
            </w:r>
            <w:bookmarkEnd w:id="180"/>
            <w:r w:rsidRPr="004B7F06">
              <w:rPr>
                <w:rFonts w:ascii="Times New Roman" w:eastAsia="Times New Roman" w:hAnsi="Times New Roman" w:cs="Times New Roman"/>
                <w:lang w:eastAsia="ru-RU"/>
              </w:rPr>
              <w:t xml:space="preserve"> (код 6.4)</w:t>
            </w:r>
          </w:p>
          <w:p w14:paraId="1AA66FED"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7E208D9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пищевой промышленности, по переработке сельскохозяйственной продукции</w:t>
            </w:r>
          </w:p>
        </w:tc>
        <w:tc>
          <w:tcPr>
            <w:tcW w:w="2321" w:type="dxa"/>
          </w:tcPr>
          <w:p w14:paraId="41E3F5E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w:t>
            </w:r>
            <w:r w:rsidRPr="004B7F06">
              <w:rPr>
                <w:rFonts w:ascii="Times New Roman" w:eastAsia="Times New Roman" w:hAnsi="Times New Roman" w:cs="Times New Roman"/>
                <w:lang w:eastAsia="ru-RU"/>
              </w:rPr>
              <w:lastRenderedPageBreak/>
              <w:t>(консервирование, копчение, хлебопечение), в том числе для производства напитков, алкогольных напитков и табачных изделий</w:t>
            </w:r>
          </w:p>
        </w:tc>
        <w:tc>
          <w:tcPr>
            <w:tcW w:w="2958" w:type="dxa"/>
            <w:vMerge/>
          </w:tcPr>
          <w:p w14:paraId="615D6D1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74365B18" w14:textId="77777777" w:rsidTr="005601E0">
        <w:trPr>
          <w:trHeight w:val="1362"/>
        </w:trPr>
        <w:tc>
          <w:tcPr>
            <w:tcW w:w="2494" w:type="dxa"/>
          </w:tcPr>
          <w:p w14:paraId="7A35103F" w14:textId="75CA80D0"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81" w:name="sub_1065"/>
            <w:r w:rsidRPr="004B7F06">
              <w:rPr>
                <w:rFonts w:ascii="Times New Roman" w:eastAsia="Times New Roman" w:hAnsi="Times New Roman" w:cs="Times New Roman"/>
                <w:lang w:eastAsia="ru-RU"/>
              </w:rPr>
              <w:t>- нефтехимическая промышленность</w:t>
            </w:r>
            <w:bookmarkEnd w:id="181"/>
            <w:r w:rsidRPr="004B7F06">
              <w:rPr>
                <w:rFonts w:ascii="Times New Roman" w:eastAsia="Times New Roman" w:hAnsi="Times New Roman" w:cs="Times New Roman"/>
                <w:lang w:eastAsia="ru-RU"/>
              </w:rPr>
              <w:t xml:space="preserve"> (код 6.5)</w:t>
            </w:r>
          </w:p>
        </w:tc>
        <w:tc>
          <w:tcPr>
            <w:tcW w:w="2321" w:type="dxa"/>
            <w:gridSpan w:val="2"/>
          </w:tcPr>
          <w:p w14:paraId="60BD47C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переработки углеводородного сырья, изготовления удобрений, полимеров, химической продукции бытового назначения и подобной продукции</w:t>
            </w:r>
          </w:p>
        </w:tc>
        <w:tc>
          <w:tcPr>
            <w:tcW w:w="2321" w:type="dxa"/>
          </w:tcPr>
          <w:p w14:paraId="5876B58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958" w:type="dxa"/>
            <w:vMerge/>
          </w:tcPr>
          <w:p w14:paraId="5D1E733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7CD3DB37" w14:textId="77777777" w:rsidTr="005601E0">
        <w:trPr>
          <w:trHeight w:val="1362"/>
        </w:trPr>
        <w:tc>
          <w:tcPr>
            <w:tcW w:w="2494" w:type="dxa"/>
          </w:tcPr>
          <w:p w14:paraId="64519350" w14:textId="4E0511FF"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82" w:name="sub_1066"/>
            <w:r w:rsidRPr="004B7F06">
              <w:rPr>
                <w:rFonts w:ascii="Times New Roman" w:eastAsia="Times New Roman" w:hAnsi="Times New Roman" w:cs="Times New Roman"/>
                <w:lang w:eastAsia="ru-RU"/>
              </w:rPr>
              <w:t>- строительная промышленность</w:t>
            </w:r>
            <w:bookmarkEnd w:id="182"/>
            <w:r w:rsidRPr="004B7F06">
              <w:rPr>
                <w:rFonts w:ascii="Times New Roman" w:eastAsia="Times New Roman" w:hAnsi="Times New Roman" w:cs="Times New Roman"/>
                <w:lang w:eastAsia="ru-RU"/>
              </w:rPr>
              <w:t xml:space="preserve"> (код 6.6)</w:t>
            </w:r>
          </w:p>
          <w:p w14:paraId="288D5DF9"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525AE13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321" w:type="dxa"/>
          </w:tcPr>
          <w:p w14:paraId="037FBB7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958" w:type="dxa"/>
            <w:vMerge/>
          </w:tcPr>
          <w:p w14:paraId="5646FFE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099670F4" w14:textId="77777777" w:rsidTr="005601E0">
        <w:trPr>
          <w:trHeight w:val="1362"/>
        </w:trPr>
        <w:tc>
          <w:tcPr>
            <w:tcW w:w="2494" w:type="dxa"/>
          </w:tcPr>
          <w:p w14:paraId="668DC3D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энергетика (код 6.7)</w:t>
            </w:r>
          </w:p>
          <w:p w14:paraId="679E060F"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345B653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гидроэнергетики, тепловых станций и других электростанций</w:t>
            </w:r>
          </w:p>
        </w:tc>
        <w:tc>
          <w:tcPr>
            <w:tcW w:w="2321" w:type="dxa"/>
          </w:tcPr>
          <w:p w14:paraId="31459FF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w:t>
            </w:r>
          </w:p>
        </w:tc>
        <w:tc>
          <w:tcPr>
            <w:tcW w:w="2958" w:type="dxa"/>
            <w:vMerge/>
          </w:tcPr>
          <w:p w14:paraId="5716325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7D87F97" w14:textId="77777777" w:rsidTr="005601E0">
        <w:trPr>
          <w:trHeight w:val="1362"/>
        </w:trPr>
        <w:tc>
          <w:tcPr>
            <w:tcW w:w="2494" w:type="dxa"/>
          </w:tcPr>
          <w:p w14:paraId="6B77F457"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связь (код 6.8)</w:t>
            </w:r>
          </w:p>
          <w:p w14:paraId="73E5942E"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49729C2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связи, радиовещания, телевидения</w:t>
            </w:r>
          </w:p>
        </w:tc>
        <w:tc>
          <w:tcPr>
            <w:tcW w:w="2321" w:type="dxa"/>
          </w:tcPr>
          <w:p w14:paraId="4CDE40B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958" w:type="dxa"/>
            <w:vMerge/>
          </w:tcPr>
          <w:p w14:paraId="05667D1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0A6582E2" w14:textId="77777777" w:rsidTr="005601E0">
        <w:trPr>
          <w:trHeight w:val="1362"/>
        </w:trPr>
        <w:tc>
          <w:tcPr>
            <w:tcW w:w="2494" w:type="dxa"/>
          </w:tcPr>
          <w:p w14:paraId="57A3A736"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t>- общественное управление (код 3.8)</w:t>
            </w:r>
          </w:p>
        </w:tc>
        <w:tc>
          <w:tcPr>
            <w:tcW w:w="2321" w:type="dxa"/>
            <w:gridSpan w:val="2"/>
          </w:tcPr>
          <w:p w14:paraId="3C5296E9" w14:textId="6C1C53BC"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w:t>
            </w:r>
            <w:r w:rsidRPr="004B7F06">
              <w:rPr>
                <w:rFonts w:ascii="Times New Roman" w:hAnsi="Times New Roman"/>
              </w:rPr>
              <w:lastRenderedPageBreak/>
              <w:t>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321" w:type="dxa"/>
          </w:tcPr>
          <w:p w14:paraId="47744FBF"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w:t>
            </w:r>
            <w:r w:rsidRPr="004B7F06">
              <w:rPr>
                <w:rFonts w:ascii="Times New Roman" w:eastAsia="Times New Roman" w:hAnsi="Times New Roman" w:cs="Times New Roman"/>
                <w:lang w:eastAsia="ru-RU"/>
              </w:rPr>
              <w:lastRenderedPageBreak/>
              <w:t>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958" w:type="dxa"/>
            <w:vMerge/>
          </w:tcPr>
          <w:p w14:paraId="542429D4" w14:textId="77777777" w:rsidR="0097046A" w:rsidRPr="004B7F06" w:rsidRDefault="0097046A" w:rsidP="0097046A">
            <w:pPr>
              <w:spacing w:after="0" w:line="240" w:lineRule="auto"/>
              <w:ind w:firstLine="284"/>
              <w:jc w:val="both"/>
              <w:rPr>
                <w:rFonts w:ascii="Times New Roman" w:eastAsia="Times New Roman" w:hAnsi="Times New Roman" w:cs="Times New Roman"/>
                <w:lang w:eastAsia="ru-RU"/>
              </w:rPr>
            </w:pPr>
          </w:p>
        </w:tc>
      </w:tr>
      <w:tr w:rsidR="004B7F06" w:rsidRPr="004B7F06" w14:paraId="5DDE8083" w14:textId="77777777" w:rsidTr="005601E0">
        <w:trPr>
          <w:trHeight w:val="3714"/>
        </w:trPr>
        <w:tc>
          <w:tcPr>
            <w:tcW w:w="2494" w:type="dxa"/>
          </w:tcPr>
          <w:p w14:paraId="735ADBE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склады (код 6.9)</w:t>
            </w:r>
          </w:p>
          <w:p w14:paraId="7FB3623E"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1FCCD43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w:t>
            </w:r>
          </w:p>
        </w:tc>
        <w:tc>
          <w:tcPr>
            <w:tcW w:w="2321" w:type="dxa"/>
          </w:tcPr>
          <w:p w14:paraId="0FF721C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w:t>
            </w:r>
            <w:r w:rsidRPr="004B7F06">
              <w:rPr>
                <w:rFonts w:ascii="Times New Roman" w:eastAsia="Times New Roman" w:hAnsi="Times New Roman" w:cs="Times New Roman"/>
                <w:lang w:eastAsia="ru-RU"/>
              </w:rPr>
              <w:lastRenderedPageBreak/>
              <w:t>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958" w:type="dxa"/>
            <w:vMerge/>
          </w:tcPr>
          <w:p w14:paraId="16D754D7"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4C7BECD" w14:textId="77777777" w:rsidTr="005601E0">
        <w:trPr>
          <w:trHeight w:val="3714"/>
        </w:trPr>
        <w:tc>
          <w:tcPr>
            <w:tcW w:w="2494" w:type="dxa"/>
          </w:tcPr>
          <w:p w14:paraId="3BF51B93" w14:textId="299D7AEE"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83" w:name="sub_10611"/>
            <w:r w:rsidRPr="004B7F06">
              <w:rPr>
                <w:rFonts w:ascii="Times New Roman" w:eastAsia="Times New Roman" w:hAnsi="Times New Roman" w:cs="Times New Roman"/>
                <w:lang w:eastAsia="ru-RU"/>
              </w:rPr>
              <w:t>- целлюлозно-бумажная промышленность</w:t>
            </w:r>
            <w:bookmarkEnd w:id="183"/>
            <w:r w:rsidRPr="004B7F06">
              <w:rPr>
                <w:rFonts w:ascii="Times New Roman" w:eastAsia="Times New Roman" w:hAnsi="Times New Roman" w:cs="Times New Roman"/>
                <w:lang w:eastAsia="ru-RU"/>
              </w:rPr>
              <w:t xml:space="preserve"> (код 6.11)</w:t>
            </w:r>
          </w:p>
        </w:tc>
        <w:tc>
          <w:tcPr>
            <w:tcW w:w="2321" w:type="dxa"/>
            <w:gridSpan w:val="2"/>
          </w:tcPr>
          <w:p w14:paraId="452FA52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целлюлозно-бумажного производства, производства целлюлозы, древесной массы, бумаги, картона</w:t>
            </w:r>
          </w:p>
        </w:tc>
        <w:tc>
          <w:tcPr>
            <w:tcW w:w="2321" w:type="dxa"/>
          </w:tcPr>
          <w:p w14:paraId="4FDF9F5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958" w:type="dxa"/>
            <w:vMerge/>
          </w:tcPr>
          <w:p w14:paraId="50F07BB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4E6A61A" w14:textId="77777777" w:rsidTr="005601E0">
        <w:trPr>
          <w:trHeight w:val="4443"/>
        </w:trPr>
        <w:tc>
          <w:tcPr>
            <w:tcW w:w="2494" w:type="dxa"/>
          </w:tcPr>
          <w:p w14:paraId="6DEFA0B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p w14:paraId="1CF4F84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7CE4879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66328B9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3C22E54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2321" w:type="dxa"/>
            <w:gridSpan w:val="2"/>
          </w:tcPr>
          <w:p w14:paraId="21C25CB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386C7BE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34D9299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0A1CC72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21" w:type="dxa"/>
          </w:tcPr>
          <w:p w14:paraId="0D1088A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2958" w:type="dxa"/>
          </w:tcPr>
          <w:p w14:paraId="17F22CE1"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предельная минимальная/ максимальная площадь земельного участка – не устанавливается.</w:t>
            </w:r>
          </w:p>
          <w:p w14:paraId="784B4D3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7BDF31B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2 этажей.</w:t>
            </w:r>
          </w:p>
          <w:p w14:paraId="3C84275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124E46DA" w14:textId="77777777" w:rsidTr="005601E0">
        <w:trPr>
          <w:trHeight w:val="552"/>
        </w:trPr>
        <w:tc>
          <w:tcPr>
            <w:tcW w:w="2494" w:type="dxa"/>
          </w:tcPr>
          <w:p w14:paraId="0F7EF755"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lang w:eastAsia="ru-RU"/>
              </w:rPr>
            </w:pPr>
            <w:r w:rsidRPr="004B7F06">
              <w:rPr>
                <w:rFonts w:ascii="Times New Roman" w:eastAsia="Times New Roman" w:hAnsi="Times New Roman" w:cs="Times New Roman"/>
                <w:lang w:eastAsia="ru-RU"/>
              </w:rPr>
              <w:t>- амбулаторно-поликлиническое обслуживание (код 3.4.1)</w:t>
            </w:r>
          </w:p>
        </w:tc>
        <w:tc>
          <w:tcPr>
            <w:tcW w:w="2321" w:type="dxa"/>
            <w:gridSpan w:val="2"/>
          </w:tcPr>
          <w:p w14:paraId="14E3411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6D44AE3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7EDCBA9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74F0074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-центр матери и ребенка;</w:t>
            </w:r>
          </w:p>
          <w:p w14:paraId="375329F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0C7D00F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329A7AE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6B69460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321" w:type="dxa"/>
          </w:tcPr>
          <w:p w14:paraId="40B08C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w:t>
            </w:r>
            <w:r w:rsidRPr="004B7F06">
              <w:rPr>
                <w:rFonts w:ascii="Times New Roman" w:eastAsia="Times New Roman" w:hAnsi="Times New Roman" w:cs="Times New Roman"/>
                <w:lang w:eastAsia="ru-RU"/>
              </w:rPr>
              <w:lastRenderedPageBreak/>
              <w:t>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958" w:type="dxa"/>
          </w:tcPr>
          <w:p w14:paraId="500B0468" w14:textId="6680D2A2"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5D1B26"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50</w:t>
            </w:r>
            <w:proofErr w:type="gramEnd"/>
            <w:r w:rsidRPr="004B7F06">
              <w:rPr>
                <w:rFonts w:ascii="Times New Roman" w:eastAsia="Times New Roman" w:hAnsi="Times New Roman" w:cs="Times New Roman"/>
                <w:b/>
                <w:lang w:eastAsia="ru-RU"/>
              </w:rPr>
              <w:t>/10000</w:t>
            </w:r>
            <w:r w:rsidRPr="004B7F06">
              <w:rPr>
                <w:rFonts w:ascii="Times New Roman" w:eastAsia="Times New Roman" w:hAnsi="Times New Roman" w:cs="Times New Roman"/>
                <w:lang w:eastAsia="ru-RU"/>
              </w:rPr>
              <w:t xml:space="preserve"> кв. м;  </w:t>
            </w:r>
          </w:p>
          <w:p w14:paraId="51B4F7E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максимальная высота зданий, строений, сооружений от уровня земли - </w:t>
            </w:r>
            <w:r w:rsidRPr="004B7F06">
              <w:rPr>
                <w:rFonts w:ascii="Times New Roman" w:eastAsia="Times New Roman" w:hAnsi="Times New Roman" w:cs="Times New Roman"/>
                <w:b/>
                <w:lang w:eastAsia="ru-RU"/>
              </w:rPr>
              <w:t>12</w:t>
            </w:r>
            <w:r w:rsidRPr="004B7F06">
              <w:rPr>
                <w:rFonts w:ascii="Times New Roman" w:eastAsia="Times New Roman" w:hAnsi="Times New Roman" w:cs="Times New Roman"/>
                <w:lang w:eastAsia="ru-RU"/>
              </w:rPr>
              <w:t xml:space="preserve"> м.</w:t>
            </w:r>
          </w:p>
          <w:p w14:paraId="26981963" w14:textId="77777777" w:rsidR="009B2A31" w:rsidRPr="004B7F06" w:rsidRDefault="009B2A31" w:rsidP="009B2A31">
            <w:pPr>
              <w:widowControl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максимальное количество надземных этажей зданий – </w:t>
            </w:r>
            <w:r w:rsidRPr="004B7F06">
              <w:rPr>
                <w:rFonts w:ascii="Times New Roman" w:eastAsia="SimSun" w:hAnsi="Times New Roman" w:cs="Times New Roman"/>
                <w:b/>
                <w:lang w:eastAsia="zh-CN"/>
              </w:rPr>
              <w:t>3 этажа</w:t>
            </w:r>
            <w:r w:rsidRPr="004B7F06">
              <w:rPr>
                <w:rFonts w:ascii="Times New Roman" w:eastAsia="SimSun" w:hAnsi="Times New Roman" w:cs="Times New Roman"/>
                <w:lang w:eastAsia="zh-CN"/>
              </w:rPr>
              <w:t xml:space="preserve">; </w:t>
            </w:r>
          </w:p>
          <w:p w14:paraId="3412C016"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6 м.,</w:t>
            </w:r>
          </w:p>
          <w:p w14:paraId="4E5FCCA8" w14:textId="7AB8906E"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1589C1AD" w14:textId="60D7CB1C" w:rsidR="00497EFB" w:rsidRPr="004B7F06" w:rsidRDefault="00497EF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4C3B19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0A6EFBA0" w14:textId="77777777" w:rsidTr="005601E0">
        <w:trPr>
          <w:trHeight w:val="552"/>
        </w:trPr>
        <w:tc>
          <w:tcPr>
            <w:tcW w:w="2494" w:type="dxa"/>
          </w:tcPr>
          <w:p w14:paraId="6000DCA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объекты дорожного сервиса (код 4.9.1)</w:t>
            </w:r>
          </w:p>
        </w:tc>
        <w:tc>
          <w:tcPr>
            <w:tcW w:w="2321" w:type="dxa"/>
            <w:gridSpan w:val="2"/>
            <w:vAlign w:val="center"/>
          </w:tcPr>
          <w:p w14:paraId="1C1CF89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1E7A56A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565A562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62A7CCB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5A656B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мастерские, предназначенные для ремонта и обслуживания автомобилей и прочих объектов </w:t>
            </w:r>
            <w:r w:rsidRPr="004B7F06">
              <w:rPr>
                <w:rFonts w:ascii="Times New Roman" w:eastAsia="Times New Roman" w:hAnsi="Times New Roman" w:cs="Times New Roman"/>
                <w:lang w:eastAsia="ru-RU"/>
              </w:rPr>
              <w:lastRenderedPageBreak/>
              <w:t>придорожного сервиса.</w:t>
            </w:r>
          </w:p>
        </w:tc>
        <w:tc>
          <w:tcPr>
            <w:tcW w:w="2321" w:type="dxa"/>
            <w:vAlign w:val="center"/>
          </w:tcPr>
          <w:p w14:paraId="7FD2A5F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958" w:type="dxa"/>
          </w:tcPr>
          <w:p w14:paraId="4F34EC2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w:t>
            </w:r>
            <w:proofErr w:type="gramStart"/>
            <w:r w:rsidRPr="004B7F06">
              <w:rPr>
                <w:rFonts w:ascii="Times New Roman" w:eastAsia="Times New Roman" w:hAnsi="Times New Roman" w:cs="Times New Roman"/>
                <w:lang w:eastAsia="ru-RU"/>
              </w:rPr>
              <w:t>максимальная  площадь</w:t>
            </w:r>
            <w:proofErr w:type="gramEnd"/>
            <w:r w:rsidRPr="004B7F06">
              <w:rPr>
                <w:rFonts w:ascii="Times New Roman" w:eastAsia="Times New Roman" w:hAnsi="Times New Roman" w:cs="Times New Roman"/>
                <w:lang w:eastAsia="ru-RU"/>
              </w:rPr>
              <w:t xml:space="preserve"> земельного участка – 800-20000 кв. м;</w:t>
            </w:r>
          </w:p>
          <w:p w14:paraId="3C53CF9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765065C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–2.</w:t>
            </w:r>
          </w:p>
          <w:p w14:paraId="055DF99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устанавливается;</w:t>
            </w:r>
          </w:p>
          <w:p w14:paraId="013CA51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- 15 м.</w:t>
            </w:r>
          </w:p>
          <w:p w14:paraId="0E95522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участка- 12 м;</w:t>
            </w:r>
          </w:p>
          <w:p w14:paraId="5D1D105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–50%;</w:t>
            </w:r>
          </w:p>
          <w:p w14:paraId="117D2E89" w14:textId="3F0945A1"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337A94B1" w14:textId="77777777" w:rsidTr="005601E0">
        <w:trPr>
          <w:trHeight w:val="552"/>
        </w:trPr>
        <w:tc>
          <w:tcPr>
            <w:tcW w:w="2494" w:type="dxa"/>
          </w:tcPr>
          <w:p w14:paraId="5EB7EDA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321" w:type="dxa"/>
            <w:gridSpan w:val="2"/>
          </w:tcPr>
          <w:p w14:paraId="5124C43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1" w:type="dxa"/>
          </w:tcPr>
          <w:p w14:paraId="0A878DE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958" w:type="dxa"/>
          </w:tcPr>
          <w:p w14:paraId="0D5AB0CE"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6B3D8DE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0589E99A" w14:textId="77777777" w:rsidTr="005601E0">
        <w:trPr>
          <w:trHeight w:val="552"/>
        </w:trPr>
        <w:tc>
          <w:tcPr>
            <w:tcW w:w="2554" w:type="dxa"/>
            <w:gridSpan w:val="2"/>
          </w:tcPr>
          <w:p w14:paraId="00A70AD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261" w:type="dxa"/>
          </w:tcPr>
          <w:p w14:paraId="2356B67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1" w:type="dxa"/>
          </w:tcPr>
          <w:p w14:paraId="50A2B21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958" w:type="dxa"/>
          </w:tcPr>
          <w:p w14:paraId="0C97374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20302D7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734D923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01EFFDB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6EE5EB8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w:t>
            </w:r>
            <w:r w:rsidRPr="004B7F06">
              <w:rPr>
                <w:rFonts w:ascii="Times New Roman" w:eastAsia="Times New Roman" w:hAnsi="Times New Roman" w:cs="Times New Roman"/>
                <w:lang w:eastAsia="ru-RU"/>
              </w:rPr>
              <w:lastRenderedPageBreak/>
              <w:t>архитектуры и градостроительства администрации муниципального образования город Новороссийск.</w:t>
            </w:r>
          </w:p>
        </w:tc>
      </w:tr>
      <w:tr w:rsidR="004B7F06" w:rsidRPr="004B7F06" w14:paraId="06460478" w14:textId="77777777" w:rsidTr="005601E0">
        <w:trPr>
          <w:trHeight w:val="552"/>
        </w:trPr>
        <w:tc>
          <w:tcPr>
            <w:tcW w:w="2554" w:type="dxa"/>
            <w:gridSpan w:val="2"/>
            <w:tcBorders>
              <w:top w:val="single" w:sz="4" w:space="0" w:color="auto"/>
              <w:left w:val="single" w:sz="4" w:space="0" w:color="auto"/>
              <w:bottom w:val="single" w:sz="4" w:space="0" w:color="auto"/>
              <w:right w:val="single" w:sz="4" w:space="0" w:color="auto"/>
            </w:tcBorders>
          </w:tcPr>
          <w:p w14:paraId="16D362A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хранение автотранспорта (код 2.7.1)</w:t>
            </w:r>
          </w:p>
          <w:p w14:paraId="467D8DB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c>
          <w:tcPr>
            <w:tcW w:w="2261" w:type="dxa"/>
            <w:tcBorders>
              <w:top w:val="single" w:sz="4" w:space="0" w:color="auto"/>
              <w:left w:val="single" w:sz="4" w:space="0" w:color="auto"/>
              <w:bottom w:val="single" w:sz="4" w:space="0" w:color="auto"/>
              <w:right w:val="single" w:sz="4" w:space="0" w:color="auto"/>
            </w:tcBorders>
          </w:tcPr>
          <w:p w14:paraId="59B2A3E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3545FF5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21" w:type="dxa"/>
            <w:tcBorders>
              <w:top w:val="single" w:sz="4" w:space="0" w:color="auto"/>
              <w:left w:val="single" w:sz="4" w:space="0" w:color="auto"/>
              <w:bottom w:val="single" w:sz="4" w:space="0" w:color="auto"/>
              <w:right w:val="single" w:sz="4" w:space="0" w:color="auto"/>
            </w:tcBorders>
          </w:tcPr>
          <w:p w14:paraId="5961E8E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958" w:type="dxa"/>
            <w:tcBorders>
              <w:top w:val="single" w:sz="4" w:space="0" w:color="auto"/>
              <w:left w:val="single" w:sz="4" w:space="0" w:color="auto"/>
              <w:bottom w:val="single" w:sz="4" w:space="0" w:color="auto"/>
              <w:right w:val="single" w:sz="4" w:space="0" w:color="auto"/>
            </w:tcBorders>
          </w:tcPr>
          <w:p w14:paraId="3FF8F5E7" w14:textId="7C7CF2CC"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FF3E71"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4CFE8259"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5ADB6B98"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2EBB8933"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6B8B4157"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5856A250" w14:textId="3F17086D"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71AB05AD" w14:textId="4905B402" w:rsidR="00497EFB" w:rsidRPr="004B7F06" w:rsidRDefault="00497EFB"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08E2F7B8" w14:textId="0E9DACB5" w:rsidR="009B2A31"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1CF35F0D" w14:textId="77777777" w:rsidTr="005601E0">
        <w:trPr>
          <w:trHeight w:val="552"/>
        </w:trPr>
        <w:tc>
          <w:tcPr>
            <w:tcW w:w="2554" w:type="dxa"/>
            <w:gridSpan w:val="2"/>
            <w:tcBorders>
              <w:top w:val="single" w:sz="4" w:space="0" w:color="auto"/>
              <w:left w:val="single" w:sz="4" w:space="0" w:color="auto"/>
              <w:bottom w:val="single" w:sz="4" w:space="0" w:color="auto"/>
              <w:right w:val="single" w:sz="4" w:space="0" w:color="auto"/>
            </w:tcBorders>
          </w:tcPr>
          <w:p w14:paraId="09B49640" w14:textId="77777777" w:rsidR="00B026FE" w:rsidRPr="004B7F06" w:rsidRDefault="00B026FE"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«водный транспорт (код 7.3)»</w:t>
            </w:r>
          </w:p>
          <w:p w14:paraId="1E99E42A" w14:textId="77777777" w:rsidR="00B026FE" w:rsidRPr="004B7F06" w:rsidRDefault="00B026FE" w:rsidP="009B2A31">
            <w:pPr>
              <w:autoSpaceDE w:val="0"/>
              <w:autoSpaceDN w:val="0"/>
              <w:adjustRightInd w:val="0"/>
              <w:spacing w:after="0" w:line="240" w:lineRule="auto"/>
              <w:rPr>
                <w:rFonts w:ascii="Times New Roman" w:eastAsia="Times New Roman" w:hAnsi="Times New Roman" w:cs="Times New Roman"/>
                <w:lang w:eastAsia="ru-RU"/>
              </w:rPr>
            </w:pPr>
          </w:p>
          <w:p w14:paraId="464D8708" w14:textId="6553A5E9" w:rsidR="00B026FE" w:rsidRPr="004B7F06" w:rsidRDefault="00B026FE"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23.11.2021 № 182).</w:t>
            </w:r>
          </w:p>
        </w:tc>
        <w:tc>
          <w:tcPr>
            <w:tcW w:w="2261" w:type="dxa"/>
            <w:tcBorders>
              <w:top w:val="single" w:sz="4" w:space="0" w:color="auto"/>
              <w:left w:val="single" w:sz="4" w:space="0" w:color="auto"/>
              <w:bottom w:val="single" w:sz="4" w:space="0" w:color="auto"/>
              <w:right w:val="single" w:sz="4" w:space="0" w:color="auto"/>
            </w:tcBorders>
          </w:tcPr>
          <w:p w14:paraId="27422B3A" w14:textId="7E79576C" w:rsidR="00B026FE" w:rsidRPr="004B7F06" w:rsidRDefault="00B026FE" w:rsidP="00B026FE">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w:t>
            </w:r>
            <w:r w:rsidRPr="004B7F06">
              <w:rPr>
                <w:rFonts w:ascii="Times New Roman" w:eastAsia="Times New Roman" w:hAnsi="Times New Roman" w:cs="Times New Roman"/>
                <w:lang w:eastAsia="ru-RU"/>
              </w:rPr>
              <w:lastRenderedPageBreak/>
              <w:t>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321" w:type="dxa"/>
            <w:tcBorders>
              <w:top w:val="single" w:sz="4" w:space="0" w:color="auto"/>
              <w:left w:val="single" w:sz="4" w:space="0" w:color="auto"/>
              <w:bottom w:val="single" w:sz="4" w:space="0" w:color="auto"/>
              <w:right w:val="single" w:sz="4" w:space="0" w:color="auto"/>
            </w:tcBorders>
          </w:tcPr>
          <w:p w14:paraId="30812A6F" w14:textId="49FE60E7" w:rsidR="00B026FE" w:rsidRPr="004B7F06" w:rsidRDefault="00B026FE" w:rsidP="00B026FE">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w:t>
            </w:r>
            <w:r w:rsidRPr="004B7F06">
              <w:rPr>
                <w:rFonts w:ascii="Times New Roman" w:eastAsia="Times New Roman" w:hAnsi="Times New Roman" w:cs="Times New Roman"/>
                <w:lang w:eastAsia="ru-RU"/>
              </w:rPr>
              <w:lastRenderedPageBreak/>
              <w:t>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958" w:type="dxa"/>
            <w:tcBorders>
              <w:top w:val="single" w:sz="4" w:space="0" w:color="auto"/>
              <w:left w:val="single" w:sz="4" w:space="0" w:color="auto"/>
              <w:bottom w:val="single" w:sz="4" w:space="0" w:color="auto"/>
              <w:right w:val="single" w:sz="4" w:space="0" w:color="auto"/>
            </w:tcBorders>
          </w:tcPr>
          <w:p w14:paraId="23DC418C" w14:textId="3FF9FFCC" w:rsidR="00B026FE" w:rsidRPr="004B7F06" w:rsidRDefault="00B026FE" w:rsidP="00B026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земельных участков – 1000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не устанавливается;</w:t>
            </w:r>
          </w:p>
          <w:p w14:paraId="53CB6B7A" w14:textId="77777777" w:rsidR="00B026FE" w:rsidRPr="004B7F06" w:rsidRDefault="00B026FE" w:rsidP="00B026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3DE71C6F" w14:textId="77777777" w:rsidR="00B026FE" w:rsidRPr="004B7F06" w:rsidRDefault="00B026FE" w:rsidP="00B026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663AA47D" w14:textId="77777777" w:rsidR="00B026FE" w:rsidRPr="004B7F06" w:rsidRDefault="00B026FE" w:rsidP="00B026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72C54B44" w14:textId="77777777" w:rsidR="00B026FE" w:rsidRPr="004B7F06" w:rsidRDefault="00B026FE" w:rsidP="00B026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25 м;</w:t>
            </w:r>
          </w:p>
          <w:p w14:paraId="6645C069" w14:textId="15E55336" w:rsidR="00B026FE" w:rsidRPr="004B7F06" w:rsidRDefault="00B026FE" w:rsidP="00B026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максимальный процент застройки в границах земельного участка –               60 %.</w:t>
            </w:r>
          </w:p>
        </w:tc>
      </w:tr>
      <w:tr w:rsidR="004B7F06" w:rsidRPr="004B7F06" w14:paraId="24BB12A8" w14:textId="77777777" w:rsidTr="005601E0">
        <w:trPr>
          <w:trHeight w:val="552"/>
        </w:trPr>
        <w:tc>
          <w:tcPr>
            <w:tcW w:w="2554" w:type="dxa"/>
            <w:gridSpan w:val="2"/>
            <w:tcBorders>
              <w:top w:val="single" w:sz="4" w:space="0" w:color="auto"/>
              <w:left w:val="single" w:sz="4" w:space="0" w:color="auto"/>
              <w:bottom w:val="single" w:sz="4" w:space="0" w:color="auto"/>
              <w:right w:val="single" w:sz="4" w:space="0" w:color="auto"/>
            </w:tcBorders>
          </w:tcPr>
          <w:p w14:paraId="52D4CEA4" w14:textId="77777777" w:rsidR="00084B79" w:rsidRPr="004B7F06" w:rsidRDefault="00084B79" w:rsidP="00084B79">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спорт (код 5.1)</w:t>
            </w:r>
          </w:p>
          <w:p w14:paraId="49084404" w14:textId="77777777" w:rsidR="00084B79" w:rsidRPr="004B7F06" w:rsidRDefault="00084B79" w:rsidP="00084B79">
            <w:pPr>
              <w:autoSpaceDE w:val="0"/>
              <w:autoSpaceDN w:val="0"/>
              <w:adjustRightInd w:val="0"/>
              <w:spacing w:after="0" w:line="240" w:lineRule="auto"/>
              <w:rPr>
                <w:rFonts w:ascii="Times New Roman" w:eastAsia="Times New Roman" w:hAnsi="Times New Roman" w:cs="Times New Roman"/>
                <w:lang w:eastAsia="ru-RU"/>
              </w:rPr>
            </w:pPr>
          </w:p>
          <w:p w14:paraId="5A7811FF" w14:textId="5D263082" w:rsidR="00084B79" w:rsidRPr="004B7F06" w:rsidRDefault="00084B79" w:rsidP="00084B79">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61" w:type="dxa"/>
            <w:tcBorders>
              <w:top w:val="single" w:sz="4" w:space="0" w:color="auto"/>
              <w:left w:val="single" w:sz="4" w:space="0" w:color="auto"/>
              <w:bottom w:val="single" w:sz="4" w:space="0" w:color="auto"/>
              <w:right w:val="single" w:sz="4" w:space="0" w:color="auto"/>
            </w:tcBorders>
          </w:tcPr>
          <w:p w14:paraId="4B57566D" w14:textId="1D1FCA03" w:rsidR="00084B79" w:rsidRPr="004B7F06" w:rsidRDefault="00084B79" w:rsidP="00084B79">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321" w:type="dxa"/>
            <w:tcBorders>
              <w:top w:val="single" w:sz="4" w:space="0" w:color="auto"/>
              <w:left w:val="single" w:sz="4" w:space="0" w:color="auto"/>
              <w:bottom w:val="single" w:sz="4" w:space="0" w:color="auto"/>
              <w:right w:val="single" w:sz="4" w:space="0" w:color="auto"/>
            </w:tcBorders>
          </w:tcPr>
          <w:p w14:paraId="709B77ED" w14:textId="6795A64F" w:rsidR="00084B79" w:rsidRPr="004B7F06" w:rsidRDefault="00084B79" w:rsidP="00084B79">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w:t>
            </w:r>
            <w:r w:rsidRPr="004B7F06">
              <w:rPr>
                <w:rFonts w:ascii="Times New Roman" w:eastAsia="Times New Roman" w:hAnsi="Times New Roman" w:cs="Times New Roman"/>
                <w:lang w:eastAsia="ru-RU"/>
              </w:rPr>
              <w:lastRenderedPageBreak/>
              <w:t>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958" w:type="dxa"/>
            <w:tcBorders>
              <w:top w:val="single" w:sz="4" w:space="0" w:color="auto"/>
              <w:left w:val="single" w:sz="4" w:space="0" w:color="auto"/>
              <w:bottom w:val="single" w:sz="4" w:space="0" w:color="auto"/>
              <w:right w:val="single" w:sz="4" w:space="0" w:color="auto"/>
            </w:tcBorders>
          </w:tcPr>
          <w:p w14:paraId="731A2101" w14:textId="77777777" w:rsidR="00084B79" w:rsidRPr="004B7F06" w:rsidRDefault="00084B79" w:rsidP="00084B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4C710A50" w14:textId="77777777" w:rsidR="00084B79" w:rsidRPr="004B7F06" w:rsidRDefault="00084B79" w:rsidP="00084B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27A58F15" w14:textId="77777777" w:rsidR="00084B79" w:rsidRPr="004B7F06" w:rsidRDefault="00084B79" w:rsidP="00084B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156EE150" w14:textId="77777777" w:rsidR="00084B79" w:rsidRPr="004B7F06" w:rsidRDefault="00084B79" w:rsidP="00084B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59C674E1" w14:textId="77777777" w:rsidR="00084B79" w:rsidRPr="004B7F06" w:rsidRDefault="00084B79" w:rsidP="00084B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2D7ECC22" w14:textId="77777777" w:rsidR="00084B79" w:rsidRPr="004B7F06" w:rsidRDefault="00084B79" w:rsidP="00084B79">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1754A142" w14:textId="7469F982" w:rsidR="00084B79" w:rsidRPr="004B7F06" w:rsidRDefault="00084B79" w:rsidP="00084B79">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7BCBE732" w14:textId="58716CD0" w:rsidR="00F70445" w:rsidRPr="004B7F06" w:rsidRDefault="00F70445" w:rsidP="009B2A31">
      <w:pPr>
        <w:tabs>
          <w:tab w:val="left" w:pos="2520"/>
        </w:tabs>
        <w:spacing w:after="0" w:line="240" w:lineRule="auto"/>
        <w:rPr>
          <w:rFonts w:ascii="Times New Roman" w:eastAsia="Times New Roman" w:hAnsi="Times New Roman" w:cs="Times New Roman"/>
          <w:b/>
          <w:lang w:eastAsia="ru-RU"/>
        </w:rPr>
      </w:pPr>
    </w:p>
    <w:p w14:paraId="126846F3" w14:textId="45769485" w:rsidR="00F70445" w:rsidRPr="004B7F06" w:rsidRDefault="00F70445" w:rsidP="009B2A31">
      <w:pPr>
        <w:tabs>
          <w:tab w:val="left" w:pos="2520"/>
        </w:tabs>
        <w:spacing w:after="0" w:line="240" w:lineRule="auto"/>
        <w:rPr>
          <w:rFonts w:ascii="Times New Roman" w:eastAsia="Times New Roman" w:hAnsi="Times New Roman" w:cs="Times New Roman"/>
          <w:b/>
          <w:lang w:eastAsia="ru-RU"/>
        </w:rPr>
      </w:pPr>
    </w:p>
    <w:p w14:paraId="1FAE7AB8"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p w14:paraId="03A6B625"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292"/>
        <w:gridCol w:w="2292"/>
        <w:gridCol w:w="3013"/>
      </w:tblGrid>
      <w:tr w:rsidR="004B7F06" w:rsidRPr="004B7F06" w14:paraId="0CFAD19B" w14:textId="77777777" w:rsidTr="005601E0">
        <w:trPr>
          <w:trHeight w:val="552"/>
          <w:tblHeader/>
        </w:trPr>
        <w:tc>
          <w:tcPr>
            <w:tcW w:w="2497" w:type="dxa"/>
            <w:vAlign w:val="center"/>
          </w:tcPr>
          <w:p w14:paraId="2DA65FF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62BD4FB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13A8F5E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13" w:type="dxa"/>
            <w:vAlign w:val="center"/>
          </w:tcPr>
          <w:p w14:paraId="53EE7C8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7F2B35A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7B745B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0E58B3B" w14:textId="77777777" w:rsidTr="005601E0">
        <w:trPr>
          <w:trHeight w:val="552"/>
        </w:trPr>
        <w:tc>
          <w:tcPr>
            <w:tcW w:w="2497" w:type="dxa"/>
          </w:tcPr>
          <w:p w14:paraId="0D47E36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
        </w:tc>
        <w:tc>
          <w:tcPr>
            <w:tcW w:w="4584" w:type="dxa"/>
            <w:gridSpan w:val="2"/>
            <w:tcBorders>
              <w:bottom w:val="single" w:sz="4" w:space="0" w:color="auto"/>
            </w:tcBorders>
          </w:tcPr>
          <w:p w14:paraId="19EBB3D2"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w:t>
            </w:r>
          </w:p>
          <w:p w14:paraId="025E4B1F" w14:textId="77777777" w:rsidR="009B2A31" w:rsidRPr="004B7F06" w:rsidRDefault="009B2A31" w:rsidP="009B2A31">
            <w:pPr>
              <w:tabs>
                <w:tab w:val="left" w:pos="7655"/>
                <w:tab w:val="left" w:pos="7938"/>
              </w:tabs>
              <w:spacing w:after="0" w:line="240" w:lineRule="auto"/>
              <w:ind w:right="317"/>
              <w:jc w:val="both"/>
              <w:rPr>
                <w:rFonts w:ascii="Times New Roman" w:eastAsia="Times New Roman" w:hAnsi="Times New Roman" w:cs="Times New Roman"/>
                <w:lang w:eastAsia="ru-RU"/>
              </w:rPr>
            </w:pPr>
          </w:p>
        </w:tc>
        <w:tc>
          <w:tcPr>
            <w:tcW w:w="3013" w:type="dxa"/>
          </w:tcPr>
          <w:p w14:paraId="767490D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311B4268"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2816F5E3" w14:textId="77777777" w:rsidR="00784096" w:rsidRPr="004B7F06" w:rsidRDefault="00784096" w:rsidP="009B2A31">
      <w:pPr>
        <w:spacing w:after="0" w:line="240" w:lineRule="auto"/>
        <w:rPr>
          <w:rFonts w:ascii="Times New Roman" w:eastAsia="Times New Roman" w:hAnsi="Times New Roman" w:cs="Times New Roman"/>
          <w:b/>
          <w:lang w:eastAsia="ru-RU"/>
        </w:rPr>
      </w:pPr>
    </w:p>
    <w:p w14:paraId="179E1B40" w14:textId="261FAC05"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278817EE"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2B0AC95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57DB2489"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4B7F06" w:rsidRPr="004B7F06" w14:paraId="35927983" w14:textId="77777777" w:rsidTr="009B2A31">
        <w:trPr>
          <w:trHeight w:val="552"/>
          <w:tblHeader/>
        </w:trPr>
        <w:tc>
          <w:tcPr>
            <w:tcW w:w="4786" w:type="dxa"/>
            <w:vAlign w:val="center"/>
          </w:tcPr>
          <w:p w14:paraId="0D15875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ВИДЫ ИСПОЛЬЗОВАНИЯ</w:t>
            </w:r>
          </w:p>
        </w:tc>
        <w:tc>
          <w:tcPr>
            <w:tcW w:w="4820" w:type="dxa"/>
            <w:vAlign w:val="center"/>
          </w:tcPr>
          <w:p w14:paraId="0DF6F4B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616187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8B4A7B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659D94A" w14:textId="77777777" w:rsidTr="009B2A31">
        <w:tc>
          <w:tcPr>
            <w:tcW w:w="4786" w:type="dxa"/>
          </w:tcPr>
          <w:p w14:paraId="4F4C574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обслуживания предприятия закрытой сети:</w:t>
            </w:r>
          </w:p>
          <w:p w14:paraId="3EBC291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медицинский пункт (при списочной численности от 50 до 300 работающих);</w:t>
            </w:r>
          </w:p>
          <w:p w14:paraId="53810DF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фельдшерский или врачебный здравпункт (при списочной численности более 300 работающих);</w:t>
            </w:r>
          </w:p>
          <w:p w14:paraId="1902199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комната приема пищи (при численности работающих в смену менее 30 человек);</w:t>
            </w:r>
          </w:p>
          <w:p w14:paraId="009DAE8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roofErr w:type="gramStart"/>
            <w:r w:rsidRPr="004B7F06">
              <w:rPr>
                <w:rFonts w:ascii="Times New Roman" w:eastAsia="Times New Roman" w:hAnsi="Times New Roman" w:cs="Times New Roman"/>
                <w:lang w:eastAsia="ru-RU"/>
              </w:rPr>
              <w:t>столовая</w:t>
            </w:r>
            <w:proofErr w:type="gramEnd"/>
            <w:r w:rsidRPr="004B7F06">
              <w:rPr>
                <w:rFonts w:ascii="Times New Roman" w:eastAsia="Times New Roman" w:hAnsi="Times New Roman" w:cs="Times New Roman"/>
                <w:lang w:eastAsia="ru-RU"/>
              </w:rPr>
              <w:t xml:space="preserve"> работающая на полуфабрикатах (при численности работающих в смену более 200 человек);</w:t>
            </w:r>
          </w:p>
          <w:p w14:paraId="3C3D024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общежития для служебного пользования;</w:t>
            </w:r>
          </w:p>
          <w:p w14:paraId="0B8D2F18"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складского назначения различного профиля;</w:t>
            </w:r>
          </w:p>
          <w:p w14:paraId="42546DB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производственно-лабораторные корпуса;</w:t>
            </w:r>
          </w:p>
          <w:p w14:paraId="3C0279B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 конторы;</w:t>
            </w:r>
          </w:p>
          <w:p w14:paraId="460573E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бытового обслуживания сотрудников предприятия, химчистки, прачечные, банно-прачечные комбинаты;</w:t>
            </w:r>
          </w:p>
          <w:p w14:paraId="5A3CEEEA" w14:textId="77777777" w:rsidR="009B2A31" w:rsidRPr="004B7F06" w:rsidRDefault="009B2A31" w:rsidP="009B2A31">
            <w:pPr>
              <w:keepLines/>
              <w:widowControl w:val="0"/>
              <w:tabs>
                <w:tab w:val="left" w:pos="360"/>
                <w:tab w:val="left" w:pos="12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физкультурно- и лечебно-оздоровительные сооружения на территории предприятий; </w:t>
            </w:r>
          </w:p>
          <w:p w14:paraId="6EA65A1A"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и сооружения по обеспечению охраны предприятий;</w:t>
            </w:r>
          </w:p>
          <w:p w14:paraId="7EDB8224"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w:t>
            </w:r>
            <w:r w:rsidRPr="004B7F06">
              <w:rPr>
                <w:rFonts w:ascii="Times New Roman" w:eastAsia="Times New Roman" w:hAnsi="Times New Roman" w:cs="Times New Roman"/>
                <w:lang w:eastAsia="ru-RU"/>
              </w:rPr>
              <w:t xml:space="preserve">объекты </w:t>
            </w:r>
            <w:proofErr w:type="gramStart"/>
            <w:r w:rsidRPr="004B7F06">
              <w:rPr>
                <w:rFonts w:ascii="Times New Roman" w:eastAsia="Times New Roman" w:hAnsi="Times New Roman" w:cs="Times New Roman"/>
                <w:lang w:eastAsia="ru-RU"/>
              </w:rPr>
              <w:t>инженерного  обеспечения</w:t>
            </w:r>
            <w:proofErr w:type="gramEnd"/>
            <w:r w:rsidRPr="004B7F06">
              <w:rPr>
                <w:rFonts w:ascii="Times New Roman" w:eastAsia="Times New Roman" w:hAnsi="Times New Roman" w:cs="Times New Roman"/>
                <w:lang w:eastAsia="ru-RU"/>
              </w:rPr>
              <w:t xml:space="preserve"> (водо-, газо-, электроснабжения и т.п.);</w:t>
            </w:r>
          </w:p>
          <w:p w14:paraId="461C921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-специализированные технические средства оповещения и информации;</w:t>
            </w:r>
          </w:p>
          <w:p w14:paraId="511D75A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p w14:paraId="7237D784"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площадки для сбора мусора;</w:t>
            </w:r>
          </w:p>
          <w:p w14:paraId="6353DE35" w14:textId="77777777" w:rsidR="009B2A31" w:rsidRPr="004B7F06" w:rsidRDefault="009B2A31" w:rsidP="009B2A31">
            <w:pPr>
              <w:suppressAutoHyphens/>
              <w:spacing w:after="0" w:line="240" w:lineRule="auto"/>
              <w:ind w:left="283"/>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 xml:space="preserve"> - парковки;</w:t>
            </w:r>
          </w:p>
          <w:p w14:paraId="475C955F" w14:textId="77777777" w:rsidR="00EF0B6F" w:rsidRPr="004B7F06" w:rsidRDefault="009B2A31" w:rsidP="00EF0B6F">
            <w:pPr>
              <w:suppressAutoHyphens/>
              <w:spacing w:after="0" w:line="240" w:lineRule="auto"/>
              <w:ind w:left="283"/>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-оборудование пожарной охраны (гидранты, резервуары, пожарные водоемы).</w:t>
            </w:r>
          </w:p>
          <w:p w14:paraId="23808FD1" w14:textId="6816A248" w:rsidR="00EF0B6F" w:rsidRPr="004B7F06" w:rsidRDefault="00EF0B6F" w:rsidP="00EF0B6F">
            <w:pPr>
              <w:suppressAutoHyphens/>
              <w:spacing w:after="0" w:line="240" w:lineRule="auto"/>
              <w:ind w:left="283"/>
              <w:rPr>
                <w:rFonts w:ascii="Times New Roman" w:eastAsia="Times New Roman" w:hAnsi="Times New Roman" w:cs="Times New Roman"/>
                <w:lang w:eastAsia="ar-SA"/>
              </w:rPr>
            </w:pPr>
          </w:p>
        </w:tc>
        <w:tc>
          <w:tcPr>
            <w:tcW w:w="4820" w:type="dxa"/>
          </w:tcPr>
          <w:p w14:paraId="161A025F"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Площадь медицинского пункта следует принимать:</w:t>
            </w:r>
          </w:p>
          <w:p w14:paraId="7ED9A7E3"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12 м2 - при списочной численности от 50 до 150 работающих;</w:t>
            </w:r>
          </w:p>
          <w:p w14:paraId="7F0AA433"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18 м2 - при списочной численности от 151 до 300 работающих.</w:t>
            </w:r>
          </w:p>
          <w:p w14:paraId="564A38BB" w14:textId="77777777" w:rsidR="009B2A31" w:rsidRPr="004B7F06" w:rsidRDefault="009B2A31" w:rsidP="009B2A31">
            <w:pPr>
              <w:tabs>
                <w:tab w:val="left" w:pos="5040"/>
              </w:tabs>
              <w:spacing w:after="0" w:line="240" w:lineRule="auto"/>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lang w:eastAsia="ru-RU"/>
              </w:rPr>
              <w:t xml:space="preserve">Максимальное количество </w:t>
            </w:r>
            <w:r w:rsidRPr="004B7F06">
              <w:rPr>
                <w:rFonts w:ascii="Times New Roman" w:eastAsia="Times New Roman" w:hAnsi="Times New Roman" w:cs="Times New Roman"/>
                <w:sz w:val="24"/>
                <w:szCs w:val="24"/>
                <w:lang w:eastAsia="ru-RU"/>
              </w:rPr>
              <w:t>надземных</w:t>
            </w:r>
          </w:p>
          <w:p w14:paraId="786F2FAD"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этажей – не более </w:t>
            </w:r>
            <w:r w:rsidRPr="004B7F06">
              <w:rPr>
                <w:rFonts w:ascii="Times New Roman" w:eastAsia="Times New Roman" w:hAnsi="Times New Roman" w:cs="Times New Roman"/>
                <w:b/>
                <w:lang w:eastAsia="ru-RU"/>
              </w:rPr>
              <w:t>3 этажей</w:t>
            </w:r>
            <w:r w:rsidRPr="004B7F06">
              <w:rPr>
                <w:rFonts w:ascii="Times New Roman" w:eastAsia="Times New Roman" w:hAnsi="Times New Roman" w:cs="Times New Roman"/>
                <w:lang w:eastAsia="ru-RU"/>
              </w:rPr>
              <w:t>.</w:t>
            </w:r>
          </w:p>
          <w:p w14:paraId="5C850691"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w:t>
            </w:r>
            <w:r w:rsidRPr="004B7F06">
              <w:rPr>
                <w:rFonts w:ascii="Times New Roman" w:eastAsia="Times New Roman" w:hAnsi="Times New Roman" w:cs="Times New Roman"/>
                <w:b/>
                <w:lang w:eastAsia="ru-RU"/>
              </w:rPr>
              <w:t>до 15 м</w:t>
            </w:r>
            <w:r w:rsidRPr="004B7F06">
              <w:rPr>
                <w:rFonts w:ascii="Times New Roman" w:eastAsia="Times New Roman" w:hAnsi="Times New Roman" w:cs="Times New Roman"/>
                <w:lang w:eastAsia="ru-RU"/>
              </w:rPr>
              <w:t>.</w:t>
            </w:r>
          </w:p>
        </w:tc>
      </w:tr>
      <w:tr w:rsidR="00EF0B6F" w:rsidRPr="004B7F06" w14:paraId="6691FBAD" w14:textId="77777777" w:rsidTr="009B2A31">
        <w:tc>
          <w:tcPr>
            <w:tcW w:w="4786" w:type="dxa"/>
          </w:tcPr>
          <w:p w14:paraId="557B4F5E" w14:textId="7336AA33" w:rsidR="00EF0B6F" w:rsidRPr="004B7F06" w:rsidRDefault="00EF0B6F" w:rsidP="00EF0B6F">
            <w:pPr>
              <w:suppressAutoHyphens/>
              <w:spacing w:after="0" w:line="240" w:lineRule="auto"/>
              <w:ind w:left="283"/>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 деловое управление (код 4.1)</w:t>
            </w:r>
          </w:p>
          <w:p w14:paraId="76A0BA96" w14:textId="77777777" w:rsidR="00EF0B6F" w:rsidRPr="004B7F06" w:rsidRDefault="00EF0B6F" w:rsidP="00EF0B6F">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Описание данного вида разрешенного использования включает в себя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14:paraId="0F230CD9" w14:textId="134DCAD3" w:rsidR="00EF0B6F" w:rsidRPr="004B7F06" w:rsidRDefault="00EF0B6F" w:rsidP="00EF0B6F">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 xml:space="preserve">Виды разрешенного использования объектов капитального строительства - объекты </w:t>
            </w:r>
            <w:r w:rsidRPr="004B7F06">
              <w:rPr>
                <w:rFonts w:ascii="Times New Roman" w:eastAsia="Times New Roman" w:hAnsi="Times New Roman" w:cs="Times New Roman"/>
                <w:lang w:eastAsia="ar-SA"/>
              </w:rPr>
              <w:lastRenderedPageBreak/>
              <w:t>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006A2ABA" w:rsidRPr="004B7F06">
              <w:rPr>
                <w:rFonts w:ascii="Times New Roman" w:eastAsia="Times New Roman" w:hAnsi="Times New Roman" w:cs="Times New Roman"/>
                <w:lang w:eastAsia="ar-SA"/>
              </w:rPr>
              <w:t>).</w:t>
            </w:r>
          </w:p>
          <w:p w14:paraId="4EB09A27" w14:textId="77777777" w:rsidR="00EF0B6F" w:rsidRPr="004B7F06" w:rsidRDefault="00EF0B6F" w:rsidP="00EF0B6F">
            <w:pPr>
              <w:suppressAutoHyphens/>
              <w:spacing w:after="0" w:line="240" w:lineRule="auto"/>
              <w:ind w:left="283"/>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(В ред. Решения Думы от 22.03.2022 № 241)</w:t>
            </w:r>
          </w:p>
          <w:p w14:paraId="6EC72261" w14:textId="77777777" w:rsidR="00EF0B6F" w:rsidRPr="004B7F06" w:rsidRDefault="00EF0B6F" w:rsidP="009B2A31">
            <w:pPr>
              <w:spacing w:after="0" w:line="240" w:lineRule="auto"/>
              <w:ind w:firstLine="426"/>
              <w:jc w:val="both"/>
              <w:rPr>
                <w:rFonts w:ascii="Times New Roman" w:eastAsia="Times New Roman" w:hAnsi="Times New Roman" w:cs="Times New Roman"/>
                <w:lang w:eastAsia="ru-RU"/>
              </w:rPr>
            </w:pPr>
          </w:p>
        </w:tc>
        <w:tc>
          <w:tcPr>
            <w:tcW w:w="4820" w:type="dxa"/>
          </w:tcPr>
          <w:p w14:paraId="1102F469" w14:textId="77777777" w:rsidR="00EF0B6F" w:rsidRPr="004B7F06" w:rsidRDefault="00EF0B6F" w:rsidP="00EF0B6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w:t>
            </w:r>
            <w:r w:rsidRPr="004B7F06">
              <w:rPr>
                <w:rFonts w:ascii="Times New Roman" w:eastAsia="Times New Roman" w:hAnsi="Times New Roman" w:cs="Times New Roman"/>
                <w:bCs/>
                <w:lang w:eastAsia="ru-RU"/>
              </w:rPr>
              <w:t xml:space="preserve">1500/50000 </w:t>
            </w:r>
            <w:proofErr w:type="spellStart"/>
            <w:proofErr w:type="gramStart"/>
            <w:r w:rsidRPr="004B7F06">
              <w:rPr>
                <w:rFonts w:ascii="Times New Roman" w:eastAsia="Times New Roman" w:hAnsi="Times New Roman" w:cs="Times New Roman"/>
                <w:bCs/>
                <w:lang w:eastAsia="ru-RU"/>
              </w:rPr>
              <w:t>кв.м</w:t>
            </w:r>
            <w:proofErr w:type="spellEnd"/>
            <w:proofErr w:type="gramEnd"/>
            <w:r w:rsidRPr="004B7F06">
              <w:rPr>
                <w:rFonts w:ascii="Times New Roman" w:eastAsia="Times New Roman" w:hAnsi="Times New Roman" w:cs="Times New Roman"/>
                <w:lang w:eastAsia="ru-RU"/>
              </w:rPr>
              <w:t>;</w:t>
            </w:r>
          </w:p>
          <w:p w14:paraId="39671AAA" w14:textId="77777777" w:rsidR="00EF0B6F" w:rsidRPr="004B7F06" w:rsidRDefault="00EF0B6F" w:rsidP="00EF0B6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4376C047" w14:textId="5E40EBA6" w:rsidR="00EF0B6F" w:rsidRPr="004B7F06" w:rsidRDefault="00EF0B6F" w:rsidP="00EF0B6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3DBB3970" w14:textId="77777777" w:rsidR="00EF0B6F" w:rsidRPr="004B7F06" w:rsidRDefault="00EF0B6F" w:rsidP="00EF0B6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529748C4" w14:textId="77777777" w:rsidR="00EF0B6F" w:rsidRPr="004B7F06" w:rsidRDefault="00EF0B6F" w:rsidP="00EF0B6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3;</w:t>
            </w:r>
          </w:p>
          <w:p w14:paraId="687EE131" w14:textId="10CF6132" w:rsidR="00EF0B6F" w:rsidRPr="004B7F06" w:rsidRDefault="00EF0B6F" w:rsidP="00EF0B6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15 м.</w:t>
            </w:r>
          </w:p>
        </w:tc>
      </w:tr>
    </w:tbl>
    <w:p w14:paraId="6FF1EC4F"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2F03796D"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335625A3" w14:textId="48D6CEF2"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П-1 – белый, серый, бежевый.</w:t>
      </w:r>
    </w:p>
    <w:p w14:paraId="7CAD210D" w14:textId="5BC4F3A6" w:rsidR="00B158A4" w:rsidRPr="004B7F06" w:rsidRDefault="00497EFB" w:rsidP="009B2A31">
      <w:pPr>
        <w:spacing w:after="0" w:line="240" w:lineRule="auto"/>
        <w:ind w:firstLine="284"/>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7D997476" w14:textId="0315D7CB" w:rsidR="00B158A4" w:rsidRPr="004B7F06" w:rsidRDefault="00B158A4" w:rsidP="009B2A31">
      <w:pPr>
        <w:spacing w:after="0" w:line="240" w:lineRule="auto"/>
        <w:ind w:firstLine="284"/>
        <w:jc w:val="both"/>
        <w:rPr>
          <w:rFonts w:ascii="Times New Roman" w:eastAsia="SimSun" w:hAnsi="Times New Roman" w:cs="Times New Roman"/>
          <w:lang w:eastAsia="zh-CN"/>
        </w:rPr>
      </w:pPr>
    </w:p>
    <w:p w14:paraId="78044336" w14:textId="56935EDC" w:rsidR="00B158A4" w:rsidRPr="004B7F06" w:rsidRDefault="00B158A4" w:rsidP="009B2A31">
      <w:pPr>
        <w:spacing w:after="0" w:line="240" w:lineRule="auto"/>
        <w:ind w:firstLine="284"/>
        <w:jc w:val="both"/>
        <w:rPr>
          <w:rFonts w:ascii="Times New Roman" w:eastAsia="SimSun" w:hAnsi="Times New Roman" w:cs="Times New Roman"/>
          <w:lang w:eastAsia="zh-CN"/>
        </w:rPr>
      </w:pPr>
    </w:p>
    <w:p w14:paraId="6EAB1295" w14:textId="77777777" w:rsidR="00B158A4" w:rsidRPr="004B7F06" w:rsidRDefault="00B158A4" w:rsidP="009B2A31">
      <w:pPr>
        <w:spacing w:after="0" w:line="240" w:lineRule="auto"/>
        <w:ind w:firstLine="284"/>
        <w:jc w:val="both"/>
        <w:rPr>
          <w:rFonts w:ascii="Times New Roman" w:eastAsia="SimSun" w:hAnsi="Times New Roman" w:cs="Times New Roman"/>
          <w:lang w:eastAsia="zh-CN"/>
        </w:rPr>
      </w:pPr>
    </w:p>
    <w:p w14:paraId="01547711"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П</w:t>
      </w:r>
      <w:r w:rsidRPr="004B7F06">
        <w:rPr>
          <w:rFonts w:ascii="Times New Roman" w:eastAsia="Times New Roman" w:hAnsi="Times New Roman" w:cs="Times New Roman"/>
          <w:b/>
          <w:u w:val="single"/>
          <w:lang w:eastAsia="ru-RU"/>
        </w:rPr>
        <w:t>–2</w:t>
      </w:r>
      <w:r w:rsidRPr="004B7F06">
        <w:rPr>
          <w:rFonts w:ascii="Times New Roman" w:eastAsia="SimSun" w:hAnsi="Times New Roman" w:cs="Times New Roman"/>
          <w:b/>
          <w:u w:val="single"/>
          <w:lang w:eastAsia="zh-CN"/>
        </w:rPr>
        <w:t xml:space="preserve">. Зона предприятий, производств и объектов </w:t>
      </w:r>
      <w:r w:rsidRPr="004B7F06">
        <w:rPr>
          <w:rFonts w:ascii="Times New Roman" w:eastAsia="SimSun" w:hAnsi="Times New Roman" w:cs="Times New Roman"/>
          <w:b/>
          <w:u w:val="single"/>
          <w:lang w:val="en-US" w:eastAsia="zh-CN"/>
        </w:rPr>
        <w:t>II</w:t>
      </w:r>
      <w:r w:rsidRPr="004B7F06">
        <w:rPr>
          <w:rFonts w:ascii="Times New Roman" w:eastAsia="SimSun" w:hAnsi="Times New Roman" w:cs="Times New Roman"/>
          <w:b/>
          <w:u w:val="single"/>
          <w:lang w:eastAsia="zh-CN"/>
        </w:rPr>
        <w:t xml:space="preserve"> класса опасности СЗЗ-500 м.</w:t>
      </w:r>
    </w:p>
    <w:p w14:paraId="20687509" w14:textId="77777777" w:rsidR="009B2A31" w:rsidRPr="004B7F06" w:rsidRDefault="009B2A31" w:rsidP="009B2A31">
      <w:pPr>
        <w:spacing w:after="0" w:line="240" w:lineRule="auto"/>
        <w:rPr>
          <w:rFonts w:ascii="Times New Roman" w:eastAsia="Times New Roman" w:hAnsi="Times New Roman" w:cs="Times New Roman"/>
          <w:b/>
          <w:bCs/>
          <w:lang w:eastAsia="ru-RU"/>
        </w:rPr>
      </w:pPr>
    </w:p>
    <w:p w14:paraId="625E940A" w14:textId="77777777" w:rsidR="009B2A31" w:rsidRPr="004B7F06" w:rsidRDefault="009B2A31" w:rsidP="009B2A31">
      <w:pPr>
        <w:widowControl w:val="0"/>
        <w:spacing w:after="0" w:line="240" w:lineRule="auto"/>
        <w:ind w:firstLine="709"/>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 xml:space="preserve">Зона П-2 выделена для обеспечения правовых условий формирования предприятий, производств и объектов </w:t>
      </w:r>
      <w:r w:rsidRPr="004B7F06">
        <w:rPr>
          <w:rFonts w:ascii="Times New Roman" w:eastAsia="Times New Roman" w:hAnsi="Times New Roman" w:cs="Times New Roman"/>
          <w:i/>
          <w:iCs/>
          <w:lang w:val="en-US" w:eastAsia="ru-RU"/>
        </w:rPr>
        <w:t>II</w:t>
      </w:r>
      <w:r w:rsidRPr="004B7F06">
        <w:rPr>
          <w:rFonts w:ascii="Times New Roman" w:eastAsia="Times New Roman" w:hAnsi="Times New Roman" w:cs="Times New Roman"/>
          <w:i/>
          <w:iCs/>
          <w:lang w:eastAsia="ru-RU"/>
        </w:rPr>
        <w:t xml:space="preserve"> класса </w:t>
      </w:r>
      <w:r w:rsidRPr="004B7F06">
        <w:rPr>
          <w:rFonts w:ascii="Times New Roman" w:eastAsia="Times New Roman" w:hAnsi="Times New Roman" w:cs="Times New Roman"/>
          <w:bCs/>
          <w:i/>
          <w:lang w:eastAsia="ru-RU"/>
        </w:rPr>
        <w:t>опасности</w:t>
      </w:r>
      <w:r w:rsidRPr="004B7F06">
        <w:rPr>
          <w:rFonts w:ascii="Times New Roman" w:eastAsia="Times New Roman" w:hAnsi="Times New Roman" w:cs="Times New Roman"/>
          <w:i/>
          <w:iCs/>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1622AB2" w14:textId="77777777" w:rsidR="009B2A31" w:rsidRPr="004B7F06" w:rsidRDefault="009B2A31" w:rsidP="009B2A31">
      <w:pPr>
        <w:widowControl w:val="0"/>
        <w:spacing w:after="0" w:line="240" w:lineRule="auto"/>
        <w:ind w:firstLine="709"/>
        <w:jc w:val="both"/>
        <w:rPr>
          <w:rFonts w:ascii="Times New Roman" w:eastAsia="Times New Roman" w:hAnsi="Times New Roman" w:cs="Times New Roman"/>
          <w:i/>
          <w:iCs/>
          <w:lang w:eastAsia="ru-RU"/>
        </w:rPr>
      </w:pPr>
    </w:p>
    <w:p w14:paraId="0E0CD5C5"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98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2321"/>
        <w:gridCol w:w="2321"/>
        <w:gridCol w:w="2856"/>
      </w:tblGrid>
      <w:tr w:rsidR="004B7F06" w:rsidRPr="004B7F06" w14:paraId="4232FE61" w14:textId="77777777" w:rsidTr="0097046A">
        <w:trPr>
          <w:trHeight w:val="552"/>
          <w:tblHeader/>
        </w:trPr>
        <w:tc>
          <w:tcPr>
            <w:tcW w:w="2312" w:type="dxa"/>
            <w:vAlign w:val="center"/>
          </w:tcPr>
          <w:p w14:paraId="1D7197A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21" w:type="dxa"/>
          </w:tcPr>
          <w:p w14:paraId="29D36DC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321" w:type="dxa"/>
          </w:tcPr>
          <w:p w14:paraId="2F28620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856" w:type="dxa"/>
            <w:vAlign w:val="center"/>
          </w:tcPr>
          <w:p w14:paraId="3B44CF5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9D292D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7E59482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23A4159" w14:textId="77777777" w:rsidTr="0097046A">
        <w:trPr>
          <w:trHeight w:val="1369"/>
        </w:trPr>
        <w:tc>
          <w:tcPr>
            <w:tcW w:w="2312" w:type="dxa"/>
          </w:tcPr>
          <w:p w14:paraId="395597D8"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производственная деятельность (код 6.0)</w:t>
            </w:r>
          </w:p>
        </w:tc>
        <w:tc>
          <w:tcPr>
            <w:tcW w:w="2321" w:type="dxa"/>
          </w:tcPr>
          <w:p w14:paraId="23AF13AF"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Объект капитального строительства</w:t>
            </w:r>
            <w:proofErr w:type="gramEnd"/>
            <w:r w:rsidRPr="004B7F06">
              <w:rPr>
                <w:rFonts w:ascii="Times New Roman" w:eastAsia="Times New Roman" w:hAnsi="Times New Roman" w:cs="Times New Roman"/>
                <w:lang w:eastAsia="ru-RU"/>
              </w:rPr>
              <w:t xml:space="preserve"> предназначенный для добычи недр, их переработки, изготовления вещей промышленным способом</w:t>
            </w:r>
          </w:p>
        </w:tc>
        <w:tc>
          <w:tcPr>
            <w:tcW w:w="2321" w:type="dxa"/>
          </w:tcPr>
          <w:p w14:paraId="0E92EEB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2856" w:type="dxa"/>
            <w:vMerge w:val="restart"/>
          </w:tcPr>
          <w:p w14:paraId="35DD1A5B" w14:textId="26DD7FB6" w:rsidR="009B2A31" w:rsidRPr="004B7F06" w:rsidRDefault="009B2A31"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минимальная/</w:t>
            </w:r>
            <w:r w:rsidR="00906624" w:rsidRPr="004B7F06">
              <w:rPr>
                <w:rFonts w:ascii="Times New Roman" w:eastAsia="Times New Roman" w:hAnsi="Times New Roman" w:cs="Times New Roman"/>
                <w:lang w:eastAsia="ru-RU"/>
              </w:rPr>
              <w:t xml:space="preserve"> максимальная</w:t>
            </w:r>
            <w:r w:rsidRPr="004B7F06">
              <w:rPr>
                <w:rFonts w:ascii="Times New Roman" w:eastAsia="Times New Roman" w:hAnsi="Times New Roman" w:cs="Times New Roman"/>
                <w:lang w:eastAsia="ru-RU"/>
              </w:rPr>
              <w:t xml:space="preserve"> площадь земельного участка – </w:t>
            </w:r>
            <w:r w:rsidRPr="004B7F06">
              <w:rPr>
                <w:rFonts w:ascii="Times New Roman" w:hAnsi="Times New Roman" w:cs="Times New Roman"/>
                <w:b/>
              </w:rPr>
              <w:t xml:space="preserve">800 </w:t>
            </w:r>
            <w:proofErr w:type="spellStart"/>
            <w:r w:rsidRPr="004B7F06">
              <w:rPr>
                <w:rFonts w:ascii="Times New Roman" w:hAnsi="Times New Roman" w:cs="Times New Roman"/>
                <w:b/>
              </w:rPr>
              <w:t>кв.м</w:t>
            </w:r>
            <w:proofErr w:type="spellEnd"/>
            <w:r w:rsidRPr="004B7F06">
              <w:rPr>
                <w:rFonts w:ascii="Times New Roman" w:hAnsi="Times New Roman" w:cs="Times New Roman"/>
                <w:b/>
              </w:rPr>
              <w:t>./не устанавливается</w:t>
            </w:r>
            <w:r w:rsidRPr="004B7F06">
              <w:rPr>
                <w:rFonts w:ascii="Times New Roman" w:eastAsia="Times New Roman" w:hAnsi="Times New Roman" w:cs="Times New Roman"/>
                <w:b/>
                <w:lang w:eastAsia="ru-RU"/>
              </w:rPr>
              <w:t>;</w:t>
            </w:r>
          </w:p>
          <w:p w14:paraId="7E48E527" w14:textId="77777777" w:rsidR="009B2A31" w:rsidRPr="004B7F06" w:rsidRDefault="009B2A31" w:rsidP="00B158A4">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4D8C100A" w14:textId="77777777" w:rsidR="009B2A31" w:rsidRPr="004B7F06" w:rsidRDefault="009B2A31" w:rsidP="00B158A4">
            <w:pPr>
              <w:widowControl w:val="0"/>
              <w:spacing w:after="0" w:line="240" w:lineRule="auto"/>
              <w:ind w:firstLine="284"/>
              <w:rPr>
                <w:rFonts w:ascii="Times New Roman" w:hAnsi="Times New Roman" w:cs="Times New Roman"/>
              </w:rPr>
            </w:pPr>
            <w:r w:rsidRPr="004B7F06">
              <w:rPr>
                <w:rFonts w:ascii="Times New Roman" w:hAnsi="Times New Roman" w:cs="Times New Roman"/>
              </w:rPr>
              <w:lastRenderedPageBreak/>
              <w:t>-максимальное количество надземных этажей – 8.</w:t>
            </w:r>
          </w:p>
          <w:p w14:paraId="115027AD" w14:textId="77777777" w:rsidR="009B2A31" w:rsidRPr="004B7F06" w:rsidRDefault="009B2A31" w:rsidP="00B158A4">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p>
          <w:p w14:paraId="4B0EDBBB" w14:textId="77777777" w:rsidR="009B2A31" w:rsidRPr="004B7F06" w:rsidRDefault="009B2A31" w:rsidP="00B158A4">
            <w:pPr>
              <w:shd w:val="clear" w:color="auto" w:fill="FFFFFF"/>
              <w:spacing w:after="0" w:line="240" w:lineRule="auto"/>
              <w:ind w:firstLine="317"/>
              <w:jc w:val="both"/>
              <w:rPr>
                <w:rFonts w:ascii="Times New Roman" w:hAnsi="Times New Roman" w:cs="Times New Roman"/>
              </w:rPr>
            </w:pPr>
            <w:r w:rsidRPr="004B7F06">
              <w:rPr>
                <w:rFonts w:ascii="Times New Roman" w:hAnsi="Times New Roman" w:cs="Times New Roman"/>
              </w:rPr>
              <w:t>- максимальная высота здания, технологических сооружений – 80 метров</w:t>
            </w:r>
            <w:r w:rsidRPr="004B7F06">
              <w:rPr>
                <w:rFonts w:ascii="Times New Roman" w:eastAsia="Times New Roman" w:hAnsi="Times New Roman" w:cs="Times New Roman"/>
                <w:b/>
                <w:lang w:eastAsia="ru-RU"/>
              </w:rPr>
              <w:t>.</w:t>
            </w:r>
          </w:p>
          <w:p w14:paraId="14108481" w14:textId="77777777" w:rsidR="009B2A31" w:rsidRPr="004B7F06" w:rsidRDefault="009B2A31" w:rsidP="00B158A4">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зданий, строений и сооружений от красной линии улиц, проездов - </w:t>
            </w:r>
            <w:r w:rsidRPr="004B7F06">
              <w:rPr>
                <w:rFonts w:ascii="Times New Roman" w:eastAsia="Times New Roman" w:hAnsi="Times New Roman" w:cs="Times New Roman"/>
                <w:b/>
                <w:lang w:eastAsia="ru-RU"/>
              </w:rPr>
              <w:t>12 м;</w:t>
            </w:r>
          </w:p>
          <w:p w14:paraId="58B80E19" w14:textId="20F18280" w:rsidR="009B2A31" w:rsidRPr="004B7F06" w:rsidRDefault="009B2A31" w:rsidP="00B158A4">
            <w:pPr>
              <w:shd w:val="clear" w:color="auto" w:fill="FFFFFF"/>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w:t>
            </w:r>
            <w:r w:rsidRPr="004B7F06">
              <w:rPr>
                <w:rFonts w:ascii="Times New Roman" w:eastAsia="Times New Roman" w:hAnsi="Times New Roman" w:cs="Times New Roman"/>
                <w:b/>
                <w:lang w:eastAsia="ru-RU"/>
              </w:rPr>
              <w:t>50%;</w:t>
            </w:r>
          </w:p>
          <w:p w14:paraId="6C282138" w14:textId="5A8F4E70" w:rsidR="00497EFB" w:rsidRPr="004B7F06" w:rsidRDefault="00497EFB" w:rsidP="00B158A4">
            <w:pPr>
              <w:shd w:val="clear" w:color="auto" w:fill="FFFFFF"/>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2801A8A1" w14:textId="77777777" w:rsidR="009B2A31" w:rsidRPr="004B7F06" w:rsidRDefault="009B2A31" w:rsidP="00B158A4">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земельного участка до объектов - 3 м.</w:t>
            </w:r>
          </w:p>
          <w:p w14:paraId="62AEF045" w14:textId="77777777" w:rsidR="009B2A31" w:rsidRPr="004B7F06" w:rsidRDefault="009B2A31" w:rsidP="00B158A4">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границы участка по фронту улицы (проезда) - 12 м.</w:t>
            </w:r>
          </w:p>
          <w:p w14:paraId="6C44615A" w14:textId="2095E32B" w:rsidR="009B2A31" w:rsidRPr="004B7F06" w:rsidRDefault="009B2A31" w:rsidP="00B158A4">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w:t>
            </w:r>
            <w:r w:rsidRPr="004B7F06">
              <w:rPr>
                <w:rFonts w:ascii="Times New Roman" w:eastAsia="Times New Roman" w:hAnsi="Times New Roman" w:cs="Times New Roman"/>
                <w:lang w:eastAsia="ru-RU"/>
              </w:rPr>
              <w:lastRenderedPageBreak/>
              <w:t>территории Российской Федерации.</w:t>
            </w:r>
          </w:p>
          <w:p w14:paraId="1657B52E" w14:textId="77777777" w:rsidR="009B2A31" w:rsidRPr="004B7F06" w:rsidRDefault="009B2A31" w:rsidP="00B158A4">
            <w:pPr>
              <w:shd w:val="clear" w:color="auto" w:fill="FFFFFF"/>
              <w:spacing w:after="0" w:line="240" w:lineRule="auto"/>
              <w:ind w:firstLine="34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Санитарно-защитная зона для предприятий </w:t>
            </w:r>
            <w:proofErr w:type="gramStart"/>
            <w:r w:rsidRPr="004B7F06">
              <w:rPr>
                <w:rFonts w:ascii="Times New Roman" w:eastAsia="Times New Roman" w:hAnsi="Times New Roman" w:cs="Times New Roman"/>
                <w:lang w:eastAsia="ru-RU"/>
              </w:rPr>
              <w:t>I</w:t>
            </w:r>
            <w:r w:rsidRPr="004B7F06">
              <w:rPr>
                <w:rFonts w:ascii="Times New Roman" w:eastAsia="Times New Roman" w:hAnsi="Times New Roman" w:cs="Times New Roman"/>
                <w:lang w:val="en-US" w:eastAsia="ru-RU"/>
              </w:rPr>
              <w:t>I</w:t>
            </w:r>
            <w:r w:rsidRPr="004B7F06">
              <w:rPr>
                <w:rFonts w:ascii="Times New Roman" w:eastAsia="Times New Roman" w:hAnsi="Times New Roman" w:cs="Times New Roman"/>
                <w:lang w:eastAsia="ru-RU"/>
              </w:rPr>
              <w:t xml:space="preserve">  класса</w:t>
            </w:r>
            <w:proofErr w:type="gramEnd"/>
            <w:r w:rsidRPr="004B7F06">
              <w:rPr>
                <w:rFonts w:ascii="Times New Roman" w:eastAsia="Times New Roman" w:hAnsi="Times New Roman" w:cs="Times New Roman"/>
                <w:lang w:eastAsia="ru-RU"/>
              </w:rPr>
              <w:t xml:space="preserve"> должна быть максимально озеленена не менее 50  процентов площади. </w:t>
            </w:r>
          </w:p>
          <w:p w14:paraId="3DCE6660" w14:textId="77777777" w:rsidR="009B2A31" w:rsidRPr="004B7F06" w:rsidRDefault="009B2A31" w:rsidP="00B158A4">
            <w:pPr>
              <w:shd w:val="clear" w:color="auto" w:fill="FFFFFF"/>
              <w:spacing w:after="0" w:line="240" w:lineRule="auto"/>
              <w:ind w:firstLine="34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существующих гаражей не </w:t>
            </w:r>
            <w:proofErr w:type="gramStart"/>
            <w:r w:rsidRPr="004B7F06">
              <w:rPr>
                <w:rFonts w:ascii="Times New Roman" w:eastAsia="Times New Roman" w:hAnsi="Times New Roman" w:cs="Times New Roman"/>
                <w:lang w:eastAsia="ru-RU"/>
              </w:rPr>
              <w:t>допускать  увеличение</w:t>
            </w:r>
            <w:proofErr w:type="gramEnd"/>
            <w:r w:rsidRPr="004B7F06">
              <w:rPr>
                <w:rFonts w:ascii="Times New Roman" w:eastAsia="Times New Roman" w:hAnsi="Times New Roman" w:cs="Times New Roman"/>
                <w:lang w:eastAsia="ru-RU"/>
              </w:rPr>
              <w:t xml:space="preserve"> параметров, с перспективой освоения под многоуровневые парковки, при соблюдении технических параметров.</w:t>
            </w:r>
          </w:p>
        </w:tc>
      </w:tr>
      <w:tr w:rsidR="004B7F06" w:rsidRPr="004B7F06" w14:paraId="23C75A64" w14:textId="77777777" w:rsidTr="0097046A">
        <w:trPr>
          <w:trHeight w:val="1362"/>
        </w:trPr>
        <w:tc>
          <w:tcPr>
            <w:tcW w:w="2312" w:type="dxa"/>
          </w:tcPr>
          <w:p w14:paraId="7FE9D05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недропользование (код 6.1)</w:t>
            </w:r>
          </w:p>
          <w:p w14:paraId="47E99D39" w14:textId="77777777" w:rsidR="009B2A31" w:rsidRPr="004B7F06" w:rsidRDefault="009B2A31" w:rsidP="009B2A31">
            <w:pPr>
              <w:spacing w:after="0" w:line="240" w:lineRule="auto"/>
              <w:rPr>
                <w:rFonts w:ascii="Times New Roman" w:eastAsia="Times New Roman" w:hAnsi="Times New Roman" w:cs="Times New Roman"/>
                <w:lang w:eastAsia="ru-RU"/>
              </w:rPr>
            </w:pPr>
          </w:p>
          <w:p w14:paraId="68417FD4" w14:textId="77777777" w:rsidR="009B2A31" w:rsidRPr="004B7F06" w:rsidRDefault="009B2A31" w:rsidP="009B2A31">
            <w:pPr>
              <w:spacing w:after="0" w:line="240" w:lineRule="auto"/>
              <w:rPr>
                <w:rFonts w:ascii="Times New Roman" w:eastAsia="Times New Roman" w:hAnsi="Times New Roman" w:cs="Times New Roman"/>
                <w:lang w:eastAsia="ru-RU"/>
              </w:rPr>
            </w:pPr>
          </w:p>
          <w:p w14:paraId="33D1C5FA" w14:textId="77777777" w:rsidR="009B2A31" w:rsidRPr="004B7F06" w:rsidRDefault="009B2A31" w:rsidP="009B2A31">
            <w:pPr>
              <w:spacing w:after="0" w:line="240" w:lineRule="auto"/>
              <w:rPr>
                <w:rFonts w:ascii="Times New Roman" w:eastAsia="Times New Roman" w:hAnsi="Times New Roman" w:cs="Times New Roman"/>
                <w:lang w:eastAsia="ru-RU"/>
              </w:rPr>
            </w:pPr>
          </w:p>
          <w:p w14:paraId="11A4D91F"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C2A30CE"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99F5807"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100F4DC"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CBE808D"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tcPr>
          <w:p w14:paraId="435678F7"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Объект капитального строительства, в том числе подземный, в целях добычи недр</w:t>
            </w:r>
          </w:p>
          <w:p w14:paraId="676B6A1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необходимый для подготовки сырья к транспортировке и (или) промышленной переработке;</w:t>
            </w:r>
          </w:p>
          <w:p w14:paraId="1ED2678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проживания в нем сотрудников, осуществляющих обслуживание зданий и сооружений, необходимых для целей недропользования</w:t>
            </w:r>
          </w:p>
        </w:tc>
        <w:tc>
          <w:tcPr>
            <w:tcW w:w="2321" w:type="dxa"/>
          </w:tcPr>
          <w:p w14:paraId="08D95D3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геологических изысканий;</w:t>
            </w:r>
          </w:p>
          <w:p w14:paraId="15DAA86E"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добыча недр открытым (карьеры, отвалы) и закрытым (шахты, скважины) способами;</w:t>
            </w:r>
          </w:p>
          <w:p w14:paraId="007C517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w:t>
            </w:r>
          </w:p>
          <w:p w14:paraId="3C4D087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14:paraId="724B4BDF"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856" w:type="dxa"/>
            <w:vMerge/>
          </w:tcPr>
          <w:p w14:paraId="4DAA929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BD4E6F7" w14:textId="77777777" w:rsidTr="0097046A">
        <w:trPr>
          <w:trHeight w:val="1362"/>
        </w:trPr>
        <w:tc>
          <w:tcPr>
            <w:tcW w:w="2312" w:type="dxa"/>
          </w:tcPr>
          <w:p w14:paraId="31E38180"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тяжелая промышленность (код 6.2)</w:t>
            </w:r>
          </w:p>
        </w:tc>
        <w:tc>
          <w:tcPr>
            <w:tcW w:w="2321" w:type="dxa"/>
            <w:vAlign w:val="center"/>
          </w:tcPr>
          <w:p w14:paraId="7FEBD6C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горно-обогатительной и горно-перерабатывающей, металлургической, машиностроительной промышленности</w:t>
            </w:r>
          </w:p>
        </w:tc>
        <w:tc>
          <w:tcPr>
            <w:tcW w:w="2321" w:type="dxa"/>
            <w:vAlign w:val="center"/>
          </w:tcPr>
          <w:p w14:paraId="159C655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горно-обогатительной и горно-перерабатывающей, металлургической, машиностроительной </w:t>
            </w:r>
            <w:r w:rsidRPr="004B7F06">
              <w:rPr>
                <w:rFonts w:ascii="Times New Roman" w:eastAsia="Times New Roman" w:hAnsi="Times New Roman" w:cs="Times New Roman"/>
                <w:lang w:eastAsia="ru-RU"/>
              </w:rPr>
              <w:lastRenderedPageBreak/>
              <w:t>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856" w:type="dxa"/>
            <w:vMerge/>
          </w:tcPr>
          <w:p w14:paraId="2BE99A6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8C0435C" w14:textId="77777777" w:rsidTr="0097046A">
        <w:trPr>
          <w:trHeight w:val="1362"/>
        </w:trPr>
        <w:tc>
          <w:tcPr>
            <w:tcW w:w="2312" w:type="dxa"/>
          </w:tcPr>
          <w:p w14:paraId="71AD5623"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легкая промышленность (код 6.3)</w:t>
            </w:r>
          </w:p>
        </w:tc>
        <w:tc>
          <w:tcPr>
            <w:tcW w:w="2321" w:type="dxa"/>
          </w:tcPr>
          <w:p w14:paraId="21CE76B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предназначенный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электронной промышленности</w:t>
            </w:r>
          </w:p>
        </w:tc>
        <w:tc>
          <w:tcPr>
            <w:tcW w:w="2321" w:type="dxa"/>
          </w:tcPr>
          <w:p w14:paraId="08AC7FC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электронной промышленности</w:t>
            </w:r>
          </w:p>
        </w:tc>
        <w:tc>
          <w:tcPr>
            <w:tcW w:w="2856" w:type="dxa"/>
            <w:vMerge/>
          </w:tcPr>
          <w:p w14:paraId="5CAECB7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6E21AFF" w14:textId="77777777" w:rsidTr="0097046A">
        <w:trPr>
          <w:trHeight w:val="1362"/>
        </w:trPr>
        <w:tc>
          <w:tcPr>
            <w:tcW w:w="2312" w:type="dxa"/>
          </w:tcPr>
          <w:p w14:paraId="42E503E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фармацевтическая промышленность (код 6.3.1)</w:t>
            </w:r>
          </w:p>
        </w:tc>
        <w:tc>
          <w:tcPr>
            <w:tcW w:w="2321" w:type="dxa"/>
          </w:tcPr>
          <w:p w14:paraId="66D47D5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фармацевтического производства</w:t>
            </w:r>
          </w:p>
        </w:tc>
        <w:tc>
          <w:tcPr>
            <w:tcW w:w="2321" w:type="dxa"/>
          </w:tcPr>
          <w:p w14:paraId="00D8DE6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856" w:type="dxa"/>
            <w:vMerge/>
          </w:tcPr>
          <w:p w14:paraId="1AD7E11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5064ECEF" w14:textId="77777777" w:rsidTr="0097046A">
        <w:trPr>
          <w:trHeight w:val="1362"/>
        </w:trPr>
        <w:tc>
          <w:tcPr>
            <w:tcW w:w="2312" w:type="dxa"/>
          </w:tcPr>
          <w:p w14:paraId="0B329B78"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пищевая промышленность (код 6.4)</w:t>
            </w:r>
          </w:p>
          <w:p w14:paraId="2F82F8E7"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tcPr>
          <w:p w14:paraId="4E93732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пищевой промышленности, по переработке сельскохозяйственной продукции</w:t>
            </w:r>
          </w:p>
        </w:tc>
        <w:tc>
          <w:tcPr>
            <w:tcW w:w="2321" w:type="dxa"/>
          </w:tcPr>
          <w:p w14:paraId="09B4C88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856" w:type="dxa"/>
            <w:vMerge/>
          </w:tcPr>
          <w:p w14:paraId="777EA3F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0538A567" w14:textId="77777777" w:rsidTr="0097046A">
        <w:trPr>
          <w:trHeight w:val="1362"/>
        </w:trPr>
        <w:tc>
          <w:tcPr>
            <w:tcW w:w="2312" w:type="dxa"/>
          </w:tcPr>
          <w:p w14:paraId="4AE25B46"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нефтехимическая промышленность (код 6.5)</w:t>
            </w:r>
          </w:p>
        </w:tc>
        <w:tc>
          <w:tcPr>
            <w:tcW w:w="2321" w:type="dxa"/>
          </w:tcPr>
          <w:p w14:paraId="68D46D1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переработки углеводородного сырья, изготовления удобрений, полимеров, химической продукции бытового назначения и подобной продукции</w:t>
            </w:r>
          </w:p>
        </w:tc>
        <w:tc>
          <w:tcPr>
            <w:tcW w:w="2321" w:type="dxa"/>
          </w:tcPr>
          <w:p w14:paraId="3869CAF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856" w:type="dxa"/>
            <w:vMerge/>
          </w:tcPr>
          <w:p w14:paraId="4D9C6E1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2F65EBA2" w14:textId="77777777" w:rsidTr="0097046A">
        <w:trPr>
          <w:trHeight w:val="1362"/>
        </w:trPr>
        <w:tc>
          <w:tcPr>
            <w:tcW w:w="2312" w:type="dxa"/>
          </w:tcPr>
          <w:p w14:paraId="692E1E9B"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строительная промышленность (код 6.6)</w:t>
            </w:r>
          </w:p>
          <w:p w14:paraId="2959175F"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tcPr>
          <w:p w14:paraId="59E2630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предназначенный для производства: строительных материалов (кирпичей, пиломатериалов, цемента, крепежных материалов), бытового и </w:t>
            </w:r>
            <w:r w:rsidRPr="004B7F06">
              <w:rPr>
                <w:rFonts w:ascii="Times New Roman" w:eastAsia="Times New Roman" w:hAnsi="Times New Roman" w:cs="Times New Roman"/>
                <w:lang w:eastAsia="ru-RU"/>
              </w:rPr>
              <w:lastRenderedPageBreak/>
              <w:t>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321" w:type="dxa"/>
          </w:tcPr>
          <w:p w14:paraId="5CFE541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w:t>
            </w:r>
            <w:r w:rsidRPr="004B7F06">
              <w:rPr>
                <w:rFonts w:ascii="Times New Roman" w:eastAsia="Times New Roman" w:hAnsi="Times New Roman" w:cs="Times New Roman"/>
                <w:lang w:eastAsia="ru-RU"/>
              </w:rPr>
              <w:lastRenderedPageBreak/>
              <w:t>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856" w:type="dxa"/>
            <w:vMerge/>
          </w:tcPr>
          <w:p w14:paraId="23EBFD6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3A9DF06" w14:textId="77777777" w:rsidTr="0097046A">
        <w:trPr>
          <w:trHeight w:val="1362"/>
        </w:trPr>
        <w:tc>
          <w:tcPr>
            <w:tcW w:w="2312" w:type="dxa"/>
          </w:tcPr>
          <w:p w14:paraId="740D5FB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энергетика (код 6.7)</w:t>
            </w:r>
          </w:p>
          <w:p w14:paraId="401D1232"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tcPr>
          <w:p w14:paraId="364FDC9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гидроэнергетики, тепловых станций и других электростанций</w:t>
            </w:r>
          </w:p>
        </w:tc>
        <w:tc>
          <w:tcPr>
            <w:tcW w:w="2321" w:type="dxa"/>
          </w:tcPr>
          <w:p w14:paraId="30CF1B5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w:t>
            </w:r>
          </w:p>
        </w:tc>
        <w:tc>
          <w:tcPr>
            <w:tcW w:w="2856" w:type="dxa"/>
            <w:vMerge/>
          </w:tcPr>
          <w:p w14:paraId="1458F48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7B49C4EF" w14:textId="77777777" w:rsidTr="0097046A">
        <w:trPr>
          <w:trHeight w:val="1362"/>
        </w:trPr>
        <w:tc>
          <w:tcPr>
            <w:tcW w:w="2312" w:type="dxa"/>
          </w:tcPr>
          <w:p w14:paraId="16DDA5F3"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связь (код 6.8)</w:t>
            </w:r>
          </w:p>
          <w:p w14:paraId="50341AAB"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tcPr>
          <w:p w14:paraId="79EFDF3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связи, радиовещания, телевидения</w:t>
            </w:r>
          </w:p>
        </w:tc>
        <w:tc>
          <w:tcPr>
            <w:tcW w:w="2321" w:type="dxa"/>
          </w:tcPr>
          <w:p w14:paraId="0253640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56" w:type="dxa"/>
            <w:vMerge/>
          </w:tcPr>
          <w:p w14:paraId="54311D9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24BD66CA" w14:textId="77777777" w:rsidTr="0097046A">
        <w:trPr>
          <w:trHeight w:val="1362"/>
        </w:trPr>
        <w:tc>
          <w:tcPr>
            <w:tcW w:w="2312" w:type="dxa"/>
          </w:tcPr>
          <w:p w14:paraId="5814FECE"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lastRenderedPageBreak/>
              <w:t>- общественное управление (код 3.8)</w:t>
            </w:r>
          </w:p>
        </w:tc>
        <w:tc>
          <w:tcPr>
            <w:tcW w:w="2321" w:type="dxa"/>
          </w:tcPr>
          <w:p w14:paraId="388019F3" w14:textId="7FBFBD90"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321" w:type="dxa"/>
          </w:tcPr>
          <w:p w14:paraId="25705572"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856" w:type="dxa"/>
            <w:vMerge/>
          </w:tcPr>
          <w:p w14:paraId="618ACBE8" w14:textId="77777777" w:rsidR="0097046A" w:rsidRPr="004B7F06" w:rsidRDefault="0097046A" w:rsidP="0097046A">
            <w:pPr>
              <w:spacing w:after="0" w:line="240" w:lineRule="auto"/>
              <w:ind w:firstLine="284"/>
              <w:rPr>
                <w:rFonts w:ascii="Times New Roman" w:eastAsia="Times New Roman" w:hAnsi="Times New Roman" w:cs="Times New Roman"/>
                <w:lang w:eastAsia="ru-RU"/>
              </w:rPr>
            </w:pPr>
          </w:p>
        </w:tc>
      </w:tr>
      <w:tr w:rsidR="004B7F06" w:rsidRPr="004B7F06" w14:paraId="388A2433" w14:textId="77777777" w:rsidTr="0097046A">
        <w:trPr>
          <w:trHeight w:val="1663"/>
        </w:trPr>
        <w:tc>
          <w:tcPr>
            <w:tcW w:w="2312" w:type="dxa"/>
          </w:tcPr>
          <w:p w14:paraId="111D0F4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склады (код 6.9)</w:t>
            </w:r>
          </w:p>
          <w:p w14:paraId="22DEE91C"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tcPr>
          <w:p w14:paraId="5CA1AF5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w:t>
            </w:r>
          </w:p>
        </w:tc>
        <w:tc>
          <w:tcPr>
            <w:tcW w:w="2321" w:type="dxa"/>
          </w:tcPr>
          <w:p w14:paraId="41D1549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w:t>
            </w:r>
            <w:r w:rsidRPr="004B7F06">
              <w:rPr>
                <w:rFonts w:ascii="Times New Roman" w:eastAsia="Times New Roman" w:hAnsi="Times New Roman" w:cs="Times New Roman"/>
                <w:lang w:eastAsia="ru-RU"/>
              </w:rPr>
              <w:lastRenderedPageBreak/>
              <w:t>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56" w:type="dxa"/>
            <w:vMerge/>
          </w:tcPr>
          <w:p w14:paraId="16A7A5A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C24DFC2" w14:textId="77777777" w:rsidTr="0097046A">
        <w:trPr>
          <w:trHeight w:val="3714"/>
        </w:trPr>
        <w:tc>
          <w:tcPr>
            <w:tcW w:w="2312" w:type="dxa"/>
          </w:tcPr>
          <w:p w14:paraId="269B8508"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целлюлозно-бумажная промышленность (код 6.11)</w:t>
            </w:r>
          </w:p>
        </w:tc>
        <w:tc>
          <w:tcPr>
            <w:tcW w:w="2321" w:type="dxa"/>
          </w:tcPr>
          <w:p w14:paraId="374B48D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целлюлозно-бумажного производства, производства целлюлозы, древесной массы, бумаги, картона</w:t>
            </w:r>
          </w:p>
        </w:tc>
        <w:tc>
          <w:tcPr>
            <w:tcW w:w="2321" w:type="dxa"/>
          </w:tcPr>
          <w:p w14:paraId="5E363E2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856" w:type="dxa"/>
            <w:vMerge/>
          </w:tcPr>
          <w:p w14:paraId="61FAC35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1A8490D0" w14:textId="77777777" w:rsidTr="0097046A">
        <w:trPr>
          <w:trHeight w:val="4443"/>
        </w:trPr>
        <w:tc>
          <w:tcPr>
            <w:tcW w:w="2312" w:type="dxa"/>
          </w:tcPr>
          <w:p w14:paraId="5DA8F8AE" w14:textId="5AF181D2"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p w14:paraId="365917E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12F7F4C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4D77598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76B26FF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2321" w:type="dxa"/>
          </w:tcPr>
          <w:p w14:paraId="367DAA4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0DFB0A8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72D01D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35013CF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21" w:type="dxa"/>
          </w:tcPr>
          <w:p w14:paraId="0B8D6EE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2856" w:type="dxa"/>
          </w:tcPr>
          <w:p w14:paraId="40B07BAB" w14:textId="77777777" w:rsidR="00DB077A" w:rsidRPr="004B7F06" w:rsidRDefault="00DB077A" w:rsidP="00DB077A">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предельная минимальная/ максимальная площадь земельного участка – не устанавливается.</w:t>
            </w:r>
          </w:p>
          <w:p w14:paraId="3EE1FE84" w14:textId="7E0E3FD5"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Тепловые</w:t>
            </w:r>
            <w:r w:rsidR="009B2A31" w:rsidRPr="004B7F06">
              <w:rPr>
                <w:rFonts w:ascii="Times New Roman" w:eastAsia="Times New Roman" w:hAnsi="Times New Roman" w:cs="Times New Roman"/>
                <w:lang w:eastAsia="ru-RU"/>
              </w:rPr>
              <w:t xml:space="preserve"> котельные мощностью до 200 Гкал.</w:t>
            </w:r>
          </w:p>
          <w:p w14:paraId="7EEDD189" w14:textId="6F954B0B"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w:t>
            </w:r>
            <w:r w:rsidRPr="004B7F06">
              <w:rPr>
                <w:rFonts w:ascii="Times New Roman" w:eastAsia="Times New Roman" w:hAnsi="Times New Roman" w:cs="Times New Roman"/>
                <w:lang w:eastAsia="ru-RU"/>
              </w:rPr>
              <w:t>ное количество надземных этажей</w:t>
            </w:r>
            <w:r w:rsidR="009B2A31" w:rsidRPr="004B7F06">
              <w:rPr>
                <w:rFonts w:ascii="Times New Roman" w:eastAsia="Times New Roman" w:hAnsi="Times New Roman" w:cs="Times New Roman"/>
                <w:lang w:eastAsia="ru-RU"/>
              </w:rPr>
              <w:t xml:space="preserve"> – не более 2 этажей.</w:t>
            </w:r>
          </w:p>
          <w:p w14:paraId="048C6ED5" w14:textId="0D4467E7"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ысота – не более 22 м.</w:t>
            </w:r>
          </w:p>
        </w:tc>
      </w:tr>
      <w:tr w:rsidR="004B7F06" w:rsidRPr="004B7F06" w14:paraId="38B71DCA" w14:textId="77777777" w:rsidTr="0097046A">
        <w:trPr>
          <w:trHeight w:val="552"/>
        </w:trPr>
        <w:tc>
          <w:tcPr>
            <w:tcW w:w="2312" w:type="dxa"/>
          </w:tcPr>
          <w:p w14:paraId="6AB42E36"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lang w:eastAsia="ru-RU"/>
              </w:rPr>
            </w:pPr>
            <w:r w:rsidRPr="004B7F06">
              <w:rPr>
                <w:rFonts w:ascii="Times New Roman" w:eastAsia="Times New Roman" w:hAnsi="Times New Roman" w:cs="Times New Roman"/>
                <w:lang w:eastAsia="ru-RU"/>
              </w:rPr>
              <w:t xml:space="preserve">- амбулаторно-поликлиническое </w:t>
            </w:r>
            <w:r w:rsidRPr="004B7F06">
              <w:rPr>
                <w:rFonts w:ascii="Times New Roman" w:eastAsia="Times New Roman" w:hAnsi="Times New Roman" w:cs="Times New Roman"/>
                <w:lang w:eastAsia="ru-RU"/>
              </w:rPr>
              <w:lastRenderedPageBreak/>
              <w:t>обслуживание (код 3.4.1)</w:t>
            </w:r>
          </w:p>
        </w:tc>
        <w:tc>
          <w:tcPr>
            <w:tcW w:w="2321" w:type="dxa"/>
          </w:tcPr>
          <w:p w14:paraId="1D5DC5B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-поликлиника;</w:t>
            </w:r>
          </w:p>
          <w:p w14:paraId="317750E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4968849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-пункт здравоохранения;</w:t>
            </w:r>
          </w:p>
          <w:p w14:paraId="49B27AC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5F1DF94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1BF17E8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1A8FB11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1588E9F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321" w:type="dxa"/>
          </w:tcPr>
          <w:p w14:paraId="4083735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w:t>
            </w:r>
            <w:r w:rsidRPr="004B7F06">
              <w:rPr>
                <w:rFonts w:ascii="Times New Roman" w:eastAsia="Times New Roman" w:hAnsi="Times New Roman" w:cs="Times New Roman"/>
                <w:lang w:eastAsia="ru-RU"/>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856" w:type="dxa"/>
          </w:tcPr>
          <w:p w14:paraId="0DEC40E0" w14:textId="4D6CE80C"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906624"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w:t>
            </w:r>
            <w:r w:rsidRPr="004B7F06">
              <w:rPr>
                <w:rFonts w:ascii="Times New Roman" w:eastAsia="Times New Roman" w:hAnsi="Times New Roman" w:cs="Times New Roman"/>
                <w:lang w:eastAsia="ru-RU"/>
              </w:rPr>
              <w:lastRenderedPageBreak/>
              <w:t>земельного участка</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50</w:t>
            </w:r>
            <w:proofErr w:type="gramEnd"/>
            <w:r w:rsidRPr="004B7F06">
              <w:rPr>
                <w:rFonts w:ascii="Times New Roman" w:eastAsia="Times New Roman" w:hAnsi="Times New Roman" w:cs="Times New Roman"/>
                <w:b/>
                <w:lang w:eastAsia="ru-RU"/>
              </w:rPr>
              <w:t>/10000</w:t>
            </w:r>
            <w:r w:rsidRPr="004B7F06">
              <w:rPr>
                <w:rFonts w:ascii="Times New Roman" w:eastAsia="Times New Roman" w:hAnsi="Times New Roman" w:cs="Times New Roman"/>
                <w:lang w:eastAsia="ru-RU"/>
              </w:rPr>
              <w:t xml:space="preserve"> кв. м;  </w:t>
            </w:r>
          </w:p>
          <w:p w14:paraId="3B817F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строений, сооружений от уровня земли - </w:t>
            </w:r>
            <w:r w:rsidRPr="004B7F06">
              <w:rPr>
                <w:rFonts w:ascii="Times New Roman" w:eastAsia="Times New Roman" w:hAnsi="Times New Roman" w:cs="Times New Roman"/>
                <w:b/>
                <w:lang w:eastAsia="ru-RU"/>
              </w:rPr>
              <w:t>12</w:t>
            </w:r>
            <w:r w:rsidRPr="004B7F06">
              <w:rPr>
                <w:rFonts w:ascii="Times New Roman" w:eastAsia="Times New Roman" w:hAnsi="Times New Roman" w:cs="Times New Roman"/>
                <w:lang w:eastAsia="ru-RU"/>
              </w:rPr>
              <w:t xml:space="preserve"> м.</w:t>
            </w:r>
          </w:p>
          <w:p w14:paraId="71FDBA6F" w14:textId="77777777" w:rsidR="009B2A31" w:rsidRPr="004B7F06" w:rsidRDefault="009B2A31" w:rsidP="009B2A31">
            <w:pPr>
              <w:widowControl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максимальное количество надземных этажей зданий – </w:t>
            </w:r>
            <w:r w:rsidRPr="004B7F06">
              <w:rPr>
                <w:rFonts w:ascii="Times New Roman" w:eastAsia="SimSun" w:hAnsi="Times New Roman" w:cs="Times New Roman"/>
                <w:b/>
                <w:lang w:eastAsia="zh-CN"/>
              </w:rPr>
              <w:t>3 этажа</w:t>
            </w:r>
            <w:r w:rsidRPr="004B7F06">
              <w:rPr>
                <w:rFonts w:ascii="Times New Roman" w:eastAsia="SimSun" w:hAnsi="Times New Roman" w:cs="Times New Roman"/>
                <w:lang w:eastAsia="zh-CN"/>
              </w:rPr>
              <w:t xml:space="preserve">; </w:t>
            </w:r>
          </w:p>
          <w:p w14:paraId="2DE63221" w14:textId="77777777"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6 м.,</w:t>
            </w:r>
          </w:p>
          <w:p w14:paraId="731DF4ED" w14:textId="4C8F9FA1"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3CEBBEFA" w14:textId="3B0A4E58" w:rsidR="00497EFB" w:rsidRPr="004B7F06" w:rsidRDefault="00497EF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5F4A193D"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723B6934" w14:textId="77777777" w:rsidTr="0097046A">
        <w:trPr>
          <w:trHeight w:val="552"/>
        </w:trPr>
        <w:tc>
          <w:tcPr>
            <w:tcW w:w="2312" w:type="dxa"/>
          </w:tcPr>
          <w:p w14:paraId="63FEA60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объекты дорожного сервиса (код 4.9.1)</w:t>
            </w:r>
          </w:p>
        </w:tc>
        <w:tc>
          <w:tcPr>
            <w:tcW w:w="2321" w:type="dxa"/>
            <w:vAlign w:val="center"/>
          </w:tcPr>
          <w:p w14:paraId="3B35082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7C85B7C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30E8F6D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74522E9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0FD2D95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мастерские, предназначенные для </w:t>
            </w:r>
            <w:r w:rsidRPr="004B7F06">
              <w:rPr>
                <w:rFonts w:ascii="Times New Roman" w:eastAsia="Times New Roman" w:hAnsi="Times New Roman" w:cs="Times New Roman"/>
                <w:lang w:eastAsia="ru-RU"/>
              </w:rPr>
              <w:lastRenderedPageBreak/>
              <w:t>ремонта и обслуживания автомобилей и прочих объектов придорожного сервиса.</w:t>
            </w:r>
          </w:p>
        </w:tc>
        <w:tc>
          <w:tcPr>
            <w:tcW w:w="2321" w:type="dxa"/>
            <w:vAlign w:val="center"/>
          </w:tcPr>
          <w:p w14:paraId="26E96B6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w:t>
            </w:r>
            <w:r w:rsidRPr="004B7F06">
              <w:rPr>
                <w:rFonts w:ascii="Times New Roman" w:eastAsia="Times New Roman" w:hAnsi="Times New Roman" w:cs="Times New Roman"/>
                <w:lang w:eastAsia="ru-RU"/>
              </w:rPr>
              <w:lastRenderedPageBreak/>
              <w:t>объектов придорожного сервиса</w:t>
            </w:r>
          </w:p>
        </w:tc>
        <w:tc>
          <w:tcPr>
            <w:tcW w:w="2856" w:type="dxa"/>
          </w:tcPr>
          <w:p w14:paraId="63C90A41" w14:textId="2CA31344"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-минимальная/</w:t>
            </w:r>
            <w:r w:rsidR="00B158A4"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 – 800-20000 кв. м;</w:t>
            </w:r>
          </w:p>
          <w:p w14:paraId="329B4B4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AA40A0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–2.</w:t>
            </w:r>
          </w:p>
          <w:p w14:paraId="5221BEE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устанавливается;</w:t>
            </w:r>
          </w:p>
          <w:p w14:paraId="73A68B1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- 15 м.</w:t>
            </w:r>
          </w:p>
          <w:p w14:paraId="57341C3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участка- 12 м;</w:t>
            </w:r>
          </w:p>
          <w:p w14:paraId="1E85ABC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–50%;</w:t>
            </w:r>
          </w:p>
          <w:p w14:paraId="052B8935" w14:textId="091C28CC"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380B3200" w14:textId="77777777" w:rsidTr="0097046A">
        <w:trPr>
          <w:trHeight w:val="552"/>
        </w:trPr>
        <w:tc>
          <w:tcPr>
            <w:tcW w:w="2312" w:type="dxa"/>
          </w:tcPr>
          <w:p w14:paraId="6C3FDD8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321" w:type="dxa"/>
          </w:tcPr>
          <w:p w14:paraId="6921BA8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1" w:type="dxa"/>
          </w:tcPr>
          <w:p w14:paraId="4DFE12C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56" w:type="dxa"/>
          </w:tcPr>
          <w:p w14:paraId="2723438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0EE310E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39A33915" w14:textId="77777777" w:rsidTr="0097046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312" w:type="dxa"/>
          </w:tcPr>
          <w:p w14:paraId="2089EE90"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321" w:type="dxa"/>
          </w:tcPr>
          <w:p w14:paraId="6691C5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0152D2B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321" w:type="dxa"/>
          </w:tcPr>
          <w:p w14:paraId="616B4D3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w:t>
            </w:r>
            <w:r w:rsidRPr="004B7F06">
              <w:rPr>
                <w:rFonts w:ascii="Times New Roman" w:eastAsia="Times New Roman" w:hAnsi="Times New Roman" w:cs="Times New Roman"/>
                <w:lang w:eastAsia="ru-RU"/>
              </w:rPr>
              <w:lastRenderedPageBreak/>
              <w:t>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856" w:type="dxa"/>
          </w:tcPr>
          <w:p w14:paraId="6C7E056E"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p>
        </w:tc>
      </w:tr>
      <w:tr w:rsidR="004B7F06" w:rsidRPr="004B7F06" w14:paraId="3DCC7C39" w14:textId="77777777" w:rsidTr="0097046A">
        <w:trPr>
          <w:trHeight w:val="552"/>
        </w:trPr>
        <w:tc>
          <w:tcPr>
            <w:tcW w:w="2312" w:type="dxa"/>
          </w:tcPr>
          <w:p w14:paraId="45D1B8A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321" w:type="dxa"/>
          </w:tcPr>
          <w:p w14:paraId="19A62A0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1" w:type="dxa"/>
          </w:tcPr>
          <w:p w14:paraId="16A700F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56" w:type="dxa"/>
          </w:tcPr>
          <w:p w14:paraId="1FDD0D4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7E540954" w14:textId="77777777" w:rsidR="009B2A31" w:rsidRPr="004B7F06" w:rsidRDefault="009B2A31" w:rsidP="009B2A31">
            <w:pPr>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78F6CAD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1 этажа.</w:t>
            </w:r>
          </w:p>
          <w:p w14:paraId="2ED130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2A4896C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07BB7952" w14:textId="77777777" w:rsidTr="0097046A">
        <w:trPr>
          <w:trHeight w:val="552"/>
        </w:trPr>
        <w:tc>
          <w:tcPr>
            <w:tcW w:w="2312" w:type="dxa"/>
            <w:tcBorders>
              <w:top w:val="single" w:sz="4" w:space="0" w:color="auto"/>
              <w:left w:val="single" w:sz="4" w:space="0" w:color="auto"/>
              <w:bottom w:val="single" w:sz="4" w:space="0" w:color="auto"/>
              <w:right w:val="single" w:sz="4" w:space="0" w:color="auto"/>
            </w:tcBorders>
          </w:tcPr>
          <w:p w14:paraId="68C6783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84" w:name="_Hlk57650146"/>
            <w:r w:rsidRPr="004B7F06">
              <w:rPr>
                <w:rFonts w:ascii="Times New Roman" w:eastAsia="Times New Roman" w:hAnsi="Times New Roman" w:cs="Times New Roman"/>
                <w:lang w:eastAsia="ru-RU"/>
              </w:rPr>
              <w:lastRenderedPageBreak/>
              <w:t>- хранение автотранспорта (код 2.7.1)</w:t>
            </w:r>
          </w:p>
        </w:tc>
        <w:tc>
          <w:tcPr>
            <w:tcW w:w="2321" w:type="dxa"/>
            <w:tcBorders>
              <w:top w:val="single" w:sz="4" w:space="0" w:color="auto"/>
              <w:left w:val="single" w:sz="4" w:space="0" w:color="auto"/>
              <w:bottom w:val="single" w:sz="4" w:space="0" w:color="auto"/>
              <w:right w:val="single" w:sz="4" w:space="0" w:color="auto"/>
            </w:tcBorders>
          </w:tcPr>
          <w:p w14:paraId="20FDAF5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3F3C77A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21" w:type="dxa"/>
            <w:tcBorders>
              <w:top w:val="single" w:sz="4" w:space="0" w:color="auto"/>
              <w:left w:val="single" w:sz="4" w:space="0" w:color="auto"/>
              <w:bottom w:val="single" w:sz="4" w:space="0" w:color="auto"/>
              <w:right w:val="single" w:sz="4" w:space="0" w:color="auto"/>
            </w:tcBorders>
          </w:tcPr>
          <w:p w14:paraId="0DC6C30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856" w:type="dxa"/>
            <w:tcBorders>
              <w:top w:val="single" w:sz="4" w:space="0" w:color="auto"/>
              <w:left w:val="single" w:sz="4" w:space="0" w:color="auto"/>
              <w:bottom w:val="single" w:sz="4" w:space="0" w:color="auto"/>
              <w:right w:val="single" w:sz="4" w:space="0" w:color="auto"/>
            </w:tcBorders>
          </w:tcPr>
          <w:p w14:paraId="3A442B0C" w14:textId="52CF3B40"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FF3E71"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64343C6E"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42FF3655"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53D423B5"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0C6AC5E0"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7735E429" w14:textId="5A1060B9"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415B6EB3" w14:textId="6BB2AC88" w:rsidR="00497EFB" w:rsidRPr="004B7F06" w:rsidRDefault="00497EFB"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BBE1F17" w14:textId="697EE52A" w:rsidR="009B2A31"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2F53D385" w14:textId="77777777" w:rsidTr="0097046A">
        <w:trPr>
          <w:trHeight w:val="552"/>
        </w:trPr>
        <w:tc>
          <w:tcPr>
            <w:tcW w:w="2312" w:type="dxa"/>
            <w:tcBorders>
              <w:top w:val="single" w:sz="4" w:space="0" w:color="auto"/>
              <w:left w:val="single" w:sz="4" w:space="0" w:color="auto"/>
              <w:bottom w:val="single" w:sz="4" w:space="0" w:color="auto"/>
              <w:right w:val="single" w:sz="4" w:space="0" w:color="auto"/>
            </w:tcBorders>
          </w:tcPr>
          <w:p w14:paraId="328701F0" w14:textId="77777777"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«водный транспорт (код 7.3)»</w:t>
            </w:r>
          </w:p>
          <w:p w14:paraId="006227BD" w14:textId="77777777"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p>
          <w:p w14:paraId="079F7AF9" w14:textId="509B1F14"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23.11.2021 № 182).</w:t>
            </w:r>
          </w:p>
        </w:tc>
        <w:tc>
          <w:tcPr>
            <w:tcW w:w="2321" w:type="dxa"/>
            <w:tcBorders>
              <w:top w:val="single" w:sz="4" w:space="0" w:color="auto"/>
              <w:left w:val="single" w:sz="4" w:space="0" w:color="auto"/>
              <w:bottom w:val="single" w:sz="4" w:space="0" w:color="auto"/>
              <w:right w:val="single" w:sz="4" w:space="0" w:color="auto"/>
            </w:tcBorders>
          </w:tcPr>
          <w:p w14:paraId="0C3D5CAE" w14:textId="6A041C8E" w:rsidR="007E3340" w:rsidRPr="004B7F06" w:rsidRDefault="007E3340" w:rsidP="007E3340">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w:t>
            </w:r>
            <w:r w:rsidRPr="004B7F06">
              <w:rPr>
                <w:rFonts w:ascii="Times New Roman" w:eastAsia="Times New Roman" w:hAnsi="Times New Roman" w:cs="Times New Roman"/>
                <w:lang w:eastAsia="ru-RU"/>
              </w:rPr>
              <w:lastRenderedPageBreak/>
              <w:t>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321" w:type="dxa"/>
            <w:tcBorders>
              <w:top w:val="single" w:sz="4" w:space="0" w:color="auto"/>
              <w:left w:val="single" w:sz="4" w:space="0" w:color="auto"/>
              <w:bottom w:val="single" w:sz="4" w:space="0" w:color="auto"/>
              <w:right w:val="single" w:sz="4" w:space="0" w:color="auto"/>
            </w:tcBorders>
          </w:tcPr>
          <w:p w14:paraId="291937DC" w14:textId="3AC8571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w:t>
            </w:r>
            <w:r w:rsidRPr="004B7F06">
              <w:rPr>
                <w:rFonts w:ascii="Times New Roman" w:eastAsia="Times New Roman" w:hAnsi="Times New Roman" w:cs="Times New Roman"/>
                <w:lang w:eastAsia="ru-RU"/>
              </w:rPr>
              <w:lastRenderedPageBreak/>
              <w:t>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856" w:type="dxa"/>
            <w:tcBorders>
              <w:top w:val="single" w:sz="4" w:space="0" w:color="auto"/>
              <w:left w:val="single" w:sz="4" w:space="0" w:color="auto"/>
              <w:bottom w:val="single" w:sz="4" w:space="0" w:color="auto"/>
              <w:right w:val="single" w:sz="4" w:space="0" w:color="auto"/>
            </w:tcBorders>
          </w:tcPr>
          <w:p w14:paraId="32C1EF96"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земельных участков – 1000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не устанавливается;</w:t>
            </w:r>
          </w:p>
          <w:p w14:paraId="55112C5A"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EDF50E4"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282EE64A"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2A4565D9"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25 м;</w:t>
            </w:r>
          </w:p>
          <w:p w14:paraId="4780B2B0" w14:textId="4360FBD1"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r w:rsidR="004B7F06" w:rsidRPr="004B7F06" w14:paraId="059E499F" w14:textId="77777777" w:rsidTr="0097046A">
        <w:trPr>
          <w:trHeight w:val="552"/>
        </w:trPr>
        <w:tc>
          <w:tcPr>
            <w:tcW w:w="2312" w:type="dxa"/>
            <w:tcBorders>
              <w:top w:val="single" w:sz="4" w:space="0" w:color="auto"/>
              <w:left w:val="single" w:sz="4" w:space="0" w:color="auto"/>
              <w:bottom w:val="single" w:sz="4" w:space="0" w:color="auto"/>
              <w:right w:val="single" w:sz="4" w:space="0" w:color="auto"/>
            </w:tcBorders>
          </w:tcPr>
          <w:p w14:paraId="14B2926D" w14:textId="77777777" w:rsidR="00BB3CB5" w:rsidRPr="004B7F06" w:rsidRDefault="00BB3CB5" w:rsidP="00BB3CB5">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21A80C8F" w14:textId="77777777" w:rsidR="00BB3CB5" w:rsidRPr="004B7F06" w:rsidRDefault="00BB3CB5" w:rsidP="00BB3CB5">
            <w:pPr>
              <w:autoSpaceDE w:val="0"/>
              <w:autoSpaceDN w:val="0"/>
              <w:adjustRightInd w:val="0"/>
              <w:spacing w:after="0" w:line="240" w:lineRule="auto"/>
              <w:rPr>
                <w:rFonts w:ascii="Times New Roman" w:eastAsia="Times New Roman" w:hAnsi="Times New Roman" w:cs="Times New Roman"/>
                <w:lang w:eastAsia="ru-RU"/>
              </w:rPr>
            </w:pPr>
          </w:p>
          <w:p w14:paraId="7C0DBF23" w14:textId="46F67CD3" w:rsidR="00BB3CB5" w:rsidRPr="004B7F06" w:rsidRDefault="00BB3CB5" w:rsidP="00BB3CB5">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321" w:type="dxa"/>
            <w:tcBorders>
              <w:top w:val="single" w:sz="4" w:space="0" w:color="auto"/>
              <w:left w:val="single" w:sz="4" w:space="0" w:color="auto"/>
              <w:bottom w:val="single" w:sz="4" w:space="0" w:color="auto"/>
              <w:right w:val="single" w:sz="4" w:space="0" w:color="auto"/>
            </w:tcBorders>
          </w:tcPr>
          <w:p w14:paraId="366A8D76" w14:textId="791F914D" w:rsidR="00BB3CB5" w:rsidRPr="004B7F06" w:rsidRDefault="00BB3CB5" w:rsidP="00BB3CB5">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321" w:type="dxa"/>
            <w:tcBorders>
              <w:top w:val="single" w:sz="4" w:space="0" w:color="auto"/>
              <w:left w:val="single" w:sz="4" w:space="0" w:color="auto"/>
              <w:bottom w:val="single" w:sz="4" w:space="0" w:color="auto"/>
              <w:right w:val="single" w:sz="4" w:space="0" w:color="auto"/>
            </w:tcBorders>
          </w:tcPr>
          <w:p w14:paraId="30C1C980" w14:textId="4B163155" w:rsidR="00BB3CB5" w:rsidRPr="004B7F06" w:rsidRDefault="00BB3CB5" w:rsidP="00BB3C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w:t>
            </w:r>
            <w:r w:rsidRPr="004B7F06">
              <w:rPr>
                <w:rFonts w:ascii="Times New Roman" w:eastAsia="Times New Roman" w:hAnsi="Times New Roman" w:cs="Times New Roman"/>
                <w:lang w:eastAsia="ru-RU"/>
              </w:rPr>
              <w:lastRenderedPageBreak/>
              <w:t>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856" w:type="dxa"/>
            <w:tcBorders>
              <w:top w:val="single" w:sz="4" w:space="0" w:color="auto"/>
              <w:left w:val="single" w:sz="4" w:space="0" w:color="auto"/>
              <w:bottom w:val="single" w:sz="4" w:space="0" w:color="auto"/>
              <w:right w:val="single" w:sz="4" w:space="0" w:color="auto"/>
            </w:tcBorders>
          </w:tcPr>
          <w:p w14:paraId="2D6F552F" w14:textId="5F0E514A" w:rsidR="00BB3CB5" w:rsidRPr="004B7F06" w:rsidRDefault="00BB3CB5" w:rsidP="00BB3CB5">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2323B49B" w14:textId="77777777" w:rsidR="00BB3CB5" w:rsidRPr="004B7F06" w:rsidRDefault="00BB3CB5" w:rsidP="00BB3CB5">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2BD4718E" w14:textId="77777777" w:rsidR="00BB3CB5" w:rsidRPr="004B7F06" w:rsidRDefault="00BB3CB5" w:rsidP="00BB3CB5">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101526DC" w14:textId="77777777" w:rsidR="00BB3CB5" w:rsidRPr="004B7F06" w:rsidRDefault="00BB3CB5" w:rsidP="00BB3CB5">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16808A56" w14:textId="77777777" w:rsidR="00BB3CB5" w:rsidRPr="004B7F06" w:rsidRDefault="00BB3CB5" w:rsidP="00BB3CB5">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5C47B27F" w14:textId="77777777" w:rsidR="00BB3CB5" w:rsidRPr="004B7F06" w:rsidRDefault="00BB3CB5" w:rsidP="00BB3CB5">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155C00FB" w14:textId="4597A740" w:rsidR="00BB3CB5" w:rsidRPr="004B7F06" w:rsidRDefault="00BB3CB5" w:rsidP="00BB3C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84"/>
    </w:tbl>
    <w:p w14:paraId="3E29E899" w14:textId="2D059E8A"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4B9FE8E1" w14:textId="77777777" w:rsidR="00784096" w:rsidRPr="004B7F06" w:rsidRDefault="00784096" w:rsidP="009B2A31">
      <w:pPr>
        <w:tabs>
          <w:tab w:val="left" w:pos="2520"/>
        </w:tabs>
        <w:spacing w:after="0" w:line="240" w:lineRule="auto"/>
        <w:rPr>
          <w:rFonts w:ascii="Times New Roman" w:eastAsia="Times New Roman" w:hAnsi="Times New Roman" w:cs="Times New Roman"/>
          <w:b/>
          <w:lang w:eastAsia="ru-RU"/>
        </w:rPr>
      </w:pPr>
    </w:p>
    <w:p w14:paraId="68CD1D0E"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1FE09C5F"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p w14:paraId="06DBACC6"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777"/>
        <w:gridCol w:w="2341"/>
        <w:gridCol w:w="2684"/>
      </w:tblGrid>
      <w:tr w:rsidR="004B7F06" w:rsidRPr="004B7F06" w14:paraId="604E5AEF" w14:textId="77777777" w:rsidTr="005601E0">
        <w:trPr>
          <w:trHeight w:val="552"/>
          <w:tblHeader/>
        </w:trPr>
        <w:tc>
          <w:tcPr>
            <w:tcW w:w="2292" w:type="dxa"/>
            <w:vAlign w:val="center"/>
          </w:tcPr>
          <w:p w14:paraId="347FED9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777" w:type="dxa"/>
          </w:tcPr>
          <w:p w14:paraId="2ACB770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341" w:type="dxa"/>
          </w:tcPr>
          <w:p w14:paraId="5AA21CF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684" w:type="dxa"/>
            <w:vAlign w:val="center"/>
          </w:tcPr>
          <w:p w14:paraId="183DE5E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9A9B54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1E9BF68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824C5D9" w14:textId="77777777" w:rsidTr="005601E0">
        <w:trPr>
          <w:trHeight w:val="552"/>
        </w:trPr>
        <w:tc>
          <w:tcPr>
            <w:tcW w:w="2292" w:type="dxa"/>
          </w:tcPr>
          <w:p w14:paraId="39036940" w14:textId="5243C00E"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hAnsi="Times New Roman" w:cs="Times New Roman"/>
              </w:rPr>
              <w:t>- магазины (код 4.4)</w:t>
            </w:r>
            <w:r w:rsidR="00F32B76" w:rsidRPr="004B7F06">
              <w:rPr>
                <w:rFonts w:ascii="Times New Roman" w:hAnsi="Times New Roman" w:cs="Times New Roman"/>
              </w:rPr>
              <w:t xml:space="preserve"> *</w:t>
            </w:r>
          </w:p>
        </w:tc>
        <w:tc>
          <w:tcPr>
            <w:tcW w:w="2777" w:type="dxa"/>
            <w:tcBorders>
              <w:bottom w:val="single" w:sz="4" w:space="0" w:color="auto"/>
            </w:tcBorders>
          </w:tcPr>
          <w:p w14:paraId="52E9A1B4"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магазин</w:t>
            </w:r>
          </w:p>
        </w:tc>
        <w:tc>
          <w:tcPr>
            <w:tcW w:w="2341" w:type="dxa"/>
            <w:tcBorders>
              <w:bottom w:val="single" w:sz="4" w:space="0" w:color="auto"/>
            </w:tcBorders>
          </w:tcPr>
          <w:p w14:paraId="67ED4DFB" w14:textId="77777777" w:rsidR="009B2A31" w:rsidRPr="004B7F06" w:rsidRDefault="009B2A31" w:rsidP="009B2A31">
            <w:pPr>
              <w:tabs>
                <w:tab w:val="left" w:pos="7655"/>
                <w:tab w:val="left" w:pos="7938"/>
              </w:tabs>
              <w:spacing w:after="0" w:line="240" w:lineRule="auto"/>
              <w:ind w:right="317"/>
              <w:rPr>
                <w:rFonts w:ascii="Times New Roman" w:eastAsia="Times New Roman" w:hAnsi="Times New Roman" w:cs="Times New Roman"/>
                <w:lang w:eastAsia="ru-RU"/>
              </w:rPr>
            </w:pPr>
            <w:r w:rsidRPr="004B7F06">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84" w:type="dxa"/>
          </w:tcPr>
          <w:p w14:paraId="15D57CFD" w14:textId="55FB773A"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минимальная/</w:t>
            </w:r>
            <w:r w:rsidR="00724A52" w:rsidRPr="004B7F06">
              <w:rPr>
                <w:rFonts w:ascii="Times New Roman" w:eastAsia="Times New Roman" w:hAnsi="Times New Roman" w:cs="Times New Roman"/>
                <w:lang w:bidi="en-US"/>
              </w:rPr>
              <w:t xml:space="preserve"> </w:t>
            </w:r>
            <w:r w:rsidRPr="004B7F06">
              <w:rPr>
                <w:rFonts w:ascii="Times New Roman" w:eastAsia="Times New Roman" w:hAnsi="Times New Roman" w:cs="Times New Roman"/>
                <w:lang w:bidi="en-US"/>
              </w:rPr>
              <w:t xml:space="preserve">максимальная площадь земельного участка– 200/50000 кв. м;  </w:t>
            </w:r>
          </w:p>
          <w:p w14:paraId="3A28B17B" w14:textId="69140611"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 максимальное количество надземных этажей зданий </w:t>
            </w:r>
            <w:proofErr w:type="gramStart"/>
            <w:r w:rsidRPr="004B7F06">
              <w:rPr>
                <w:rFonts w:ascii="Times New Roman" w:eastAsia="Times New Roman" w:hAnsi="Times New Roman" w:cs="Times New Roman"/>
                <w:lang w:bidi="en-US"/>
              </w:rPr>
              <w:t>–  2</w:t>
            </w:r>
            <w:proofErr w:type="gramEnd"/>
            <w:r w:rsidRPr="004B7F06">
              <w:rPr>
                <w:rFonts w:ascii="Times New Roman" w:eastAsia="Times New Roman" w:hAnsi="Times New Roman" w:cs="Times New Roman"/>
                <w:lang w:bidi="en-US"/>
              </w:rPr>
              <w:t xml:space="preserve"> этажа; </w:t>
            </w:r>
          </w:p>
          <w:p w14:paraId="462D7EAB"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максимальная высота этажа – не подлежит ограничению,</w:t>
            </w:r>
          </w:p>
          <w:p w14:paraId="5A614ECB"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 максимальная высота здания – 15 м., </w:t>
            </w:r>
          </w:p>
          <w:p w14:paraId="6218B86E"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минимальные отступы от границ участка- 3м;</w:t>
            </w:r>
          </w:p>
          <w:p w14:paraId="6968495F" w14:textId="4E5923F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максимальный процент застройки в границах земельного участка – 60%.</w:t>
            </w:r>
          </w:p>
          <w:p w14:paraId="4CC5886E" w14:textId="510FCBA9" w:rsidR="00497EFB" w:rsidRPr="004B7F06" w:rsidRDefault="00497EFB"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eastAsia="ru-RU"/>
              </w:rPr>
              <w:lastRenderedPageBreak/>
              <w:t>- процент застройки подземной части не регламентируется;</w:t>
            </w:r>
          </w:p>
          <w:p w14:paraId="60D3B38D"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минимальная ширина земельных участков вдоль фронта улицы (проезда) – 8 м.</w:t>
            </w:r>
          </w:p>
          <w:p w14:paraId="349C1399" w14:textId="77777777" w:rsidR="009B2A31" w:rsidRPr="004B7F06" w:rsidRDefault="009B2A31" w:rsidP="009B2A31">
            <w:pPr>
              <w:spacing w:after="0" w:line="240" w:lineRule="auto"/>
              <w:contextualSpacing/>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 *В целях реконструкции объектов капитального строительства, расположенных на земельных участках с установленным, до вступления в силу настоящего решения, видом разрешенного использования «магазины, торговые павильоны» в территориальной зоне – П-2.</w:t>
            </w:r>
          </w:p>
          <w:p w14:paraId="62A89338" w14:textId="77777777" w:rsidR="009B2A31" w:rsidRPr="004B7F06" w:rsidRDefault="009B2A31" w:rsidP="009B2A31">
            <w:pPr>
              <w:spacing w:after="0" w:line="240" w:lineRule="auto"/>
              <w:rPr>
                <w:rFonts w:ascii="Times New Roman" w:eastAsia="Times New Roman" w:hAnsi="Times New Roman" w:cs="Times New Roman"/>
                <w:lang w:eastAsia="ru-RU"/>
              </w:rPr>
            </w:pPr>
          </w:p>
        </w:tc>
      </w:tr>
    </w:tbl>
    <w:p w14:paraId="35C7155C"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318B4A42"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u w:val="single"/>
          <w:lang w:eastAsia="ru-RU"/>
        </w:rPr>
      </w:pPr>
    </w:p>
    <w:p w14:paraId="47AC85AA"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4090B3BC"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0A4BF92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1FA14BEB"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98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2581"/>
        <w:gridCol w:w="2126"/>
        <w:gridCol w:w="2522"/>
      </w:tblGrid>
      <w:tr w:rsidR="004B7F06" w:rsidRPr="004B7F06" w14:paraId="783BE36A" w14:textId="77777777" w:rsidTr="00026B9D">
        <w:trPr>
          <w:trHeight w:val="552"/>
          <w:tblHeader/>
        </w:trPr>
        <w:tc>
          <w:tcPr>
            <w:tcW w:w="2581" w:type="dxa"/>
            <w:vAlign w:val="center"/>
          </w:tcPr>
          <w:p w14:paraId="09EA438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ВИДЫ ИСПОЛЬЗОВАНИЯ</w:t>
            </w:r>
          </w:p>
        </w:tc>
        <w:tc>
          <w:tcPr>
            <w:tcW w:w="2581" w:type="dxa"/>
          </w:tcPr>
          <w:p w14:paraId="7B2E2F2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126" w:type="dxa"/>
          </w:tcPr>
          <w:p w14:paraId="35D37DC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522" w:type="dxa"/>
            <w:vAlign w:val="center"/>
          </w:tcPr>
          <w:p w14:paraId="0D8C0A6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077576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D61B3D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BAA35F1" w14:textId="77777777" w:rsidTr="00026B9D">
        <w:trPr>
          <w:trHeight w:val="552"/>
        </w:trPr>
        <w:tc>
          <w:tcPr>
            <w:tcW w:w="2581" w:type="dxa"/>
          </w:tcPr>
          <w:p w14:paraId="2C9043D5"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общественное питание</w:t>
            </w:r>
          </w:p>
        </w:tc>
        <w:tc>
          <w:tcPr>
            <w:tcW w:w="2581" w:type="dxa"/>
          </w:tcPr>
          <w:p w14:paraId="358712A1"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столовая</w:t>
            </w:r>
          </w:p>
          <w:p w14:paraId="19E27292"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p>
        </w:tc>
        <w:tc>
          <w:tcPr>
            <w:tcW w:w="2126" w:type="dxa"/>
          </w:tcPr>
          <w:p w14:paraId="1F521AD7"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(столовые)</w:t>
            </w:r>
          </w:p>
          <w:p w14:paraId="2BDC6EBE" w14:textId="77777777" w:rsidR="009B2A31" w:rsidRPr="004B7F06" w:rsidRDefault="009B2A31" w:rsidP="009B2A31">
            <w:pPr>
              <w:tabs>
                <w:tab w:val="left" w:pos="7655"/>
                <w:tab w:val="left" w:pos="7938"/>
              </w:tabs>
              <w:spacing w:after="0" w:line="240" w:lineRule="auto"/>
              <w:ind w:right="317"/>
              <w:jc w:val="both"/>
              <w:rPr>
                <w:rFonts w:ascii="Times New Roman" w:eastAsia="Times New Roman" w:hAnsi="Times New Roman" w:cs="Times New Roman"/>
                <w:lang w:eastAsia="ru-RU"/>
              </w:rPr>
            </w:pPr>
          </w:p>
        </w:tc>
        <w:tc>
          <w:tcPr>
            <w:tcW w:w="2522" w:type="dxa"/>
            <w:vMerge w:val="restart"/>
          </w:tcPr>
          <w:p w14:paraId="4291312F"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 не более </w:t>
            </w:r>
            <w:r w:rsidRPr="004B7F06">
              <w:rPr>
                <w:rFonts w:ascii="Times New Roman" w:eastAsia="Times New Roman" w:hAnsi="Times New Roman" w:cs="Times New Roman"/>
                <w:b/>
                <w:lang w:eastAsia="ru-RU"/>
              </w:rPr>
              <w:t>3 этажей</w:t>
            </w:r>
            <w:r w:rsidRPr="004B7F06">
              <w:rPr>
                <w:rFonts w:ascii="Times New Roman" w:eastAsia="Times New Roman" w:hAnsi="Times New Roman" w:cs="Times New Roman"/>
                <w:lang w:eastAsia="ru-RU"/>
              </w:rPr>
              <w:t>.</w:t>
            </w:r>
          </w:p>
          <w:p w14:paraId="5718C0D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w:t>
            </w:r>
            <w:r w:rsidRPr="004B7F06">
              <w:rPr>
                <w:rFonts w:ascii="Times New Roman" w:eastAsia="Times New Roman" w:hAnsi="Times New Roman" w:cs="Times New Roman"/>
                <w:b/>
                <w:lang w:eastAsia="ru-RU"/>
              </w:rPr>
              <w:t>до 15 м</w:t>
            </w:r>
            <w:r w:rsidRPr="004B7F06">
              <w:rPr>
                <w:rFonts w:ascii="Times New Roman" w:eastAsia="Times New Roman" w:hAnsi="Times New Roman" w:cs="Times New Roman"/>
                <w:lang w:eastAsia="ru-RU"/>
              </w:rPr>
              <w:t>.</w:t>
            </w:r>
          </w:p>
        </w:tc>
      </w:tr>
      <w:tr w:rsidR="004B7F06" w:rsidRPr="004B7F06" w14:paraId="083D44E4" w14:textId="77777777" w:rsidTr="00026B9D">
        <w:trPr>
          <w:trHeight w:val="552"/>
        </w:trPr>
        <w:tc>
          <w:tcPr>
            <w:tcW w:w="2581" w:type="dxa"/>
          </w:tcPr>
          <w:p w14:paraId="7BE44FD7"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бытовое обслуживание</w:t>
            </w:r>
          </w:p>
        </w:tc>
        <w:tc>
          <w:tcPr>
            <w:tcW w:w="2581" w:type="dxa"/>
          </w:tcPr>
          <w:p w14:paraId="00D7DD86"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приёмные пункты химчисток и прачечных;</w:t>
            </w:r>
          </w:p>
          <w:p w14:paraId="745A1F3D"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бани, сауны, фитнес-центры;</w:t>
            </w:r>
          </w:p>
          <w:p w14:paraId="406D64E4"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p>
        </w:tc>
        <w:tc>
          <w:tcPr>
            <w:tcW w:w="2126" w:type="dxa"/>
          </w:tcPr>
          <w:p w14:paraId="3FC45C44"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22" w:type="dxa"/>
            <w:vMerge/>
          </w:tcPr>
          <w:p w14:paraId="6B146395"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5041ED6E" w14:textId="77777777" w:rsidTr="00026B9D">
        <w:trPr>
          <w:trHeight w:val="552"/>
        </w:trPr>
        <w:tc>
          <w:tcPr>
            <w:tcW w:w="2581" w:type="dxa"/>
          </w:tcPr>
          <w:p w14:paraId="4D462B5D" w14:textId="264EC9A3" w:rsidR="00826686" w:rsidRPr="004B7F06" w:rsidRDefault="00826686" w:rsidP="00826686">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 деловое управление (код 4.1)</w:t>
            </w:r>
          </w:p>
          <w:p w14:paraId="17FA6003" w14:textId="53E3D8C8" w:rsidR="00826686" w:rsidRPr="004B7F06" w:rsidRDefault="00826686" w:rsidP="00826686">
            <w:pPr>
              <w:suppressAutoHyphens/>
              <w:spacing w:after="0" w:line="240" w:lineRule="auto"/>
              <w:rPr>
                <w:rFonts w:ascii="Times New Roman" w:eastAsia="Times New Roman" w:hAnsi="Times New Roman" w:cs="Times New Roman"/>
                <w:lang w:eastAsia="ar-SA"/>
              </w:rPr>
            </w:pPr>
          </w:p>
          <w:p w14:paraId="2E6D4113" w14:textId="77777777" w:rsidR="00826686" w:rsidRPr="004B7F06" w:rsidRDefault="00826686" w:rsidP="00826686">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(В ред. Решения Думы от 22.03.2022 № 241)</w:t>
            </w:r>
          </w:p>
          <w:p w14:paraId="68A4A324" w14:textId="77777777" w:rsidR="00826686" w:rsidRPr="004B7F06" w:rsidRDefault="00826686" w:rsidP="00826686">
            <w:pPr>
              <w:spacing w:after="0" w:line="240" w:lineRule="auto"/>
              <w:rPr>
                <w:rFonts w:ascii="Times New Roman" w:eastAsia="Times New Roman" w:hAnsi="Times New Roman" w:cs="Times New Roman"/>
                <w:lang w:eastAsia="ru-RU"/>
              </w:rPr>
            </w:pPr>
          </w:p>
        </w:tc>
        <w:tc>
          <w:tcPr>
            <w:tcW w:w="2581" w:type="dxa"/>
            <w:tcBorders>
              <w:bottom w:val="single" w:sz="4" w:space="0" w:color="auto"/>
            </w:tcBorders>
          </w:tcPr>
          <w:p w14:paraId="0F137A6B" w14:textId="5CF44BFC" w:rsidR="00826686" w:rsidRPr="004B7F06" w:rsidRDefault="00826686" w:rsidP="00826686">
            <w:pPr>
              <w:widowControl w:val="0"/>
              <w:tabs>
                <w:tab w:val="left" w:pos="7655"/>
                <w:tab w:val="left" w:pos="7938"/>
              </w:tabs>
              <w:spacing w:after="0" w:line="240" w:lineRule="auto"/>
              <w:rPr>
                <w:rFonts w:ascii="Times New Roman" w:eastAsia="SimSun" w:hAnsi="Times New Roman" w:cs="Times New Roman"/>
                <w:lang w:eastAsia="zh-CN"/>
              </w:rPr>
            </w:pPr>
            <w:r w:rsidRPr="004B7F06">
              <w:rPr>
                <w:rFonts w:ascii="Times New Roman" w:eastAsia="Times New Roman" w:hAnsi="Times New Roman" w:cs="Times New Roman"/>
                <w:lang w:eastAsia="ar-SA"/>
              </w:rPr>
              <w:t xml:space="preserve">Виды разрешенного использования объектов капитального строительства - 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w:t>
            </w:r>
            <w:r w:rsidRPr="004B7F06">
              <w:rPr>
                <w:rFonts w:ascii="Times New Roman" w:eastAsia="Times New Roman" w:hAnsi="Times New Roman" w:cs="Times New Roman"/>
                <w:lang w:eastAsia="ar-SA"/>
              </w:rPr>
              <w:lastRenderedPageBreak/>
              <w:t>банковской и страховой деятельности</w:t>
            </w:r>
            <w:r w:rsidR="006A2ABA" w:rsidRPr="004B7F06">
              <w:rPr>
                <w:rFonts w:ascii="Times New Roman" w:eastAsia="Times New Roman" w:hAnsi="Times New Roman" w:cs="Times New Roman"/>
                <w:lang w:eastAsia="ar-SA"/>
              </w:rPr>
              <w:t>).</w:t>
            </w:r>
          </w:p>
        </w:tc>
        <w:tc>
          <w:tcPr>
            <w:tcW w:w="2126" w:type="dxa"/>
            <w:tcBorders>
              <w:bottom w:val="single" w:sz="4" w:space="0" w:color="auto"/>
            </w:tcBorders>
          </w:tcPr>
          <w:p w14:paraId="794C0248" w14:textId="67005A27" w:rsidR="00826686" w:rsidRPr="004B7F06" w:rsidRDefault="00826686" w:rsidP="00826686">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ar-SA"/>
              </w:rPr>
              <w:lastRenderedPageBreak/>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Pr="004B7F06">
              <w:rPr>
                <w:rFonts w:ascii="Times New Roman" w:eastAsia="Times New Roman" w:hAnsi="Times New Roman" w:cs="Times New Roman"/>
                <w:lang w:eastAsia="ar-SA"/>
              </w:rPr>
              <w:lastRenderedPageBreak/>
              <w:t>том числе биржевая деятельность (за исключением банковской и страховой деятельности).</w:t>
            </w:r>
          </w:p>
        </w:tc>
        <w:tc>
          <w:tcPr>
            <w:tcW w:w="2522" w:type="dxa"/>
          </w:tcPr>
          <w:p w14:paraId="4E4F0A81" w14:textId="29709FFC" w:rsidR="00826686" w:rsidRPr="004B7F06" w:rsidRDefault="00826686" w:rsidP="00826686">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026B9D"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земельных участков – </w:t>
            </w:r>
            <w:r w:rsidRPr="004B7F06">
              <w:rPr>
                <w:rFonts w:ascii="Times New Roman" w:eastAsia="Times New Roman" w:hAnsi="Times New Roman" w:cs="Times New Roman"/>
                <w:bCs/>
                <w:lang w:eastAsia="ru-RU"/>
              </w:rPr>
              <w:t xml:space="preserve">1500/50000 </w:t>
            </w:r>
            <w:proofErr w:type="spellStart"/>
            <w:proofErr w:type="gramStart"/>
            <w:r w:rsidRPr="004B7F06">
              <w:rPr>
                <w:rFonts w:ascii="Times New Roman" w:eastAsia="Times New Roman" w:hAnsi="Times New Roman" w:cs="Times New Roman"/>
                <w:bCs/>
                <w:lang w:eastAsia="ru-RU"/>
              </w:rPr>
              <w:t>кв.м</w:t>
            </w:r>
            <w:proofErr w:type="spellEnd"/>
            <w:proofErr w:type="gramEnd"/>
            <w:r w:rsidRPr="004B7F06">
              <w:rPr>
                <w:rFonts w:ascii="Times New Roman" w:eastAsia="Times New Roman" w:hAnsi="Times New Roman" w:cs="Times New Roman"/>
                <w:lang w:eastAsia="ru-RU"/>
              </w:rPr>
              <w:t>;</w:t>
            </w:r>
          </w:p>
          <w:p w14:paraId="4952C563" w14:textId="77777777" w:rsidR="00826686" w:rsidRPr="004B7F06" w:rsidRDefault="00826686" w:rsidP="00826686">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76B4E98" w14:textId="77777777" w:rsidR="00826686" w:rsidRPr="004B7F06" w:rsidRDefault="00826686" w:rsidP="00826686">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3AB2D8B6" w14:textId="77777777" w:rsidR="00826686" w:rsidRPr="004B7F06" w:rsidRDefault="00826686" w:rsidP="00826686">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7A30A07F" w14:textId="77777777" w:rsidR="00826686" w:rsidRPr="004B7F06" w:rsidRDefault="00826686" w:rsidP="00826686">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3;</w:t>
            </w:r>
          </w:p>
          <w:p w14:paraId="740072D3" w14:textId="368A14EF" w:rsidR="00826686" w:rsidRPr="004B7F06" w:rsidRDefault="00826686" w:rsidP="00826686">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15 м.</w:t>
            </w:r>
          </w:p>
        </w:tc>
      </w:tr>
    </w:tbl>
    <w:p w14:paraId="318898C0" w14:textId="77777777" w:rsidR="009B2A31" w:rsidRPr="004B7F06" w:rsidRDefault="009B2A31" w:rsidP="009B2A31">
      <w:pPr>
        <w:rPr>
          <w:rFonts w:ascii="Times New Roman" w:hAnsi="Times New Roman" w:cs="Times New Roman"/>
          <w:sz w:val="24"/>
        </w:rPr>
      </w:pPr>
    </w:p>
    <w:p w14:paraId="6058C0E2" w14:textId="77777777" w:rsidR="009B2A31" w:rsidRPr="004B7F06" w:rsidRDefault="009B2A31" w:rsidP="009B2A31">
      <w:pPr>
        <w:spacing w:after="0" w:line="240" w:lineRule="auto"/>
        <w:ind w:firstLine="426"/>
        <w:jc w:val="both"/>
        <w:rPr>
          <w:rFonts w:ascii="Times New Roman" w:eastAsia="SimSun" w:hAnsi="Times New Roman" w:cs="Times New Roman"/>
          <w:sz w:val="24"/>
          <w:szCs w:val="24"/>
          <w:u w:val="single"/>
          <w:lang w:eastAsia="zh-CN"/>
        </w:rPr>
      </w:pPr>
      <w:r w:rsidRPr="004B7F06">
        <w:rPr>
          <w:rFonts w:ascii="Times New Roman" w:eastAsia="SimSun" w:hAnsi="Times New Roman" w:cs="Times New Roman"/>
          <w:sz w:val="24"/>
          <w:szCs w:val="24"/>
          <w:u w:val="single"/>
          <w:lang w:eastAsia="zh-CN"/>
        </w:rPr>
        <w:t>Примечание:</w:t>
      </w:r>
    </w:p>
    <w:p w14:paraId="2BE57DBA" w14:textId="77777777" w:rsidR="00497EFB" w:rsidRPr="004B7F06" w:rsidRDefault="00497EFB"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47EC94B6" w14:textId="1B7D2AF3" w:rsidR="009B2A31" w:rsidRPr="004B7F06" w:rsidRDefault="009B2A31" w:rsidP="009B2A31">
      <w:pPr>
        <w:spacing w:after="0" w:line="240" w:lineRule="auto"/>
        <w:ind w:firstLine="426"/>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Основные цвета отделки фасадов в зоне П-2 – белый, серый, бежевый.</w:t>
      </w:r>
    </w:p>
    <w:p w14:paraId="5A11F88F"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E797C1C"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59B292C"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7C873F25"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B8E5730"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p w14:paraId="4EB3CA3E"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 (</w:t>
      </w:r>
      <w:r w:rsidRPr="004B7F06">
        <w:rPr>
          <w:rFonts w:ascii="Times New Roman" w:eastAsia="Times New Roman" w:hAnsi="Times New Roman" w:cs="Times New Roman"/>
          <w:bCs/>
          <w:sz w:val="24"/>
          <w:szCs w:val="24"/>
          <w:lang w:val="en-US" w:eastAsia="ru-RU"/>
        </w:rPr>
        <w:t>V</w:t>
      </w:r>
      <w:r w:rsidRPr="004B7F06">
        <w:rPr>
          <w:rFonts w:ascii="Times New Roman" w:eastAsia="Times New Roman" w:hAnsi="Times New Roman" w:cs="Times New Roman"/>
          <w:bCs/>
          <w:sz w:val="24"/>
          <w:szCs w:val="24"/>
          <w:lang w:eastAsia="ru-RU"/>
        </w:rPr>
        <w:t>-</w:t>
      </w:r>
      <w:r w:rsidRPr="004B7F06">
        <w:rPr>
          <w:rFonts w:ascii="Times New Roman" w:eastAsia="Times New Roman" w:hAnsi="Times New Roman" w:cs="Times New Roman"/>
          <w:bCs/>
          <w:sz w:val="24"/>
          <w:szCs w:val="24"/>
          <w:lang w:val="en-US" w:eastAsia="ru-RU"/>
        </w:rPr>
        <w:t>IV</w:t>
      </w:r>
      <w:r w:rsidRPr="004B7F06">
        <w:rPr>
          <w:rFonts w:ascii="Times New Roman" w:eastAsia="Times New Roman" w:hAnsi="Times New Roman" w:cs="Times New Roman"/>
          <w:bCs/>
          <w:sz w:val="24"/>
          <w:szCs w:val="24"/>
          <w:lang w:eastAsia="ru-RU"/>
        </w:rPr>
        <w:t xml:space="preserve"> класса опасности соответственно).</w:t>
      </w:r>
    </w:p>
    <w:p w14:paraId="62628576"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Не допускается расширение производственных предприятий, если при этом требуется увеличение размера санитарно-защитных зон.</w:t>
      </w:r>
    </w:p>
    <w:p w14:paraId="78A6F101"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3778BE35"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lastRenderedPageBreak/>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2E25C10F"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Запрещается проектирование указанных предприятий на территории бывших кладбищ, скотомогильников, свалок.</w:t>
      </w:r>
    </w:p>
    <w:p w14:paraId="796C3310"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
    <w:p w14:paraId="46EFEC1E"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4205C0"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 xml:space="preserve">Допускается размещать в границах санитарно-защитной зоны промышленного объекта или производства здания и </w:t>
      </w:r>
      <w:proofErr w:type="gramStart"/>
      <w:r w:rsidRPr="004B7F06">
        <w:rPr>
          <w:rFonts w:ascii="Times New Roman" w:eastAsia="Times New Roman" w:hAnsi="Times New Roman" w:cs="Times New Roman"/>
          <w:bCs/>
          <w:sz w:val="24"/>
          <w:szCs w:val="24"/>
          <w:lang w:eastAsia="ru-RU"/>
        </w:rPr>
        <w:t>сооружения  для</w:t>
      </w:r>
      <w:proofErr w:type="gramEnd"/>
      <w:r w:rsidRPr="004B7F06">
        <w:rPr>
          <w:rFonts w:ascii="Times New Roman" w:eastAsia="Times New Roman" w:hAnsi="Times New Roman" w:cs="Times New Roman"/>
          <w:bCs/>
          <w:sz w:val="24"/>
          <w:szCs w:val="24"/>
          <w:lang w:eastAsia="ru-RU"/>
        </w:rPr>
        <w:t xml:space="preserve"> обслуживания  работников указанного объекта и для обеспечения деятельности промышленного объекта (производства): </w:t>
      </w:r>
    </w:p>
    <w:p w14:paraId="68E38232"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4B7F06">
        <w:rPr>
          <w:rFonts w:ascii="Times New Roman" w:eastAsia="Times New Roman" w:hAnsi="Times New Roman" w:cs="Times New Roman"/>
          <w:bCs/>
          <w:sz w:val="24"/>
          <w:szCs w:val="24"/>
          <w:lang w:eastAsia="ru-RU"/>
        </w:rPr>
        <w:t>водоохлаждающие</w:t>
      </w:r>
      <w:proofErr w:type="spellEnd"/>
      <w:r w:rsidRPr="004B7F06">
        <w:rPr>
          <w:rFonts w:ascii="Times New Roman" w:eastAsia="Times New Roman" w:hAnsi="Times New Roman" w:cs="Times New Roman"/>
          <w:bCs/>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w:t>
      </w:r>
    </w:p>
    <w:p w14:paraId="7B06A448"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w:t>
      </w:r>
      <w:proofErr w:type="gramStart"/>
      <w:r w:rsidRPr="004B7F06">
        <w:rPr>
          <w:rFonts w:ascii="Times New Roman" w:eastAsia="Times New Roman" w:hAnsi="Times New Roman" w:cs="Times New Roman"/>
          <w:bCs/>
          <w:sz w:val="24"/>
          <w:szCs w:val="24"/>
          <w:lang w:eastAsia="ru-RU"/>
        </w:rPr>
        <w:t>новых  профильных</w:t>
      </w:r>
      <w:proofErr w:type="gramEnd"/>
      <w:r w:rsidRPr="004B7F06">
        <w:rPr>
          <w:rFonts w:ascii="Times New Roman" w:eastAsia="Times New Roman" w:hAnsi="Times New Roman" w:cs="Times New Roman"/>
          <w:bCs/>
          <w:sz w:val="24"/>
          <w:szCs w:val="24"/>
          <w:lang w:eastAsia="ru-RU"/>
        </w:rPr>
        <w:t xml:space="preserve">, однотипных объектов, при исключении взаимного негативного воздействия на продукцию, среду обитания и здоровье человека. </w:t>
      </w:r>
    </w:p>
    <w:p w14:paraId="48D9627B"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 xml:space="preserve">Автомагистраль, </w:t>
      </w:r>
      <w:proofErr w:type="gramStart"/>
      <w:r w:rsidRPr="004B7F06">
        <w:rPr>
          <w:rFonts w:ascii="Times New Roman" w:eastAsia="Times New Roman" w:hAnsi="Times New Roman" w:cs="Times New Roman"/>
          <w:bCs/>
          <w:sz w:val="24"/>
          <w:szCs w:val="24"/>
          <w:lang w:eastAsia="ru-RU"/>
        </w:rPr>
        <w:t>расположенная  в</w:t>
      </w:r>
      <w:proofErr w:type="gramEnd"/>
      <w:r w:rsidRPr="004B7F06">
        <w:rPr>
          <w:rFonts w:ascii="Times New Roman" w:eastAsia="Times New Roman" w:hAnsi="Times New Roman" w:cs="Times New Roman"/>
          <w:bCs/>
          <w:sz w:val="24"/>
          <w:szCs w:val="24"/>
          <w:lang w:eastAsia="ru-RU"/>
        </w:rPr>
        <w:t xml:space="preserve">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56A3DA21"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2C347A84" w14:textId="4351661D" w:rsidR="00F70445" w:rsidRPr="004B7F06" w:rsidRDefault="00F70445" w:rsidP="009B2A31">
      <w:pPr>
        <w:rPr>
          <w:rFonts w:ascii="Times New Roman" w:hAnsi="Times New Roman" w:cs="Times New Roman"/>
          <w:sz w:val="24"/>
        </w:rPr>
      </w:pPr>
    </w:p>
    <w:p w14:paraId="3BEA0255" w14:textId="77777777" w:rsidR="009B2A31" w:rsidRPr="004B7F06" w:rsidRDefault="009B2A31" w:rsidP="009B2A31">
      <w:pPr>
        <w:widowControl w:val="0"/>
        <w:spacing w:after="0" w:line="240" w:lineRule="auto"/>
        <w:jc w:val="center"/>
        <w:rPr>
          <w:rFonts w:ascii="Times New Roman" w:eastAsia="SimSun" w:hAnsi="Times New Roman" w:cs="Times New Roman"/>
          <w:b/>
          <w:sz w:val="24"/>
          <w:szCs w:val="24"/>
          <w:u w:val="single"/>
          <w:lang w:eastAsia="zh-CN"/>
        </w:rPr>
      </w:pPr>
      <w:r w:rsidRPr="004B7F06">
        <w:rPr>
          <w:rFonts w:ascii="Times New Roman" w:eastAsia="SimSun" w:hAnsi="Times New Roman" w:cs="Times New Roman"/>
          <w:b/>
          <w:sz w:val="24"/>
          <w:szCs w:val="24"/>
          <w:u w:val="single"/>
          <w:lang w:eastAsia="zh-CN"/>
        </w:rPr>
        <w:lastRenderedPageBreak/>
        <w:t>П</w:t>
      </w:r>
      <w:r w:rsidRPr="004B7F06">
        <w:rPr>
          <w:rFonts w:ascii="Times New Roman" w:eastAsia="Times New Roman" w:hAnsi="Times New Roman" w:cs="Times New Roman"/>
          <w:b/>
          <w:sz w:val="24"/>
          <w:szCs w:val="24"/>
          <w:u w:val="single"/>
          <w:lang w:eastAsia="ru-RU"/>
        </w:rPr>
        <w:t>–3</w:t>
      </w:r>
      <w:r w:rsidRPr="004B7F06">
        <w:rPr>
          <w:rFonts w:ascii="Times New Roman" w:eastAsia="SimSun" w:hAnsi="Times New Roman" w:cs="Times New Roman"/>
          <w:b/>
          <w:sz w:val="24"/>
          <w:szCs w:val="24"/>
          <w:u w:val="single"/>
          <w:lang w:eastAsia="zh-CN"/>
        </w:rPr>
        <w:t xml:space="preserve">. Зона предприятий, производств и объектов </w:t>
      </w:r>
      <w:r w:rsidRPr="004B7F06">
        <w:rPr>
          <w:rFonts w:ascii="Times New Roman" w:eastAsia="SimSun" w:hAnsi="Times New Roman" w:cs="Times New Roman"/>
          <w:b/>
          <w:sz w:val="24"/>
          <w:szCs w:val="24"/>
          <w:u w:val="single"/>
          <w:lang w:val="en-US" w:eastAsia="zh-CN"/>
        </w:rPr>
        <w:t>III</w:t>
      </w:r>
      <w:r w:rsidRPr="004B7F06">
        <w:rPr>
          <w:rFonts w:ascii="Times New Roman" w:eastAsia="SimSun" w:hAnsi="Times New Roman" w:cs="Times New Roman"/>
          <w:b/>
          <w:sz w:val="24"/>
          <w:szCs w:val="24"/>
          <w:u w:val="single"/>
          <w:lang w:eastAsia="zh-CN"/>
        </w:rPr>
        <w:t xml:space="preserve"> класса опасности СЗЗ-300 м.</w:t>
      </w:r>
    </w:p>
    <w:p w14:paraId="1B684183" w14:textId="77777777" w:rsidR="009B2A31" w:rsidRPr="004B7F06" w:rsidRDefault="009B2A31" w:rsidP="009B2A31">
      <w:pPr>
        <w:spacing w:after="0" w:line="240" w:lineRule="auto"/>
        <w:rPr>
          <w:rFonts w:ascii="Times New Roman" w:eastAsia="Times New Roman" w:hAnsi="Times New Roman" w:cs="Times New Roman"/>
          <w:b/>
          <w:bCs/>
          <w:sz w:val="20"/>
          <w:szCs w:val="20"/>
          <w:lang w:eastAsia="ru-RU"/>
        </w:rPr>
      </w:pPr>
    </w:p>
    <w:p w14:paraId="09A5EEC6" w14:textId="77777777" w:rsidR="009B2A31" w:rsidRPr="004B7F06" w:rsidRDefault="009B2A31" w:rsidP="009B2A31">
      <w:pPr>
        <w:widowControl w:val="0"/>
        <w:spacing w:after="0" w:line="240" w:lineRule="auto"/>
        <w:ind w:firstLine="709"/>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 xml:space="preserve">Зона П-3 выделена для обеспечения правовых условий формирования предприятий, производств и объектов </w:t>
      </w:r>
      <w:r w:rsidRPr="004B7F06">
        <w:rPr>
          <w:rFonts w:ascii="Times New Roman" w:eastAsia="Times New Roman" w:hAnsi="Times New Roman" w:cs="Times New Roman"/>
          <w:i/>
          <w:iCs/>
          <w:sz w:val="24"/>
          <w:szCs w:val="24"/>
          <w:lang w:val="en-US" w:eastAsia="ru-RU"/>
        </w:rPr>
        <w:t>III</w:t>
      </w:r>
      <w:r w:rsidRPr="004B7F06">
        <w:rPr>
          <w:rFonts w:ascii="Times New Roman" w:eastAsia="Times New Roman" w:hAnsi="Times New Roman" w:cs="Times New Roman"/>
          <w:i/>
          <w:iCs/>
          <w:sz w:val="24"/>
          <w:szCs w:val="24"/>
          <w:lang w:eastAsia="ru-RU"/>
        </w:rPr>
        <w:t xml:space="preserve"> класса </w:t>
      </w:r>
      <w:r w:rsidRPr="004B7F06">
        <w:rPr>
          <w:rFonts w:ascii="Times New Roman" w:eastAsia="Times New Roman" w:hAnsi="Times New Roman" w:cs="Times New Roman"/>
          <w:bCs/>
          <w:i/>
          <w:sz w:val="24"/>
          <w:szCs w:val="24"/>
          <w:lang w:eastAsia="ru-RU"/>
        </w:rPr>
        <w:t>опасности</w:t>
      </w:r>
      <w:r w:rsidRPr="004B7F06">
        <w:rPr>
          <w:rFonts w:ascii="Times New Roman" w:eastAsia="Times New Roman" w:hAnsi="Times New Roman" w:cs="Times New Roman"/>
          <w:i/>
          <w:iCs/>
          <w:sz w:val="24"/>
          <w:szCs w:val="24"/>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DC5CD8A" w14:textId="77777777" w:rsidR="009B2A31" w:rsidRPr="004B7F06" w:rsidRDefault="009B2A31" w:rsidP="009B2A31">
      <w:pPr>
        <w:rPr>
          <w:rFonts w:ascii="Times New Roman" w:hAnsi="Times New Roman" w:cs="Times New Roman"/>
          <w:sz w:val="24"/>
        </w:rPr>
      </w:pPr>
    </w:p>
    <w:p w14:paraId="686AF608"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60"/>
        <w:gridCol w:w="2261"/>
        <w:gridCol w:w="2321"/>
        <w:gridCol w:w="2958"/>
      </w:tblGrid>
      <w:tr w:rsidR="004B7F06" w:rsidRPr="004B7F06" w14:paraId="7E937A0E" w14:textId="77777777" w:rsidTr="005601E0">
        <w:trPr>
          <w:trHeight w:val="552"/>
          <w:tblHeader/>
        </w:trPr>
        <w:tc>
          <w:tcPr>
            <w:tcW w:w="2494" w:type="dxa"/>
            <w:vAlign w:val="center"/>
          </w:tcPr>
          <w:p w14:paraId="6A6D750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bookmarkStart w:id="185" w:name="_Hlk57650572"/>
            <w:r w:rsidRPr="004B7F06">
              <w:rPr>
                <w:rFonts w:ascii="Times New Roman" w:eastAsia="Times New Roman" w:hAnsi="Times New Roman" w:cs="Times New Roman"/>
                <w:b/>
                <w:lang w:eastAsia="ru-RU"/>
              </w:rPr>
              <w:t>ВИДЫ ИСПОЛЬЗОВАНИЯ</w:t>
            </w:r>
          </w:p>
        </w:tc>
        <w:tc>
          <w:tcPr>
            <w:tcW w:w="2321" w:type="dxa"/>
            <w:gridSpan w:val="2"/>
          </w:tcPr>
          <w:p w14:paraId="042EC15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321" w:type="dxa"/>
          </w:tcPr>
          <w:p w14:paraId="10BC0AD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958" w:type="dxa"/>
            <w:vAlign w:val="center"/>
          </w:tcPr>
          <w:p w14:paraId="18F9751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50E8F2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A97DA0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21F8E5BC" w14:textId="77777777" w:rsidTr="005601E0">
        <w:trPr>
          <w:trHeight w:val="1369"/>
        </w:trPr>
        <w:tc>
          <w:tcPr>
            <w:tcW w:w="2494" w:type="dxa"/>
          </w:tcPr>
          <w:p w14:paraId="7ABE6A8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производственная деятельность (код 6.0)</w:t>
            </w:r>
          </w:p>
        </w:tc>
        <w:tc>
          <w:tcPr>
            <w:tcW w:w="2321" w:type="dxa"/>
            <w:gridSpan w:val="2"/>
          </w:tcPr>
          <w:p w14:paraId="760A08E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Объект капитального строительства</w:t>
            </w:r>
            <w:proofErr w:type="gramEnd"/>
            <w:r w:rsidRPr="004B7F06">
              <w:rPr>
                <w:rFonts w:ascii="Times New Roman" w:eastAsia="Times New Roman" w:hAnsi="Times New Roman" w:cs="Times New Roman"/>
                <w:lang w:eastAsia="ru-RU"/>
              </w:rPr>
              <w:t xml:space="preserve"> предназначенный для добычи недр, их переработки, изготовления вещей промышленным способом</w:t>
            </w:r>
          </w:p>
        </w:tc>
        <w:tc>
          <w:tcPr>
            <w:tcW w:w="2321" w:type="dxa"/>
          </w:tcPr>
          <w:p w14:paraId="7A05290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2958" w:type="dxa"/>
            <w:vMerge w:val="restart"/>
          </w:tcPr>
          <w:p w14:paraId="33034BDB" w14:textId="457EBAD0" w:rsidR="009B2A31" w:rsidRPr="004B7F06" w:rsidRDefault="009B2A31"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минимальная/</w:t>
            </w:r>
            <w:r w:rsidR="00906624" w:rsidRPr="004B7F06">
              <w:rPr>
                <w:rFonts w:ascii="Times New Roman" w:eastAsia="Times New Roman" w:hAnsi="Times New Roman" w:cs="Times New Roman"/>
                <w:lang w:eastAsia="ru-RU"/>
              </w:rPr>
              <w:t xml:space="preserve"> максимальная</w:t>
            </w:r>
            <w:r w:rsidRPr="004B7F06">
              <w:rPr>
                <w:rFonts w:ascii="Times New Roman" w:eastAsia="Times New Roman" w:hAnsi="Times New Roman" w:cs="Times New Roman"/>
                <w:lang w:eastAsia="ru-RU"/>
              </w:rPr>
              <w:t xml:space="preserve"> площадь земельного участка – </w:t>
            </w:r>
            <w:r w:rsidRPr="004B7F06">
              <w:rPr>
                <w:rFonts w:ascii="Times New Roman" w:hAnsi="Times New Roman" w:cs="Times New Roman"/>
                <w:b/>
              </w:rPr>
              <w:t xml:space="preserve">800 </w:t>
            </w:r>
            <w:proofErr w:type="spellStart"/>
            <w:r w:rsidRPr="004B7F06">
              <w:rPr>
                <w:rFonts w:ascii="Times New Roman" w:hAnsi="Times New Roman" w:cs="Times New Roman"/>
                <w:b/>
              </w:rPr>
              <w:t>кв.м</w:t>
            </w:r>
            <w:proofErr w:type="spellEnd"/>
            <w:r w:rsidRPr="004B7F06">
              <w:rPr>
                <w:rFonts w:ascii="Times New Roman" w:hAnsi="Times New Roman" w:cs="Times New Roman"/>
                <w:b/>
              </w:rPr>
              <w:t>./не устанавливается</w:t>
            </w:r>
            <w:r w:rsidRPr="004B7F06">
              <w:rPr>
                <w:rFonts w:ascii="Times New Roman" w:eastAsia="Times New Roman" w:hAnsi="Times New Roman" w:cs="Times New Roman"/>
                <w:b/>
                <w:lang w:eastAsia="ru-RU"/>
              </w:rPr>
              <w:t>;</w:t>
            </w:r>
          </w:p>
          <w:p w14:paraId="2D7F3A90" w14:textId="77777777" w:rsidR="00906624" w:rsidRPr="004B7F06" w:rsidRDefault="009B2A31" w:rsidP="009B2A31">
            <w:pPr>
              <w:widowControl w:val="0"/>
              <w:spacing w:after="0" w:line="240" w:lineRule="auto"/>
              <w:ind w:firstLine="284"/>
              <w:rPr>
                <w:rFonts w:ascii="Times New Roman" w:eastAsia="Times New Roman" w:hAnsi="Times New Roman" w:cs="Times New Roman"/>
                <w:lang w:eastAsia="ru-RU"/>
              </w:rPr>
            </w:pPr>
            <w:r w:rsidRPr="004B7F06">
              <w:rPr>
                <w:rFonts w:ascii="Times New Roman" w:hAnsi="Times New Roman" w:cs="Times New Roman"/>
                <w:b/>
              </w:rPr>
              <w:t xml:space="preserve">- </w:t>
            </w:r>
            <w:r w:rsidRPr="004B7F06">
              <w:rPr>
                <w:rFonts w:ascii="Times New Roman" w:hAnsi="Times New Roman" w:cs="Times New Roman"/>
              </w:rPr>
              <w:t>максимальное количество надземных этажей</w:t>
            </w:r>
            <w:r w:rsidRPr="004B7F06">
              <w:rPr>
                <w:rFonts w:ascii="Times New Roman" w:hAnsi="Times New Roman" w:cs="Times New Roman"/>
                <w:b/>
              </w:rPr>
              <w:t xml:space="preserve"> – 8 этажей</w:t>
            </w:r>
            <w:r w:rsidR="00906624" w:rsidRPr="004B7F06">
              <w:rPr>
                <w:rFonts w:ascii="Times New Roman" w:eastAsia="Times New Roman" w:hAnsi="Times New Roman" w:cs="Times New Roman"/>
                <w:lang w:eastAsia="ru-RU"/>
              </w:rPr>
              <w:t>;</w:t>
            </w:r>
          </w:p>
          <w:p w14:paraId="2081DC77" w14:textId="7AA8A300" w:rsidR="009B2A31" w:rsidRPr="004B7F06" w:rsidRDefault="00906624" w:rsidP="009B2A31">
            <w:pPr>
              <w:widowControl w:val="0"/>
              <w:spacing w:after="0" w:line="240" w:lineRule="auto"/>
              <w:ind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минимальная ширина земельных участков вдоль фронта улицы (проезда) – </w:t>
            </w:r>
            <w:r w:rsidR="009B2A31" w:rsidRPr="004B7F06">
              <w:rPr>
                <w:rFonts w:ascii="Times New Roman" w:eastAsia="Times New Roman" w:hAnsi="Times New Roman" w:cs="Times New Roman"/>
                <w:b/>
                <w:lang w:eastAsia="ru-RU"/>
              </w:rPr>
              <w:t>8 м</w:t>
            </w:r>
            <w:r w:rsidR="009B2A31" w:rsidRPr="004B7F06">
              <w:rPr>
                <w:rFonts w:ascii="Times New Roman" w:eastAsia="Times New Roman" w:hAnsi="Times New Roman" w:cs="Times New Roman"/>
                <w:lang w:eastAsia="ru-RU"/>
              </w:rPr>
              <w:t>;</w:t>
            </w:r>
          </w:p>
          <w:p w14:paraId="30F374C8" w14:textId="77777777" w:rsidR="009B2A31" w:rsidRPr="004B7F06" w:rsidRDefault="009B2A31" w:rsidP="009B2A31">
            <w:pPr>
              <w:shd w:val="clear" w:color="auto" w:fill="FFFFFF"/>
              <w:spacing w:after="0" w:line="240" w:lineRule="auto"/>
              <w:ind w:firstLine="426"/>
              <w:jc w:val="both"/>
              <w:rPr>
                <w:rFonts w:ascii="Times New Roman" w:hAnsi="Times New Roman" w:cs="Times New Roman"/>
                <w:b/>
              </w:rPr>
            </w:pPr>
            <w:r w:rsidRPr="004B7F06">
              <w:rPr>
                <w:rFonts w:ascii="Times New Roman" w:hAnsi="Times New Roman" w:cs="Times New Roman"/>
              </w:rPr>
              <w:t>-максимальная высота здания, технологических сооружений –</w:t>
            </w:r>
            <w:r w:rsidRPr="004B7F06">
              <w:rPr>
                <w:rFonts w:ascii="Times New Roman" w:hAnsi="Times New Roman" w:cs="Times New Roman"/>
                <w:b/>
              </w:rPr>
              <w:t xml:space="preserve"> 80 м.</w:t>
            </w:r>
          </w:p>
          <w:p w14:paraId="06D3F54D"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высота этажа – </w:t>
            </w:r>
            <w:r w:rsidRPr="004B7F06">
              <w:rPr>
                <w:rFonts w:ascii="Times New Roman" w:eastAsia="Times New Roman" w:hAnsi="Times New Roman" w:cs="Times New Roman"/>
                <w:b/>
                <w:lang w:eastAsia="ru-RU"/>
              </w:rPr>
              <w:t>не подлежит ограничению.</w:t>
            </w:r>
          </w:p>
          <w:p w14:paraId="0C7639E2" w14:textId="77777777"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зданий, строений и сооружений от красной линии улиц, проездов - </w:t>
            </w:r>
            <w:r w:rsidRPr="004B7F06">
              <w:rPr>
                <w:rFonts w:ascii="Times New Roman" w:eastAsia="Times New Roman" w:hAnsi="Times New Roman" w:cs="Times New Roman"/>
                <w:b/>
                <w:lang w:eastAsia="ru-RU"/>
              </w:rPr>
              <w:t>12 м;</w:t>
            </w:r>
          </w:p>
          <w:p w14:paraId="2E973B57" w14:textId="03C7337B"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w:t>
            </w:r>
            <w:r w:rsidRPr="004B7F06">
              <w:rPr>
                <w:rFonts w:ascii="Times New Roman" w:eastAsia="Times New Roman" w:hAnsi="Times New Roman" w:cs="Times New Roman"/>
                <w:b/>
                <w:lang w:eastAsia="ru-RU"/>
              </w:rPr>
              <w:t>50%</w:t>
            </w:r>
          </w:p>
          <w:p w14:paraId="0C0EA5DE" w14:textId="28FDE142" w:rsidR="00497EFB" w:rsidRPr="004B7F06" w:rsidRDefault="00497EFB" w:rsidP="009B2A31">
            <w:pPr>
              <w:shd w:val="clear" w:color="auto" w:fill="FFFFFF"/>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ACC40D5" w14:textId="77777777"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земельного участка до объектов - 3 м.</w:t>
            </w:r>
          </w:p>
          <w:p w14:paraId="08E02F7B" w14:textId="77777777"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границы участка по фронту улицы (проезда) - 12 м.</w:t>
            </w:r>
          </w:p>
          <w:p w14:paraId="1B8A3E27"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должны </w:t>
            </w:r>
            <w:r w:rsidRPr="004B7F06">
              <w:rPr>
                <w:rFonts w:ascii="Times New Roman" w:eastAsia="Times New Roman" w:hAnsi="Times New Roman" w:cs="Times New Roman"/>
                <w:lang w:eastAsia="ru-RU"/>
              </w:rPr>
              <w:lastRenderedPageBreak/>
              <w:t>соответствовать требованиям СП 18.13330.2011 «Генеральные планы промышленных предприятий», СП 19.13330.2011 «Генеральные планы сельскохозяйственных предприятий</w:t>
            </w:r>
            <w:proofErr w:type="gramStart"/>
            <w:r w:rsidRPr="004B7F06">
              <w:rPr>
                <w:rFonts w:ascii="Times New Roman" w:eastAsia="Times New Roman" w:hAnsi="Times New Roman" w:cs="Times New Roman"/>
                <w:lang w:eastAsia="ru-RU"/>
              </w:rPr>
              <w:t>»,  технических</w:t>
            </w:r>
            <w:proofErr w:type="gramEnd"/>
            <w:r w:rsidRPr="004B7F06">
              <w:rPr>
                <w:rFonts w:ascii="Times New Roman" w:eastAsia="Times New Roman" w:hAnsi="Times New Roman" w:cs="Times New Roman"/>
                <w:lang w:eastAsia="ru-RU"/>
              </w:rPr>
              <w:t xml:space="preserve"> регламентов, других нормативных документов действующих на территории Российской Федерации.</w:t>
            </w:r>
          </w:p>
          <w:p w14:paraId="217F280D"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Санитарно-защитная зона для предприятий </w:t>
            </w:r>
            <w:proofErr w:type="gramStart"/>
            <w:r w:rsidRPr="004B7F06">
              <w:rPr>
                <w:rFonts w:ascii="Times New Roman" w:eastAsia="Times New Roman" w:hAnsi="Times New Roman" w:cs="Times New Roman"/>
                <w:lang w:eastAsia="ru-RU"/>
              </w:rPr>
              <w:t>I</w:t>
            </w:r>
            <w:r w:rsidRPr="004B7F06">
              <w:rPr>
                <w:rFonts w:ascii="Times New Roman" w:eastAsia="Times New Roman" w:hAnsi="Times New Roman" w:cs="Times New Roman"/>
                <w:lang w:val="en-US" w:eastAsia="ru-RU"/>
              </w:rPr>
              <w:t>II</w:t>
            </w:r>
            <w:r w:rsidRPr="004B7F06">
              <w:rPr>
                <w:rFonts w:ascii="Times New Roman" w:eastAsia="Times New Roman" w:hAnsi="Times New Roman" w:cs="Times New Roman"/>
                <w:lang w:eastAsia="ru-RU"/>
              </w:rPr>
              <w:t xml:space="preserve">  класса</w:t>
            </w:r>
            <w:proofErr w:type="gramEnd"/>
            <w:r w:rsidRPr="004B7F06">
              <w:rPr>
                <w:rFonts w:ascii="Times New Roman" w:eastAsia="Times New Roman" w:hAnsi="Times New Roman" w:cs="Times New Roman"/>
                <w:lang w:eastAsia="ru-RU"/>
              </w:rPr>
              <w:t xml:space="preserve"> должна быть максимально озеленена не менее 50  процентов площади. </w:t>
            </w:r>
          </w:p>
          <w:p w14:paraId="263031F2"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Для существующих гаражей не допускать увеличение параметров, с перспективой освоения под многоуровневые парковки, при соблюдении технических параметров.</w:t>
            </w:r>
          </w:p>
        </w:tc>
      </w:tr>
      <w:tr w:rsidR="004B7F06" w:rsidRPr="004B7F06" w14:paraId="33032069" w14:textId="77777777" w:rsidTr="005601E0">
        <w:trPr>
          <w:trHeight w:val="1362"/>
        </w:trPr>
        <w:tc>
          <w:tcPr>
            <w:tcW w:w="2494" w:type="dxa"/>
          </w:tcPr>
          <w:p w14:paraId="64922873"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недропользование (код 6.1)</w:t>
            </w:r>
          </w:p>
          <w:p w14:paraId="5626A4BC" w14:textId="77777777" w:rsidR="009B2A31" w:rsidRPr="004B7F06" w:rsidRDefault="009B2A31" w:rsidP="009B2A31">
            <w:pPr>
              <w:spacing w:after="0" w:line="240" w:lineRule="auto"/>
              <w:rPr>
                <w:rFonts w:ascii="Times New Roman" w:eastAsia="Times New Roman" w:hAnsi="Times New Roman" w:cs="Times New Roman"/>
                <w:lang w:eastAsia="ru-RU"/>
              </w:rPr>
            </w:pPr>
          </w:p>
          <w:p w14:paraId="238A9BC9" w14:textId="77777777" w:rsidR="009B2A31" w:rsidRPr="004B7F06" w:rsidRDefault="009B2A31" w:rsidP="009B2A31">
            <w:pPr>
              <w:spacing w:after="0" w:line="240" w:lineRule="auto"/>
              <w:rPr>
                <w:rFonts w:ascii="Times New Roman" w:eastAsia="Times New Roman" w:hAnsi="Times New Roman" w:cs="Times New Roman"/>
                <w:lang w:eastAsia="ru-RU"/>
              </w:rPr>
            </w:pPr>
          </w:p>
          <w:p w14:paraId="17873F8B" w14:textId="77777777" w:rsidR="009B2A31" w:rsidRPr="004B7F06" w:rsidRDefault="009B2A31" w:rsidP="009B2A31">
            <w:pPr>
              <w:spacing w:after="0" w:line="240" w:lineRule="auto"/>
              <w:rPr>
                <w:rFonts w:ascii="Times New Roman" w:eastAsia="Times New Roman" w:hAnsi="Times New Roman" w:cs="Times New Roman"/>
                <w:lang w:eastAsia="ru-RU"/>
              </w:rPr>
            </w:pPr>
          </w:p>
          <w:p w14:paraId="3A9D82F3"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7B57ABF" w14:textId="77777777" w:rsidR="009B2A31" w:rsidRPr="004B7F06" w:rsidRDefault="009B2A31" w:rsidP="009B2A31">
            <w:pPr>
              <w:spacing w:after="0" w:line="240" w:lineRule="auto"/>
              <w:rPr>
                <w:rFonts w:ascii="Times New Roman" w:eastAsia="Times New Roman" w:hAnsi="Times New Roman" w:cs="Times New Roman"/>
                <w:lang w:eastAsia="ru-RU"/>
              </w:rPr>
            </w:pPr>
          </w:p>
          <w:p w14:paraId="1832BC65" w14:textId="77777777" w:rsidR="009B2A31" w:rsidRPr="004B7F06" w:rsidRDefault="009B2A31" w:rsidP="009B2A31">
            <w:pPr>
              <w:spacing w:after="0" w:line="240" w:lineRule="auto"/>
              <w:rPr>
                <w:rFonts w:ascii="Times New Roman" w:eastAsia="Times New Roman" w:hAnsi="Times New Roman" w:cs="Times New Roman"/>
                <w:lang w:eastAsia="ru-RU"/>
              </w:rPr>
            </w:pPr>
          </w:p>
          <w:p w14:paraId="6D721B59"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D900910"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29B87BA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Объект капитального строительства, в том числе подземный, в целях добычи недр</w:t>
            </w:r>
          </w:p>
          <w:p w14:paraId="256CDBD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необходимый для подготовки сырья к транспортировке и (или) промышленной переработке;</w:t>
            </w:r>
          </w:p>
          <w:p w14:paraId="5C3B5C1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проживания в нем сотрудников, осуществляющих обслуживание зданий и сооружений, необходимых для целей недропользования</w:t>
            </w:r>
          </w:p>
        </w:tc>
        <w:tc>
          <w:tcPr>
            <w:tcW w:w="2321" w:type="dxa"/>
          </w:tcPr>
          <w:p w14:paraId="6C49B287"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геологических изысканий;</w:t>
            </w:r>
          </w:p>
          <w:p w14:paraId="6252D7C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добыча недр открытым (карьеры, отвалы) и закрытым (шахты, скважины) способами;</w:t>
            </w:r>
          </w:p>
          <w:p w14:paraId="1F2C0AEA"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w:t>
            </w:r>
          </w:p>
          <w:p w14:paraId="77AB79E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проживания в них сотрудников, осуществляющих обслуживание зданий </w:t>
            </w:r>
            <w:r w:rsidRPr="004B7F06">
              <w:rPr>
                <w:rFonts w:ascii="Times New Roman" w:eastAsia="Times New Roman" w:hAnsi="Times New Roman" w:cs="Times New Roman"/>
                <w:lang w:eastAsia="ru-RU"/>
              </w:rPr>
              <w:lastRenderedPageBreak/>
              <w:t>и сооружений, необходимых для целей недропользования, если добыча недр происходит на межселенной территории.</w:t>
            </w:r>
          </w:p>
          <w:p w14:paraId="086FF33A"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958" w:type="dxa"/>
            <w:vMerge/>
          </w:tcPr>
          <w:p w14:paraId="49D2B1F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157EF613" w14:textId="77777777" w:rsidTr="005601E0">
        <w:trPr>
          <w:trHeight w:val="1362"/>
        </w:trPr>
        <w:tc>
          <w:tcPr>
            <w:tcW w:w="2494" w:type="dxa"/>
          </w:tcPr>
          <w:p w14:paraId="19FF2C65"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тяжелая промышленность (код 6.2)</w:t>
            </w:r>
          </w:p>
        </w:tc>
        <w:tc>
          <w:tcPr>
            <w:tcW w:w="2321" w:type="dxa"/>
            <w:gridSpan w:val="2"/>
            <w:vAlign w:val="center"/>
          </w:tcPr>
          <w:p w14:paraId="6D56E6C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горно-обогатительной и горно-перерабатывающей, металлургической, машиностроительной промышленности</w:t>
            </w:r>
          </w:p>
        </w:tc>
        <w:tc>
          <w:tcPr>
            <w:tcW w:w="2321" w:type="dxa"/>
            <w:vAlign w:val="center"/>
          </w:tcPr>
          <w:p w14:paraId="39E009B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958" w:type="dxa"/>
            <w:vMerge/>
          </w:tcPr>
          <w:p w14:paraId="62E20FA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5FCBD406" w14:textId="77777777" w:rsidTr="005601E0">
        <w:trPr>
          <w:trHeight w:val="1362"/>
        </w:trPr>
        <w:tc>
          <w:tcPr>
            <w:tcW w:w="2494" w:type="dxa"/>
          </w:tcPr>
          <w:p w14:paraId="42B2F52B"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легкая промышленность (код 6.3)</w:t>
            </w:r>
          </w:p>
        </w:tc>
        <w:tc>
          <w:tcPr>
            <w:tcW w:w="2321" w:type="dxa"/>
            <w:gridSpan w:val="2"/>
          </w:tcPr>
          <w:p w14:paraId="66744A4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предназначенный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xml:space="preserve">, электронной </w:t>
            </w:r>
            <w:r w:rsidRPr="004B7F06">
              <w:rPr>
                <w:rFonts w:ascii="Times New Roman" w:eastAsia="Times New Roman" w:hAnsi="Times New Roman" w:cs="Times New Roman"/>
                <w:lang w:eastAsia="ru-RU"/>
              </w:rPr>
              <w:lastRenderedPageBreak/>
              <w:t>промышленности</w:t>
            </w:r>
          </w:p>
        </w:tc>
        <w:tc>
          <w:tcPr>
            <w:tcW w:w="2321" w:type="dxa"/>
          </w:tcPr>
          <w:p w14:paraId="1652C04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lastRenderedPageBreak/>
              <w:t>электронной промышленности</w:t>
            </w:r>
          </w:p>
        </w:tc>
        <w:tc>
          <w:tcPr>
            <w:tcW w:w="2958" w:type="dxa"/>
            <w:vMerge/>
          </w:tcPr>
          <w:p w14:paraId="7FA7B4B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20D339DF" w14:textId="77777777" w:rsidTr="005601E0">
        <w:trPr>
          <w:trHeight w:val="1362"/>
        </w:trPr>
        <w:tc>
          <w:tcPr>
            <w:tcW w:w="2494" w:type="dxa"/>
          </w:tcPr>
          <w:p w14:paraId="2991CF6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фармацевтическая промышленность (код 6.3.1)</w:t>
            </w:r>
          </w:p>
        </w:tc>
        <w:tc>
          <w:tcPr>
            <w:tcW w:w="2321" w:type="dxa"/>
            <w:gridSpan w:val="2"/>
          </w:tcPr>
          <w:p w14:paraId="59CEB1D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фармацевтического производства</w:t>
            </w:r>
          </w:p>
        </w:tc>
        <w:tc>
          <w:tcPr>
            <w:tcW w:w="2321" w:type="dxa"/>
          </w:tcPr>
          <w:p w14:paraId="6989052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958" w:type="dxa"/>
            <w:vMerge/>
          </w:tcPr>
          <w:p w14:paraId="4898968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02F248D3" w14:textId="77777777" w:rsidTr="005601E0">
        <w:trPr>
          <w:trHeight w:val="1362"/>
        </w:trPr>
        <w:tc>
          <w:tcPr>
            <w:tcW w:w="2494" w:type="dxa"/>
          </w:tcPr>
          <w:p w14:paraId="625FD36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пищевая промышленность (код 6.4)</w:t>
            </w:r>
          </w:p>
          <w:p w14:paraId="113E5437"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1F31792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пищевой промышленности, по переработке сельскохозяйственной продукции</w:t>
            </w:r>
          </w:p>
        </w:tc>
        <w:tc>
          <w:tcPr>
            <w:tcW w:w="2321" w:type="dxa"/>
          </w:tcPr>
          <w:p w14:paraId="4800B4D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958" w:type="dxa"/>
            <w:vMerge/>
          </w:tcPr>
          <w:p w14:paraId="5E266B6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0293368" w14:textId="77777777" w:rsidTr="005601E0">
        <w:trPr>
          <w:trHeight w:val="1362"/>
        </w:trPr>
        <w:tc>
          <w:tcPr>
            <w:tcW w:w="2494" w:type="dxa"/>
          </w:tcPr>
          <w:p w14:paraId="23E07F4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нефтехимическая промышленность (код 6.5)</w:t>
            </w:r>
          </w:p>
        </w:tc>
        <w:tc>
          <w:tcPr>
            <w:tcW w:w="2321" w:type="dxa"/>
            <w:gridSpan w:val="2"/>
          </w:tcPr>
          <w:p w14:paraId="76806CB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предназначенный для переработки углеводородного сырья, изготовления удобрений, полимеров, химической продукции бытового назначения и </w:t>
            </w:r>
            <w:r w:rsidRPr="004B7F06">
              <w:rPr>
                <w:rFonts w:ascii="Times New Roman" w:eastAsia="Times New Roman" w:hAnsi="Times New Roman" w:cs="Times New Roman"/>
                <w:lang w:eastAsia="ru-RU"/>
              </w:rPr>
              <w:lastRenderedPageBreak/>
              <w:t>подобной продукции</w:t>
            </w:r>
          </w:p>
        </w:tc>
        <w:tc>
          <w:tcPr>
            <w:tcW w:w="2321" w:type="dxa"/>
          </w:tcPr>
          <w:p w14:paraId="37D86F3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w:t>
            </w:r>
            <w:r w:rsidRPr="004B7F06">
              <w:rPr>
                <w:rFonts w:ascii="Times New Roman" w:eastAsia="Times New Roman" w:hAnsi="Times New Roman" w:cs="Times New Roman"/>
                <w:lang w:eastAsia="ru-RU"/>
              </w:rPr>
              <w:lastRenderedPageBreak/>
              <w:t>назначения и подобной продукции, а также другие подобные промышленные предприятия</w:t>
            </w:r>
          </w:p>
        </w:tc>
        <w:tc>
          <w:tcPr>
            <w:tcW w:w="2958" w:type="dxa"/>
            <w:vMerge/>
          </w:tcPr>
          <w:p w14:paraId="05307C9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3D23D6A" w14:textId="77777777" w:rsidTr="005601E0">
        <w:trPr>
          <w:trHeight w:val="1362"/>
        </w:trPr>
        <w:tc>
          <w:tcPr>
            <w:tcW w:w="2494" w:type="dxa"/>
          </w:tcPr>
          <w:p w14:paraId="37A5E23E"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строительная промышленность (код 6.6)</w:t>
            </w:r>
          </w:p>
          <w:p w14:paraId="71E5269C"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7F07107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321" w:type="dxa"/>
          </w:tcPr>
          <w:p w14:paraId="4D0F0DA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958" w:type="dxa"/>
            <w:vMerge/>
          </w:tcPr>
          <w:p w14:paraId="558AAB1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0F84222A" w14:textId="77777777" w:rsidTr="005601E0">
        <w:trPr>
          <w:trHeight w:val="529"/>
        </w:trPr>
        <w:tc>
          <w:tcPr>
            <w:tcW w:w="2494" w:type="dxa"/>
          </w:tcPr>
          <w:p w14:paraId="738ADDD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энергетика (код 6.7)</w:t>
            </w:r>
          </w:p>
          <w:p w14:paraId="316DE5F0"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601AF7D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гидроэнергетики, тепловых станций и других электростанций</w:t>
            </w:r>
          </w:p>
        </w:tc>
        <w:tc>
          <w:tcPr>
            <w:tcW w:w="2321" w:type="dxa"/>
          </w:tcPr>
          <w:p w14:paraId="05A2A9CF"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w:t>
            </w:r>
          </w:p>
        </w:tc>
        <w:tc>
          <w:tcPr>
            <w:tcW w:w="2958" w:type="dxa"/>
            <w:vMerge/>
          </w:tcPr>
          <w:p w14:paraId="4C590E3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24AD970" w14:textId="77777777" w:rsidTr="005601E0">
        <w:trPr>
          <w:trHeight w:val="1362"/>
        </w:trPr>
        <w:tc>
          <w:tcPr>
            <w:tcW w:w="2494" w:type="dxa"/>
          </w:tcPr>
          <w:p w14:paraId="5B1F5D3A"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связь (код 6.8)</w:t>
            </w:r>
          </w:p>
          <w:p w14:paraId="5D486E35"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3EB8D5E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связи, радиовещания, телевидения</w:t>
            </w:r>
          </w:p>
        </w:tc>
        <w:tc>
          <w:tcPr>
            <w:tcW w:w="2321" w:type="dxa"/>
          </w:tcPr>
          <w:p w14:paraId="53F3A37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958" w:type="dxa"/>
            <w:vMerge/>
          </w:tcPr>
          <w:p w14:paraId="44D1DE52"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1620051" w14:textId="77777777" w:rsidTr="005601E0">
        <w:trPr>
          <w:trHeight w:val="1362"/>
        </w:trPr>
        <w:tc>
          <w:tcPr>
            <w:tcW w:w="2494" w:type="dxa"/>
          </w:tcPr>
          <w:p w14:paraId="4C847BDF"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t>- общественное управление (код 3.8)</w:t>
            </w:r>
          </w:p>
        </w:tc>
        <w:tc>
          <w:tcPr>
            <w:tcW w:w="2321" w:type="dxa"/>
            <w:gridSpan w:val="2"/>
          </w:tcPr>
          <w:p w14:paraId="11910038" w14:textId="49D220C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w:t>
            </w:r>
            <w:r w:rsidRPr="004B7F06">
              <w:rPr>
                <w:rFonts w:ascii="Times New Roman" w:hAnsi="Times New Roman"/>
              </w:rPr>
              <w:lastRenderedPageBreak/>
              <w:t>строительства для дипломатических представительства иностранных государств и консульских учреждений в Российской Федерации</w:t>
            </w:r>
          </w:p>
        </w:tc>
        <w:tc>
          <w:tcPr>
            <w:tcW w:w="2321" w:type="dxa"/>
          </w:tcPr>
          <w:p w14:paraId="02C20E88"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w:t>
            </w:r>
            <w:r w:rsidRPr="004B7F06">
              <w:rPr>
                <w:rFonts w:ascii="Times New Roman" w:eastAsia="Times New Roman" w:hAnsi="Times New Roman" w:cs="Times New Roman"/>
                <w:lang w:eastAsia="ru-RU"/>
              </w:rPr>
              <w:lastRenderedPageBreak/>
              <w:t>строительства для дипломатических представительства иностранных государств и консульских учреждений в Российской Федерации</w:t>
            </w:r>
          </w:p>
        </w:tc>
        <w:tc>
          <w:tcPr>
            <w:tcW w:w="2958" w:type="dxa"/>
            <w:vMerge/>
          </w:tcPr>
          <w:p w14:paraId="69B434FF" w14:textId="77777777" w:rsidR="0097046A" w:rsidRPr="004B7F06" w:rsidRDefault="0097046A" w:rsidP="0097046A">
            <w:pPr>
              <w:spacing w:after="0" w:line="240" w:lineRule="auto"/>
              <w:ind w:firstLine="284"/>
              <w:jc w:val="both"/>
              <w:rPr>
                <w:rFonts w:ascii="Times New Roman" w:eastAsia="Times New Roman" w:hAnsi="Times New Roman" w:cs="Times New Roman"/>
                <w:lang w:eastAsia="ru-RU"/>
              </w:rPr>
            </w:pPr>
          </w:p>
        </w:tc>
      </w:tr>
      <w:tr w:rsidR="004B7F06" w:rsidRPr="004B7F06" w14:paraId="29D9DCD8" w14:textId="77777777" w:rsidTr="005601E0">
        <w:trPr>
          <w:trHeight w:val="3714"/>
        </w:trPr>
        <w:tc>
          <w:tcPr>
            <w:tcW w:w="2494" w:type="dxa"/>
          </w:tcPr>
          <w:p w14:paraId="67B3008F"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склады (код 6.9)</w:t>
            </w:r>
          </w:p>
          <w:p w14:paraId="592965AF"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242ECE7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w:t>
            </w:r>
          </w:p>
        </w:tc>
        <w:tc>
          <w:tcPr>
            <w:tcW w:w="2321" w:type="dxa"/>
          </w:tcPr>
          <w:p w14:paraId="32B316D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958" w:type="dxa"/>
            <w:vMerge/>
          </w:tcPr>
          <w:p w14:paraId="1B807374"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04A80400" w14:textId="77777777" w:rsidTr="005601E0">
        <w:trPr>
          <w:trHeight w:val="3714"/>
        </w:trPr>
        <w:tc>
          <w:tcPr>
            <w:tcW w:w="2494" w:type="dxa"/>
          </w:tcPr>
          <w:p w14:paraId="25FA0AAF"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целлюлозно-бумажная промышленность (код 6.11)</w:t>
            </w:r>
          </w:p>
        </w:tc>
        <w:tc>
          <w:tcPr>
            <w:tcW w:w="2321" w:type="dxa"/>
            <w:gridSpan w:val="2"/>
          </w:tcPr>
          <w:p w14:paraId="0478A89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целлюлозно-бумажного производства, производства целлюлозы, древесной массы, бумаги, картона</w:t>
            </w:r>
          </w:p>
        </w:tc>
        <w:tc>
          <w:tcPr>
            <w:tcW w:w="2321" w:type="dxa"/>
          </w:tcPr>
          <w:p w14:paraId="23E8EB4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958" w:type="dxa"/>
            <w:vMerge/>
          </w:tcPr>
          <w:p w14:paraId="399783C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577D2387" w14:textId="77777777" w:rsidTr="005601E0">
        <w:trPr>
          <w:trHeight w:val="4443"/>
        </w:trPr>
        <w:tc>
          <w:tcPr>
            <w:tcW w:w="2494" w:type="dxa"/>
          </w:tcPr>
          <w:p w14:paraId="3CAE342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p w14:paraId="02130F2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3038853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035A434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38D2E3A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2321" w:type="dxa"/>
            <w:gridSpan w:val="2"/>
          </w:tcPr>
          <w:p w14:paraId="0D74BC7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526DD9B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5B4566A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1080824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21" w:type="dxa"/>
          </w:tcPr>
          <w:p w14:paraId="2D1243D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4B7F06">
              <w:rPr>
                <w:rFonts w:ascii="Times New Roman" w:eastAsia="Times New Roman" w:hAnsi="Times New Roman" w:cs="Times New Roman"/>
                <w:lang w:eastAsia="ru-RU"/>
              </w:rPr>
              <w:lastRenderedPageBreak/>
              <w:t>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2958" w:type="dxa"/>
          </w:tcPr>
          <w:p w14:paraId="20B83AC9"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300243FF" w14:textId="75294A15"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Тепловые котельные мощностью</w:t>
            </w:r>
            <w:r w:rsidR="009B2A31" w:rsidRPr="004B7F06">
              <w:rPr>
                <w:rFonts w:ascii="Times New Roman" w:eastAsia="Times New Roman" w:hAnsi="Times New Roman" w:cs="Times New Roman"/>
                <w:lang w:eastAsia="ru-RU"/>
              </w:rPr>
              <w:t xml:space="preserve"> до 200 Гкал.</w:t>
            </w:r>
          </w:p>
          <w:p w14:paraId="61F7587D" w14:textId="63A9CEB2"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2 этажей.</w:t>
            </w:r>
          </w:p>
          <w:p w14:paraId="690A9EDB" w14:textId="145A2D70"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ысота – не более 22 м.</w:t>
            </w:r>
          </w:p>
        </w:tc>
      </w:tr>
      <w:tr w:rsidR="004B7F06" w:rsidRPr="004B7F06" w14:paraId="2039DB9D" w14:textId="77777777" w:rsidTr="005601E0">
        <w:trPr>
          <w:trHeight w:val="552"/>
        </w:trPr>
        <w:tc>
          <w:tcPr>
            <w:tcW w:w="2494" w:type="dxa"/>
          </w:tcPr>
          <w:p w14:paraId="76C8E86D"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lang w:eastAsia="ru-RU"/>
              </w:rPr>
            </w:pPr>
            <w:r w:rsidRPr="004B7F06">
              <w:rPr>
                <w:rFonts w:ascii="Times New Roman" w:eastAsia="Times New Roman" w:hAnsi="Times New Roman" w:cs="Times New Roman"/>
                <w:lang w:eastAsia="ru-RU"/>
              </w:rPr>
              <w:t>- амбулаторно-поликлиническое обслуживание (код 3.4.1)</w:t>
            </w:r>
          </w:p>
        </w:tc>
        <w:tc>
          <w:tcPr>
            <w:tcW w:w="2321" w:type="dxa"/>
            <w:gridSpan w:val="2"/>
          </w:tcPr>
          <w:p w14:paraId="14899D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7E6C13B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133E042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4D31A1D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041A508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009037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37A6E3F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18841D6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321" w:type="dxa"/>
          </w:tcPr>
          <w:p w14:paraId="1F69A15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958" w:type="dxa"/>
          </w:tcPr>
          <w:p w14:paraId="32601A31" w14:textId="4C0C0B21"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906624"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w:t>
            </w:r>
            <w:proofErr w:type="gramStart"/>
            <w:r w:rsidRPr="004B7F06">
              <w:rPr>
                <w:rFonts w:ascii="Times New Roman" w:eastAsia="Times New Roman" w:hAnsi="Times New Roman" w:cs="Times New Roman"/>
                <w:lang w:eastAsia="ru-RU"/>
              </w:rPr>
              <w:t>–  50</w:t>
            </w:r>
            <w:proofErr w:type="gramEnd"/>
            <w:r w:rsidRPr="004B7F06">
              <w:rPr>
                <w:rFonts w:ascii="Times New Roman" w:eastAsia="Times New Roman" w:hAnsi="Times New Roman" w:cs="Times New Roman"/>
                <w:lang w:eastAsia="ru-RU"/>
              </w:rPr>
              <w:t xml:space="preserve">/10000 кв. м;  </w:t>
            </w:r>
          </w:p>
          <w:p w14:paraId="2BD9A67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строений, сооружений от уровня земли - 12 м.</w:t>
            </w:r>
          </w:p>
          <w:p w14:paraId="57D4D75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3 этажа; </w:t>
            </w:r>
          </w:p>
          <w:p w14:paraId="1B55D47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6 м.,</w:t>
            </w:r>
          </w:p>
          <w:p w14:paraId="3C732C1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46C57582" w14:textId="296ED674" w:rsidR="00497EFB" w:rsidRPr="004B7F06" w:rsidRDefault="00497EF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7CB90647" w14:textId="77777777" w:rsidTr="005601E0">
        <w:trPr>
          <w:trHeight w:val="552"/>
        </w:trPr>
        <w:tc>
          <w:tcPr>
            <w:tcW w:w="2494" w:type="dxa"/>
          </w:tcPr>
          <w:p w14:paraId="66AAD24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дорожного сервиса (код 4.9.1)</w:t>
            </w:r>
          </w:p>
        </w:tc>
        <w:tc>
          <w:tcPr>
            <w:tcW w:w="2321" w:type="dxa"/>
            <w:gridSpan w:val="2"/>
            <w:vAlign w:val="center"/>
          </w:tcPr>
          <w:p w14:paraId="4251C92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569DE0F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01CB2AE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здания для организации общественного питания в качестве </w:t>
            </w:r>
            <w:r w:rsidRPr="004B7F06">
              <w:rPr>
                <w:rFonts w:ascii="Times New Roman" w:eastAsia="Times New Roman" w:hAnsi="Times New Roman" w:cs="Times New Roman"/>
                <w:lang w:eastAsia="ru-RU"/>
              </w:rPr>
              <w:lastRenderedPageBreak/>
              <w:t>объектов придорожного сервиса;</w:t>
            </w:r>
          </w:p>
          <w:p w14:paraId="6A38F5D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263B4B5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предназначенные для ремонта и обслуживания автомобилей и прочих объектов придорожного сервиса.</w:t>
            </w:r>
          </w:p>
        </w:tc>
        <w:tc>
          <w:tcPr>
            <w:tcW w:w="2321" w:type="dxa"/>
            <w:vAlign w:val="center"/>
          </w:tcPr>
          <w:p w14:paraId="4BC60F1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w:t>
            </w:r>
            <w:r w:rsidRPr="004B7F06">
              <w:rPr>
                <w:rFonts w:ascii="Times New Roman" w:eastAsia="Times New Roman" w:hAnsi="Times New Roman" w:cs="Times New Roman"/>
                <w:lang w:eastAsia="ru-RU"/>
              </w:rPr>
              <w:lastRenderedPageBreak/>
              <w:t>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958" w:type="dxa"/>
          </w:tcPr>
          <w:p w14:paraId="083EA27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-минимальная/</w:t>
            </w:r>
            <w:proofErr w:type="gramStart"/>
            <w:r w:rsidRPr="004B7F06">
              <w:rPr>
                <w:rFonts w:ascii="Times New Roman" w:eastAsia="Times New Roman" w:hAnsi="Times New Roman" w:cs="Times New Roman"/>
                <w:lang w:eastAsia="ru-RU"/>
              </w:rPr>
              <w:t>максимальная  площадь</w:t>
            </w:r>
            <w:proofErr w:type="gramEnd"/>
            <w:r w:rsidRPr="004B7F06">
              <w:rPr>
                <w:rFonts w:ascii="Times New Roman" w:eastAsia="Times New Roman" w:hAnsi="Times New Roman" w:cs="Times New Roman"/>
                <w:lang w:eastAsia="ru-RU"/>
              </w:rPr>
              <w:t xml:space="preserve"> земельного участка – 800-20000 кв. м;</w:t>
            </w:r>
          </w:p>
          <w:p w14:paraId="65EB0A9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50223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–2.</w:t>
            </w:r>
          </w:p>
          <w:p w14:paraId="3E193E9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этажа – не устанавливается;</w:t>
            </w:r>
          </w:p>
          <w:p w14:paraId="698222A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- 15 м.</w:t>
            </w:r>
          </w:p>
          <w:p w14:paraId="40795D8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участка- 12 м;</w:t>
            </w:r>
          </w:p>
          <w:p w14:paraId="3BBD4B8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–50%;</w:t>
            </w:r>
          </w:p>
          <w:p w14:paraId="0B05E89A" w14:textId="6807870E"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7E328ABA" w14:textId="77777777" w:rsidTr="005601E0">
        <w:trPr>
          <w:trHeight w:val="552"/>
        </w:trPr>
        <w:tc>
          <w:tcPr>
            <w:tcW w:w="2494" w:type="dxa"/>
          </w:tcPr>
          <w:p w14:paraId="6132C3A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земельные участки (территории) общего пользования (код 12.0)</w:t>
            </w:r>
          </w:p>
        </w:tc>
        <w:tc>
          <w:tcPr>
            <w:tcW w:w="2321" w:type="dxa"/>
            <w:gridSpan w:val="2"/>
          </w:tcPr>
          <w:p w14:paraId="7389EE0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1" w:type="dxa"/>
          </w:tcPr>
          <w:p w14:paraId="0D7CAFF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958" w:type="dxa"/>
          </w:tcPr>
          <w:p w14:paraId="0377B70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22B4692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2FA67075" w14:textId="77777777" w:rsidTr="005601E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494" w:type="dxa"/>
          </w:tcPr>
          <w:p w14:paraId="7400FD0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321" w:type="dxa"/>
            <w:gridSpan w:val="2"/>
          </w:tcPr>
          <w:p w14:paraId="64F8C2B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3654104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321" w:type="dxa"/>
          </w:tcPr>
          <w:p w14:paraId="5202179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w:t>
            </w:r>
            <w:r w:rsidRPr="004B7F06">
              <w:rPr>
                <w:rFonts w:ascii="Times New Roman" w:eastAsia="Times New Roman" w:hAnsi="Times New Roman" w:cs="Times New Roman"/>
                <w:lang w:eastAsia="ru-RU"/>
              </w:rPr>
              <w:lastRenderedPageBreak/>
              <w:t>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958" w:type="dxa"/>
          </w:tcPr>
          <w:p w14:paraId="354ED4FE"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минимальная/максимальная площадь земельных участков - 10 кв. </w:t>
            </w:r>
            <w:proofErr w:type="gramStart"/>
            <w:r w:rsidRPr="004B7F06">
              <w:rPr>
                <w:rFonts w:ascii="Times New Roman" w:eastAsia="Times New Roman" w:hAnsi="Times New Roman" w:cs="Times New Roman"/>
                <w:lang w:eastAsia="ru-RU"/>
              </w:rPr>
              <w:t>м/не</w:t>
            </w:r>
            <w:proofErr w:type="gramEnd"/>
            <w:r w:rsidRPr="004B7F06">
              <w:rPr>
                <w:rFonts w:ascii="Times New Roman" w:eastAsia="Times New Roman" w:hAnsi="Times New Roman" w:cs="Times New Roman"/>
                <w:lang w:eastAsia="ru-RU"/>
              </w:rPr>
              <w:t xml:space="preserve"> подлежит ограничению; </w:t>
            </w:r>
          </w:p>
          <w:p w14:paraId="2C4DDA68"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ширина земельных участков вдоль </w:t>
            </w:r>
            <w:r w:rsidRPr="004B7F06">
              <w:rPr>
                <w:rFonts w:ascii="Times New Roman" w:eastAsia="Times New Roman" w:hAnsi="Times New Roman" w:cs="Times New Roman"/>
                <w:lang w:eastAsia="ru-RU"/>
              </w:rPr>
              <w:lastRenderedPageBreak/>
              <w:t>фронта улицы (проезда) – 8 м;</w:t>
            </w:r>
          </w:p>
          <w:p w14:paraId="41C0A238"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земельных участков - 3 м;</w:t>
            </w:r>
          </w:p>
          <w:p w14:paraId="161C2167"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503A24D7"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строений, сооружений от уровня земли – 15 м;</w:t>
            </w:r>
          </w:p>
          <w:p w14:paraId="61A41D53"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этажа – не устанавливается;</w:t>
            </w:r>
          </w:p>
          <w:p w14:paraId="4D6E513B"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 80%</w:t>
            </w:r>
          </w:p>
          <w:p w14:paraId="7005F575" w14:textId="1C2F1655" w:rsidR="00497EFB" w:rsidRPr="004B7F06" w:rsidRDefault="00497EFB"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501E894F" w14:textId="77777777" w:rsidTr="005601E0">
        <w:trPr>
          <w:trHeight w:val="552"/>
        </w:trPr>
        <w:tc>
          <w:tcPr>
            <w:tcW w:w="2554" w:type="dxa"/>
            <w:gridSpan w:val="2"/>
          </w:tcPr>
          <w:p w14:paraId="1F35022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2261" w:type="dxa"/>
          </w:tcPr>
          <w:p w14:paraId="4FA0A79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1" w:type="dxa"/>
          </w:tcPr>
          <w:p w14:paraId="6149939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4B7F06">
              <w:rPr>
                <w:rFonts w:ascii="Times New Roman" w:eastAsia="Times New Roman" w:hAnsi="Times New Roman" w:cs="Times New Roman"/>
                <w:lang w:eastAsia="ru-RU"/>
              </w:rPr>
              <w:lastRenderedPageBreak/>
              <w:t>территории, общественных туалетов</w:t>
            </w:r>
          </w:p>
        </w:tc>
        <w:tc>
          <w:tcPr>
            <w:tcW w:w="2958" w:type="dxa"/>
          </w:tcPr>
          <w:p w14:paraId="5EAFAB85" w14:textId="6217072C"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w:t>
            </w:r>
            <w:r w:rsidR="009B2A31" w:rsidRPr="004B7F06">
              <w:rPr>
                <w:rFonts w:ascii="Times New Roman" w:eastAsia="Times New Roman" w:hAnsi="Times New Roman" w:cs="Times New Roman"/>
                <w:lang w:eastAsia="ru-RU"/>
              </w:rPr>
              <w:t xml:space="preserve">инимальная площадь земельных участков – 20 </w:t>
            </w:r>
            <w:proofErr w:type="spellStart"/>
            <w:r w:rsidR="009B2A31" w:rsidRPr="004B7F06">
              <w:rPr>
                <w:rFonts w:ascii="Times New Roman" w:eastAsia="Times New Roman" w:hAnsi="Times New Roman" w:cs="Times New Roman"/>
                <w:lang w:eastAsia="ru-RU"/>
              </w:rPr>
              <w:t>кв.м</w:t>
            </w:r>
            <w:proofErr w:type="spellEnd"/>
            <w:r w:rsidR="009B2A31" w:rsidRPr="004B7F06">
              <w:rPr>
                <w:rFonts w:ascii="Times New Roman" w:eastAsia="Times New Roman" w:hAnsi="Times New Roman" w:cs="Times New Roman"/>
                <w:lang w:eastAsia="ru-RU"/>
              </w:rPr>
              <w:t>.</w:t>
            </w:r>
          </w:p>
          <w:p w14:paraId="1453F8D7" w14:textId="7A39F872"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747E1CAE" w14:textId="369E05CD"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1 этажа.</w:t>
            </w:r>
          </w:p>
          <w:p w14:paraId="251F317B" w14:textId="65FC9245"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p w14:paraId="38B9EF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w:t>
            </w:r>
            <w:r w:rsidRPr="004B7F06">
              <w:rPr>
                <w:rFonts w:ascii="Times New Roman" w:eastAsia="Times New Roman" w:hAnsi="Times New Roman" w:cs="Times New Roman"/>
                <w:lang w:eastAsia="ru-RU"/>
              </w:rPr>
              <w:lastRenderedPageBreak/>
              <w:t>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38ED55A6" w14:textId="77777777" w:rsidTr="005601E0">
        <w:trPr>
          <w:trHeight w:val="552"/>
        </w:trPr>
        <w:tc>
          <w:tcPr>
            <w:tcW w:w="2554" w:type="dxa"/>
            <w:gridSpan w:val="2"/>
            <w:tcBorders>
              <w:top w:val="single" w:sz="4" w:space="0" w:color="auto"/>
              <w:left w:val="single" w:sz="4" w:space="0" w:color="auto"/>
              <w:bottom w:val="single" w:sz="4" w:space="0" w:color="auto"/>
              <w:right w:val="single" w:sz="4" w:space="0" w:color="auto"/>
            </w:tcBorders>
          </w:tcPr>
          <w:p w14:paraId="3E866CD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хранение автотранспорта (код 2.7.1)</w:t>
            </w:r>
          </w:p>
        </w:tc>
        <w:tc>
          <w:tcPr>
            <w:tcW w:w="2261" w:type="dxa"/>
            <w:tcBorders>
              <w:top w:val="single" w:sz="4" w:space="0" w:color="auto"/>
              <w:left w:val="single" w:sz="4" w:space="0" w:color="auto"/>
              <w:bottom w:val="single" w:sz="4" w:space="0" w:color="auto"/>
              <w:right w:val="single" w:sz="4" w:space="0" w:color="auto"/>
            </w:tcBorders>
          </w:tcPr>
          <w:p w14:paraId="460A8FC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1E3BBCE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21" w:type="dxa"/>
            <w:tcBorders>
              <w:top w:val="single" w:sz="4" w:space="0" w:color="auto"/>
              <w:left w:val="single" w:sz="4" w:space="0" w:color="auto"/>
              <w:bottom w:val="single" w:sz="4" w:space="0" w:color="auto"/>
              <w:right w:val="single" w:sz="4" w:space="0" w:color="auto"/>
            </w:tcBorders>
          </w:tcPr>
          <w:p w14:paraId="74CAFFC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958" w:type="dxa"/>
            <w:tcBorders>
              <w:top w:val="single" w:sz="4" w:space="0" w:color="auto"/>
              <w:left w:val="single" w:sz="4" w:space="0" w:color="auto"/>
              <w:bottom w:val="single" w:sz="4" w:space="0" w:color="auto"/>
              <w:right w:val="single" w:sz="4" w:space="0" w:color="auto"/>
            </w:tcBorders>
          </w:tcPr>
          <w:p w14:paraId="1CE4B883" w14:textId="77777777" w:rsidR="00953EAC" w:rsidRPr="004B7F06" w:rsidRDefault="00953EAC"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максимальная площадь земельного участка – </w:t>
            </w:r>
            <w:r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43697689" w14:textId="1D994B26"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строений, сооружений от уровня земли - 24 м</w:t>
            </w:r>
          </w:p>
          <w:p w14:paraId="3FF54FD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участка - 3 м</w:t>
            </w:r>
          </w:p>
          <w:p w14:paraId="4105D948" w14:textId="10D84D7A"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552102BB" w14:textId="6E72AFB9"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86D6CA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50AE71AD" w14:textId="77777777" w:rsidTr="005601E0">
        <w:trPr>
          <w:trHeight w:val="552"/>
        </w:trPr>
        <w:tc>
          <w:tcPr>
            <w:tcW w:w="2554" w:type="dxa"/>
            <w:gridSpan w:val="2"/>
            <w:tcBorders>
              <w:top w:val="single" w:sz="4" w:space="0" w:color="auto"/>
              <w:left w:val="single" w:sz="4" w:space="0" w:color="auto"/>
              <w:bottom w:val="single" w:sz="4" w:space="0" w:color="auto"/>
              <w:right w:val="single" w:sz="4" w:space="0" w:color="auto"/>
            </w:tcBorders>
          </w:tcPr>
          <w:p w14:paraId="464C1646" w14:textId="77777777"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«водный транспорт (код 7.3)»</w:t>
            </w:r>
          </w:p>
          <w:p w14:paraId="6FFF5A5C" w14:textId="77777777"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p>
          <w:p w14:paraId="66C68508" w14:textId="323A80F2"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23.11.2021 № 182).</w:t>
            </w:r>
          </w:p>
        </w:tc>
        <w:tc>
          <w:tcPr>
            <w:tcW w:w="2261" w:type="dxa"/>
            <w:tcBorders>
              <w:top w:val="single" w:sz="4" w:space="0" w:color="auto"/>
              <w:left w:val="single" w:sz="4" w:space="0" w:color="auto"/>
              <w:bottom w:val="single" w:sz="4" w:space="0" w:color="auto"/>
              <w:right w:val="single" w:sz="4" w:space="0" w:color="auto"/>
            </w:tcBorders>
          </w:tcPr>
          <w:p w14:paraId="68EA671C" w14:textId="097191C5" w:rsidR="007E3340" w:rsidRPr="004B7F06" w:rsidRDefault="007E3340" w:rsidP="007E3340">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w:t>
            </w:r>
            <w:r w:rsidRPr="004B7F06">
              <w:rPr>
                <w:rFonts w:ascii="Times New Roman" w:eastAsia="Times New Roman" w:hAnsi="Times New Roman" w:cs="Times New Roman"/>
                <w:lang w:eastAsia="ru-RU"/>
              </w:rPr>
              <w:lastRenderedPageBreak/>
              <w:t>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321" w:type="dxa"/>
            <w:tcBorders>
              <w:top w:val="single" w:sz="4" w:space="0" w:color="auto"/>
              <w:left w:val="single" w:sz="4" w:space="0" w:color="auto"/>
              <w:bottom w:val="single" w:sz="4" w:space="0" w:color="auto"/>
              <w:right w:val="single" w:sz="4" w:space="0" w:color="auto"/>
            </w:tcBorders>
          </w:tcPr>
          <w:p w14:paraId="038289E6" w14:textId="64F1DB7A"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w:t>
            </w:r>
            <w:r w:rsidRPr="004B7F06">
              <w:rPr>
                <w:rFonts w:ascii="Times New Roman" w:eastAsia="Times New Roman" w:hAnsi="Times New Roman" w:cs="Times New Roman"/>
                <w:lang w:eastAsia="ru-RU"/>
              </w:rPr>
              <w:lastRenderedPageBreak/>
              <w:t>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958" w:type="dxa"/>
            <w:tcBorders>
              <w:top w:val="single" w:sz="4" w:space="0" w:color="auto"/>
              <w:left w:val="single" w:sz="4" w:space="0" w:color="auto"/>
              <w:bottom w:val="single" w:sz="4" w:space="0" w:color="auto"/>
              <w:right w:val="single" w:sz="4" w:space="0" w:color="auto"/>
            </w:tcBorders>
          </w:tcPr>
          <w:p w14:paraId="2D7DB7E8"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земельных участков – 1000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не устанавливается;</w:t>
            </w:r>
          </w:p>
          <w:p w14:paraId="4B04F7ED"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8A8253A"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05A8EBA7"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-минимальный отступ от границ земельного участка до объектов - 3 м;</w:t>
            </w:r>
          </w:p>
          <w:p w14:paraId="3C652761"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25 м;</w:t>
            </w:r>
          </w:p>
          <w:p w14:paraId="41F0DF2C" w14:textId="0FA4998B"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r w:rsidR="004B7F06" w:rsidRPr="004B7F06" w14:paraId="7C325A62" w14:textId="77777777" w:rsidTr="005601E0">
        <w:trPr>
          <w:trHeight w:val="552"/>
        </w:trPr>
        <w:tc>
          <w:tcPr>
            <w:tcW w:w="2554" w:type="dxa"/>
            <w:gridSpan w:val="2"/>
            <w:tcBorders>
              <w:top w:val="single" w:sz="4" w:space="0" w:color="auto"/>
              <w:left w:val="single" w:sz="4" w:space="0" w:color="auto"/>
              <w:bottom w:val="single" w:sz="4" w:space="0" w:color="auto"/>
              <w:right w:val="single" w:sz="4" w:space="0" w:color="auto"/>
            </w:tcBorders>
          </w:tcPr>
          <w:p w14:paraId="65CA8CE1" w14:textId="77777777" w:rsidR="007549FE" w:rsidRPr="004B7F06" w:rsidRDefault="007549FE" w:rsidP="007549FE">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спорт (код 5.1)</w:t>
            </w:r>
          </w:p>
          <w:p w14:paraId="268B6F61" w14:textId="77777777" w:rsidR="007549FE" w:rsidRPr="004B7F06" w:rsidRDefault="007549FE" w:rsidP="007549FE">
            <w:pPr>
              <w:autoSpaceDE w:val="0"/>
              <w:autoSpaceDN w:val="0"/>
              <w:adjustRightInd w:val="0"/>
              <w:spacing w:after="0" w:line="240" w:lineRule="auto"/>
              <w:rPr>
                <w:rFonts w:ascii="Times New Roman" w:eastAsia="Times New Roman" w:hAnsi="Times New Roman" w:cs="Times New Roman"/>
                <w:lang w:eastAsia="ru-RU"/>
              </w:rPr>
            </w:pPr>
          </w:p>
          <w:p w14:paraId="40484767" w14:textId="4E3C9555" w:rsidR="007549FE" w:rsidRPr="004B7F06" w:rsidRDefault="007549FE" w:rsidP="007549FE">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61" w:type="dxa"/>
            <w:tcBorders>
              <w:top w:val="single" w:sz="4" w:space="0" w:color="auto"/>
              <w:left w:val="single" w:sz="4" w:space="0" w:color="auto"/>
              <w:bottom w:val="single" w:sz="4" w:space="0" w:color="auto"/>
              <w:right w:val="single" w:sz="4" w:space="0" w:color="auto"/>
            </w:tcBorders>
          </w:tcPr>
          <w:p w14:paraId="2FE81DA0" w14:textId="0539C775" w:rsidR="007549FE" w:rsidRPr="004B7F06" w:rsidRDefault="007549FE" w:rsidP="007549FE">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321" w:type="dxa"/>
            <w:tcBorders>
              <w:top w:val="single" w:sz="4" w:space="0" w:color="auto"/>
              <w:left w:val="single" w:sz="4" w:space="0" w:color="auto"/>
              <w:bottom w:val="single" w:sz="4" w:space="0" w:color="auto"/>
              <w:right w:val="single" w:sz="4" w:space="0" w:color="auto"/>
            </w:tcBorders>
          </w:tcPr>
          <w:p w14:paraId="76C5497B" w14:textId="14A5845C" w:rsidR="007549FE" w:rsidRPr="004B7F06" w:rsidRDefault="007549FE" w:rsidP="007549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w:t>
            </w:r>
            <w:r w:rsidRPr="004B7F06">
              <w:rPr>
                <w:rFonts w:ascii="Times New Roman" w:eastAsia="Times New Roman" w:hAnsi="Times New Roman" w:cs="Times New Roman"/>
                <w:lang w:eastAsia="ru-RU"/>
              </w:rPr>
              <w:lastRenderedPageBreak/>
              <w:t>(теннисные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958" w:type="dxa"/>
            <w:tcBorders>
              <w:top w:val="single" w:sz="4" w:space="0" w:color="auto"/>
              <w:left w:val="single" w:sz="4" w:space="0" w:color="auto"/>
              <w:bottom w:val="single" w:sz="4" w:space="0" w:color="auto"/>
              <w:right w:val="single" w:sz="4" w:space="0" w:color="auto"/>
            </w:tcBorders>
          </w:tcPr>
          <w:p w14:paraId="2CD38162"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49175CC6"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204EFF68"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11A90CB4"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1D5919A7"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7E39E159"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09A0E308" w14:textId="0D8710B1" w:rsidR="007549FE" w:rsidRPr="004B7F06" w:rsidRDefault="007549FE" w:rsidP="007549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85"/>
    </w:tbl>
    <w:p w14:paraId="03FB9022"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5F17DFFF" w14:textId="361A59B4"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p w14:paraId="31F91D84"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292"/>
        <w:gridCol w:w="2292"/>
        <w:gridCol w:w="3013"/>
      </w:tblGrid>
      <w:tr w:rsidR="004B7F06" w:rsidRPr="004B7F06" w14:paraId="6195F01C" w14:textId="77777777" w:rsidTr="005601E0">
        <w:trPr>
          <w:trHeight w:val="552"/>
          <w:tblHeader/>
        </w:trPr>
        <w:tc>
          <w:tcPr>
            <w:tcW w:w="2497" w:type="dxa"/>
            <w:vAlign w:val="center"/>
          </w:tcPr>
          <w:p w14:paraId="3CEE2FA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18A7570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66C1E82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13" w:type="dxa"/>
            <w:vAlign w:val="center"/>
          </w:tcPr>
          <w:p w14:paraId="37F406B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7B39A6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037A3D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FCF4950" w14:textId="77777777" w:rsidTr="005601E0">
        <w:trPr>
          <w:trHeight w:val="552"/>
        </w:trPr>
        <w:tc>
          <w:tcPr>
            <w:tcW w:w="2497" w:type="dxa"/>
          </w:tcPr>
          <w:p w14:paraId="50293D0F"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
        </w:tc>
        <w:tc>
          <w:tcPr>
            <w:tcW w:w="4584" w:type="dxa"/>
            <w:gridSpan w:val="2"/>
            <w:tcBorders>
              <w:bottom w:val="single" w:sz="4" w:space="0" w:color="auto"/>
            </w:tcBorders>
          </w:tcPr>
          <w:p w14:paraId="59184EF3"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w:t>
            </w:r>
          </w:p>
          <w:p w14:paraId="1499ACB4" w14:textId="77777777" w:rsidR="009B2A31" w:rsidRPr="004B7F06" w:rsidRDefault="009B2A31" w:rsidP="009B2A31">
            <w:pPr>
              <w:tabs>
                <w:tab w:val="left" w:pos="7655"/>
                <w:tab w:val="left" w:pos="7938"/>
              </w:tabs>
              <w:spacing w:after="0" w:line="240" w:lineRule="auto"/>
              <w:ind w:right="317"/>
              <w:jc w:val="both"/>
              <w:rPr>
                <w:rFonts w:ascii="Times New Roman" w:eastAsia="Times New Roman" w:hAnsi="Times New Roman" w:cs="Times New Roman"/>
                <w:lang w:eastAsia="ru-RU"/>
              </w:rPr>
            </w:pPr>
          </w:p>
        </w:tc>
        <w:tc>
          <w:tcPr>
            <w:tcW w:w="3013" w:type="dxa"/>
          </w:tcPr>
          <w:p w14:paraId="6683227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5E3C6078"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4D4DD6B3"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u w:val="single"/>
          <w:lang w:eastAsia="ru-RU"/>
        </w:rPr>
      </w:pPr>
    </w:p>
    <w:p w14:paraId="3E327B93"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31BB9B7B"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054898C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w:t>
      </w:r>
      <w:r w:rsidRPr="004B7F06">
        <w:rPr>
          <w:rFonts w:ascii="Times New Roman" w:eastAsia="Times New Roman" w:hAnsi="Times New Roman" w:cs="Times New Roman"/>
          <w:lang w:eastAsia="ru-RU"/>
        </w:rPr>
        <w:lastRenderedPageBreak/>
        <w:t>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4D1A9F27"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2889"/>
        <w:gridCol w:w="2292"/>
        <w:gridCol w:w="2474"/>
      </w:tblGrid>
      <w:tr w:rsidR="004B7F06" w:rsidRPr="004B7F06" w14:paraId="064C6244" w14:textId="77777777" w:rsidTr="006A2ABA">
        <w:trPr>
          <w:trHeight w:val="552"/>
          <w:tblHeader/>
        </w:trPr>
        <w:tc>
          <w:tcPr>
            <w:tcW w:w="2297" w:type="dxa"/>
            <w:vAlign w:val="center"/>
          </w:tcPr>
          <w:p w14:paraId="11587B3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889" w:type="dxa"/>
          </w:tcPr>
          <w:p w14:paraId="0A7C34A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59FD3A5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474" w:type="dxa"/>
            <w:vAlign w:val="center"/>
          </w:tcPr>
          <w:p w14:paraId="62B5157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80576F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4B1711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39BAA68" w14:textId="77777777" w:rsidTr="006A2ABA">
        <w:trPr>
          <w:trHeight w:val="552"/>
        </w:trPr>
        <w:tc>
          <w:tcPr>
            <w:tcW w:w="2297" w:type="dxa"/>
          </w:tcPr>
          <w:p w14:paraId="3B627530"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общественное питание (код 4.6)</w:t>
            </w:r>
          </w:p>
        </w:tc>
        <w:tc>
          <w:tcPr>
            <w:tcW w:w="2889" w:type="dxa"/>
          </w:tcPr>
          <w:p w14:paraId="4B368BE7"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столовая</w:t>
            </w:r>
          </w:p>
          <w:p w14:paraId="06A1F21E"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p>
        </w:tc>
        <w:tc>
          <w:tcPr>
            <w:tcW w:w="2292" w:type="dxa"/>
          </w:tcPr>
          <w:p w14:paraId="0DD20A2C"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(столовые)</w:t>
            </w:r>
          </w:p>
          <w:p w14:paraId="4DDCDFF9" w14:textId="77777777" w:rsidR="009B2A31" w:rsidRPr="004B7F06" w:rsidRDefault="009B2A31" w:rsidP="009B2A31">
            <w:pPr>
              <w:tabs>
                <w:tab w:val="left" w:pos="7655"/>
                <w:tab w:val="left" w:pos="7938"/>
              </w:tabs>
              <w:spacing w:after="0" w:line="240" w:lineRule="auto"/>
              <w:ind w:right="317"/>
              <w:jc w:val="both"/>
              <w:rPr>
                <w:rFonts w:ascii="Times New Roman" w:eastAsia="Times New Roman" w:hAnsi="Times New Roman" w:cs="Times New Roman"/>
                <w:lang w:eastAsia="ru-RU"/>
              </w:rPr>
            </w:pPr>
          </w:p>
        </w:tc>
        <w:tc>
          <w:tcPr>
            <w:tcW w:w="2474" w:type="dxa"/>
            <w:vMerge w:val="restart"/>
          </w:tcPr>
          <w:p w14:paraId="2D8930D2"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 не более </w:t>
            </w:r>
            <w:r w:rsidRPr="004B7F06">
              <w:rPr>
                <w:rFonts w:ascii="Times New Roman" w:eastAsia="Times New Roman" w:hAnsi="Times New Roman" w:cs="Times New Roman"/>
                <w:b/>
                <w:lang w:eastAsia="ru-RU"/>
              </w:rPr>
              <w:t>3 этажей</w:t>
            </w:r>
            <w:r w:rsidRPr="004B7F06">
              <w:rPr>
                <w:rFonts w:ascii="Times New Roman" w:eastAsia="Times New Roman" w:hAnsi="Times New Roman" w:cs="Times New Roman"/>
                <w:lang w:eastAsia="ru-RU"/>
              </w:rPr>
              <w:t>.</w:t>
            </w:r>
          </w:p>
          <w:p w14:paraId="0322A83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w:t>
            </w:r>
            <w:r w:rsidRPr="004B7F06">
              <w:rPr>
                <w:rFonts w:ascii="Times New Roman" w:eastAsia="Times New Roman" w:hAnsi="Times New Roman" w:cs="Times New Roman"/>
                <w:b/>
                <w:lang w:eastAsia="ru-RU"/>
              </w:rPr>
              <w:t>до 15 м</w:t>
            </w:r>
            <w:r w:rsidRPr="004B7F06">
              <w:rPr>
                <w:rFonts w:ascii="Times New Roman" w:eastAsia="Times New Roman" w:hAnsi="Times New Roman" w:cs="Times New Roman"/>
                <w:lang w:eastAsia="ru-RU"/>
              </w:rPr>
              <w:t>.</w:t>
            </w:r>
          </w:p>
        </w:tc>
      </w:tr>
      <w:tr w:rsidR="004B7F06" w:rsidRPr="004B7F06" w14:paraId="1C3F706A" w14:textId="77777777" w:rsidTr="006A2ABA">
        <w:trPr>
          <w:trHeight w:val="552"/>
        </w:trPr>
        <w:tc>
          <w:tcPr>
            <w:tcW w:w="2297" w:type="dxa"/>
          </w:tcPr>
          <w:p w14:paraId="65E5379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бытовое обслуживание (код 3.3)</w:t>
            </w:r>
          </w:p>
        </w:tc>
        <w:tc>
          <w:tcPr>
            <w:tcW w:w="2889" w:type="dxa"/>
          </w:tcPr>
          <w:p w14:paraId="25937F18"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приёмные пункты химчисток и прачечных;</w:t>
            </w:r>
          </w:p>
          <w:p w14:paraId="267F7544"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бани, сауны, фитнес-центры;</w:t>
            </w:r>
          </w:p>
          <w:p w14:paraId="02C2785D"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p>
        </w:tc>
        <w:tc>
          <w:tcPr>
            <w:tcW w:w="2292" w:type="dxa"/>
          </w:tcPr>
          <w:p w14:paraId="79904646"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74" w:type="dxa"/>
            <w:vMerge/>
          </w:tcPr>
          <w:p w14:paraId="2EE4D801"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2027F5E4" w14:textId="77777777" w:rsidTr="006A2ABA">
        <w:trPr>
          <w:trHeight w:val="552"/>
        </w:trPr>
        <w:tc>
          <w:tcPr>
            <w:tcW w:w="2297" w:type="dxa"/>
          </w:tcPr>
          <w:p w14:paraId="20D410E6" w14:textId="2FD5A6C7" w:rsidR="006825CF" w:rsidRPr="004B7F06" w:rsidRDefault="006825CF" w:rsidP="006825CF">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 деловое управление (код 4.1)</w:t>
            </w:r>
          </w:p>
          <w:p w14:paraId="0298F8F0" w14:textId="77777777" w:rsidR="006825CF" w:rsidRPr="004B7F06" w:rsidRDefault="006825CF" w:rsidP="006825CF">
            <w:pPr>
              <w:suppressAutoHyphens/>
              <w:spacing w:after="0" w:line="240" w:lineRule="auto"/>
              <w:rPr>
                <w:rFonts w:ascii="Times New Roman" w:eastAsia="Times New Roman" w:hAnsi="Times New Roman" w:cs="Times New Roman"/>
                <w:lang w:eastAsia="ar-SA"/>
              </w:rPr>
            </w:pPr>
          </w:p>
          <w:p w14:paraId="348AF938" w14:textId="77777777" w:rsidR="006825CF" w:rsidRPr="004B7F06" w:rsidRDefault="006825CF" w:rsidP="006825CF">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(В ред. Решения Думы от 22.03.2022 № 241)</w:t>
            </w:r>
          </w:p>
          <w:p w14:paraId="5A9552A6" w14:textId="77777777" w:rsidR="006825CF" w:rsidRPr="004B7F06" w:rsidRDefault="006825CF" w:rsidP="006825CF">
            <w:pPr>
              <w:spacing w:after="0" w:line="240" w:lineRule="auto"/>
              <w:rPr>
                <w:rFonts w:ascii="Times New Roman" w:eastAsia="Times New Roman" w:hAnsi="Times New Roman" w:cs="Times New Roman"/>
                <w:lang w:eastAsia="ru-RU"/>
              </w:rPr>
            </w:pPr>
          </w:p>
        </w:tc>
        <w:tc>
          <w:tcPr>
            <w:tcW w:w="2889" w:type="dxa"/>
            <w:tcBorders>
              <w:bottom w:val="single" w:sz="4" w:space="0" w:color="auto"/>
            </w:tcBorders>
          </w:tcPr>
          <w:p w14:paraId="2D90833F" w14:textId="637C46CF" w:rsidR="006825CF" w:rsidRPr="004B7F06" w:rsidRDefault="006825CF" w:rsidP="006A2ABA">
            <w:pPr>
              <w:widowControl w:val="0"/>
              <w:tabs>
                <w:tab w:val="left" w:pos="7655"/>
                <w:tab w:val="left" w:pos="7938"/>
              </w:tabs>
              <w:spacing w:after="0" w:line="240" w:lineRule="auto"/>
              <w:rPr>
                <w:rFonts w:ascii="Times New Roman" w:eastAsia="SimSun" w:hAnsi="Times New Roman" w:cs="Times New Roman"/>
                <w:lang w:eastAsia="zh-CN"/>
              </w:rPr>
            </w:pPr>
            <w:r w:rsidRPr="004B7F06">
              <w:rPr>
                <w:rFonts w:ascii="Times New Roman" w:eastAsia="Times New Roman" w:hAnsi="Times New Roman" w:cs="Times New Roman"/>
                <w:lang w:eastAsia="ar-SA"/>
              </w:rPr>
              <w:t>Виды разрешенного использования объектов капитального строительства - 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006A2ABA" w:rsidRPr="004B7F06">
              <w:rPr>
                <w:rFonts w:ascii="Times New Roman" w:eastAsia="Times New Roman" w:hAnsi="Times New Roman" w:cs="Times New Roman"/>
                <w:lang w:eastAsia="ar-SA"/>
              </w:rPr>
              <w:t>).</w:t>
            </w:r>
          </w:p>
        </w:tc>
        <w:tc>
          <w:tcPr>
            <w:tcW w:w="2292" w:type="dxa"/>
            <w:tcBorders>
              <w:bottom w:val="single" w:sz="4" w:space="0" w:color="auto"/>
            </w:tcBorders>
          </w:tcPr>
          <w:p w14:paraId="1C07D2AB" w14:textId="3B146232" w:rsidR="006825CF" w:rsidRPr="004B7F06" w:rsidRDefault="006825CF" w:rsidP="006A2AB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ar-SA"/>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w:t>
            </w:r>
            <w:r w:rsidRPr="004B7F06">
              <w:rPr>
                <w:rFonts w:ascii="Times New Roman" w:eastAsia="Times New Roman" w:hAnsi="Times New Roman" w:cs="Times New Roman"/>
                <w:lang w:eastAsia="ar-SA"/>
              </w:rPr>
              <w:lastRenderedPageBreak/>
              <w:t>организациями, в том числе биржевая деятельность (за исключением банковской и страховой деятельности).</w:t>
            </w:r>
          </w:p>
        </w:tc>
        <w:tc>
          <w:tcPr>
            <w:tcW w:w="2474" w:type="dxa"/>
          </w:tcPr>
          <w:p w14:paraId="1807E678" w14:textId="77777777" w:rsidR="006825CF" w:rsidRPr="004B7F06" w:rsidRDefault="006825CF" w:rsidP="006825C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земельных участков – </w:t>
            </w:r>
            <w:r w:rsidRPr="004B7F06">
              <w:rPr>
                <w:rFonts w:ascii="Times New Roman" w:eastAsia="Times New Roman" w:hAnsi="Times New Roman" w:cs="Times New Roman"/>
                <w:bCs/>
                <w:lang w:eastAsia="ru-RU"/>
              </w:rPr>
              <w:t xml:space="preserve">1500/50000 </w:t>
            </w:r>
            <w:proofErr w:type="spellStart"/>
            <w:proofErr w:type="gramStart"/>
            <w:r w:rsidRPr="004B7F06">
              <w:rPr>
                <w:rFonts w:ascii="Times New Roman" w:eastAsia="Times New Roman" w:hAnsi="Times New Roman" w:cs="Times New Roman"/>
                <w:bCs/>
                <w:lang w:eastAsia="ru-RU"/>
              </w:rPr>
              <w:t>кв.м</w:t>
            </w:r>
            <w:proofErr w:type="spellEnd"/>
            <w:proofErr w:type="gramEnd"/>
            <w:r w:rsidRPr="004B7F06">
              <w:rPr>
                <w:rFonts w:ascii="Times New Roman" w:eastAsia="Times New Roman" w:hAnsi="Times New Roman" w:cs="Times New Roman"/>
                <w:lang w:eastAsia="ru-RU"/>
              </w:rPr>
              <w:t>;</w:t>
            </w:r>
          </w:p>
          <w:p w14:paraId="022135F5" w14:textId="77777777" w:rsidR="006825CF" w:rsidRPr="004B7F06" w:rsidRDefault="006825CF" w:rsidP="006825C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4F1F997F" w14:textId="77777777" w:rsidR="006825CF" w:rsidRPr="004B7F06" w:rsidRDefault="006825CF" w:rsidP="006825C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0A507E66" w14:textId="77777777" w:rsidR="006825CF" w:rsidRPr="004B7F06" w:rsidRDefault="006825CF" w:rsidP="006825C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4D0DD0B1" w14:textId="77777777" w:rsidR="006825CF" w:rsidRPr="004B7F06" w:rsidRDefault="006825CF" w:rsidP="006825CF">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3;</w:t>
            </w:r>
          </w:p>
          <w:p w14:paraId="7329A83C" w14:textId="260BF4A3" w:rsidR="006825CF" w:rsidRPr="004B7F06" w:rsidRDefault="006825CF" w:rsidP="006825C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здания – 15 м.</w:t>
            </w:r>
          </w:p>
        </w:tc>
      </w:tr>
    </w:tbl>
    <w:p w14:paraId="03E93ADC" w14:textId="77777777" w:rsidR="00F32B76" w:rsidRPr="004B7F06" w:rsidRDefault="00F32B76" w:rsidP="009B2A31">
      <w:pPr>
        <w:spacing w:after="0" w:line="240" w:lineRule="auto"/>
        <w:ind w:firstLine="284"/>
        <w:jc w:val="both"/>
        <w:rPr>
          <w:rFonts w:ascii="Times New Roman" w:eastAsia="SimSun" w:hAnsi="Times New Roman" w:cs="Times New Roman"/>
          <w:sz w:val="24"/>
          <w:szCs w:val="24"/>
          <w:u w:val="single"/>
          <w:lang w:eastAsia="zh-CN"/>
        </w:rPr>
      </w:pPr>
    </w:p>
    <w:p w14:paraId="48C84203" w14:textId="0C2BB5C7" w:rsidR="009B2A31" w:rsidRPr="004B7F06" w:rsidRDefault="009B2A31" w:rsidP="009B2A31">
      <w:pPr>
        <w:spacing w:after="0" w:line="240" w:lineRule="auto"/>
        <w:ind w:firstLine="284"/>
        <w:jc w:val="both"/>
        <w:rPr>
          <w:rFonts w:ascii="Times New Roman" w:eastAsia="SimSun" w:hAnsi="Times New Roman" w:cs="Times New Roman"/>
          <w:sz w:val="24"/>
          <w:szCs w:val="24"/>
          <w:u w:val="single"/>
          <w:lang w:eastAsia="zh-CN"/>
        </w:rPr>
      </w:pPr>
      <w:r w:rsidRPr="004B7F06">
        <w:rPr>
          <w:rFonts w:ascii="Times New Roman" w:eastAsia="SimSun" w:hAnsi="Times New Roman" w:cs="Times New Roman"/>
          <w:sz w:val="24"/>
          <w:szCs w:val="24"/>
          <w:u w:val="single"/>
          <w:lang w:eastAsia="zh-CN"/>
        </w:rPr>
        <w:t>Примечание:</w:t>
      </w:r>
    </w:p>
    <w:p w14:paraId="45994D13"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Основные цвета отделки фасадов в зоне П-3 – белый, серый, бежевый.</w:t>
      </w:r>
    </w:p>
    <w:p w14:paraId="516429F5" w14:textId="7834CE4B" w:rsidR="00784096" w:rsidRPr="004B7F06" w:rsidRDefault="00497EFB" w:rsidP="009B2A31">
      <w:pP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1CDB09C9" w14:textId="77777777" w:rsidR="00497EFB" w:rsidRPr="004B7F06" w:rsidRDefault="00497EFB" w:rsidP="009B2A31">
      <w:pPr>
        <w:rPr>
          <w:rFonts w:ascii="Times New Roman" w:hAnsi="Times New Roman" w:cs="Times New Roman"/>
          <w:sz w:val="24"/>
        </w:rPr>
      </w:pPr>
    </w:p>
    <w:p w14:paraId="08AADEC7" w14:textId="77777777" w:rsidR="009B2A31" w:rsidRPr="004B7F06" w:rsidRDefault="009B2A31" w:rsidP="009B2A31">
      <w:pPr>
        <w:widowControl w:val="0"/>
        <w:spacing w:after="0" w:line="240" w:lineRule="auto"/>
        <w:jc w:val="center"/>
        <w:rPr>
          <w:rFonts w:ascii="Times New Roman" w:eastAsia="SimSun" w:hAnsi="Times New Roman" w:cs="Times New Roman"/>
          <w:b/>
          <w:sz w:val="24"/>
          <w:szCs w:val="24"/>
          <w:u w:val="single"/>
          <w:lang w:eastAsia="zh-CN"/>
        </w:rPr>
      </w:pPr>
      <w:r w:rsidRPr="004B7F06">
        <w:rPr>
          <w:rFonts w:ascii="Times New Roman" w:eastAsia="SimSun" w:hAnsi="Times New Roman" w:cs="Times New Roman"/>
          <w:b/>
          <w:sz w:val="24"/>
          <w:szCs w:val="24"/>
          <w:u w:val="single"/>
          <w:lang w:eastAsia="zh-CN"/>
        </w:rPr>
        <w:t>П</w:t>
      </w:r>
      <w:r w:rsidRPr="004B7F06">
        <w:rPr>
          <w:rFonts w:ascii="Times New Roman" w:eastAsia="Times New Roman" w:hAnsi="Times New Roman" w:cs="Times New Roman"/>
          <w:b/>
          <w:sz w:val="20"/>
          <w:szCs w:val="20"/>
          <w:u w:val="single"/>
          <w:lang w:eastAsia="ru-RU"/>
        </w:rPr>
        <w:t>–</w:t>
      </w:r>
      <w:r w:rsidRPr="004B7F06">
        <w:rPr>
          <w:rFonts w:ascii="Times New Roman" w:eastAsia="SimSun" w:hAnsi="Times New Roman" w:cs="Times New Roman"/>
          <w:b/>
          <w:sz w:val="24"/>
          <w:szCs w:val="24"/>
          <w:u w:val="single"/>
          <w:lang w:eastAsia="zh-CN"/>
        </w:rPr>
        <w:t xml:space="preserve">4. Зона предприятий, производств и объектов </w:t>
      </w:r>
      <w:r w:rsidRPr="004B7F06">
        <w:rPr>
          <w:rFonts w:ascii="Times New Roman" w:eastAsia="SimSun" w:hAnsi="Times New Roman" w:cs="Times New Roman"/>
          <w:b/>
          <w:sz w:val="24"/>
          <w:szCs w:val="24"/>
          <w:u w:val="single"/>
          <w:lang w:val="en-US" w:eastAsia="zh-CN"/>
        </w:rPr>
        <w:t>IV</w:t>
      </w:r>
      <w:r w:rsidRPr="004B7F06">
        <w:rPr>
          <w:rFonts w:ascii="Times New Roman" w:eastAsia="SimSun" w:hAnsi="Times New Roman" w:cs="Times New Roman"/>
          <w:b/>
          <w:sz w:val="24"/>
          <w:szCs w:val="24"/>
          <w:u w:val="single"/>
          <w:lang w:eastAsia="zh-CN"/>
        </w:rPr>
        <w:t xml:space="preserve"> класса опасности СЗЗ-100 м.</w:t>
      </w:r>
    </w:p>
    <w:p w14:paraId="1E313EE1" w14:textId="77777777" w:rsidR="009B2A31" w:rsidRPr="004B7F06" w:rsidRDefault="009B2A31" w:rsidP="009B2A31">
      <w:pPr>
        <w:spacing w:after="0" w:line="240" w:lineRule="auto"/>
        <w:ind w:firstLine="851"/>
        <w:rPr>
          <w:rFonts w:ascii="Times New Roman" w:eastAsia="Times New Roman" w:hAnsi="Times New Roman" w:cs="Times New Roman"/>
          <w:iCs/>
          <w:lang w:eastAsia="ru-RU"/>
        </w:rPr>
      </w:pPr>
    </w:p>
    <w:p w14:paraId="6245F542" w14:textId="77777777" w:rsidR="009B2A31" w:rsidRPr="004B7F06" w:rsidRDefault="009B2A31" w:rsidP="009B2A31">
      <w:pPr>
        <w:spacing w:after="0" w:line="240" w:lineRule="auto"/>
        <w:ind w:firstLine="709"/>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 xml:space="preserve">Зона П-4 выделена для обеспечения правовых условий формирования предприятий, производств и объектов не выше </w:t>
      </w:r>
      <w:r w:rsidRPr="004B7F06">
        <w:rPr>
          <w:rFonts w:ascii="Times New Roman" w:eastAsia="Times New Roman" w:hAnsi="Times New Roman" w:cs="Times New Roman"/>
          <w:i/>
          <w:iCs/>
          <w:sz w:val="24"/>
          <w:szCs w:val="24"/>
          <w:lang w:val="en-US" w:eastAsia="ru-RU"/>
        </w:rPr>
        <w:t>IV</w:t>
      </w:r>
      <w:r w:rsidRPr="004B7F06">
        <w:rPr>
          <w:rFonts w:ascii="Times New Roman" w:eastAsia="Times New Roman" w:hAnsi="Times New Roman" w:cs="Times New Roman"/>
          <w:i/>
          <w:iCs/>
          <w:sz w:val="24"/>
          <w:szCs w:val="24"/>
          <w:lang w:eastAsia="ru-RU"/>
        </w:rPr>
        <w:t xml:space="preserve"> класса </w:t>
      </w:r>
      <w:r w:rsidRPr="004B7F06">
        <w:rPr>
          <w:rFonts w:ascii="Times New Roman" w:eastAsia="Times New Roman" w:hAnsi="Times New Roman" w:cs="Times New Roman"/>
          <w:bCs/>
          <w:i/>
          <w:sz w:val="24"/>
          <w:szCs w:val="24"/>
          <w:lang w:eastAsia="ru-RU"/>
        </w:rPr>
        <w:t>опасности</w:t>
      </w:r>
      <w:r w:rsidRPr="004B7F06">
        <w:rPr>
          <w:rFonts w:ascii="Times New Roman" w:eastAsia="Times New Roman" w:hAnsi="Times New Roman" w:cs="Times New Roman"/>
          <w:i/>
          <w:iCs/>
          <w:sz w:val="24"/>
          <w:szCs w:val="24"/>
          <w:lang w:eastAsia="ru-RU"/>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FB7E227"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p w14:paraId="7C6BD49F"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60"/>
        <w:gridCol w:w="2261"/>
        <w:gridCol w:w="2321"/>
        <w:gridCol w:w="2856"/>
      </w:tblGrid>
      <w:tr w:rsidR="004B7F06" w:rsidRPr="004B7F06" w14:paraId="1C56F905" w14:textId="77777777" w:rsidTr="0097046A">
        <w:trPr>
          <w:trHeight w:val="552"/>
          <w:tblHeader/>
        </w:trPr>
        <w:tc>
          <w:tcPr>
            <w:tcW w:w="2454" w:type="dxa"/>
            <w:vAlign w:val="center"/>
          </w:tcPr>
          <w:p w14:paraId="4FC8CBA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21" w:type="dxa"/>
            <w:gridSpan w:val="2"/>
          </w:tcPr>
          <w:p w14:paraId="653A85A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321" w:type="dxa"/>
          </w:tcPr>
          <w:p w14:paraId="1127829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856" w:type="dxa"/>
            <w:vAlign w:val="center"/>
          </w:tcPr>
          <w:p w14:paraId="33CA741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78D3580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EE5436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7CEFAD2" w14:textId="77777777" w:rsidTr="0097046A">
        <w:trPr>
          <w:trHeight w:val="1369"/>
        </w:trPr>
        <w:tc>
          <w:tcPr>
            <w:tcW w:w="2454" w:type="dxa"/>
          </w:tcPr>
          <w:p w14:paraId="4F9BF64E"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производственная деятельность (код 6.0)</w:t>
            </w:r>
          </w:p>
        </w:tc>
        <w:tc>
          <w:tcPr>
            <w:tcW w:w="2321" w:type="dxa"/>
            <w:gridSpan w:val="2"/>
          </w:tcPr>
          <w:p w14:paraId="2D44DEB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Объект капитального строительства</w:t>
            </w:r>
            <w:proofErr w:type="gramEnd"/>
            <w:r w:rsidRPr="004B7F06">
              <w:rPr>
                <w:rFonts w:ascii="Times New Roman" w:eastAsia="Times New Roman" w:hAnsi="Times New Roman" w:cs="Times New Roman"/>
                <w:lang w:eastAsia="ru-RU"/>
              </w:rPr>
              <w:t xml:space="preserve"> предназначенный для добычи недр, их переработки, </w:t>
            </w:r>
            <w:r w:rsidRPr="004B7F06">
              <w:rPr>
                <w:rFonts w:ascii="Times New Roman" w:eastAsia="Times New Roman" w:hAnsi="Times New Roman" w:cs="Times New Roman"/>
                <w:lang w:eastAsia="ru-RU"/>
              </w:rPr>
              <w:lastRenderedPageBreak/>
              <w:t>изготовления вещей промышленным способом</w:t>
            </w:r>
          </w:p>
        </w:tc>
        <w:tc>
          <w:tcPr>
            <w:tcW w:w="2321" w:type="dxa"/>
          </w:tcPr>
          <w:p w14:paraId="4621A85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в целях добычи недр, их переработки, </w:t>
            </w:r>
            <w:r w:rsidRPr="004B7F06">
              <w:rPr>
                <w:rFonts w:ascii="Times New Roman" w:eastAsia="Times New Roman" w:hAnsi="Times New Roman" w:cs="Times New Roman"/>
                <w:lang w:eastAsia="ru-RU"/>
              </w:rPr>
              <w:lastRenderedPageBreak/>
              <w:t>изготовления вещей промышленным способом</w:t>
            </w:r>
          </w:p>
        </w:tc>
        <w:tc>
          <w:tcPr>
            <w:tcW w:w="2856" w:type="dxa"/>
            <w:vMerge w:val="restart"/>
          </w:tcPr>
          <w:p w14:paraId="1442F2FC" w14:textId="258440C0" w:rsidR="009B2A31" w:rsidRPr="004B7F06" w:rsidRDefault="009B2A31"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lastRenderedPageBreak/>
              <w:t>- минимальная/</w:t>
            </w:r>
            <w:r w:rsidR="00906624" w:rsidRPr="004B7F06">
              <w:rPr>
                <w:rFonts w:ascii="Times New Roman" w:eastAsia="Times New Roman" w:hAnsi="Times New Roman" w:cs="Times New Roman"/>
                <w:lang w:eastAsia="ru-RU"/>
              </w:rPr>
              <w:t xml:space="preserve"> </w:t>
            </w:r>
            <w:proofErr w:type="gramStart"/>
            <w:r w:rsidRPr="004B7F06">
              <w:rPr>
                <w:rFonts w:ascii="Times New Roman" w:eastAsia="Times New Roman" w:hAnsi="Times New Roman" w:cs="Times New Roman"/>
                <w:lang w:eastAsia="ru-RU"/>
              </w:rPr>
              <w:t>максимальная  площадь</w:t>
            </w:r>
            <w:proofErr w:type="gramEnd"/>
            <w:r w:rsidRPr="004B7F06">
              <w:rPr>
                <w:rFonts w:ascii="Times New Roman" w:eastAsia="Times New Roman" w:hAnsi="Times New Roman" w:cs="Times New Roman"/>
                <w:lang w:eastAsia="ru-RU"/>
              </w:rPr>
              <w:t xml:space="preserve"> земельного участка – </w:t>
            </w:r>
            <w:r w:rsidRPr="004B7F06">
              <w:rPr>
                <w:rFonts w:ascii="Times New Roman" w:hAnsi="Times New Roman" w:cs="Times New Roman"/>
                <w:b/>
              </w:rPr>
              <w:t xml:space="preserve">800 </w:t>
            </w:r>
            <w:proofErr w:type="spellStart"/>
            <w:r w:rsidRPr="004B7F06">
              <w:rPr>
                <w:rFonts w:ascii="Times New Roman" w:hAnsi="Times New Roman" w:cs="Times New Roman"/>
                <w:b/>
              </w:rPr>
              <w:t>кв.м</w:t>
            </w:r>
            <w:proofErr w:type="spellEnd"/>
            <w:r w:rsidRPr="004B7F06">
              <w:rPr>
                <w:rFonts w:ascii="Times New Roman" w:hAnsi="Times New Roman" w:cs="Times New Roman"/>
                <w:b/>
              </w:rPr>
              <w:t>./не устанавливается</w:t>
            </w:r>
            <w:r w:rsidRPr="004B7F06">
              <w:rPr>
                <w:rFonts w:ascii="Times New Roman" w:eastAsia="Times New Roman" w:hAnsi="Times New Roman" w:cs="Times New Roman"/>
                <w:b/>
                <w:lang w:eastAsia="ru-RU"/>
              </w:rPr>
              <w:t>;</w:t>
            </w:r>
          </w:p>
          <w:p w14:paraId="7EB05880" w14:textId="77777777" w:rsidR="00906624" w:rsidRPr="004B7F06" w:rsidRDefault="009B2A31" w:rsidP="009B2A31">
            <w:pPr>
              <w:widowControl w:val="0"/>
              <w:spacing w:after="0" w:line="240" w:lineRule="auto"/>
              <w:ind w:firstLine="284"/>
              <w:rPr>
                <w:rFonts w:ascii="Times New Roman" w:hAnsi="Times New Roman" w:cs="Times New Roman"/>
                <w:b/>
              </w:rPr>
            </w:pPr>
            <w:r w:rsidRPr="004B7F06">
              <w:rPr>
                <w:rFonts w:ascii="Times New Roman" w:hAnsi="Times New Roman" w:cs="Times New Roman"/>
                <w:b/>
              </w:rPr>
              <w:t xml:space="preserve">- </w:t>
            </w:r>
            <w:r w:rsidRPr="004B7F06">
              <w:rPr>
                <w:rFonts w:ascii="Times New Roman" w:hAnsi="Times New Roman" w:cs="Times New Roman"/>
              </w:rPr>
              <w:t xml:space="preserve">максимальное </w:t>
            </w:r>
            <w:r w:rsidRPr="004B7F06">
              <w:rPr>
                <w:rFonts w:ascii="Times New Roman" w:hAnsi="Times New Roman" w:cs="Times New Roman"/>
              </w:rPr>
              <w:lastRenderedPageBreak/>
              <w:t>количество надземных этажей</w:t>
            </w:r>
            <w:r w:rsidRPr="004B7F06">
              <w:rPr>
                <w:rFonts w:ascii="Times New Roman" w:hAnsi="Times New Roman" w:cs="Times New Roman"/>
                <w:b/>
              </w:rPr>
              <w:t xml:space="preserve"> – 8 этажей</w:t>
            </w:r>
            <w:r w:rsidR="00906624" w:rsidRPr="004B7F06">
              <w:rPr>
                <w:rFonts w:ascii="Times New Roman" w:hAnsi="Times New Roman" w:cs="Times New Roman"/>
                <w:b/>
              </w:rPr>
              <w:t>;</w:t>
            </w:r>
          </w:p>
          <w:p w14:paraId="677072EE" w14:textId="3D55EAD8" w:rsidR="009B2A31" w:rsidRPr="004B7F06" w:rsidRDefault="009B2A31" w:rsidP="009B2A31">
            <w:pPr>
              <w:widowControl w:val="0"/>
              <w:spacing w:after="0" w:line="240" w:lineRule="auto"/>
              <w:ind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5FF5F5F1" w14:textId="77777777" w:rsidR="009B2A31" w:rsidRPr="004B7F06" w:rsidRDefault="009B2A31" w:rsidP="009B2A31">
            <w:pPr>
              <w:shd w:val="clear" w:color="auto" w:fill="FFFFFF"/>
              <w:spacing w:after="0" w:line="240" w:lineRule="auto"/>
              <w:ind w:firstLine="426"/>
              <w:jc w:val="both"/>
              <w:rPr>
                <w:rFonts w:ascii="Times New Roman" w:hAnsi="Times New Roman" w:cs="Times New Roman"/>
                <w:b/>
              </w:rPr>
            </w:pPr>
            <w:r w:rsidRPr="004B7F06">
              <w:rPr>
                <w:rFonts w:ascii="Times New Roman" w:hAnsi="Times New Roman" w:cs="Times New Roman"/>
              </w:rPr>
              <w:t>-максимальная высота здания, технологических сооружений –</w:t>
            </w:r>
            <w:r w:rsidRPr="004B7F06">
              <w:rPr>
                <w:rFonts w:ascii="Times New Roman" w:hAnsi="Times New Roman" w:cs="Times New Roman"/>
                <w:b/>
              </w:rPr>
              <w:t xml:space="preserve"> 80 м.</w:t>
            </w:r>
          </w:p>
          <w:p w14:paraId="79E90473"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высота этажа – </w:t>
            </w:r>
            <w:r w:rsidRPr="004B7F06">
              <w:rPr>
                <w:rFonts w:ascii="Times New Roman" w:eastAsia="Times New Roman" w:hAnsi="Times New Roman" w:cs="Times New Roman"/>
                <w:b/>
                <w:lang w:eastAsia="ru-RU"/>
              </w:rPr>
              <w:t>не подлежит ограничению.</w:t>
            </w:r>
          </w:p>
          <w:p w14:paraId="7B5CB12D" w14:textId="77777777"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зданий, строений и сооружений от красной линии улиц, проездов - </w:t>
            </w:r>
            <w:r w:rsidRPr="004B7F06">
              <w:rPr>
                <w:rFonts w:ascii="Times New Roman" w:eastAsia="Times New Roman" w:hAnsi="Times New Roman" w:cs="Times New Roman"/>
                <w:b/>
                <w:lang w:eastAsia="ru-RU"/>
              </w:rPr>
              <w:t>12 м;</w:t>
            </w:r>
          </w:p>
          <w:p w14:paraId="2E05FFDD" w14:textId="2C87DE79"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w:t>
            </w:r>
            <w:r w:rsidRPr="004B7F06">
              <w:rPr>
                <w:rFonts w:ascii="Times New Roman" w:eastAsia="Times New Roman" w:hAnsi="Times New Roman" w:cs="Times New Roman"/>
                <w:b/>
                <w:lang w:eastAsia="ru-RU"/>
              </w:rPr>
              <w:t>50%</w:t>
            </w:r>
          </w:p>
          <w:p w14:paraId="736E8E76" w14:textId="735C4225" w:rsidR="00497EFB" w:rsidRPr="004B7F06" w:rsidRDefault="00497EFB" w:rsidP="009B2A31">
            <w:pPr>
              <w:shd w:val="clear" w:color="auto" w:fill="FFFFFF"/>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7358625" w14:textId="77777777"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земельного участка до объектов - 3 м.</w:t>
            </w:r>
          </w:p>
          <w:p w14:paraId="1B681083" w14:textId="77777777"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границы участка по фронту улицы (проезда) - 12 м.</w:t>
            </w:r>
          </w:p>
          <w:p w14:paraId="024E279E"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w:t>
            </w:r>
            <w:r w:rsidRPr="004B7F06">
              <w:rPr>
                <w:rFonts w:ascii="Times New Roman" w:eastAsia="Times New Roman" w:hAnsi="Times New Roman" w:cs="Times New Roman"/>
                <w:lang w:eastAsia="ru-RU"/>
              </w:rPr>
              <w:lastRenderedPageBreak/>
              <w:t>предприятий</w:t>
            </w:r>
            <w:proofErr w:type="gramStart"/>
            <w:r w:rsidRPr="004B7F06">
              <w:rPr>
                <w:rFonts w:ascii="Times New Roman" w:eastAsia="Times New Roman" w:hAnsi="Times New Roman" w:cs="Times New Roman"/>
                <w:lang w:eastAsia="ru-RU"/>
              </w:rPr>
              <w:t>»,  технических</w:t>
            </w:r>
            <w:proofErr w:type="gramEnd"/>
            <w:r w:rsidRPr="004B7F06">
              <w:rPr>
                <w:rFonts w:ascii="Times New Roman" w:eastAsia="Times New Roman" w:hAnsi="Times New Roman" w:cs="Times New Roman"/>
                <w:lang w:eastAsia="ru-RU"/>
              </w:rPr>
              <w:t xml:space="preserve"> регламентов, других нормативных документов действующих на территории Российской Федерации.</w:t>
            </w:r>
          </w:p>
          <w:p w14:paraId="0B528A74" w14:textId="30386FE9"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Санитарно-защитная зона для предприятий </w:t>
            </w:r>
            <w:proofErr w:type="gramStart"/>
            <w:r w:rsidR="00326907" w:rsidRPr="004B7F06">
              <w:rPr>
                <w:rFonts w:ascii="Times New Roman" w:eastAsia="Times New Roman" w:hAnsi="Times New Roman" w:cs="Times New Roman"/>
                <w:lang w:val="en-US" w:eastAsia="ru-RU"/>
              </w:rPr>
              <w:t>IV</w:t>
            </w:r>
            <w:r w:rsidRPr="004B7F06">
              <w:rPr>
                <w:rFonts w:ascii="Times New Roman" w:eastAsia="Times New Roman" w:hAnsi="Times New Roman" w:cs="Times New Roman"/>
                <w:lang w:eastAsia="ru-RU"/>
              </w:rPr>
              <w:t xml:space="preserve">  класса</w:t>
            </w:r>
            <w:proofErr w:type="gramEnd"/>
            <w:r w:rsidRPr="004B7F06">
              <w:rPr>
                <w:rFonts w:ascii="Times New Roman" w:eastAsia="Times New Roman" w:hAnsi="Times New Roman" w:cs="Times New Roman"/>
                <w:lang w:eastAsia="ru-RU"/>
              </w:rPr>
              <w:t xml:space="preserve"> должна быть максимально озеленена не менее 50  процентов площади. </w:t>
            </w:r>
          </w:p>
          <w:p w14:paraId="78964481"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Для существующих гаражей не допускать увеличение параметров, с перспективой освоения под многоуровневые парковки, при соблюдении технических параметров.</w:t>
            </w:r>
          </w:p>
        </w:tc>
      </w:tr>
      <w:tr w:rsidR="004B7F06" w:rsidRPr="004B7F06" w14:paraId="7EB870B2" w14:textId="77777777" w:rsidTr="0097046A">
        <w:trPr>
          <w:trHeight w:val="1362"/>
        </w:trPr>
        <w:tc>
          <w:tcPr>
            <w:tcW w:w="2454" w:type="dxa"/>
          </w:tcPr>
          <w:p w14:paraId="1A791F7C"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недропользование (код 6.1)</w:t>
            </w:r>
          </w:p>
          <w:p w14:paraId="33B99FAE"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32FA28F" w14:textId="77777777" w:rsidR="009B2A31" w:rsidRPr="004B7F06" w:rsidRDefault="009B2A31" w:rsidP="009B2A31">
            <w:pPr>
              <w:spacing w:after="0" w:line="240" w:lineRule="auto"/>
              <w:rPr>
                <w:rFonts w:ascii="Times New Roman" w:eastAsia="Times New Roman" w:hAnsi="Times New Roman" w:cs="Times New Roman"/>
                <w:lang w:eastAsia="ru-RU"/>
              </w:rPr>
            </w:pPr>
          </w:p>
          <w:p w14:paraId="057C4BAD" w14:textId="77777777" w:rsidR="009B2A31" w:rsidRPr="004B7F06" w:rsidRDefault="009B2A31" w:rsidP="009B2A31">
            <w:pPr>
              <w:spacing w:after="0" w:line="240" w:lineRule="auto"/>
              <w:rPr>
                <w:rFonts w:ascii="Times New Roman" w:eastAsia="Times New Roman" w:hAnsi="Times New Roman" w:cs="Times New Roman"/>
                <w:lang w:eastAsia="ru-RU"/>
              </w:rPr>
            </w:pPr>
          </w:p>
          <w:p w14:paraId="0C6FEBEA" w14:textId="77777777" w:rsidR="009B2A31" w:rsidRPr="004B7F06" w:rsidRDefault="009B2A31" w:rsidP="009B2A31">
            <w:pPr>
              <w:spacing w:after="0" w:line="240" w:lineRule="auto"/>
              <w:rPr>
                <w:rFonts w:ascii="Times New Roman" w:eastAsia="Times New Roman" w:hAnsi="Times New Roman" w:cs="Times New Roman"/>
                <w:lang w:eastAsia="ru-RU"/>
              </w:rPr>
            </w:pPr>
          </w:p>
          <w:p w14:paraId="3CBA2F19"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DADA9AC" w14:textId="77777777" w:rsidR="009B2A31" w:rsidRPr="004B7F06" w:rsidRDefault="009B2A31" w:rsidP="009B2A31">
            <w:pPr>
              <w:spacing w:after="0" w:line="240" w:lineRule="auto"/>
              <w:rPr>
                <w:rFonts w:ascii="Times New Roman" w:eastAsia="Times New Roman" w:hAnsi="Times New Roman" w:cs="Times New Roman"/>
                <w:lang w:eastAsia="ru-RU"/>
              </w:rPr>
            </w:pPr>
          </w:p>
          <w:p w14:paraId="1A53124A"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FF15C72"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69749120"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Объект капитального строительства, в том числе подземный, в целях добычи недр</w:t>
            </w:r>
          </w:p>
          <w:p w14:paraId="37F0617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необходимый для подготовки сырья к транспортировке и (или) промышленной переработке;</w:t>
            </w:r>
          </w:p>
          <w:p w14:paraId="1BD7570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проживания в нем сотрудников, осуществляющих обслуживание зданий и сооружений, необходимых для целей недропользования</w:t>
            </w:r>
          </w:p>
        </w:tc>
        <w:tc>
          <w:tcPr>
            <w:tcW w:w="2321" w:type="dxa"/>
          </w:tcPr>
          <w:p w14:paraId="2F32E17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геологических изысканий;</w:t>
            </w:r>
          </w:p>
          <w:p w14:paraId="4DFF787A"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добыча недр открытым (карьеры, отвалы) и закрытым (шахты, скважины) способами;</w:t>
            </w:r>
          </w:p>
          <w:p w14:paraId="5CBDC4A6"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w:t>
            </w:r>
          </w:p>
          <w:p w14:paraId="772DF67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14:paraId="3954E4C2"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856" w:type="dxa"/>
            <w:vMerge/>
          </w:tcPr>
          <w:p w14:paraId="08D8C2DE"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7762759B" w14:textId="77777777" w:rsidTr="0097046A">
        <w:trPr>
          <w:trHeight w:val="1362"/>
        </w:trPr>
        <w:tc>
          <w:tcPr>
            <w:tcW w:w="2454" w:type="dxa"/>
          </w:tcPr>
          <w:p w14:paraId="04C869C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тяжелая промышленность (код 6.2)</w:t>
            </w:r>
          </w:p>
        </w:tc>
        <w:tc>
          <w:tcPr>
            <w:tcW w:w="2321" w:type="dxa"/>
            <w:gridSpan w:val="2"/>
            <w:vAlign w:val="center"/>
          </w:tcPr>
          <w:p w14:paraId="178DEC2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горно-обогатительной и горно-перерабатывающей, металлургической, машиностроительной промышленности</w:t>
            </w:r>
          </w:p>
        </w:tc>
        <w:tc>
          <w:tcPr>
            <w:tcW w:w="2321" w:type="dxa"/>
            <w:vAlign w:val="center"/>
          </w:tcPr>
          <w:p w14:paraId="3AA9623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856" w:type="dxa"/>
            <w:vMerge/>
          </w:tcPr>
          <w:p w14:paraId="0F2AC8B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07814EC" w14:textId="77777777" w:rsidTr="0097046A">
        <w:trPr>
          <w:trHeight w:val="1362"/>
        </w:trPr>
        <w:tc>
          <w:tcPr>
            <w:tcW w:w="2454" w:type="dxa"/>
          </w:tcPr>
          <w:p w14:paraId="1746C1CF"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легкая промышленность (код 6.3)</w:t>
            </w:r>
          </w:p>
        </w:tc>
        <w:tc>
          <w:tcPr>
            <w:tcW w:w="2321" w:type="dxa"/>
            <w:gridSpan w:val="2"/>
          </w:tcPr>
          <w:p w14:paraId="1085D77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предназначенный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электронной промышленности</w:t>
            </w:r>
          </w:p>
        </w:tc>
        <w:tc>
          <w:tcPr>
            <w:tcW w:w="2321" w:type="dxa"/>
          </w:tcPr>
          <w:p w14:paraId="79A81C6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электронной промышленности</w:t>
            </w:r>
          </w:p>
        </w:tc>
        <w:tc>
          <w:tcPr>
            <w:tcW w:w="2856" w:type="dxa"/>
            <w:vMerge/>
          </w:tcPr>
          <w:p w14:paraId="4156F815"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0BC0EC5C" w14:textId="77777777" w:rsidTr="0097046A">
        <w:trPr>
          <w:trHeight w:val="1362"/>
        </w:trPr>
        <w:tc>
          <w:tcPr>
            <w:tcW w:w="2454" w:type="dxa"/>
          </w:tcPr>
          <w:p w14:paraId="59C76CA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фармацевтическая промышленность (код 6.3.1)</w:t>
            </w:r>
          </w:p>
        </w:tc>
        <w:tc>
          <w:tcPr>
            <w:tcW w:w="2321" w:type="dxa"/>
            <w:gridSpan w:val="2"/>
          </w:tcPr>
          <w:p w14:paraId="52A081CF"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фармацевтического производства</w:t>
            </w:r>
          </w:p>
        </w:tc>
        <w:tc>
          <w:tcPr>
            <w:tcW w:w="2321" w:type="dxa"/>
          </w:tcPr>
          <w:p w14:paraId="72A0CA0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фармацевтического производства, в том </w:t>
            </w:r>
            <w:r w:rsidRPr="004B7F06">
              <w:rPr>
                <w:rFonts w:ascii="Times New Roman" w:eastAsia="Times New Roman" w:hAnsi="Times New Roman" w:cs="Times New Roman"/>
                <w:lang w:eastAsia="ru-RU"/>
              </w:rPr>
              <w:lastRenderedPageBreak/>
              <w:t>числе объектов, в отношении которых предусматривается установление охранных или санитарно-защитных зон</w:t>
            </w:r>
          </w:p>
        </w:tc>
        <w:tc>
          <w:tcPr>
            <w:tcW w:w="2856" w:type="dxa"/>
            <w:vMerge/>
          </w:tcPr>
          <w:p w14:paraId="1D74252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EA50F7F" w14:textId="77777777" w:rsidTr="0097046A">
        <w:trPr>
          <w:trHeight w:val="1362"/>
        </w:trPr>
        <w:tc>
          <w:tcPr>
            <w:tcW w:w="2454" w:type="dxa"/>
          </w:tcPr>
          <w:p w14:paraId="03382D96"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пищевая промышленность (код 6.4)</w:t>
            </w:r>
          </w:p>
          <w:p w14:paraId="1D3994C2"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450C91F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пищевой промышленности, по переработке сельскохозяйственной продукции</w:t>
            </w:r>
          </w:p>
        </w:tc>
        <w:tc>
          <w:tcPr>
            <w:tcW w:w="2321" w:type="dxa"/>
          </w:tcPr>
          <w:p w14:paraId="0E48D07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856" w:type="dxa"/>
            <w:vMerge/>
          </w:tcPr>
          <w:p w14:paraId="1A72BC0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23CAB296" w14:textId="77777777" w:rsidTr="0097046A">
        <w:trPr>
          <w:trHeight w:val="1362"/>
        </w:trPr>
        <w:tc>
          <w:tcPr>
            <w:tcW w:w="2454" w:type="dxa"/>
          </w:tcPr>
          <w:p w14:paraId="5D504DA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нефтехимическая промышленность (код 6.5)</w:t>
            </w:r>
          </w:p>
        </w:tc>
        <w:tc>
          <w:tcPr>
            <w:tcW w:w="2321" w:type="dxa"/>
            <w:gridSpan w:val="2"/>
          </w:tcPr>
          <w:p w14:paraId="6CBF192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переработки углеводородного сырья, изготовления удобрений, полимеров, химической продукции бытового назначения и подобной продукции</w:t>
            </w:r>
          </w:p>
        </w:tc>
        <w:tc>
          <w:tcPr>
            <w:tcW w:w="2321" w:type="dxa"/>
          </w:tcPr>
          <w:p w14:paraId="7A354DE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856" w:type="dxa"/>
            <w:vMerge/>
          </w:tcPr>
          <w:p w14:paraId="69F980AF"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522BCDDA" w14:textId="77777777" w:rsidTr="0097046A">
        <w:trPr>
          <w:trHeight w:val="1362"/>
        </w:trPr>
        <w:tc>
          <w:tcPr>
            <w:tcW w:w="2454" w:type="dxa"/>
          </w:tcPr>
          <w:p w14:paraId="3231E56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строительная промышленность (код 6.6)</w:t>
            </w:r>
          </w:p>
          <w:p w14:paraId="3F399F9E"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20AD410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321" w:type="dxa"/>
          </w:tcPr>
          <w:p w14:paraId="31A447B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856" w:type="dxa"/>
            <w:vMerge/>
          </w:tcPr>
          <w:p w14:paraId="0660FF3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2DFDE30" w14:textId="77777777" w:rsidTr="0097046A">
        <w:trPr>
          <w:trHeight w:val="529"/>
        </w:trPr>
        <w:tc>
          <w:tcPr>
            <w:tcW w:w="2454" w:type="dxa"/>
          </w:tcPr>
          <w:p w14:paraId="7584FB1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энергетика (код 6.7)</w:t>
            </w:r>
          </w:p>
          <w:p w14:paraId="09A255FD"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33C9854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гидроэнергетики, тепловых станций и других электростанций</w:t>
            </w:r>
          </w:p>
        </w:tc>
        <w:tc>
          <w:tcPr>
            <w:tcW w:w="2321" w:type="dxa"/>
          </w:tcPr>
          <w:p w14:paraId="550AE1B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w:t>
            </w:r>
          </w:p>
        </w:tc>
        <w:tc>
          <w:tcPr>
            <w:tcW w:w="2856" w:type="dxa"/>
            <w:vMerge/>
          </w:tcPr>
          <w:p w14:paraId="1D82ED8C"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10A4EC1" w14:textId="77777777" w:rsidTr="0097046A">
        <w:trPr>
          <w:trHeight w:val="1362"/>
        </w:trPr>
        <w:tc>
          <w:tcPr>
            <w:tcW w:w="2454" w:type="dxa"/>
          </w:tcPr>
          <w:p w14:paraId="215BB87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связь (код 6.8)</w:t>
            </w:r>
          </w:p>
          <w:p w14:paraId="56C0B60C"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3A14DE2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связи, радиовещания, телевидения</w:t>
            </w:r>
          </w:p>
        </w:tc>
        <w:tc>
          <w:tcPr>
            <w:tcW w:w="2321" w:type="dxa"/>
          </w:tcPr>
          <w:p w14:paraId="4D9A3D7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4B7F06">
              <w:rPr>
                <w:rFonts w:ascii="Times New Roman" w:eastAsia="Times New Roman" w:hAnsi="Times New Roman" w:cs="Times New Roman"/>
                <w:lang w:eastAsia="ru-RU"/>
              </w:rPr>
              <w:lastRenderedPageBreak/>
              <w:t>антенные поля, усилительные пункты на кабельных линиях связи, инфраструктуру спутниковой связи и телерадиовещания.</w:t>
            </w:r>
          </w:p>
        </w:tc>
        <w:tc>
          <w:tcPr>
            <w:tcW w:w="2856" w:type="dxa"/>
            <w:vMerge/>
          </w:tcPr>
          <w:p w14:paraId="31345E1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4AEEC68C" w14:textId="77777777" w:rsidTr="0097046A">
        <w:trPr>
          <w:trHeight w:val="1362"/>
        </w:trPr>
        <w:tc>
          <w:tcPr>
            <w:tcW w:w="2454" w:type="dxa"/>
          </w:tcPr>
          <w:p w14:paraId="437C1702"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t>- общественное управление (код 3.8)</w:t>
            </w:r>
          </w:p>
        </w:tc>
        <w:tc>
          <w:tcPr>
            <w:tcW w:w="2321" w:type="dxa"/>
            <w:gridSpan w:val="2"/>
          </w:tcPr>
          <w:p w14:paraId="0A8B79DA" w14:textId="3EF11D08"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w:t>
            </w:r>
            <w:r w:rsidRPr="004B7F06">
              <w:rPr>
                <w:rFonts w:ascii="Times New Roman" w:hAnsi="Times New Roman"/>
              </w:rPr>
              <w:lastRenderedPageBreak/>
              <w:t>Федерации</w:t>
            </w:r>
          </w:p>
        </w:tc>
        <w:tc>
          <w:tcPr>
            <w:tcW w:w="2321" w:type="dxa"/>
          </w:tcPr>
          <w:p w14:paraId="23CE56AC"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w:t>
            </w:r>
            <w:r w:rsidRPr="004B7F06">
              <w:rPr>
                <w:rFonts w:ascii="Times New Roman" w:eastAsia="Times New Roman" w:hAnsi="Times New Roman" w:cs="Times New Roman"/>
                <w:lang w:eastAsia="ru-RU"/>
              </w:rPr>
              <w:lastRenderedPageBreak/>
              <w:t>Федерации</w:t>
            </w:r>
          </w:p>
        </w:tc>
        <w:tc>
          <w:tcPr>
            <w:tcW w:w="2856" w:type="dxa"/>
            <w:vMerge/>
          </w:tcPr>
          <w:p w14:paraId="3DDFB9FC" w14:textId="77777777" w:rsidR="0097046A" w:rsidRPr="004B7F06" w:rsidRDefault="0097046A" w:rsidP="0097046A">
            <w:pPr>
              <w:spacing w:after="0" w:line="240" w:lineRule="auto"/>
              <w:ind w:firstLine="284"/>
              <w:jc w:val="both"/>
              <w:rPr>
                <w:rFonts w:ascii="Times New Roman" w:eastAsia="Times New Roman" w:hAnsi="Times New Roman" w:cs="Times New Roman"/>
                <w:lang w:eastAsia="ru-RU"/>
              </w:rPr>
            </w:pPr>
          </w:p>
        </w:tc>
      </w:tr>
      <w:tr w:rsidR="004B7F06" w:rsidRPr="004B7F06" w14:paraId="42B66B82" w14:textId="77777777" w:rsidTr="0097046A">
        <w:trPr>
          <w:trHeight w:val="3714"/>
        </w:trPr>
        <w:tc>
          <w:tcPr>
            <w:tcW w:w="2454" w:type="dxa"/>
          </w:tcPr>
          <w:p w14:paraId="4543C61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склады (код 6.9)</w:t>
            </w:r>
          </w:p>
          <w:p w14:paraId="541278E1"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1" w:type="dxa"/>
            <w:gridSpan w:val="2"/>
          </w:tcPr>
          <w:p w14:paraId="63B42F7F"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w:t>
            </w:r>
          </w:p>
        </w:tc>
        <w:tc>
          <w:tcPr>
            <w:tcW w:w="2321" w:type="dxa"/>
          </w:tcPr>
          <w:p w14:paraId="128EFA3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56" w:type="dxa"/>
            <w:vMerge/>
          </w:tcPr>
          <w:p w14:paraId="12222371"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78D31E6B" w14:textId="77777777" w:rsidTr="0097046A">
        <w:trPr>
          <w:trHeight w:val="3714"/>
        </w:trPr>
        <w:tc>
          <w:tcPr>
            <w:tcW w:w="2454" w:type="dxa"/>
          </w:tcPr>
          <w:p w14:paraId="6B4742A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целлюлозно-бумажная промышленность (код 6.11)</w:t>
            </w:r>
          </w:p>
        </w:tc>
        <w:tc>
          <w:tcPr>
            <w:tcW w:w="2321" w:type="dxa"/>
            <w:gridSpan w:val="2"/>
          </w:tcPr>
          <w:p w14:paraId="27D5C8A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целлюлозно-бумажного производства, производства целлюлозы, древесной массы, бумаги, картона</w:t>
            </w:r>
          </w:p>
        </w:tc>
        <w:tc>
          <w:tcPr>
            <w:tcW w:w="2321" w:type="dxa"/>
          </w:tcPr>
          <w:p w14:paraId="4F7EA3F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856" w:type="dxa"/>
            <w:vMerge/>
          </w:tcPr>
          <w:p w14:paraId="48657F5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38A989B" w14:textId="77777777" w:rsidTr="0097046A">
        <w:trPr>
          <w:trHeight w:val="4443"/>
        </w:trPr>
        <w:tc>
          <w:tcPr>
            <w:tcW w:w="2454" w:type="dxa"/>
          </w:tcPr>
          <w:p w14:paraId="5642EBB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p w14:paraId="6059238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56B56C7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090E79A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0B5CE70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2321" w:type="dxa"/>
            <w:gridSpan w:val="2"/>
          </w:tcPr>
          <w:p w14:paraId="0617298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41A18FF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6E1CC1B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60411C5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21" w:type="dxa"/>
          </w:tcPr>
          <w:p w14:paraId="3CE8332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4B7F06">
              <w:rPr>
                <w:rFonts w:ascii="Times New Roman" w:eastAsia="Times New Roman" w:hAnsi="Times New Roman" w:cs="Times New Roman"/>
                <w:lang w:eastAsia="ru-RU"/>
              </w:rPr>
              <w:lastRenderedPageBreak/>
              <w:t>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2856" w:type="dxa"/>
          </w:tcPr>
          <w:p w14:paraId="56B407B6"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089EC0D6" w14:textId="4D376346"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4D5884B1" w14:textId="367CDACC"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2 этажей.</w:t>
            </w:r>
          </w:p>
          <w:p w14:paraId="57E767EB" w14:textId="45D82E71"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ысота – не более 22 м.</w:t>
            </w:r>
          </w:p>
        </w:tc>
      </w:tr>
      <w:tr w:rsidR="004B7F06" w:rsidRPr="004B7F06" w14:paraId="15FE6AFE" w14:textId="77777777" w:rsidTr="0097046A">
        <w:trPr>
          <w:trHeight w:val="552"/>
        </w:trPr>
        <w:tc>
          <w:tcPr>
            <w:tcW w:w="2454" w:type="dxa"/>
          </w:tcPr>
          <w:p w14:paraId="570D6446"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lang w:eastAsia="ru-RU"/>
              </w:rPr>
            </w:pPr>
            <w:r w:rsidRPr="004B7F06">
              <w:rPr>
                <w:rFonts w:ascii="Times New Roman" w:eastAsia="Times New Roman" w:hAnsi="Times New Roman" w:cs="Times New Roman"/>
                <w:lang w:eastAsia="ru-RU"/>
              </w:rPr>
              <w:t>- амбулаторно-поликлиническое обслуживание (код 3.4.1)</w:t>
            </w:r>
          </w:p>
        </w:tc>
        <w:tc>
          <w:tcPr>
            <w:tcW w:w="2321" w:type="dxa"/>
            <w:gridSpan w:val="2"/>
          </w:tcPr>
          <w:p w14:paraId="37CCB5D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4368958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1E3C49A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09E1A88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310B840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21D609B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2B3EA7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1DB6C33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321" w:type="dxa"/>
          </w:tcPr>
          <w:p w14:paraId="076C445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856" w:type="dxa"/>
          </w:tcPr>
          <w:p w14:paraId="5F858C66" w14:textId="117A9080"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906624"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w:t>
            </w:r>
            <w:proofErr w:type="gramStart"/>
            <w:r w:rsidRPr="004B7F06">
              <w:rPr>
                <w:rFonts w:ascii="Times New Roman" w:eastAsia="Times New Roman" w:hAnsi="Times New Roman" w:cs="Times New Roman"/>
                <w:lang w:eastAsia="ru-RU"/>
              </w:rPr>
              <w:t>–  50</w:t>
            </w:r>
            <w:proofErr w:type="gramEnd"/>
            <w:r w:rsidRPr="004B7F06">
              <w:rPr>
                <w:rFonts w:ascii="Times New Roman" w:eastAsia="Times New Roman" w:hAnsi="Times New Roman" w:cs="Times New Roman"/>
                <w:lang w:eastAsia="ru-RU"/>
              </w:rPr>
              <w:t xml:space="preserve">/10000 кв. м;  </w:t>
            </w:r>
          </w:p>
          <w:p w14:paraId="21680F0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строений, сооружений от уровня земли - 12 м.</w:t>
            </w:r>
          </w:p>
          <w:p w14:paraId="30146D0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3 этажа; </w:t>
            </w:r>
          </w:p>
          <w:p w14:paraId="1AA8AE2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6 м.,</w:t>
            </w:r>
          </w:p>
          <w:p w14:paraId="35788AE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542E79AB" w14:textId="6C753D98" w:rsidR="00497EFB" w:rsidRPr="004B7F06" w:rsidRDefault="00497EF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776051EC" w14:textId="77777777" w:rsidTr="0097046A">
        <w:trPr>
          <w:trHeight w:val="552"/>
        </w:trPr>
        <w:tc>
          <w:tcPr>
            <w:tcW w:w="2454" w:type="dxa"/>
          </w:tcPr>
          <w:p w14:paraId="5C5B4BE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дорожного сервиса (код 4.9.1)</w:t>
            </w:r>
          </w:p>
        </w:tc>
        <w:tc>
          <w:tcPr>
            <w:tcW w:w="2321" w:type="dxa"/>
            <w:gridSpan w:val="2"/>
            <w:vAlign w:val="center"/>
          </w:tcPr>
          <w:p w14:paraId="357B5DD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58CAFBA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7E2548F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здания для организации общественного </w:t>
            </w:r>
            <w:r w:rsidRPr="004B7F06">
              <w:rPr>
                <w:rFonts w:ascii="Times New Roman" w:eastAsia="Times New Roman" w:hAnsi="Times New Roman" w:cs="Times New Roman"/>
                <w:lang w:eastAsia="ru-RU"/>
              </w:rPr>
              <w:lastRenderedPageBreak/>
              <w:t>питания в качестве объектов придорожного сервиса;</w:t>
            </w:r>
          </w:p>
          <w:p w14:paraId="776D7CB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3E55F62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предназначенные для ремонта и обслуживания автомобилей и прочих объектов придорожного сервиса.</w:t>
            </w:r>
          </w:p>
        </w:tc>
        <w:tc>
          <w:tcPr>
            <w:tcW w:w="2321" w:type="dxa"/>
            <w:vAlign w:val="center"/>
          </w:tcPr>
          <w:p w14:paraId="02D1449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автозаправочных станций (бензиновых, газовых); размещение магазинов сопутствующей торговли, зданий для организации общественного </w:t>
            </w:r>
            <w:r w:rsidRPr="004B7F06">
              <w:rPr>
                <w:rFonts w:ascii="Times New Roman" w:eastAsia="Times New Roman" w:hAnsi="Times New Roman" w:cs="Times New Roman"/>
                <w:lang w:eastAsia="ru-RU"/>
              </w:rPr>
              <w:lastRenderedPageBreak/>
              <w:t>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56" w:type="dxa"/>
          </w:tcPr>
          <w:p w14:paraId="3141D39D" w14:textId="2606441C"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-минимальная/</w:t>
            </w:r>
            <w:r w:rsidR="00906624" w:rsidRPr="004B7F06">
              <w:rPr>
                <w:rFonts w:ascii="Times New Roman" w:eastAsia="Times New Roman" w:hAnsi="Times New Roman" w:cs="Times New Roman"/>
                <w:lang w:eastAsia="ru-RU"/>
              </w:rPr>
              <w:t xml:space="preserve"> </w:t>
            </w:r>
            <w:proofErr w:type="gramStart"/>
            <w:r w:rsidRPr="004B7F06">
              <w:rPr>
                <w:rFonts w:ascii="Times New Roman" w:eastAsia="Times New Roman" w:hAnsi="Times New Roman" w:cs="Times New Roman"/>
                <w:lang w:eastAsia="ru-RU"/>
              </w:rPr>
              <w:t>максимальная  площадь</w:t>
            </w:r>
            <w:proofErr w:type="gramEnd"/>
            <w:r w:rsidRPr="004B7F06">
              <w:rPr>
                <w:rFonts w:ascii="Times New Roman" w:eastAsia="Times New Roman" w:hAnsi="Times New Roman" w:cs="Times New Roman"/>
                <w:lang w:eastAsia="ru-RU"/>
              </w:rPr>
              <w:t xml:space="preserve"> земельного участка – 800-20000 кв. м;</w:t>
            </w:r>
          </w:p>
          <w:p w14:paraId="455FF7B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DAE20F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-максимальное количество надземных этажей зданий –2.</w:t>
            </w:r>
          </w:p>
          <w:p w14:paraId="6C343BA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устанавливается;</w:t>
            </w:r>
          </w:p>
          <w:p w14:paraId="2AE1B39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- 15 м.</w:t>
            </w:r>
          </w:p>
          <w:p w14:paraId="2FB4533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участка- 12 м;</w:t>
            </w:r>
          </w:p>
          <w:p w14:paraId="6DA91C5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–50%;</w:t>
            </w:r>
          </w:p>
          <w:p w14:paraId="33E871BE" w14:textId="0BB20E6E"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7B6D0BBF" w14:textId="77777777" w:rsidTr="0097046A">
        <w:trPr>
          <w:trHeight w:val="552"/>
        </w:trPr>
        <w:tc>
          <w:tcPr>
            <w:tcW w:w="2454" w:type="dxa"/>
          </w:tcPr>
          <w:p w14:paraId="4533CB0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земельные участки (территории) общего пользования (код 12.0)</w:t>
            </w:r>
          </w:p>
        </w:tc>
        <w:tc>
          <w:tcPr>
            <w:tcW w:w="2321" w:type="dxa"/>
            <w:gridSpan w:val="2"/>
          </w:tcPr>
          <w:p w14:paraId="6F000AB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1" w:type="dxa"/>
          </w:tcPr>
          <w:p w14:paraId="6FA87D3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56" w:type="dxa"/>
          </w:tcPr>
          <w:p w14:paraId="2DD802A4"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52EA23D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6C84B53" w14:textId="77777777" w:rsidTr="0097046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454" w:type="dxa"/>
          </w:tcPr>
          <w:p w14:paraId="2168A423"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автомобильный транспорт (код 7.2)</w:t>
            </w:r>
          </w:p>
        </w:tc>
        <w:tc>
          <w:tcPr>
            <w:tcW w:w="2321" w:type="dxa"/>
            <w:gridSpan w:val="2"/>
          </w:tcPr>
          <w:p w14:paraId="466D8F0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7415083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321" w:type="dxa"/>
          </w:tcPr>
          <w:p w14:paraId="65E8E57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856" w:type="dxa"/>
          </w:tcPr>
          <w:p w14:paraId="32B71A8F"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земельных участков - 10 кв. </w:t>
            </w:r>
            <w:proofErr w:type="gramStart"/>
            <w:r w:rsidRPr="004B7F06">
              <w:rPr>
                <w:rFonts w:ascii="Times New Roman" w:eastAsia="Times New Roman" w:hAnsi="Times New Roman" w:cs="Times New Roman"/>
                <w:lang w:eastAsia="ru-RU"/>
              </w:rPr>
              <w:t>м/не</w:t>
            </w:r>
            <w:proofErr w:type="gramEnd"/>
            <w:r w:rsidRPr="004B7F06">
              <w:rPr>
                <w:rFonts w:ascii="Times New Roman" w:eastAsia="Times New Roman" w:hAnsi="Times New Roman" w:cs="Times New Roman"/>
                <w:lang w:eastAsia="ru-RU"/>
              </w:rPr>
              <w:t xml:space="preserve"> подлежит ограничению; </w:t>
            </w:r>
          </w:p>
          <w:p w14:paraId="3582B91D"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73046D37"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земельных участков - 3 м;</w:t>
            </w:r>
          </w:p>
          <w:p w14:paraId="0BDED577"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7EAFDAB8"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строений, сооружений от уровня земли – 15 м;</w:t>
            </w:r>
          </w:p>
          <w:p w14:paraId="3B66B04B"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этажа – не устанавливается;</w:t>
            </w:r>
          </w:p>
          <w:p w14:paraId="63004DDD"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 80%</w:t>
            </w:r>
          </w:p>
          <w:p w14:paraId="6D85F300" w14:textId="1DB80AE7" w:rsidR="00497EFB" w:rsidRPr="004B7F06" w:rsidRDefault="00497EFB"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175EB2D0" w14:textId="77777777" w:rsidTr="0097046A">
        <w:trPr>
          <w:trHeight w:val="552"/>
        </w:trPr>
        <w:tc>
          <w:tcPr>
            <w:tcW w:w="2514" w:type="dxa"/>
            <w:gridSpan w:val="2"/>
          </w:tcPr>
          <w:p w14:paraId="0CFE809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261" w:type="dxa"/>
          </w:tcPr>
          <w:p w14:paraId="1A98586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1" w:type="dxa"/>
          </w:tcPr>
          <w:p w14:paraId="61854E8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4B7F06">
              <w:rPr>
                <w:rFonts w:ascii="Times New Roman" w:eastAsia="Times New Roman" w:hAnsi="Times New Roman" w:cs="Times New Roman"/>
                <w:lang w:eastAsia="ru-RU"/>
              </w:rPr>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56" w:type="dxa"/>
          </w:tcPr>
          <w:p w14:paraId="522341DA" w14:textId="7289568D"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w:t>
            </w:r>
            <w:r w:rsidR="009B2A31" w:rsidRPr="004B7F06">
              <w:rPr>
                <w:rFonts w:ascii="Times New Roman" w:eastAsia="Times New Roman" w:hAnsi="Times New Roman" w:cs="Times New Roman"/>
                <w:lang w:eastAsia="ru-RU"/>
              </w:rPr>
              <w:t xml:space="preserve">инимальная площадь земельных участков – 20 </w:t>
            </w:r>
            <w:proofErr w:type="spellStart"/>
            <w:r w:rsidR="009B2A31" w:rsidRPr="004B7F06">
              <w:rPr>
                <w:rFonts w:ascii="Times New Roman" w:eastAsia="Times New Roman" w:hAnsi="Times New Roman" w:cs="Times New Roman"/>
                <w:lang w:eastAsia="ru-RU"/>
              </w:rPr>
              <w:t>кв.м</w:t>
            </w:r>
            <w:proofErr w:type="spellEnd"/>
            <w:r w:rsidR="009B2A31" w:rsidRPr="004B7F06">
              <w:rPr>
                <w:rFonts w:ascii="Times New Roman" w:eastAsia="Times New Roman" w:hAnsi="Times New Roman" w:cs="Times New Roman"/>
                <w:lang w:eastAsia="ru-RU"/>
              </w:rPr>
              <w:t>.</w:t>
            </w:r>
          </w:p>
          <w:p w14:paraId="2DA21EBD" w14:textId="738B8EE8"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3F820AA2" w14:textId="26A21535"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1 этажа.</w:t>
            </w:r>
          </w:p>
          <w:p w14:paraId="7ADEB7BF" w14:textId="34E84B5D" w:rsidR="009B2A31" w:rsidRPr="004B7F06" w:rsidRDefault="00906624"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p w14:paraId="4D3C24D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w:t>
            </w:r>
            <w:r w:rsidRPr="004B7F06">
              <w:rPr>
                <w:rFonts w:ascii="Times New Roman" w:eastAsia="Times New Roman" w:hAnsi="Times New Roman" w:cs="Times New Roman"/>
                <w:lang w:eastAsia="ru-RU"/>
              </w:rPr>
              <w:lastRenderedPageBreak/>
              <w:t>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2BAE7AAE" w14:textId="77777777" w:rsidTr="0097046A">
        <w:trPr>
          <w:trHeight w:val="552"/>
        </w:trPr>
        <w:tc>
          <w:tcPr>
            <w:tcW w:w="2514" w:type="dxa"/>
            <w:gridSpan w:val="2"/>
            <w:tcBorders>
              <w:top w:val="single" w:sz="4" w:space="0" w:color="auto"/>
              <w:left w:val="single" w:sz="4" w:space="0" w:color="auto"/>
              <w:bottom w:val="single" w:sz="4" w:space="0" w:color="auto"/>
              <w:right w:val="single" w:sz="4" w:space="0" w:color="auto"/>
            </w:tcBorders>
          </w:tcPr>
          <w:p w14:paraId="26FE937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хранение автотранспорта (код 2.7.1)</w:t>
            </w:r>
          </w:p>
        </w:tc>
        <w:tc>
          <w:tcPr>
            <w:tcW w:w="2261" w:type="dxa"/>
            <w:tcBorders>
              <w:top w:val="single" w:sz="4" w:space="0" w:color="auto"/>
              <w:left w:val="single" w:sz="4" w:space="0" w:color="auto"/>
              <w:bottom w:val="single" w:sz="4" w:space="0" w:color="auto"/>
              <w:right w:val="single" w:sz="4" w:space="0" w:color="auto"/>
            </w:tcBorders>
          </w:tcPr>
          <w:p w14:paraId="0F6BA45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2F8C068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21" w:type="dxa"/>
            <w:tcBorders>
              <w:top w:val="single" w:sz="4" w:space="0" w:color="auto"/>
              <w:left w:val="single" w:sz="4" w:space="0" w:color="auto"/>
              <w:bottom w:val="single" w:sz="4" w:space="0" w:color="auto"/>
              <w:right w:val="single" w:sz="4" w:space="0" w:color="auto"/>
            </w:tcBorders>
          </w:tcPr>
          <w:p w14:paraId="29E344F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856" w:type="dxa"/>
            <w:tcBorders>
              <w:top w:val="single" w:sz="4" w:space="0" w:color="auto"/>
              <w:left w:val="single" w:sz="4" w:space="0" w:color="auto"/>
              <w:bottom w:val="single" w:sz="4" w:space="0" w:color="auto"/>
              <w:right w:val="single" w:sz="4" w:space="0" w:color="auto"/>
            </w:tcBorders>
          </w:tcPr>
          <w:p w14:paraId="3DE835F9" w14:textId="534C7578"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906624"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FF3E71"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106B6B4D"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04001449"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1216E78D"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13BDB416"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6FB27BBE" w14:textId="4B11B6FA"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01A570C3" w14:textId="42E39772" w:rsidR="00497EFB" w:rsidRPr="004B7F06" w:rsidRDefault="00497EFB"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43F51189" w14:textId="2D421A5E" w:rsidR="009B2A31"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120CC92F" w14:textId="77777777" w:rsidTr="0097046A">
        <w:trPr>
          <w:trHeight w:val="552"/>
        </w:trPr>
        <w:tc>
          <w:tcPr>
            <w:tcW w:w="2514" w:type="dxa"/>
            <w:gridSpan w:val="2"/>
            <w:tcBorders>
              <w:top w:val="single" w:sz="4" w:space="0" w:color="auto"/>
              <w:left w:val="single" w:sz="4" w:space="0" w:color="auto"/>
              <w:bottom w:val="single" w:sz="4" w:space="0" w:color="auto"/>
              <w:right w:val="single" w:sz="4" w:space="0" w:color="auto"/>
            </w:tcBorders>
          </w:tcPr>
          <w:p w14:paraId="2700158B" w14:textId="77777777"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«водный транспорт (код 7.3)»</w:t>
            </w:r>
          </w:p>
          <w:p w14:paraId="4947460B" w14:textId="77777777"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p>
          <w:p w14:paraId="1BC02A35" w14:textId="4E56F7F3"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23.11.2021 № 182).</w:t>
            </w:r>
          </w:p>
        </w:tc>
        <w:tc>
          <w:tcPr>
            <w:tcW w:w="2261" w:type="dxa"/>
            <w:tcBorders>
              <w:top w:val="single" w:sz="4" w:space="0" w:color="auto"/>
              <w:left w:val="single" w:sz="4" w:space="0" w:color="auto"/>
              <w:bottom w:val="single" w:sz="4" w:space="0" w:color="auto"/>
              <w:right w:val="single" w:sz="4" w:space="0" w:color="auto"/>
            </w:tcBorders>
          </w:tcPr>
          <w:p w14:paraId="361FFFD5" w14:textId="79730AF4" w:rsidR="007E3340" w:rsidRPr="004B7F06" w:rsidRDefault="007E3340" w:rsidP="007E3340">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321" w:type="dxa"/>
            <w:tcBorders>
              <w:top w:val="single" w:sz="4" w:space="0" w:color="auto"/>
              <w:left w:val="single" w:sz="4" w:space="0" w:color="auto"/>
              <w:bottom w:val="single" w:sz="4" w:space="0" w:color="auto"/>
              <w:right w:val="single" w:sz="4" w:space="0" w:color="auto"/>
            </w:tcBorders>
          </w:tcPr>
          <w:p w14:paraId="04A65A49" w14:textId="4D781F23"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856" w:type="dxa"/>
            <w:tcBorders>
              <w:top w:val="single" w:sz="4" w:space="0" w:color="auto"/>
              <w:left w:val="single" w:sz="4" w:space="0" w:color="auto"/>
              <w:bottom w:val="single" w:sz="4" w:space="0" w:color="auto"/>
              <w:right w:val="single" w:sz="4" w:space="0" w:color="auto"/>
            </w:tcBorders>
          </w:tcPr>
          <w:p w14:paraId="144F5C28"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максимальная площадь земельных участков – 1000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не устанавливается;</w:t>
            </w:r>
          </w:p>
          <w:p w14:paraId="438F2739"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65E0947D"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73AD76FE"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60BAEA94"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25 м;</w:t>
            </w:r>
          </w:p>
          <w:p w14:paraId="7CE25611" w14:textId="7DC616CA"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r w:rsidR="004B7F06" w:rsidRPr="004B7F06" w14:paraId="12CFE7FA" w14:textId="77777777" w:rsidTr="0097046A">
        <w:trPr>
          <w:trHeight w:val="552"/>
        </w:trPr>
        <w:tc>
          <w:tcPr>
            <w:tcW w:w="2514" w:type="dxa"/>
            <w:gridSpan w:val="2"/>
            <w:tcBorders>
              <w:top w:val="single" w:sz="4" w:space="0" w:color="auto"/>
              <w:left w:val="single" w:sz="4" w:space="0" w:color="auto"/>
              <w:bottom w:val="single" w:sz="4" w:space="0" w:color="auto"/>
              <w:right w:val="single" w:sz="4" w:space="0" w:color="auto"/>
            </w:tcBorders>
          </w:tcPr>
          <w:p w14:paraId="352A55B4" w14:textId="77777777" w:rsidR="007549FE" w:rsidRPr="004B7F06" w:rsidRDefault="007549FE" w:rsidP="007549FE">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34269F7A" w14:textId="77777777" w:rsidR="007549FE" w:rsidRPr="004B7F06" w:rsidRDefault="007549FE" w:rsidP="007549FE">
            <w:pPr>
              <w:autoSpaceDE w:val="0"/>
              <w:autoSpaceDN w:val="0"/>
              <w:adjustRightInd w:val="0"/>
              <w:spacing w:after="0" w:line="240" w:lineRule="auto"/>
              <w:rPr>
                <w:rFonts w:ascii="Times New Roman" w:eastAsia="Times New Roman" w:hAnsi="Times New Roman" w:cs="Times New Roman"/>
                <w:lang w:eastAsia="ru-RU"/>
              </w:rPr>
            </w:pPr>
          </w:p>
          <w:p w14:paraId="314D23B9" w14:textId="48C0D0EE" w:rsidR="007549FE" w:rsidRPr="004B7F06" w:rsidRDefault="007549FE" w:rsidP="007549FE">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61" w:type="dxa"/>
            <w:tcBorders>
              <w:top w:val="single" w:sz="4" w:space="0" w:color="auto"/>
              <w:left w:val="single" w:sz="4" w:space="0" w:color="auto"/>
              <w:bottom w:val="single" w:sz="4" w:space="0" w:color="auto"/>
              <w:right w:val="single" w:sz="4" w:space="0" w:color="auto"/>
            </w:tcBorders>
          </w:tcPr>
          <w:p w14:paraId="77603630" w14:textId="281C0A7C" w:rsidR="007549FE" w:rsidRPr="004B7F06" w:rsidRDefault="007549FE" w:rsidP="007549FE">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w:t>
            </w:r>
            <w:r w:rsidRPr="004B7F06">
              <w:rPr>
                <w:rFonts w:ascii="Times New Roman" w:eastAsia="Times New Roman" w:hAnsi="Times New Roman" w:cs="Times New Roman"/>
                <w:lang w:eastAsia="ru-RU"/>
              </w:rPr>
              <w:lastRenderedPageBreak/>
              <w:t>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321" w:type="dxa"/>
            <w:tcBorders>
              <w:top w:val="single" w:sz="4" w:space="0" w:color="auto"/>
              <w:left w:val="single" w:sz="4" w:space="0" w:color="auto"/>
              <w:bottom w:val="single" w:sz="4" w:space="0" w:color="auto"/>
              <w:right w:val="single" w:sz="4" w:space="0" w:color="auto"/>
            </w:tcBorders>
          </w:tcPr>
          <w:p w14:paraId="410BC24E" w14:textId="56CB1096" w:rsidR="007549FE" w:rsidRPr="004B7F06" w:rsidRDefault="007549FE" w:rsidP="007549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w:t>
            </w:r>
            <w:r w:rsidRPr="004B7F06">
              <w:rPr>
                <w:rFonts w:ascii="Times New Roman" w:eastAsia="Times New Roman" w:hAnsi="Times New Roman" w:cs="Times New Roman"/>
                <w:lang w:eastAsia="ru-RU"/>
              </w:rPr>
              <w:lastRenderedPageBreak/>
              <w:t>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856" w:type="dxa"/>
            <w:tcBorders>
              <w:top w:val="single" w:sz="4" w:space="0" w:color="auto"/>
              <w:left w:val="single" w:sz="4" w:space="0" w:color="auto"/>
              <w:bottom w:val="single" w:sz="4" w:space="0" w:color="auto"/>
              <w:right w:val="single" w:sz="4" w:space="0" w:color="auto"/>
            </w:tcBorders>
          </w:tcPr>
          <w:p w14:paraId="474826A7"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35FFBE8B"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2F3DA739"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6B450F8B"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53723F88"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этажа – не подлежит ограничению;</w:t>
            </w:r>
          </w:p>
          <w:p w14:paraId="60FC1DF2" w14:textId="77777777" w:rsidR="007549FE" w:rsidRPr="004B7F06" w:rsidRDefault="007549FE" w:rsidP="007549FE">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7B29EF57" w14:textId="4315A913" w:rsidR="007549FE" w:rsidRPr="004B7F06" w:rsidRDefault="007549FE" w:rsidP="007549FE">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5FA52ABE"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5E65AA71" w14:textId="5B9255C0"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p w14:paraId="7D488EB5"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292"/>
        <w:gridCol w:w="2292"/>
        <w:gridCol w:w="3013"/>
      </w:tblGrid>
      <w:tr w:rsidR="004B7F06" w:rsidRPr="004B7F06" w14:paraId="3645A418" w14:textId="77777777" w:rsidTr="005601E0">
        <w:trPr>
          <w:trHeight w:val="552"/>
          <w:tblHeader/>
        </w:trPr>
        <w:tc>
          <w:tcPr>
            <w:tcW w:w="2497" w:type="dxa"/>
            <w:vAlign w:val="center"/>
          </w:tcPr>
          <w:p w14:paraId="6397B7E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ВИДЫ ИСПОЛЬЗОВАНИЯ</w:t>
            </w:r>
          </w:p>
        </w:tc>
        <w:tc>
          <w:tcPr>
            <w:tcW w:w="2292" w:type="dxa"/>
          </w:tcPr>
          <w:p w14:paraId="4E77066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473CEC4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13" w:type="dxa"/>
            <w:vAlign w:val="center"/>
          </w:tcPr>
          <w:p w14:paraId="0740C08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A279E8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CF8F7C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3981A04" w14:textId="77777777" w:rsidTr="005601E0">
        <w:trPr>
          <w:trHeight w:val="552"/>
        </w:trPr>
        <w:tc>
          <w:tcPr>
            <w:tcW w:w="2497" w:type="dxa"/>
          </w:tcPr>
          <w:p w14:paraId="28B505A9"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
        </w:tc>
        <w:tc>
          <w:tcPr>
            <w:tcW w:w="4584" w:type="dxa"/>
            <w:gridSpan w:val="2"/>
            <w:tcBorders>
              <w:bottom w:val="single" w:sz="4" w:space="0" w:color="auto"/>
            </w:tcBorders>
          </w:tcPr>
          <w:p w14:paraId="43A6EF2C"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w:t>
            </w:r>
          </w:p>
          <w:p w14:paraId="76324F76" w14:textId="77777777" w:rsidR="009B2A31" w:rsidRPr="004B7F06" w:rsidRDefault="009B2A31" w:rsidP="009B2A31">
            <w:pPr>
              <w:tabs>
                <w:tab w:val="left" w:pos="7655"/>
                <w:tab w:val="left" w:pos="7938"/>
              </w:tabs>
              <w:spacing w:after="0" w:line="240" w:lineRule="auto"/>
              <w:ind w:right="317"/>
              <w:jc w:val="both"/>
              <w:rPr>
                <w:rFonts w:ascii="Times New Roman" w:eastAsia="Times New Roman" w:hAnsi="Times New Roman" w:cs="Times New Roman"/>
                <w:lang w:eastAsia="ru-RU"/>
              </w:rPr>
            </w:pPr>
          </w:p>
        </w:tc>
        <w:tc>
          <w:tcPr>
            <w:tcW w:w="3013" w:type="dxa"/>
          </w:tcPr>
          <w:p w14:paraId="031F51F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5D2AE884"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5226F15C"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u w:val="single"/>
          <w:lang w:eastAsia="ru-RU"/>
        </w:rPr>
      </w:pPr>
    </w:p>
    <w:p w14:paraId="3B06355B"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7839C337"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5B03090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1E7ED2C6"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102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889"/>
        <w:gridCol w:w="2292"/>
        <w:gridCol w:w="2615"/>
      </w:tblGrid>
      <w:tr w:rsidR="004B7F06" w:rsidRPr="004B7F06" w14:paraId="655CE220" w14:textId="77777777" w:rsidTr="006A2ABA">
        <w:trPr>
          <w:trHeight w:val="552"/>
          <w:tblHeader/>
        </w:trPr>
        <w:tc>
          <w:tcPr>
            <w:tcW w:w="2439" w:type="dxa"/>
            <w:vAlign w:val="center"/>
          </w:tcPr>
          <w:p w14:paraId="0268BF5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bookmarkStart w:id="186" w:name="_Hlk58227704"/>
            <w:r w:rsidRPr="004B7F06">
              <w:rPr>
                <w:rFonts w:ascii="Times New Roman" w:eastAsia="Times New Roman" w:hAnsi="Times New Roman" w:cs="Times New Roman"/>
                <w:b/>
                <w:lang w:eastAsia="ru-RU"/>
              </w:rPr>
              <w:t>ВИДЫ ИСПОЛЬЗОВАНИЯ</w:t>
            </w:r>
          </w:p>
        </w:tc>
        <w:tc>
          <w:tcPr>
            <w:tcW w:w="2889" w:type="dxa"/>
          </w:tcPr>
          <w:p w14:paraId="0782069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2242898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615" w:type="dxa"/>
            <w:vAlign w:val="center"/>
          </w:tcPr>
          <w:p w14:paraId="6DA1AD0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E78100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F0C491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FDD6F04" w14:textId="77777777" w:rsidTr="006A2ABA">
        <w:trPr>
          <w:trHeight w:val="552"/>
        </w:trPr>
        <w:tc>
          <w:tcPr>
            <w:tcW w:w="2439" w:type="dxa"/>
          </w:tcPr>
          <w:p w14:paraId="375BDF9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общественное питание (код 4.6)</w:t>
            </w:r>
          </w:p>
        </w:tc>
        <w:tc>
          <w:tcPr>
            <w:tcW w:w="2889" w:type="dxa"/>
          </w:tcPr>
          <w:p w14:paraId="5A9E326C"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столовая</w:t>
            </w:r>
          </w:p>
          <w:p w14:paraId="02012F68"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p>
        </w:tc>
        <w:tc>
          <w:tcPr>
            <w:tcW w:w="2292" w:type="dxa"/>
          </w:tcPr>
          <w:p w14:paraId="028457EA"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(столовые)</w:t>
            </w:r>
          </w:p>
          <w:p w14:paraId="2A2D6927" w14:textId="77777777" w:rsidR="009B2A31" w:rsidRPr="004B7F06" w:rsidRDefault="009B2A31" w:rsidP="009B2A31">
            <w:pPr>
              <w:tabs>
                <w:tab w:val="left" w:pos="7655"/>
                <w:tab w:val="left" w:pos="7938"/>
              </w:tabs>
              <w:spacing w:after="0" w:line="240" w:lineRule="auto"/>
              <w:ind w:right="317"/>
              <w:jc w:val="both"/>
              <w:rPr>
                <w:rFonts w:ascii="Times New Roman" w:eastAsia="Times New Roman" w:hAnsi="Times New Roman" w:cs="Times New Roman"/>
                <w:lang w:eastAsia="ru-RU"/>
              </w:rPr>
            </w:pPr>
          </w:p>
        </w:tc>
        <w:tc>
          <w:tcPr>
            <w:tcW w:w="2615" w:type="dxa"/>
            <w:vMerge w:val="restart"/>
          </w:tcPr>
          <w:p w14:paraId="2B27D009"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 не более </w:t>
            </w:r>
            <w:r w:rsidRPr="004B7F06">
              <w:rPr>
                <w:rFonts w:ascii="Times New Roman" w:eastAsia="Times New Roman" w:hAnsi="Times New Roman" w:cs="Times New Roman"/>
                <w:b/>
                <w:lang w:eastAsia="ru-RU"/>
              </w:rPr>
              <w:t>3 этажей</w:t>
            </w:r>
            <w:r w:rsidRPr="004B7F06">
              <w:rPr>
                <w:rFonts w:ascii="Times New Roman" w:eastAsia="Times New Roman" w:hAnsi="Times New Roman" w:cs="Times New Roman"/>
                <w:lang w:eastAsia="ru-RU"/>
              </w:rPr>
              <w:t>.</w:t>
            </w:r>
          </w:p>
          <w:p w14:paraId="3164B76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w:t>
            </w:r>
            <w:r w:rsidRPr="004B7F06">
              <w:rPr>
                <w:rFonts w:ascii="Times New Roman" w:eastAsia="Times New Roman" w:hAnsi="Times New Roman" w:cs="Times New Roman"/>
                <w:b/>
                <w:lang w:eastAsia="ru-RU"/>
              </w:rPr>
              <w:t>до 15 м</w:t>
            </w:r>
            <w:r w:rsidRPr="004B7F06">
              <w:rPr>
                <w:rFonts w:ascii="Times New Roman" w:eastAsia="Times New Roman" w:hAnsi="Times New Roman" w:cs="Times New Roman"/>
                <w:lang w:eastAsia="ru-RU"/>
              </w:rPr>
              <w:t>.</w:t>
            </w:r>
          </w:p>
        </w:tc>
      </w:tr>
      <w:tr w:rsidR="004B7F06" w:rsidRPr="004B7F06" w14:paraId="32302B00" w14:textId="77777777" w:rsidTr="006A2ABA">
        <w:trPr>
          <w:trHeight w:val="552"/>
        </w:trPr>
        <w:tc>
          <w:tcPr>
            <w:tcW w:w="2439" w:type="dxa"/>
          </w:tcPr>
          <w:p w14:paraId="6CF8E2E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бытовое обслуживание (код 3.3)</w:t>
            </w:r>
          </w:p>
        </w:tc>
        <w:tc>
          <w:tcPr>
            <w:tcW w:w="2889" w:type="dxa"/>
          </w:tcPr>
          <w:p w14:paraId="23260B98"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приёмные пункты химчисток и прачечных;</w:t>
            </w:r>
          </w:p>
          <w:p w14:paraId="05977EF2"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бани, сауны, фитнес-центры;</w:t>
            </w:r>
          </w:p>
          <w:p w14:paraId="1FEDAA49"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p>
        </w:tc>
        <w:tc>
          <w:tcPr>
            <w:tcW w:w="2292" w:type="dxa"/>
          </w:tcPr>
          <w:p w14:paraId="7BAA77FA"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15" w:type="dxa"/>
            <w:vMerge/>
          </w:tcPr>
          <w:p w14:paraId="55C99A45"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5AE6E6AF" w14:textId="77777777" w:rsidTr="006A2ABA">
        <w:trPr>
          <w:trHeight w:val="552"/>
        </w:trPr>
        <w:tc>
          <w:tcPr>
            <w:tcW w:w="2439" w:type="dxa"/>
          </w:tcPr>
          <w:p w14:paraId="5E1A6F89" w14:textId="21A5987A" w:rsidR="006A2ABA" w:rsidRPr="004B7F06" w:rsidRDefault="006A2ABA" w:rsidP="006A2ABA">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lastRenderedPageBreak/>
              <w:t>- деловое управление (код 4.1)</w:t>
            </w:r>
          </w:p>
          <w:p w14:paraId="3735C625" w14:textId="77777777" w:rsidR="006A2ABA" w:rsidRPr="004B7F06" w:rsidRDefault="006A2ABA" w:rsidP="006A2ABA">
            <w:pPr>
              <w:suppressAutoHyphens/>
              <w:spacing w:after="0" w:line="240" w:lineRule="auto"/>
              <w:rPr>
                <w:rFonts w:ascii="Times New Roman" w:eastAsia="Times New Roman" w:hAnsi="Times New Roman" w:cs="Times New Roman"/>
                <w:lang w:eastAsia="ar-SA"/>
              </w:rPr>
            </w:pPr>
          </w:p>
          <w:p w14:paraId="24FF3815" w14:textId="77777777" w:rsidR="006A2ABA" w:rsidRPr="004B7F06" w:rsidRDefault="006A2ABA" w:rsidP="006A2ABA">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(В ред. Решения Думы от 22.03.2022 № 241)</w:t>
            </w:r>
          </w:p>
          <w:p w14:paraId="47171086" w14:textId="77777777" w:rsidR="006A2ABA" w:rsidRPr="004B7F06" w:rsidRDefault="006A2ABA" w:rsidP="006A2ABA">
            <w:pPr>
              <w:spacing w:after="0" w:line="240" w:lineRule="auto"/>
              <w:rPr>
                <w:rFonts w:ascii="Times New Roman" w:eastAsia="Times New Roman" w:hAnsi="Times New Roman" w:cs="Times New Roman"/>
                <w:lang w:eastAsia="ru-RU"/>
              </w:rPr>
            </w:pPr>
          </w:p>
        </w:tc>
        <w:tc>
          <w:tcPr>
            <w:tcW w:w="2889" w:type="dxa"/>
            <w:tcBorders>
              <w:bottom w:val="single" w:sz="4" w:space="0" w:color="auto"/>
            </w:tcBorders>
          </w:tcPr>
          <w:p w14:paraId="5AE1B0A8" w14:textId="6E1751C5" w:rsidR="006A2ABA" w:rsidRPr="004B7F06" w:rsidRDefault="006A2ABA" w:rsidP="006A2ABA">
            <w:pPr>
              <w:widowControl w:val="0"/>
              <w:tabs>
                <w:tab w:val="left" w:pos="7655"/>
                <w:tab w:val="left" w:pos="7938"/>
              </w:tabs>
              <w:spacing w:after="0" w:line="240" w:lineRule="auto"/>
              <w:rPr>
                <w:rFonts w:ascii="Times New Roman" w:eastAsia="SimSun" w:hAnsi="Times New Roman" w:cs="Times New Roman"/>
                <w:lang w:eastAsia="zh-CN"/>
              </w:rPr>
            </w:pPr>
            <w:r w:rsidRPr="004B7F06">
              <w:rPr>
                <w:rFonts w:ascii="Times New Roman" w:eastAsia="Times New Roman" w:hAnsi="Times New Roman" w:cs="Times New Roman"/>
                <w:lang w:eastAsia="ar-SA"/>
              </w:rPr>
              <w:t>Виды разрешенного использования объектов капитального строительства - 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92" w:type="dxa"/>
            <w:tcBorders>
              <w:bottom w:val="single" w:sz="4" w:space="0" w:color="auto"/>
            </w:tcBorders>
          </w:tcPr>
          <w:p w14:paraId="1F42FDEA" w14:textId="0FA8F219" w:rsidR="006A2ABA" w:rsidRPr="004B7F06" w:rsidRDefault="006A2ABA" w:rsidP="006A2AB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15" w:type="dxa"/>
          </w:tcPr>
          <w:p w14:paraId="5F5C628D"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максимальная площадь земельных участков – </w:t>
            </w:r>
            <w:r w:rsidRPr="004B7F06">
              <w:rPr>
                <w:rFonts w:ascii="Times New Roman" w:eastAsia="Times New Roman" w:hAnsi="Times New Roman" w:cs="Times New Roman"/>
                <w:bCs/>
                <w:lang w:eastAsia="ru-RU"/>
              </w:rPr>
              <w:t xml:space="preserve">1500/50000 </w:t>
            </w:r>
            <w:proofErr w:type="spellStart"/>
            <w:proofErr w:type="gramStart"/>
            <w:r w:rsidRPr="004B7F06">
              <w:rPr>
                <w:rFonts w:ascii="Times New Roman" w:eastAsia="Times New Roman" w:hAnsi="Times New Roman" w:cs="Times New Roman"/>
                <w:bCs/>
                <w:lang w:eastAsia="ru-RU"/>
              </w:rPr>
              <w:t>кв.м</w:t>
            </w:r>
            <w:proofErr w:type="spellEnd"/>
            <w:proofErr w:type="gramEnd"/>
            <w:r w:rsidRPr="004B7F06">
              <w:rPr>
                <w:rFonts w:ascii="Times New Roman" w:eastAsia="Times New Roman" w:hAnsi="Times New Roman" w:cs="Times New Roman"/>
                <w:lang w:eastAsia="ru-RU"/>
              </w:rPr>
              <w:t>;</w:t>
            </w:r>
          </w:p>
          <w:p w14:paraId="763DA146"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3560E368"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6100D2B0"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779F95D5"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3;</w:t>
            </w:r>
          </w:p>
          <w:p w14:paraId="6813CE86" w14:textId="4043FBCC" w:rsidR="006A2ABA" w:rsidRPr="004B7F06" w:rsidRDefault="006A2ABA" w:rsidP="006A2AB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15 м.</w:t>
            </w:r>
          </w:p>
        </w:tc>
      </w:tr>
    </w:tbl>
    <w:bookmarkEnd w:id="186"/>
    <w:p w14:paraId="7CEE61FC" w14:textId="77777777" w:rsidR="009B2A31" w:rsidRPr="004B7F06" w:rsidRDefault="009B2A31" w:rsidP="009B2A31">
      <w:pPr>
        <w:spacing w:after="0" w:line="240" w:lineRule="auto"/>
        <w:ind w:firstLine="426"/>
        <w:jc w:val="both"/>
        <w:rPr>
          <w:rFonts w:ascii="Times New Roman" w:eastAsia="SimSun" w:hAnsi="Times New Roman" w:cs="Times New Roman"/>
          <w:sz w:val="24"/>
          <w:szCs w:val="24"/>
          <w:u w:val="single"/>
          <w:lang w:eastAsia="zh-CN"/>
        </w:rPr>
      </w:pPr>
      <w:r w:rsidRPr="004B7F06">
        <w:rPr>
          <w:rFonts w:ascii="Times New Roman" w:eastAsia="SimSun" w:hAnsi="Times New Roman" w:cs="Times New Roman"/>
          <w:sz w:val="24"/>
          <w:szCs w:val="24"/>
          <w:u w:val="single"/>
          <w:lang w:eastAsia="zh-CN"/>
        </w:rPr>
        <w:t>Примечание:</w:t>
      </w:r>
    </w:p>
    <w:p w14:paraId="6031E938" w14:textId="77777777" w:rsidR="009B2A31" w:rsidRPr="004B7F06" w:rsidRDefault="009B2A31" w:rsidP="009B2A31">
      <w:pPr>
        <w:spacing w:after="0" w:line="240" w:lineRule="auto"/>
        <w:ind w:firstLine="426"/>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Основные цвета отделки фасадов в зоне П-4 – белый, серый, бежевый.</w:t>
      </w:r>
    </w:p>
    <w:p w14:paraId="3ADC2EA3" w14:textId="77777777" w:rsidR="00497EFB" w:rsidRPr="004B7F06" w:rsidRDefault="00497EFB" w:rsidP="009B2A31">
      <w:pPr>
        <w:autoSpaceDE w:val="0"/>
        <w:autoSpaceDN w:val="0"/>
        <w:adjustRightInd w:val="0"/>
        <w:spacing w:after="0" w:line="240" w:lineRule="auto"/>
        <w:ind w:left="34"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75CD001A" w14:textId="120DEA24"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489E1D3"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A94992"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217851CA"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FE66D81"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14:paraId="6603AD67"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4B7F06">
        <w:rPr>
          <w:rFonts w:ascii="Times New Roman" w:eastAsia="Times New Roman" w:hAnsi="Times New Roman" w:cs="Times New Roman"/>
          <w:bCs/>
          <w:sz w:val="24"/>
          <w:szCs w:val="24"/>
          <w:lang w:eastAsia="ru-RU"/>
        </w:rPr>
        <w:t>непожароопасными</w:t>
      </w:r>
      <w:proofErr w:type="spellEnd"/>
      <w:r w:rsidRPr="004B7F06">
        <w:rPr>
          <w:rFonts w:ascii="Times New Roman" w:eastAsia="Times New Roman" w:hAnsi="Times New Roman" w:cs="Times New Roman"/>
          <w:bCs/>
          <w:sz w:val="24"/>
          <w:szCs w:val="24"/>
          <w:lang w:eastAsia="ru-RU"/>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36202375"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09FD0D95"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4BFECAF2" w14:textId="77777777" w:rsidR="009B2A31" w:rsidRPr="004B7F06" w:rsidRDefault="009B2A31" w:rsidP="009B2A31">
      <w:pPr>
        <w:numPr>
          <w:ilvl w:val="0"/>
          <w:numId w:val="13"/>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8BC7A23" w14:textId="77777777" w:rsidR="009B2A31" w:rsidRPr="004B7F06" w:rsidRDefault="009B2A31" w:rsidP="009B2A31">
      <w:pPr>
        <w:numPr>
          <w:ilvl w:val="0"/>
          <w:numId w:val="13"/>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1A64A7C" w14:textId="77777777" w:rsidR="009B2A31" w:rsidRPr="004B7F06" w:rsidRDefault="009B2A31" w:rsidP="009B2A31">
      <w:pPr>
        <w:numPr>
          <w:ilvl w:val="0"/>
          <w:numId w:val="13"/>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384529C"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662032A"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Не допускается расширение производственных предприятий, если при этом требуется увеличение размера санитарно-защитных зон.</w:t>
      </w:r>
    </w:p>
    <w:p w14:paraId="19202998"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sz w:val="24"/>
          <w:szCs w:val="24"/>
          <w:lang w:eastAsia="ru-RU"/>
        </w:rPr>
      </w:pPr>
      <w:r w:rsidRPr="004B7F06">
        <w:rPr>
          <w:rFonts w:ascii="Times New Roman" w:eastAsia="Times New Roman" w:hAnsi="Times New Roman" w:cs="Times New Roman"/>
          <w:bCs/>
          <w:sz w:val="24"/>
          <w:szCs w:val="24"/>
          <w:lang w:eastAsia="ru-RU"/>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01E85CB4" w14:textId="744CF092" w:rsidR="009B2A31" w:rsidRPr="004B7F06" w:rsidRDefault="009B2A31" w:rsidP="009B2A31">
      <w:pPr>
        <w:rPr>
          <w:rFonts w:ascii="Times New Roman" w:hAnsi="Times New Roman" w:cs="Times New Roman"/>
          <w:sz w:val="24"/>
        </w:rPr>
      </w:pPr>
    </w:p>
    <w:p w14:paraId="589F1A42" w14:textId="77777777" w:rsidR="006A2ABA" w:rsidRPr="004B7F06" w:rsidRDefault="006A2ABA" w:rsidP="009B2A31">
      <w:pPr>
        <w:widowControl w:val="0"/>
        <w:spacing w:after="0" w:line="240" w:lineRule="auto"/>
        <w:jc w:val="center"/>
        <w:rPr>
          <w:rFonts w:ascii="Times New Roman" w:eastAsia="SimSun" w:hAnsi="Times New Roman" w:cs="Times New Roman"/>
          <w:b/>
          <w:sz w:val="24"/>
          <w:szCs w:val="24"/>
          <w:u w:val="single"/>
          <w:lang w:eastAsia="zh-CN"/>
        </w:rPr>
      </w:pPr>
    </w:p>
    <w:p w14:paraId="4A390682" w14:textId="2D4203F8" w:rsidR="009B2A31" w:rsidRPr="004B7F06" w:rsidRDefault="009B2A31" w:rsidP="009B2A31">
      <w:pPr>
        <w:widowControl w:val="0"/>
        <w:spacing w:after="0" w:line="240" w:lineRule="auto"/>
        <w:jc w:val="center"/>
        <w:rPr>
          <w:rFonts w:ascii="Times New Roman" w:eastAsia="SimSun" w:hAnsi="Times New Roman" w:cs="Times New Roman"/>
          <w:b/>
          <w:sz w:val="24"/>
          <w:szCs w:val="24"/>
          <w:u w:val="single"/>
          <w:lang w:eastAsia="zh-CN"/>
        </w:rPr>
      </w:pPr>
      <w:r w:rsidRPr="004B7F06">
        <w:rPr>
          <w:rFonts w:ascii="Times New Roman" w:eastAsia="SimSun" w:hAnsi="Times New Roman" w:cs="Times New Roman"/>
          <w:b/>
          <w:sz w:val="24"/>
          <w:szCs w:val="24"/>
          <w:u w:val="single"/>
          <w:lang w:eastAsia="zh-CN"/>
        </w:rPr>
        <w:lastRenderedPageBreak/>
        <w:t>П</w:t>
      </w:r>
      <w:r w:rsidRPr="004B7F06">
        <w:rPr>
          <w:rFonts w:ascii="Times New Roman" w:eastAsia="Times New Roman" w:hAnsi="Times New Roman" w:cs="Times New Roman"/>
          <w:b/>
          <w:sz w:val="20"/>
          <w:szCs w:val="20"/>
          <w:u w:val="single"/>
          <w:lang w:eastAsia="ru-RU"/>
        </w:rPr>
        <w:t>–</w:t>
      </w:r>
      <w:r w:rsidRPr="004B7F06">
        <w:rPr>
          <w:rFonts w:ascii="Times New Roman" w:eastAsia="SimSun" w:hAnsi="Times New Roman" w:cs="Times New Roman"/>
          <w:b/>
          <w:sz w:val="24"/>
          <w:szCs w:val="24"/>
          <w:u w:val="single"/>
          <w:lang w:eastAsia="zh-CN"/>
        </w:rPr>
        <w:t xml:space="preserve">5. Зона предприятий, производств и объектов </w:t>
      </w:r>
      <w:r w:rsidRPr="004B7F06">
        <w:rPr>
          <w:rFonts w:ascii="Times New Roman" w:eastAsia="SimSun" w:hAnsi="Times New Roman" w:cs="Times New Roman"/>
          <w:b/>
          <w:sz w:val="24"/>
          <w:szCs w:val="24"/>
          <w:u w:val="single"/>
          <w:lang w:val="en-US" w:eastAsia="zh-CN"/>
        </w:rPr>
        <w:t>V</w:t>
      </w:r>
      <w:r w:rsidRPr="004B7F06">
        <w:rPr>
          <w:rFonts w:ascii="Times New Roman" w:eastAsia="SimSun" w:hAnsi="Times New Roman" w:cs="Times New Roman"/>
          <w:b/>
          <w:sz w:val="24"/>
          <w:szCs w:val="24"/>
          <w:u w:val="single"/>
          <w:lang w:eastAsia="zh-CN"/>
        </w:rPr>
        <w:t xml:space="preserve"> класса опасности СЗЗ-50 м.</w:t>
      </w:r>
    </w:p>
    <w:p w14:paraId="08BB8E03" w14:textId="77777777" w:rsidR="009B2A31" w:rsidRPr="004B7F06" w:rsidRDefault="009B2A31" w:rsidP="009B2A31">
      <w:pPr>
        <w:widowControl w:val="0"/>
        <w:spacing w:after="0" w:line="240" w:lineRule="auto"/>
        <w:jc w:val="center"/>
        <w:rPr>
          <w:rFonts w:ascii="Times New Roman" w:eastAsia="SimSun" w:hAnsi="Times New Roman" w:cs="Times New Roman"/>
          <w:b/>
          <w:sz w:val="24"/>
          <w:szCs w:val="24"/>
          <w:u w:val="single"/>
          <w:lang w:eastAsia="zh-CN"/>
        </w:rPr>
      </w:pPr>
    </w:p>
    <w:p w14:paraId="1E43B8F9" w14:textId="77777777" w:rsidR="009B2A31" w:rsidRPr="004B7F06" w:rsidRDefault="009B2A31" w:rsidP="009B2A31">
      <w:pPr>
        <w:spacing w:after="0" w:line="240" w:lineRule="auto"/>
        <w:ind w:firstLine="709"/>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 xml:space="preserve">Зона П-5 выделена для обеспечения правовых условий формирования предприятий, производств и объектов </w:t>
      </w:r>
      <w:r w:rsidRPr="004B7F06">
        <w:rPr>
          <w:rFonts w:ascii="Times New Roman" w:eastAsia="Times New Roman" w:hAnsi="Times New Roman" w:cs="Times New Roman"/>
          <w:i/>
          <w:iCs/>
          <w:sz w:val="24"/>
          <w:szCs w:val="24"/>
          <w:lang w:val="en-US" w:eastAsia="ru-RU"/>
        </w:rPr>
        <w:t>V</w:t>
      </w:r>
      <w:r w:rsidRPr="004B7F06">
        <w:rPr>
          <w:rFonts w:ascii="Times New Roman" w:eastAsia="Times New Roman" w:hAnsi="Times New Roman" w:cs="Times New Roman"/>
          <w:i/>
          <w:iCs/>
          <w:sz w:val="24"/>
          <w:szCs w:val="24"/>
          <w:lang w:eastAsia="ru-RU"/>
        </w:rPr>
        <w:t xml:space="preserve"> класса </w:t>
      </w:r>
      <w:r w:rsidRPr="004B7F06">
        <w:rPr>
          <w:rFonts w:ascii="Times New Roman" w:eastAsia="Times New Roman" w:hAnsi="Times New Roman" w:cs="Times New Roman"/>
          <w:bCs/>
          <w:i/>
          <w:sz w:val="24"/>
          <w:szCs w:val="24"/>
          <w:lang w:eastAsia="ru-RU"/>
        </w:rPr>
        <w:t>опасности</w:t>
      </w:r>
      <w:r w:rsidRPr="004B7F06">
        <w:rPr>
          <w:rFonts w:ascii="Times New Roman" w:eastAsia="Times New Roman" w:hAnsi="Times New Roman" w:cs="Times New Roman"/>
          <w:i/>
          <w:iCs/>
          <w:sz w:val="24"/>
          <w:szCs w:val="24"/>
          <w:lang w:eastAsia="ru-RU"/>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71BDE8F" w14:textId="77777777" w:rsidR="009B2A31" w:rsidRPr="004B7F06" w:rsidRDefault="009B2A31" w:rsidP="009B2A31">
      <w:pPr>
        <w:spacing w:after="0" w:line="240" w:lineRule="auto"/>
        <w:ind w:firstLine="709"/>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7335CCF8" w14:textId="77777777" w:rsidR="009B2A31" w:rsidRPr="004B7F06" w:rsidRDefault="009B2A31" w:rsidP="009B2A31">
      <w:pPr>
        <w:spacing w:after="0" w:line="240" w:lineRule="auto"/>
        <w:ind w:firstLine="709"/>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720528B2" w14:textId="77777777" w:rsidR="009B2A31" w:rsidRPr="004B7F06" w:rsidRDefault="009B2A31" w:rsidP="009B2A31">
      <w:pPr>
        <w:spacing w:after="0" w:line="240" w:lineRule="auto"/>
        <w:ind w:firstLine="709"/>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 xml:space="preserve">Для размещения </w:t>
      </w:r>
      <w:proofErr w:type="gramStart"/>
      <w:r w:rsidRPr="004B7F06">
        <w:rPr>
          <w:rFonts w:ascii="Times New Roman" w:eastAsia="Times New Roman" w:hAnsi="Times New Roman" w:cs="Times New Roman"/>
          <w:i/>
          <w:iCs/>
          <w:sz w:val="24"/>
          <w:szCs w:val="24"/>
          <w:lang w:eastAsia="ru-RU"/>
        </w:rPr>
        <w:t>микропредприятий малого бизнеса с количеством</w:t>
      </w:r>
      <w:proofErr w:type="gramEnd"/>
      <w:r w:rsidRPr="004B7F06">
        <w:rPr>
          <w:rFonts w:ascii="Times New Roman" w:eastAsia="Times New Roman" w:hAnsi="Times New Roman" w:cs="Times New Roman"/>
          <w:i/>
          <w:iCs/>
          <w:sz w:val="24"/>
          <w:szCs w:val="24"/>
          <w:lang w:eastAsia="ru-RU"/>
        </w:rPr>
        <w:t xml:space="preserve">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4AF7365D" w14:textId="77777777" w:rsidR="009B2A31" w:rsidRPr="004B7F06" w:rsidRDefault="009B2A31" w:rsidP="009B2A31">
      <w:pPr>
        <w:rPr>
          <w:rFonts w:ascii="Times New Roman" w:hAnsi="Times New Roman" w:cs="Times New Roman"/>
          <w:sz w:val="24"/>
        </w:rPr>
      </w:pPr>
    </w:p>
    <w:p w14:paraId="08ED77D0"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65"/>
        <w:gridCol w:w="2278"/>
        <w:gridCol w:w="2258"/>
        <w:gridCol w:w="3006"/>
      </w:tblGrid>
      <w:tr w:rsidR="004B7F06" w:rsidRPr="004B7F06" w14:paraId="1D9DF4EC" w14:textId="77777777" w:rsidTr="005D1B26">
        <w:trPr>
          <w:trHeight w:val="552"/>
          <w:tblHeader/>
        </w:trPr>
        <w:tc>
          <w:tcPr>
            <w:tcW w:w="2487" w:type="dxa"/>
            <w:vAlign w:val="center"/>
          </w:tcPr>
          <w:p w14:paraId="191A1AD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43" w:type="dxa"/>
            <w:gridSpan w:val="2"/>
          </w:tcPr>
          <w:p w14:paraId="198561E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58" w:type="dxa"/>
          </w:tcPr>
          <w:p w14:paraId="2D08ED8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06" w:type="dxa"/>
            <w:vAlign w:val="center"/>
          </w:tcPr>
          <w:p w14:paraId="4A8D000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E46D7E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1ED6483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C90640B" w14:textId="77777777" w:rsidTr="005D1B26">
        <w:trPr>
          <w:trHeight w:val="1369"/>
        </w:trPr>
        <w:tc>
          <w:tcPr>
            <w:tcW w:w="2487" w:type="dxa"/>
          </w:tcPr>
          <w:p w14:paraId="4FC9D46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производственная деятельность (код 6.0)</w:t>
            </w:r>
          </w:p>
        </w:tc>
        <w:tc>
          <w:tcPr>
            <w:tcW w:w="2343" w:type="dxa"/>
            <w:gridSpan w:val="2"/>
          </w:tcPr>
          <w:p w14:paraId="0CE5747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Объект капитального строительства</w:t>
            </w:r>
            <w:proofErr w:type="gramEnd"/>
            <w:r w:rsidRPr="004B7F06">
              <w:rPr>
                <w:rFonts w:ascii="Times New Roman" w:eastAsia="Times New Roman" w:hAnsi="Times New Roman" w:cs="Times New Roman"/>
                <w:lang w:eastAsia="ru-RU"/>
              </w:rPr>
              <w:t xml:space="preserve"> предназначенный для добычи недр, их переработки, изготовления вещей промышленным способом</w:t>
            </w:r>
          </w:p>
        </w:tc>
        <w:tc>
          <w:tcPr>
            <w:tcW w:w="2258" w:type="dxa"/>
          </w:tcPr>
          <w:p w14:paraId="59B2C4C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3006" w:type="dxa"/>
            <w:vMerge w:val="restart"/>
          </w:tcPr>
          <w:p w14:paraId="3A344A02" w14:textId="69ABF3FF" w:rsidR="009B2A31" w:rsidRPr="004B7F06" w:rsidRDefault="009B2A31" w:rsidP="009B2A31">
            <w:pPr>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минимальная/</w:t>
            </w:r>
            <w:r w:rsidR="00906624"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Pr="004B7F06">
              <w:rPr>
                <w:rFonts w:ascii="Times New Roman" w:eastAsia="Times New Roman" w:hAnsi="Times New Roman" w:cs="Times New Roman"/>
                <w:b/>
                <w:lang w:eastAsia="ru-RU"/>
              </w:rPr>
              <w:t>800/</w:t>
            </w:r>
            <w:r w:rsidRPr="004B7F06">
              <w:rPr>
                <w:rFonts w:ascii="Times New Roman" w:hAnsi="Times New Roman" w:cs="Times New Roman"/>
                <w:b/>
              </w:rPr>
              <w:t xml:space="preserve"> не устанавливается</w:t>
            </w:r>
            <w:r w:rsidRPr="004B7F06">
              <w:rPr>
                <w:rFonts w:ascii="Times New Roman" w:eastAsia="Times New Roman" w:hAnsi="Times New Roman" w:cs="Times New Roman"/>
                <w:b/>
                <w:lang w:eastAsia="ru-RU"/>
              </w:rPr>
              <w:t>;</w:t>
            </w:r>
          </w:p>
          <w:p w14:paraId="0307F34A"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630D1913" w14:textId="77777777" w:rsidR="009B2A31" w:rsidRPr="004B7F06" w:rsidRDefault="009B2A31" w:rsidP="009B2A31">
            <w:pPr>
              <w:widowControl w:val="0"/>
              <w:spacing w:after="0" w:line="240" w:lineRule="auto"/>
              <w:ind w:firstLine="284"/>
              <w:rPr>
                <w:rFonts w:ascii="Times New Roman" w:eastAsia="Times New Roman" w:hAnsi="Times New Roman" w:cs="Times New Roman"/>
                <w:lang w:eastAsia="ru-RU"/>
              </w:rPr>
            </w:pPr>
            <w:r w:rsidRPr="004B7F06">
              <w:rPr>
                <w:rFonts w:ascii="Times New Roman" w:hAnsi="Times New Roman" w:cs="Times New Roman"/>
              </w:rPr>
              <w:lastRenderedPageBreak/>
              <w:t>-максимальное количество надземных этажей зданий –8</w:t>
            </w:r>
            <w:r w:rsidRPr="004B7F06">
              <w:rPr>
                <w:rFonts w:ascii="Times New Roman" w:eastAsia="Times New Roman" w:hAnsi="Times New Roman" w:cs="Times New Roman"/>
                <w:lang w:eastAsia="ru-RU"/>
              </w:rPr>
              <w:t>.</w:t>
            </w:r>
          </w:p>
          <w:p w14:paraId="0887DAC7" w14:textId="77777777" w:rsidR="009B2A31" w:rsidRPr="004B7F06" w:rsidRDefault="009B2A31" w:rsidP="009B2A31">
            <w:pPr>
              <w:shd w:val="clear" w:color="auto" w:fill="FFFFFF"/>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Pr="004B7F06">
              <w:rPr>
                <w:rFonts w:ascii="Times New Roman" w:eastAsia="Times New Roman" w:hAnsi="Times New Roman" w:cs="Times New Roman"/>
                <w:b/>
                <w:lang w:eastAsia="ru-RU"/>
              </w:rPr>
              <w:t>не подлежит ограничению</w:t>
            </w:r>
            <w:r w:rsidRPr="004B7F06">
              <w:rPr>
                <w:rFonts w:ascii="Times New Roman" w:eastAsia="Times New Roman" w:hAnsi="Times New Roman" w:cs="Times New Roman"/>
                <w:lang w:eastAsia="ru-RU"/>
              </w:rPr>
              <w:t xml:space="preserve">. </w:t>
            </w:r>
          </w:p>
          <w:p w14:paraId="5EE0CBD9" w14:textId="1AA1C4A3" w:rsidR="009B2A31" w:rsidRPr="004B7F06" w:rsidRDefault="009B2A31" w:rsidP="009B2A31">
            <w:pPr>
              <w:widowControl w:val="0"/>
              <w:spacing w:after="0" w:line="240" w:lineRule="auto"/>
              <w:ind w:firstLine="284"/>
              <w:rPr>
                <w:rFonts w:ascii="Times New Roman" w:hAnsi="Times New Roman" w:cs="Times New Roman"/>
              </w:rPr>
            </w:pPr>
            <w:r w:rsidRPr="004B7F06">
              <w:rPr>
                <w:rFonts w:ascii="Times New Roman" w:hAnsi="Times New Roman" w:cs="Times New Roman"/>
              </w:rPr>
              <w:t>- максимальная высота технологических сооружений - 80 м</w:t>
            </w:r>
            <w:r w:rsidRPr="004B7F06">
              <w:rPr>
                <w:rFonts w:ascii="Times New Roman" w:eastAsia="Times New Roman" w:hAnsi="Times New Roman" w:cs="Times New Roman"/>
                <w:lang w:eastAsia="ru-RU"/>
              </w:rPr>
              <w:t>.</w:t>
            </w:r>
          </w:p>
          <w:p w14:paraId="70F92F94" w14:textId="77777777" w:rsidR="009B2A31" w:rsidRPr="004B7F06" w:rsidRDefault="009B2A31" w:rsidP="009B2A31">
            <w:pPr>
              <w:shd w:val="clear" w:color="auto" w:fill="FFFFFF"/>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минимальный отступ зданий, строений и сооружений от красной линии улиц, проездов - </w:t>
            </w:r>
            <w:r w:rsidRPr="004B7F06">
              <w:rPr>
                <w:rFonts w:ascii="Times New Roman" w:eastAsia="Times New Roman" w:hAnsi="Times New Roman" w:cs="Times New Roman"/>
                <w:b/>
                <w:lang w:eastAsia="ru-RU"/>
              </w:rPr>
              <w:t>12 м;</w:t>
            </w:r>
          </w:p>
          <w:p w14:paraId="22A32240" w14:textId="77777777" w:rsidR="009B2A31" w:rsidRPr="004B7F06" w:rsidRDefault="009B2A31" w:rsidP="009B2A31">
            <w:pPr>
              <w:shd w:val="clear" w:color="auto" w:fill="FFFFFF"/>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земельного участка до объектов - 3 м.</w:t>
            </w:r>
          </w:p>
          <w:p w14:paraId="6765B0DD" w14:textId="77777777"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границы участка по фронту улицы (проезда) - 12 м.</w:t>
            </w:r>
          </w:p>
          <w:p w14:paraId="433EF04B" w14:textId="7026A6B6"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w:t>
            </w:r>
            <w:r w:rsidRPr="004B7F06">
              <w:rPr>
                <w:rFonts w:ascii="Times New Roman" w:eastAsia="Times New Roman" w:hAnsi="Times New Roman" w:cs="Times New Roman"/>
                <w:b/>
                <w:lang w:eastAsia="ru-RU"/>
              </w:rPr>
              <w:t>50%</w:t>
            </w:r>
          </w:p>
          <w:p w14:paraId="15D69585" w14:textId="6432DD77" w:rsidR="00497EFB" w:rsidRPr="004B7F06" w:rsidRDefault="00497EFB" w:rsidP="009B2A31">
            <w:pPr>
              <w:shd w:val="clear" w:color="auto" w:fill="FFFFFF"/>
              <w:spacing w:after="0" w:line="240" w:lineRule="auto"/>
              <w:ind w:firstLine="317"/>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60953733" w14:textId="77777777" w:rsidR="009B2A31" w:rsidRPr="004B7F06" w:rsidRDefault="009B2A31" w:rsidP="009B2A31">
            <w:pPr>
              <w:shd w:val="clear" w:color="auto" w:fill="FFFFFF"/>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57738414" w14:textId="5D6C652B"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Санитарно-защитная зона для предприятий </w:t>
            </w:r>
            <w:r w:rsidRPr="004B7F06">
              <w:rPr>
                <w:rFonts w:ascii="Times New Roman" w:eastAsia="Times New Roman" w:hAnsi="Times New Roman" w:cs="Times New Roman"/>
                <w:lang w:val="en-US" w:eastAsia="ru-RU"/>
              </w:rPr>
              <w:t>V</w:t>
            </w:r>
            <w:r w:rsidRPr="004B7F06">
              <w:rPr>
                <w:rFonts w:ascii="Times New Roman" w:eastAsia="Times New Roman" w:hAnsi="Times New Roman" w:cs="Times New Roman"/>
                <w:lang w:eastAsia="ru-RU"/>
              </w:rPr>
              <w:t xml:space="preserve"> класса должна быть </w:t>
            </w:r>
            <w:r w:rsidRPr="004B7F06">
              <w:rPr>
                <w:rFonts w:ascii="Times New Roman" w:eastAsia="Times New Roman" w:hAnsi="Times New Roman" w:cs="Times New Roman"/>
                <w:lang w:eastAsia="ru-RU"/>
              </w:rPr>
              <w:lastRenderedPageBreak/>
              <w:t xml:space="preserve">максимально озеленена не менее 60 процентов площади. </w:t>
            </w:r>
          </w:p>
          <w:p w14:paraId="059EEA55"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Для существующих гаражей не допускать увеличение параметров, с перспективой освоения под многоуровневые парковки, при соблюдении технических параметров.</w:t>
            </w:r>
          </w:p>
        </w:tc>
      </w:tr>
      <w:tr w:rsidR="004B7F06" w:rsidRPr="004B7F06" w14:paraId="2B40975F" w14:textId="77777777" w:rsidTr="005D1B26">
        <w:trPr>
          <w:trHeight w:val="1362"/>
        </w:trPr>
        <w:tc>
          <w:tcPr>
            <w:tcW w:w="2487" w:type="dxa"/>
          </w:tcPr>
          <w:p w14:paraId="0A5AD76F"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недропользование (код 6.1)</w:t>
            </w:r>
          </w:p>
          <w:p w14:paraId="5A078435" w14:textId="77777777" w:rsidR="009B2A31" w:rsidRPr="004B7F06" w:rsidRDefault="009B2A31" w:rsidP="009B2A31">
            <w:pPr>
              <w:spacing w:after="0" w:line="240" w:lineRule="auto"/>
              <w:rPr>
                <w:rFonts w:ascii="Times New Roman" w:eastAsia="Times New Roman" w:hAnsi="Times New Roman" w:cs="Times New Roman"/>
                <w:lang w:eastAsia="ru-RU"/>
              </w:rPr>
            </w:pPr>
          </w:p>
          <w:p w14:paraId="6D67B8A6" w14:textId="77777777" w:rsidR="009B2A31" w:rsidRPr="004B7F06" w:rsidRDefault="009B2A31" w:rsidP="009B2A31">
            <w:pPr>
              <w:spacing w:after="0" w:line="240" w:lineRule="auto"/>
              <w:rPr>
                <w:rFonts w:ascii="Times New Roman" w:eastAsia="Times New Roman" w:hAnsi="Times New Roman" w:cs="Times New Roman"/>
                <w:lang w:eastAsia="ru-RU"/>
              </w:rPr>
            </w:pPr>
          </w:p>
          <w:p w14:paraId="3F239883" w14:textId="77777777" w:rsidR="009B2A31" w:rsidRPr="004B7F06" w:rsidRDefault="009B2A31" w:rsidP="009B2A31">
            <w:pPr>
              <w:spacing w:after="0" w:line="240" w:lineRule="auto"/>
              <w:rPr>
                <w:rFonts w:ascii="Times New Roman" w:eastAsia="Times New Roman" w:hAnsi="Times New Roman" w:cs="Times New Roman"/>
                <w:lang w:eastAsia="ru-RU"/>
              </w:rPr>
            </w:pPr>
          </w:p>
          <w:p w14:paraId="539EBC1F" w14:textId="77777777" w:rsidR="009B2A31" w:rsidRPr="004B7F06" w:rsidRDefault="009B2A31" w:rsidP="009B2A31">
            <w:pPr>
              <w:spacing w:after="0" w:line="240" w:lineRule="auto"/>
              <w:rPr>
                <w:rFonts w:ascii="Times New Roman" w:eastAsia="Times New Roman" w:hAnsi="Times New Roman" w:cs="Times New Roman"/>
                <w:lang w:eastAsia="ru-RU"/>
              </w:rPr>
            </w:pPr>
          </w:p>
          <w:p w14:paraId="0BA3C5A2" w14:textId="77777777" w:rsidR="009B2A31" w:rsidRPr="004B7F06" w:rsidRDefault="009B2A31" w:rsidP="009B2A31">
            <w:pPr>
              <w:spacing w:after="0" w:line="240" w:lineRule="auto"/>
              <w:rPr>
                <w:rFonts w:ascii="Times New Roman" w:eastAsia="Times New Roman" w:hAnsi="Times New Roman" w:cs="Times New Roman"/>
                <w:lang w:eastAsia="ru-RU"/>
              </w:rPr>
            </w:pPr>
          </w:p>
          <w:p w14:paraId="24E19F8F"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EB30444" w14:textId="77777777" w:rsidR="009B2A31" w:rsidRPr="004B7F06" w:rsidRDefault="009B2A31" w:rsidP="009B2A31">
            <w:pPr>
              <w:spacing w:after="0" w:line="240" w:lineRule="auto"/>
              <w:rPr>
                <w:rFonts w:ascii="Times New Roman" w:eastAsia="Times New Roman" w:hAnsi="Times New Roman" w:cs="Times New Roman"/>
                <w:lang w:eastAsia="ru-RU"/>
              </w:rPr>
            </w:pPr>
          </w:p>
          <w:p w14:paraId="34B7A44F"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43" w:type="dxa"/>
            <w:gridSpan w:val="2"/>
          </w:tcPr>
          <w:p w14:paraId="04272B1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Объект капитального строительства, в том числе подземный, в целях добычи недр</w:t>
            </w:r>
          </w:p>
          <w:p w14:paraId="6DABDFC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необходимый для подготовки сырья к транспортировке и (или) промышленной переработке;</w:t>
            </w:r>
          </w:p>
          <w:p w14:paraId="75B49C6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проживания в нем сотрудников, осуществляющих обслуживание зданий и сооружений, необходимых для целей недропользования</w:t>
            </w:r>
          </w:p>
        </w:tc>
        <w:tc>
          <w:tcPr>
            <w:tcW w:w="2258" w:type="dxa"/>
          </w:tcPr>
          <w:p w14:paraId="2CE0DD6E"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геологических изысканий;</w:t>
            </w:r>
          </w:p>
          <w:p w14:paraId="499B9FD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добыча недр открытым (карьеры, отвалы) и закрытым (шахты, скважины) способами;</w:t>
            </w:r>
          </w:p>
          <w:p w14:paraId="72502E55"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w:t>
            </w:r>
          </w:p>
          <w:p w14:paraId="090E5F4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14:paraId="076AE085"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3006" w:type="dxa"/>
            <w:vMerge/>
          </w:tcPr>
          <w:p w14:paraId="2A341619"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09CA8EEE" w14:textId="77777777" w:rsidTr="005D1B26">
        <w:trPr>
          <w:trHeight w:val="1362"/>
        </w:trPr>
        <w:tc>
          <w:tcPr>
            <w:tcW w:w="2487" w:type="dxa"/>
          </w:tcPr>
          <w:p w14:paraId="67FBECA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легкая промышленность (код 6.3)</w:t>
            </w:r>
          </w:p>
        </w:tc>
        <w:tc>
          <w:tcPr>
            <w:tcW w:w="2343" w:type="dxa"/>
            <w:gridSpan w:val="2"/>
          </w:tcPr>
          <w:p w14:paraId="46B1C38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 капитального строительства, предназначенный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электронной промышленности</w:t>
            </w:r>
          </w:p>
        </w:tc>
        <w:tc>
          <w:tcPr>
            <w:tcW w:w="2258" w:type="dxa"/>
          </w:tcPr>
          <w:p w14:paraId="2CA66F6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текстильной, </w:t>
            </w:r>
            <w:proofErr w:type="spellStart"/>
            <w:proofErr w:type="gramStart"/>
            <w:r w:rsidRPr="004B7F06">
              <w:rPr>
                <w:rFonts w:ascii="Times New Roman" w:eastAsia="Times New Roman" w:hAnsi="Times New Roman" w:cs="Times New Roman"/>
                <w:lang w:eastAsia="ru-RU"/>
              </w:rPr>
              <w:t>фарфоро</w:t>
            </w:r>
            <w:proofErr w:type="spellEnd"/>
            <w:r w:rsidRPr="004B7F06">
              <w:rPr>
                <w:rFonts w:ascii="Times New Roman" w:eastAsia="Times New Roman" w:hAnsi="Times New Roman" w:cs="Times New Roman"/>
                <w:lang w:eastAsia="ru-RU"/>
              </w:rPr>
              <w:t>-фаянсовой</w:t>
            </w:r>
            <w:proofErr w:type="gramEnd"/>
            <w:r w:rsidRPr="004B7F06">
              <w:rPr>
                <w:rFonts w:ascii="Times New Roman" w:eastAsia="Times New Roman" w:hAnsi="Times New Roman" w:cs="Times New Roman"/>
                <w:lang w:eastAsia="ru-RU"/>
              </w:rPr>
              <w:t>, электронной промышленности</w:t>
            </w:r>
          </w:p>
        </w:tc>
        <w:tc>
          <w:tcPr>
            <w:tcW w:w="3006" w:type="dxa"/>
            <w:vMerge/>
          </w:tcPr>
          <w:p w14:paraId="080D859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24B74BAC" w14:textId="77777777" w:rsidTr="005D1B26">
        <w:trPr>
          <w:trHeight w:val="1362"/>
        </w:trPr>
        <w:tc>
          <w:tcPr>
            <w:tcW w:w="2487" w:type="dxa"/>
          </w:tcPr>
          <w:p w14:paraId="3ADA0638"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фармацевтическая промышленность (код 6.3.1)</w:t>
            </w:r>
          </w:p>
        </w:tc>
        <w:tc>
          <w:tcPr>
            <w:tcW w:w="2343" w:type="dxa"/>
            <w:gridSpan w:val="2"/>
          </w:tcPr>
          <w:p w14:paraId="592D704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фармацевтического производства</w:t>
            </w:r>
          </w:p>
        </w:tc>
        <w:tc>
          <w:tcPr>
            <w:tcW w:w="2258" w:type="dxa"/>
          </w:tcPr>
          <w:p w14:paraId="3F3A31A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006" w:type="dxa"/>
            <w:vMerge/>
          </w:tcPr>
          <w:p w14:paraId="368EF0C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2605FDED" w14:textId="77777777" w:rsidTr="005D1B26">
        <w:trPr>
          <w:trHeight w:val="1362"/>
        </w:trPr>
        <w:tc>
          <w:tcPr>
            <w:tcW w:w="2487" w:type="dxa"/>
          </w:tcPr>
          <w:p w14:paraId="26DECF5E"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пищевая промышленность (код 6.3.1)</w:t>
            </w:r>
          </w:p>
          <w:p w14:paraId="4CC6005F"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43" w:type="dxa"/>
            <w:gridSpan w:val="2"/>
          </w:tcPr>
          <w:p w14:paraId="6309115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пищевой промышленности, по переработке сельскохозяйственной продукции</w:t>
            </w:r>
          </w:p>
        </w:tc>
        <w:tc>
          <w:tcPr>
            <w:tcW w:w="2258" w:type="dxa"/>
          </w:tcPr>
          <w:p w14:paraId="6DEAB50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006" w:type="dxa"/>
            <w:vMerge/>
          </w:tcPr>
          <w:p w14:paraId="602FD4D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D642462" w14:textId="77777777" w:rsidTr="005D1B26">
        <w:trPr>
          <w:trHeight w:val="1362"/>
        </w:trPr>
        <w:tc>
          <w:tcPr>
            <w:tcW w:w="2487" w:type="dxa"/>
          </w:tcPr>
          <w:p w14:paraId="4EEB263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нефтехимическая промышленность (код 6.5)</w:t>
            </w:r>
          </w:p>
        </w:tc>
        <w:tc>
          <w:tcPr>
            <w:tcW w:w="2343" w:type="dxa"/>
            <w:gridSpan w:val="2"/>
          </w:tcPr>
          <w:p w14:paraId="2E250F6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переработки углеводородного сырья, изготовления удобрений, полимеров, химической продукции бытового назначения и подобной продукции</w:t>
            </w:r>
          </w:p>
        </w:tc>
        <w:tc>
          <w:tcPr>
            <w:tcW w:w="2258" w:type="dxa"/>
          </w:tcPr>
          <w:p w14:paraId="5ECBAD1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w:t>
            </w:r>
            <w:r w:rsidRPr="004B7F06">
              <w:rPr>
                <w:rFonts w:ascii="Times New Roman" w:eastAsia="Times New Roman" w:hAnsi="Times New Roman" w:cs="Times New Roman"/>
                <w:lang w:eastAsia="ru-RU"/>
              </w:rPr>
              <w:lastRenderedPageBreak/>
              <w:t>промышленные предприятия</w:t>
            </w:r>
          </w:p>
        </w:tc>
        <w:tc>
          <w:tcPr>
            <w:tcW w:w="3006" w:type="dxa"/>
            <w:vMerge/>
          </w:tcPr>
          <w:p w14:paraId="46BC35AE"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53524397" w14:textId="77777777" w:rsidTr="005D1B26">
        <w:trPr>
          <w:trHeight w:val="1362"/>
        </w:trPr>
        <w:tc>
          <w:tcPr>
            <w:tcW w:w="2487" w:type="dxa"/>
          </w:tcPr>
          <w:p w14:paraId="45D4AB14"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строительная промышленность (код 6.6)</w:t>
            </w:r>
          </w:p>
          <w:p w14:paraId="0AB3F230"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43" w:type="dxa"/>
            <w:gridSpan w:val="2"/>
          </w:tcPr>
          <w:p w14:paraId="345EDFB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58" w:type="dxa"/>
          </w:tcPr>
          <w:p w14:paraId="36B89BB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006" w:type="dxa"/>
            <w:vMerge/>
          </w:tcPr>
          <w:p w14:paraId="633A6C1B"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1925376E" w14:textId="77777777" w:rsidTr="005D1B26">
        <w:trPr>
          <w:trHeight w:val="1362"/>
        </w:trPr>
        <w:tc>
          <w:tcPr>
            <w:tcW w:w="2487" w:type="dxa"/>
          </w:tcPr>
          <w:p w14:paraId="15F7D46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энергетика (код 6.7)</w:t>
            </w:r>
          </w:p>
          <w:p w14:paraId="5F9BE6AE"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43" w:type="dxa"/>
            <w:gridSpan w:val="2"/>
          </w:tcPr>
          <w:p w14:paraId="7AED7FB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гидроэнергетики, тепловых станций и других электростанций</w:t>
            </w:r>
          </w:p>
        </w:tc>
        <w:tc>
          <w:tcPr>
            <w:tcW w:w="2258" w:type="dxa"/>
          </w:tcPr>
          <w:p w14:paraId="0448AB6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w:t>
            </w:r>
          </w:p>
        </w:tc>
        <w:tc>
          <w:tcPr>
            <w:tcW w:w="3006" w:type="dxa"/>
            <w:vMerge/>
          </w:tcPr>
          <w:p w14:paraId="72E3684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D7A2D4F" w14:textId="77777777" w:rsidTr="005D1B26">
        <w:trPr>
          <w:trHeight w:val="1362"/>
        </w:trPr>
        <w:tc>
          <w:tcPr>
            <w:tcW w:w="2487" w:type="dxa"/>
          </w:tcPr>
          <w:p w14:paraId="43CC2857"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связь (код 6.8)</w:t>
            </w:r>
          </w:p>
          <w:p w14:paraId="0A345FFC"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43" w:type="dxa"/>
            <w:gridSpan w:val="2"/>
          </w:tcPr>
          <w:p w14:paraId="1652F9E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связи, радиовещания, телевидения</w:t>
            </w:r>
          </w:p>
        </w:tc>
        <w:tc>
          <w:tcPr>
            <w:tcW w:w="2258" w:type="dxa"/>
          </w:tcPr>
          <w:p w14:paraId="0848CA1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006" w:type="dxa"/>
            <w:vMerge/>
          </w:tcPr>
          <w:p w14:paraId="6B7E75C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7FFEBA44" w14:textId="77777777" w:rsidTr="005D1B26">
        <w:trPr>
          <w:trHeight w:val="387"/>
        </w:trPr>
        <w:tc>
          <w:tcPr>
            <w:tcW w:w="2487" w:type="dxa"/>
          </w:tcPr>
          <w:p w14:paraId="03292903"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склады (код 6.9)</w:t>
            </w:r>
          </w:p>
          <w:p w14:paraId="5D170E90"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43" w:type="dxa"/>
            <w:gridSpan w:val="2"/>
          </w:tcPr>
          <w:p w14:paraId="5896862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w:t>
            </w:r>
          </w:p>
        </w:tc>
        <w:tc>
          <w:tcPr>
            <w:tcW w:w="2258" w:type="dxa"/>
          </w:tcPr>
          <w:p w14:paraId="21A6515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4B7F06">
              <w:rPr>
                <w:rFonts w:ascii="Times New Roman" w:eastAsia="Times New Roman" w:hAnsi="Times New Roman" w:cs="Times New Roman"/>
                <w:lang w:eastAsia="ru-RU"/>
              </w:rPr>
              <w:lastRenderedPageBreak/>
              <w:t>железнодорожных перевалочных складов</w:t>
            </w:r>
          </w:p>
        </w:tc>
        <w:tc>
          <w:tcPr>
            <w:tcW w:w="3006" w:type="dxa"/>
            <w:vMerge/>
          </w:tcPr>
          <w:p w14:paraId="048BBDD8"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7A8B516" w14:textId="77777777" w:rsidTr="005D1B26">
        <w:trPr>
          <w:trHeight w:val="3714"/>
        </w:trPr>
        <w:tc>
          <w:tcPr>
            <w:tcW w:w="2487" w:type="dxa"/>
          </w:tcPr>
          <w:p w14:paraId="6A3CC8BF"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целлюлозно-бумажная промышленность (код 6.11)</w:t>
            </w:r>
          </w:p>
        </w:tc>
        <w:tc>
          <w:tcPr>
            <w:tcW w:w="2343" w:type="dxa"/>
            <w:gridSpan w:val="2"/>
          </w:tcPr>
          <w:p w14:paraId="38EE45F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 капитального строительства, предназначенный для целлюлозно-бумажного производства, производства целлюлозы, древесной массы, бумаги, картона</w:t>
            </w:r>
          </w:p>
        </w:tc>
        <w:tc>
          <w:tcPr>
            <w:tcW w:w="2258" w:type="dxa"/>
          </w:tcPr>
          <w:p w14:paraId="27FE006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006" w:type="dxa"/>
            <w:vMerge/>
          </w:tcPr>
          <w:p w14:paraId="566123D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5CD072D6" w14:textId="77777777" w:rsidTr="005D1B26">
        <w:trPr>
          <w:trHeight w:val="3714"/>
        </w:trPr>
        <w:tc>
          <w:tcPr>
            <w:tcW w:w="2487" w:type="dxa"/>
          </w:tcPr>
          <w:p w14:paraId="4E37FFDB" w14:textId="02237932"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187" w:name="sub_1074"/>
            <w:r w:rsidRPr="004B7F06">
              <w:rPr>
                <w:rFonts w:ascii="Times New Roman" w:eastAsiaTheme="minorEastAsia" w:hAnsi="Times New Roman" w:cs="Times New Roman"/>
                <w:lang w:eastAsia="ru-RU"/>
              </w:rPr>
              <w:t>- воздушный транспорт</w:t>
            </w:r>
            <w:bookmarkEnd w:id="187"/>
            <w:r w:rsidRPr="004B7F06">
              <w:rPr>
                <w:rFonts w:ascii="Times New Roman" w:eastAsiaTheme="minorEastAsia" w:hAnsi="Times New Roman" w:cs="Times New Roman"/>
                <w:lang w:eastAsia="ru-RU"/>
              </w:rPr>
              <w:t xml:space="preserve"> (код 7.4)</w:t>
            </w:r>
          </w:p>
        </w:tc>
        <w:tc>
          <w:tcPr>
            <w:tcW w:w="2343" w:type="dxa"/>
            <w:gridSpan w:val="2"/>
          </w:tcPr>
          <w:p w14:paraId="555F5FDB"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58" w:type="dxa"/>
          </w:tcPr>
          <w:p w14:paraId="46ED3298"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w:t>
            </w:r>
            <w:r w:rsidRPr="004B7F06">
              <w:rPr>
                <w:rFonts w:ascii="Times New Roman" w:eastAsia="Times New Roman" w:hAnsi="Times New Roman" w:cs="Times New Roman"/>
                <w:lang w:eastAsia="ru-RU"/>
              </w:rPr>
              <w:lastRenderedPageBreak/>
              <w:t>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3006" w:type="dxa"/>
            <w:vMerge/>
          </w:tcPr>
          <w:p w14:paraId="14BAC97D"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512A0948" w14:textId="77777777" w:rsidTr="005D1B26">
        <w:trPr>
          <w:trHeight w:val="3714"/>
        </w:trPr>
        <w:tc>
          <w:tcPr>
            <w:tcW w:w="2487" w:type="dxa"/>
          </w:tcPr>
          <w:p w14:paraId="43D25EF3" w14:textId="77777777" w:rsidR="0097046A" w:rsidRPr="004B7F06" w:rsidRDefault="0097046A" w:rsidP="0097046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общественное управление (код 3.8)</w:t>
            </w:r>
          </w:p>
        </w:tc>
        <w:tc>
          <w:tcPr>
            <w:tcW w:w="2343" w:type="dxa"/>
            <w:gridSpan w:val="2"/>
          </w:tcPr>
          <w:p w14:paraId="789156A2" w14:textId="11B88C72"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w:t>
            </w:r>
            <w:r w:rsidRPr="004B7F06">
              <w:rPr>
                <w:rFonts w:ascii="Times New Roman" w:hAnsi="Times New Roman"/>
              </w:rPr>
              <w:lastRenderedPageBreak/>
              <w:t>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258" w:type="dxa"/>
          </w:tcPr>
          <w:p w14:paraId="7AB57431"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r w:rsidRPr="004B7F06">
              <w:rPr>
                <w:rFonts w:ascii="Times New Roman" w:eastAsia="Times New Roman" w:hAnsi="Times New Roman" w:cs="Times New Roman"/>
                <w:lang w:eastAsia="ru-RU"/>
              </w:rPr>
              <w:lastRenderedPageBreak/>
              <w:t>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3006" w:type="dxa"/>
            <w:vMerge/>
          </w:tcPr>
          <w:p w14:paraId="1E377902" w14:textId="77777777" w:rsidR="0097046A" w:rsidRPr="004B7F06" w:rsidRDefault="0097046A" w:rsidP="0097046A">
            <w:pPr>
              <w:spacing w:after="0" w:line="240" w:lineRule="auto"/>
              <w:ind w:firstLine="284"/>
              <w:jc w:val="both"/>
              <w:rPr>
                <w:rFonts w:ascii="Times New Roman" w:eastAsia="Times New Roman" w:hAnsi="Times New Roman" w:cs="Times New Roman"/>
                <w:lang w:eastAsia="ru-RU"/>
              </w:rPr>
            </w:pPr>
          </w:p>
        </w:tc>
      </w:tr>
      <w:tr w:rsidR="004B7F06" w:rsidRPr="004B7F06" w14:paraId="77755E23" w14:textId="77777777" w:rsidTr="005D1B26">
        <w:trPr>
          <w:trHeight w:val="2228"/>
        </w:trPr>
        <w:tc>
          <w:tcPr>
            <w:tcW w:w="2487" w:type="dxa"/>
          </w:tcPr>
          <w:p w14:paraId="54B2FAE7"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(код 4.4)</w:t>
            </w:r>
          </w:p>
        </w:tc>
        <w:tc>
          <w:tcPr>
            <w:tcW w:w="2343" w:type="dxa"/>
            <w:gridSpan w:val="2"/>
          </w:tcPr>
          <w:p w14:paraId="71505166" w14:textId="77777777" w:rsidR="00731272" w:rsidRPr="004B7F06" w:rsidRDefault="00731272" w:rsidP="009B2A31">
            <w:r w:rsidRPr="004B7F06">
              <w:rPr>
                <w:rFonts w:ascii="Times New Roman" w:eastAsia="Times New Roman" w:hAnsi="Times New Roman" w:cs="Times New Roman"/>
                <w:lang w:eastAsia="ru-RU"/>
              </w:rPr>
              <w:t>объекты розничной торговли</w:t>
            </w:r>
          </w:p>
          <w:p w14:paraId="314F9BF5" w14:textId="77777777" w:rsidR="00731272" w:rsidRPr="004B7F06" w:rsidRDefault="00731272" w:rsidP="009B2A31">
            <w:pPr>
              <w:rPr>
                <w:rFonts w:ascii="Times New Roman" w:eastAsia="Times New Roman" w:hAnsi="Times New Roman" w:cs="Times New Roman"/>
                <w:lang w:eastAsia="ru-RU"/>
              </w:rPr>
            </w:pPr>
          </w:p>
        </w:tc>
        <w:tc>
          <w:tcPr>
            <w:tcW w:w="2258" w:type="dxa"/>
          </w:tcPr>
          <w:p w14:paraId="561EE10A" w14:textId="77777777" w:rsidR="00731272" w:rsidRPr="004B7F06" w:rsidRDefault="00731272" w:rsidP="00F32B76">
            <w:pPr>
              <w:spacing w:after="0" w:line="240" w:lineRule="auto"/>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p w14:paraId="79AC3111" w14:textId="77777777" w:rsidR="00731272" w:rsidRPr="004B7F06" w:rsidRDefault="00731272" w:rsidP="00F32B7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006" w:type="dxa"/>
            <w:vMerge w:val="restart"/>
          </w:tcPr>
          <w:p w14:paraId="5DE363B7" w14:textId="77777777" w:rsidR="00731272" w:rsidRPr="004B7F06" w:rsidRDefault="00731272"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15CF35A" w14:textId="77777777" w:rsidTr="005D1B26">
        <w:trPr>
          <w:trHeight w:val="2228"/>
        </w:trPr>
        <w:tc>
          <w:tcPr>
            <w:tcW w:w="2487" w:type="dxa"/>
          </w:tcPr>
          <w:p w14:paraId="6CA94BD0"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банковская и страховая деятельность (код 4.5)</w:t>
            </w:r>
          </w:p>
          <w:p w14:paraId="35CE685E"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343" w:type="dxa"/>
            <w:gridSpan w:val="2"/>
          </w:tcPr>
          <w:p w14:paraId="4A86B717"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банков;</w:t>
            </w:r>
          </w:p>
          <w:p w14:paraId="2D2AB823"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офисы</w:t>
            </w:r>
          </w:p>
          <w:p w14:paraId="5AE6D4D4" w14:textId="77777777" w:rsidR="00731272" w:rsidRPr="004B7F06" w:rsidRDefault="00731272" w:rsidP="009B2A31">
            <w:pP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административные здания-</w:t>
            </w:r>
          </w:p>
        </w:tc>
        <w:tc>
          <w:tcPr>
            <w:tcW w:w="2258" w:type="dxa"/>
          </w:tcPr>
          <w:p w14:paraId="647FB91B" w14:textId="77777777" w:rsidR="00731272" w:rsidRPr="004B7F06" w:rsidRDefault="00731272" w:rsidP="00F32B76">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006" w:type="dxa"/>
            <w:vMerge/>
          </w:tcPr>
          <w:p w14:paraId="12ED36D3" w14:textId="77777777" w:rsidR="00731272" w:rsidRPr="004B7F06" w:rsidRDefault="00731272"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6658EE96" w14:textId="77777777" w:rsidTr="005D1B26">
        <w:trPr>
          <w:trHeight w:val="2228"/>
        </w:trPr>
        <w:tc>
          <w:tcPr>
            <w:tcW w:w="2487" w:type="dxa"/>
          </w:tcPr>
          <w:p w14:paraId="55F08E19"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обеспечение внутреннего правопорядка (код 8.3)</w:t>
            </w:r>
          </w:p>
          <w:p w14:paraId="08883D16"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343" w:type="dxa"/>
            <w:gridSpan w:val="2"/>
          </w:tcPr>
          <w:p w14:paraId="6D9C2CF6"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1B75CD82"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2258" w:type="dxa"/>
          </w:tcPr>
          <w:p w14:paraId="1159BCAF" w14:textId="77777777" w:rsidR="00731272" w:rsidRPr="004B7F06" w:rsidRDefault="00731272" w:rsidP="00F32B76">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w:t>
            </w:r>
            <w:r w:rsidRPr="004B7F06">
              <w:rPr>
                <w:rFonts w:ascii="Times New Roman" w:eastAsia="Times New Roman" w:hAnsi="Times New Roman" w:cs="Times New Roman"/>
                <w:lang w:eastAsia="ru-RU"/>
              </w:rPr>
              <w:lastRenderedPageBreak/>
              <w:t>объектов гражданской обороны, за исключением объектов гражданской обороны, являющихся частями производственных зданий</w:t>
            </w:r>
          </w:p>
        </w:tc>
        <w:tc>
          <w:tcPr>
            <w:tcW w:w="3006" w:type="dxa"/>
            <w:vMerge/>
          </w:tcPr>
          <w:p w14:paraId="3AA851DA" w14:textId="77777777" w:rsidR="00731272" w:rsidRPr="004B7F06" w:rsidRDefault="00731272"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3F68C439" w14:textId="77777777" w:rsidTr="005D1B26">
        <w:trPr>
          <w:trHeight w:val="2228"/>
        </w:trPr>
        <w:tc>
          <w:tcPr>
            <w:tcW w:w="2487" w:type="dxa"/>
          </w:tcPr>
          <w:p w14:paraId="7CC5DAE3"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бытовое обслуживание (код 3.3)</w:t>
            </w:r>
          </w:p>
        </w:tc>
        <w:tc>
          <w:tcPr>
            <w:tcW w:w="2343" w:type="dxa"/>
            <w:gridSpan w:val="2"/>
          </w:tcPr>
          <w:p w14:paraId="4D6B33F8"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приёмные пункты химчисток и прачечных;</w:t>
            </w:r>
          </w:p>
          <w:p w14:paraId="24B59487" w14:textId="77777777" w:rsidR="00731272" w:rsidRPr="004B7F06" w:rsidRDefault="00731272"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бани, сауны, фитнес-центры;</w:t>
            </w:r>
          </w:p>
        </w:tc>
        <w:tc>
          <w:tcPr>
            <w:tcW w:w="2258" w:type="dxa"/>
          </w:tcPr>
          <w:p w14:paraId="650FB3F1" w14:textId="77777777" w:rsidR="00731272" w:rsidRPr="004B7F06" w:rsidRDefault="00731272" w:rsidP="00F32B76">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006" w:type="dxa"/>
            <w:vMerge/>
          </w:tcPr>
          <w:p w14:paraId="26770788" w14:textId="77777777" w:rsidR="00731272" w:rsidRPr="004B7F06" w:rsidRDefault="00731272" w:rsidP="009B2A31">
            <w:pPr>
              <w:spacing w:after="0" w:line="240" w:lineRule="auto"/>
              <w:ind w:firstLine="284"/>
              <w:jc w:val="both"/>
              <w:rPr>
                <w:rFonts w:ascii="Times New Roman" w:eastAsia="Times New Roman" w:hAnsi="Times New Roman" w:cs="Times New Roman"/>
                <w:lang w:eastAsia="ru-RU"/>
              </w:rPr>
            </w:pPr>
          </w:p>
        </w:tc>
      </w:tr>
      <w:tr w:rsidR="004B7F06" w:rsidRPr="004B7F06" w14:paraId="7DAD64FF" w14:textId="77777777" w:rsidTr="005D1B26">
        <w:trPr>
          <w:trHeight w:val="4443"/>
        </w:trPr>
        <w:tc>
          <w:tcPr>
            <w:tcW w:w="2487" w:type="dxa"/>
          </w:tcPr>
          <w:p w14:paraId="313C940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p w14:paraId="7C088C4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6EFADD5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290ACA3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p w14:paraId="1DFD92C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p>
        </w:tc>
        <w:tc>
          <w:tcPr>
            <w:tcW w:w="2343" w:type="dxa"/>
            <w:gridSpan w:val="2"/>
          </w:tcPr>
          <w:p w14:paraId="23F599F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20215EB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3B3C851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1BCA12E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258" w:type="dxa"/>
          </w:tcPr>
          <w:p w14:paraId="3243079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w:t>
            </w:r>
            <w:r w:rsidRPr="004B7F06">
              <w:rPr>
                <w:rFonts w:ascii="Times New Roman" w:eastAsia="Times New Roman" w:hAnsi="Times New Roman" w:cs="Times New Roman"/>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006" w:type="dxa"/>
          </w:tcPr>
          <w:p w14:paraId="5398B106"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4BDD0745" w14:textId="2DAA933A"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796CBF5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2 этажей.</w:t>
            </w:r>
          </w:p>
          <w:p w14:paraId="5BF5BF0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5F2488A9" w14:textId="77777777" w:rsidTr="005D1B26">
        <w:trPr>
          <w:trHeight w:val="552"/>
        </w:trPr>
        <w:tc>
          <w:tcPr>
            <w:tcW w:w="2487" w:type="dxa"/>
          </w:tcPr>
          <w:p w14:paraId="00089076"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lang w:eastAsia="ru-RU"/>
              </w:rPr>
            </w:pPr>
            <w:r w:rsidRPr="004B7F06">
              <w:rPr>
                <w:rFonts w:ascii="Times New Roman" w:eastAsia="Times New Roman" w:hAnsi="Times New Roman" w:cs="Times New Roman"/>
                <w:lang w:eastAsia="ru-RU"/>
              </w:rPr>
              <w:t>- амбулаторно-поликлиническое обслуживание (код 3.4.1)</w:t>
            </w:r>
          </w:p>
        </w:tc>
        <w:tc>
          <w:tcPr>
            <w:tcW w:w="2343" w:type="dxa"/>
            <w:gridSpan w:val="2"/>
          </w:tcPr>
          <w:p w14:paraId="639AC23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431A103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59ED4A6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7F4D0AC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49A2F2D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0B4C1D9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0219109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169F253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258" w:type="dxa"/>
          </w:tcPr>
          <w:p w14:paraId="7262673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06" w:type="dxa"/>
          </w:tcPr>
          <w:p w14:paraId="441EDCCF" w14:textId="771D8B5B"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5D1B26"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50</w:t>
            </w:r>
            <w:proofErr w:type="gramEnd"/>
            <w:r w:rsidRPr="004B7F06">
              <w:rPr>
                <w:rFonts w:ascii="Times New Roman" w:eastAsia="Times New Roman" w:hAnsi="Times New Roman" w:cs="Times New Roman"/>
                <w:b/>
                <w:lang w:eastAsia="ru-RU"/>
              </w:rPr>
              <w:t>/10000</w:t>
            </w:r>
            <w:r w:rsidRPr="004B7F06">
              <w:rPr>
                <w:rFonts w:ascii="Times New Roman" w:eastAsia="Times New Roman" w:hAnsi="Times New Roman" w:cs="Times New Roman"/>
                <w:lang w:eastAsia="ru-RU"/>
              </w:rPr>
              <w:t xml:space="preserve"> кв. м;  </w:t>
            </w:r>
          </w:p>
          <w:p w14:paraId="6F09C8A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зданий, строений, сооружений от уровня земли - </w:t>
            </w:r>
            <w:r w:rsidRPr="004B7F06">
              <w:rPr>
                <w:rFonts w:ascii="Times New Roman" w:eastAsia="Times New Roman" w:hAnsi="Times New Roman" w:cs="Times New Roman"/>
                <w:b/>
                <w:lang w:eastAsia="ru-RU"/>
              </w:rPr>
              <w:t>12</w:t>
            </w:r>
            <w:r w:rsidRPr="004B7F06">
              <w:rPr>
                <w:rFonts w:ascii="Times New Roman" w:eastAsia="Times New Roman" w:hAnsi="Times New Roman" w:cs="Times New Roman"/>
                <w:lang w:eastAsia="ru-RU"/>
              </w:rPr>
              <w:t xml:space="preserve"> м.</w:t>
            </w:r>
          </w:p>
          <w:p w14:paraId="65631471" w14:textId="77777777" w:rsidR="009B2A31" w:rsidRPr="004B7F06" w:rsidRDefault="009B2A31" w:rsidP="009B2A31">
            <w:pPr>
              <w:widowControl w:val="0"/>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максимальное количество надземных этажей зданий – </w:t>
            </w:r>
            <w:r w:rsidRPr="004B7F06">
              <w:rPr>
                <w:rFonts w:ascii="Times New Roman" w:eastAsia="SimSun" w:hAnsi="Times New Roman" w:cs="Times New Roman"/>
                <w:b/>
                <w:lang w:eastAsia="zh-CN"/>
              </w:rPr>
              <w:t>3 этажа</w:t>
            </w:r>
            <w:r w:rsidRPr="004B7F06">
              <w:rPr>
                <w:rFonts w:ascii="Times New Roman" w:eastAsia="SimSun" w:hAnsi="Times New Roman" w:cs="Times New Roman"/>
                <w:lang w:eastAsia="zh-CN"/>
              </w:rPr>
              <w:t xml:space="preserve">; </w:t>
            </w:r>
          </w:p>
          <w:p w14:paraId="25141D60" w14:textId="7EFBF134" w:rsidR="009B2A31" w:rsidRPr="004B7F06" w:rsidRDefault="009B2A31" w:rsidP="009B2A31">
            <w:pPr>
              <w:autoSpaceDE w:val="0"/>
              <w:autoSpaceDN w:val="0"/>
              <w:adjustRightInd w:val="0"/>
              <w:spacing w:after="0" w:line="240" w:lineRule="auto"/>
              <w:ind w:firstLine="31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этажа – </w:t>
            </w:r>
            <w:r w:rsidR="005D1B26" w:rsidRPr="004B7F06">
              <w:rPr>
                <w:rFonts w:ascii="Times New Roman" w:eastAsia="Times New Roman" w:hAnsi="Times New Roman" w:cs="Times New Roman"/>
                <w:b/>
                <w:lang w:eastAsia="ru-RU"/>
              </w:rPr>
              <w:t>не установлено</w:t>
            </w:r>
            <w:r w:rsidRPr="004B7F06">
              <w:rPr>
                <w:rFonts w:ascii="Times New Roman" w:eastAsia="Times New Roman" w:hAnsi="Times New Roman" w:cs="Times New Roman"/>
                <w:b/>
                <w:lang w:eastAsia="ru-RU"/>
              </w:rPr>
              <w:t>,</w:t>
            </w:r>
          </w:p>
          <w:p w14:paraId="0FB7BC0D" w14:textId="1ACA29C1"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58B082CA" w14:textId="069669A3" w:rsidR="00497EFB" w:rsidRPr="004B7F06" w:rsidRDefault="00497EFB" w:rsidP="009B2A31">
            <w:pPr>
              <w:autoSpaceDE w:val="0"/>
              <w:autoSpaceDN w:val="0"/>
              <w:adjustRightInd w:val="0"/>
              <w:spacing w:after="0" w:line="240" w:lineRule="auto"/>
              <w:ind w:firstLine="330"/>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16B5FFD7" w14:textId="5903F55F" w:rsidR="009B2A31" w:rsidRPr="004B7F06" w:rsidRDefault="005D1B26"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минимальный отступ зданий, сооружений, строений и сооружений от границ смежных земельных участков – 3 метра, от </w:t>
            </w:r>
            <w:r w:rsidRPr="004B7F06">
              <w:rPr>
                <w:rFonts w:ascii="Times New Roman" w:eastAsia="Times New Roman" w:hAnsi="Times New Roman" w:cs="Times New Roman"/>
                <w:lang w:eastAsia="ru-RU"/>
              </w:rPr>
              <w:lastRenderedPageBreak/>
              <w:t>границы красной линии – 3 метра.</w:t>
            </w:r>
          </w:p>
        </w:tc>
      </w:tr>
      <w:tr w:rsidR="004B7F06" w:rsidRPr="004B7F06" w14:paraId="4A1C772F" w14:textId="77777777" w:rsidTr="005D1B26">
        <w:trPr>
          <w:trHeight w:val="552"/>
        </w:trPr>
        <w:tc>
          <w:tcPr>
            <w:tcW w:w="2487" w:type="dxa"/>
          </w:tcPr>
          <w:p w14:paraId="179BA605" w14:textId="77777777" w:rsidR="00731272" w:rsidRPr="004B7F06" w:rsidRDefault="00731272"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объекты дорожного сервиса (код 4.9.1)</w:t>
            </w:r>
          </w:p>
        </w:tc>
        <w:tc>
          <w:tcPr>
            <w:tcW w:w="2343" w:type="dxa"/>
            <w:gridSpan w:val="2"/>
            <w:vAlign w:val="center"/>
          </w:tcPr>
          <w:p w14:paraId="493CD380"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3D8AAC7E"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0C083332"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31A0BB57"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7E3FB897"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предназначенные для ремонта и обслуживания автомобилей и прочих объектов придорожного сервиса.</w:t>
            </w:r>
          </w:p>
        </w:tc>
        <w:tc>
          <w:tcPr>
            <w:tcW w:w="2258" w:type="dxa"/>
            <w:vAlign w:val="center"/>
          </w:tcPr>
          <w:p w14:paraId="6D997DB3"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006" w:type="dxa"/>
            <w:vMerge w:val="restart"/>
          </w:tcPr>
          <w:p w14:paraId="34783E2E"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w:t>
            </w:r>
            <w:proofErr w:type="gramStart"/>
            <w:r w:rsidRPr="004B7F06">
              <w:rPr>
                <w:rFonts w:ascii="Times New Roman" w:eastAsia="Times New Roman" w:hAnsi="Times New Roman" w:cs="Times New Roman"/>
                <w:lang w:eastAsia="ru-RU"/>
              </w:rPr>
              <w:t>максимальная  площадь</w:t>
            </w:r>
            <w:proofErr w:type="gramEnd"/>
            <w:r w:rsidRPr="004B7F06">
              <w:rPr>
                <w:rFonts w:ascii="Times New Roman" w:eastAsia="Times New Roman" w:hAnsi="Times New Roman" w:cs="Times New Roman"/>
                <w:lang w:eastAsia="ru-RU"/>
              </w:rPr>
              <w:t xml:space="preserve"> земельного участка – 800-20000 кв. м;</w:t>
            </w:r>
          </w:p>
          <w:p w14:paraId="03F631D2"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6E2073B"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зданий –2.</w:t>
            </w:r>
          </w:p>
          <w:p w14:paraId="783C0FE9"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устанавливается;</w:t>
            </w:r>
          </w:p>
          <w:p w14:paraId="333B67AA"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- 15 м.</w:t>
            </w:r>
          </w:p>
          <w:p w14:paraId="0904AEB7"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участка- 12 м;</w:t>
            </w:r>
          </w:p>
          <w:p w14:paraId="4631530B"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–50%;</w:t>
            </w:r>
          </w:p>
          <w:p w14:paraId="13AF60AD" w14:textId="6D4BA76F"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tc>
      </w:tr>
      <w:tr w:rsidR="004B7F06" w:rsidRPr="004B7F06" w14:paraId="4A4FA271" w14:textId="77777777" w:rsidTr="005D1B2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487" w:type="dxa"/>
          </w:tcPr>
          <w:p w14:paraId="68E7E898" w14:textId="77777777" w:rsidR="00731272" w:rsidRPr="004B7F06" w:rsidRDefault="00731272"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343" w:type="dxa"/>
            <w:gridSpan w:val="2"/>
          </w:tcPr>
          <w:p w14:paraId="23D2FD4A"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704BD333"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258" w:type="dxa"/>
          </w:tcPr>
          <w:p w14:paraId="27F24B22" w14:textId="77777777" w:rsidR="00731272" w:rsidRPr="004B7F06" w:rsidRDefault="00731272"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w:t>
            </w:r>
            <w:r w:rsidRPr="004B7F06">
              <w:rPr>
                <w:rFonts w:ascii="Times New Roman" w:eastAsia="Times New Roman" w:hAnsi="Times New Roman" w:cs="Times New Roman"/>
                <w:lang w:eastAsia="ru-RU"/>
              </w:rPr>
              <w:lastRenderedPageBreak/>
              <w:t>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006" w:type="dxa"/>
            <w:vMerge/>
          </w:tcPr>
          <w:p w14:paraId="153917B8" w14:textId="77777777" w:rsidR="00731272" w:rsidRPr="004B7F06" w:rsidRDefault="00731272" w:rsidP="009B2A31">
            <w:pPr>
              <w:tabs>
                <w:tab w:val="left" w:pos="511"/>
              </w:tabs>
              <w:spacing w:after="0" w:line="240" w:lineRule="auto"/>
              <w:jc w:val="both"/>
              <w:rPr>
                <w:rFonts w:ascii="Times New Roman" w:eastAsia="Times New Roman" w:hAnsi="Times New Roman" w:cs="Times New Roman"/>
                <w:lang w:eastAsia="ru-RU"/>
              </w:rPr>
            </w:pPr>
          </w:p>
        </w:tc>
      </w:tr>
      <w:tr w:rsidR="004B7F06" w:rsidRPr="004B7F06" w14:paraId="7985476F" w14:textId="77777777" w:rsidTr="00693883">
        <w:trPr>
          <w:trHeight w:val="552"/>
        </w:trPr>
        <w:tc>
          <w:tcPr>
            <w:tcW w:w="2487" w:type="dxa"/>
          </w:tcPr>
          <w:p w14:paraId="54A921DF" w14:textId="77777777" w:rsidR="00731272" w:rsidRPr="004B7F06" w:rsidRDefault="00731272" w:rsidP="0069388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343" w:type="dxa"/>
            <w:gridSpan w:val="2"/>
          </w:tcPr>
          <w:p w14:paraId="77855B06" w14:textId="77777777" w:rsidR="00731272" w:rsidRPr="004B7F06" w:rsidRDefault="00731272" w:rsidP="00693883">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58" w:type="dxa"/>
          </w:tcPr>
          <w:p w14:paraId="5201EE6A" w14:textId="77777777" w:rsidR="00731272" w:rsidRPr="004B7F06" w:rsidRDefault="00731272" w:rsidP="0069388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006" w:type="dxa"/>
          </w:tcPr>
          <w:p w14:paraId="2F242E74" w14:textId="77777777" w:rsidR="00731272" w:rsidRPr="004B7F06" w:rsidRDefault="00731272" w:rsidP="00693883">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1A16D8BB" w14:textId="77777777" w:rsidR="00731272" w:rsidRPr="004B7F06" w:rsidRDefault="00731272" w:rsidP="00693883">
            <w:pPr>
              <w:spacing w:after="0" w:line="240" w:lineRule="auto"/>
              <w:ind w:firstLine="426"/>
              <w:jc w:val="both"/>
              <w:rPr>
                <w:rFonts w:ascii="Times New Roman" w:eastAsia="Times New Roman" w:hAnsi="Times New Roman" w:cs="Times New Roman"/>
                <w:lang w:eastAsia="ru-RU"/>
              </w:rPr>
            </w:pPr>
          </w:p>
        </w:tc>
      </w:tr>
      <w:tr w:rsidR="004B7F06" w:rsidRPr="004B7F06" w14:paraId="13F45375" w14:textId="77777777" w:rsidTr="005D1B26">
        <w:trPr>
          <w:trHeight w:val="552"/>
        </w:trPr>
        <w:tc>
          <w:tcPr>
            <w:tcW w:w="2552" w:type="dxa"/>
            <w:gridSpan w:val="2"/>
          </w:tcPr>
          <w:p w14:paraId="6C17B68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278" w:type="dxa"/>
          </w:tcPr>
          <w:p w14:paraId="64C1F49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58" w:type="dxa"/>
          </w:tcPr>
          <w:p w14:paraId="7FD2253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w:t>
            </w:r>
            <w:r w:rsidRPr="004B7F06">
              <w:rPr>
                <w:rFonts w:ascii="Times New Roman" w:eastAsia="Times New Roman" w:hAnsi="Times New Roman" w:cs="Times New Roman"/>
                <w:lang w:eastAsia="ru-RU"/>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06" w:type="dxa"/>
          </w:tcPr>
          <w:p w14:paraId="3BEB9F2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594671AA" w14:textId="77777777" w:rsidR="009B2A31" w:rsidRPr="004B7F06" w:rsidRDefault="009B2A31" w:rsidP="009B2A31">
            <w:pPr>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7E836B4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12B8ACC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Высота – не более 22 м. </w:t>
            </w:r>
          </w:p>
          <w:p w14:paraId="51C8807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065EC527" w14:textId="77777777" w:rsidTr="005D1B26">
        <w:trPr>
          <w:trHeight w:val="552"/>
        </w:trPr>
        <w:tc>
          <w:tcPr>
            <w:tcW w:w="2552" w:type="dxa"/>
            <w:gridSpan w:val="2"/>
            <w:tcBorders>
              <w:top w:val="single" w:sz="4" w:space="0" w:color="auto"/>
              <w:left w:val="single" w:sz="4" w:space="0" w:color="auto"/>
              <w:bottom w:val="single" w:sz="4" w:space="0" w:color="auto"/>
              <w:right w:val="single" w:sz="4" w:space="0" w:color="auto"/>
            </w:tcBorders>
          </w:tcPr>
          <w:p w14:paraId="1F32724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88" w:name="_Hlk58228152"/>
            <w:r w:rsidRPr="004B7F06">
              <w:rPr>
                <w:rFonts w:ascii="Times New Roman" w:eastAsia="Times New Roman" w:hAnsi="Times New Roman" w:cs="Times New Roman"/>
                <w:lang w:eastAsia="ru-RU"/>
              </w:rPr>
              <w:lastRenderedPageBreak/>
              <w:t>- хранение автотранспорта (код 2.7.1)</w:t>
            </w:r>
          </w:p>
        </w:tc>
        <w:tc>
          <w:tcPr>
            <w:tcW w:w="2278" w:type="dxa"/>
            <w:tcBorders>
              <w:top w:val="single" w:sz="4" w:space="0" w:color="auto"/>
              <w:left w:val="single" w:sz="4" w:space="0" w:color="auto"/>
              <w:bottom w:val="single" w:sz="4" w:space="0" w:color="auto"/>
              <w:right w:val="single" w:sz="4" w:space="0" w:color="auto"/>
            </w:tcBorders>
          </w:tcPr>
          <w:p w14:paraId="6D566E7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27D8F4A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58" w:type="dxa"/>
            <w:tcBorders>
              <w:top w:val="single" w:sz="4" w:space="0" w:color="auto"/>
              <w:left w:val="single" w:sz="4" w:space="0" w:color="auto"/>
              <w:bottom w:val="single" w:sz="4" w:space="0" w:color="auto"/>
              <w:right w:val="single" w:sz="4" w:space="0" w:color="auto"/>
            </w:tcBorders>
          </w:tcPr>
          <w:p w14:paraId="492E2BF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006" w:type="dxa"/>
            <w:tcBorders>
              <w:top w:val="single" w:sz="4" w:space="0" w:color="auto"/>
              <w:left w:val="single" w:sz="4" w:space="0" w:color="auto"/>
              <w:bottom w:val="single" w:sz="4" w:space="0" w:color="auto"/>
              <w:right w:val="single" w:sz="4" w:space="0" w:color="auto"/>
            </w:tcBorders>
          </w:tcPr>
          <w:p w14:paraId="7328BF48" w14:textId="52777C66"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53EAC" w:rsidRPr="004B7F06">
              <w:rPr>
                <w:rFonts w:ascii="Times New Roman" w:eastAsia="Times New Roman" w:hAnsi="Times New Roman" w:cs="Times New Roman"/>
                <w:lang w:eastAsia="ru-RU"/>
              </w:rPr>
              <w:t xml:space="preserve">минимальная/ 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00953EAC" w:rsidRPr="004B7F06">
              <w:rPr>
                <w:rFonts w:ascii="Times New Roman" w:eastAsia="Times New Roman" w:hAnsi="Times New Roman" w:cs="Times New Roman"/>
                <w:lang w:eastAsia="ru-RU"/>
              </w:rPr>
              <w:t>;</w:t>
            </w:r>
          </w:p>
          <w:p w14:paraId="7D3F1E38"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79774E4A"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71036823"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2ABEFF47"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7C54044E" w14:textId="37C8EF25"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328B2C25" w14:textId="202948C8" w:rsidR="00497EFB" w:rsidRPr="004B7F06" w:rsidRDefault="00497EFB"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3644BEF6" w14:textId="3E362969" w:rsidR="009B2A31"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07A6434B" w14:textId="77777777" w:rsidTr="005D1B26">
        <w:trPr>
          <w:trHeight w:val="552"/>
        </w:trPr>
        <w:tc>
          <w:tcPr>
            <w:tcW w:w="2552" w:type="dxa"/>
            <w:gridSpan w:val="2"/>
            <w:tcBorders>
              <w:top w:val="single" w:sz="4" w:space="0" w:color="auto"/>
              <w:left w:val="single" w:sz="4" w:space="0" w:color="auto"/>
              <w:bottom w:val="single" w:sz="4" w:space="0" w:color="auto"/>
              <w:right w:val="single" w:sz="4" w:space="0" w:color="auto"/>
            </w:tcBorders>
          </w:tcPr>
          <w:p w14:paraId="09D63B48" w14:textId="77777777" w:rsidR="001D3EB5" w:rsidRPr="004B7F06" w:rsidRDefault="001D3EB5"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«спорт (код 5.1)»</w:t>
            </w:r>
          </w:p>
          <w:p w14:paraId="590FBCBA" w14:textId="77777777" w:rsidR="001D3EB5" w:rsidRPr="004B7F06" w:rsidRDefault="001D3EB5" w:rsidP="009B2A31">
            <w:pPr>
              <w:autoSpaceDE w:val="0"/>
              <w:autoSpaceDN w:val="0"/>
              <w:adjustRightInd w:val="0"/>
              <w:spacing w:after="0" w:line="240" w:lineRule="auto"/>
              <w:rPr>
                <w:rFonts w:ascii="Times New Roman" w:eastAsia="Times New Roman" w:hAnsi="Times New Roman" w:cs="Times New Roman"/>
                <w:lang w:eastAsia="ru-RU"/>
              </w:rPr>
            </w:pPr>
          </w:p>
          <w:p w14:paraId="4BC80E1A" w14:textId="77777777" w:rsidR="001D3EB5" w:rsidRPr="004B7F06" w:rsidRDefault="001D3EB5" w:rsidP="001D3EB5">
            <w:pPr>
              <w:shd w:val="clear" w:color="auto" w:fill="FFFFFF"/>
              <w:spacing w:after="0" w:line="240" w:lineRule="auto"/>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 ред. Решения Думы от 23.11.2021 № 182).</w:t>
            </w:r>
          </w:p>
          <w:p w14:paraId="5C28C193" w14:textId="7AACFA6A" w:rsidR="001D3EB5" w:rsidRPr="004B7F06" w:rsidRDefault="001D3EB5" w:rsidP="009B2A31">
            <w:pPr>
              <w:autoSpaceDE w:val="0"/>
              <w:autoSpaceDN w:val="0"/>
              <w:adjustRightInd w:val="0"/>
              <w:spacing w:after="0" w:line="240" w:lineRule="auto"/>
              <w:rPr>
                <w:rFonts w:ascii="Times New Roman" w:eastAsia="Times New Roman" w:hAnsi="Times New Roman" w:cs="Times New Roman"/>
                <w:lang w:eastAsia="ru-RU"/>
              </w:rPr>
            </w:pPr>
          </w:p>
        </w:tc>
        <w:tc>
          <w:tcPr>
            <w:tcW w:w="2278" w:type="dxa"/>
            <w:tcBorders>
              <w:top w:val="single" w:sz="4" w:space="0" w:color="auto"/>
              <w:left w:val="single" w:sz="4" w:space="0" w:color="auto"/>
              <w:bottom w:val="single" w:sz="4" w:space="0" w:color="auto"/>
              <w:right w:val="single" w:sz="4" w:space="0" w:color="auto"/>
            </w:tcBorders>
          </w:tcPr>
          <w:p w14:paraId="76F8ED40" w14:textId="77777777" w:rsidR="00AE4F6B" w:rsidRPr="004B7F06" w:rsidRDefault="00AE4F6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1D3EB5" w:rsidRPr="004B7F06">
              <w:rPr>
                <w:rFonts w:ascii="Times New Roman" w:eastAsia="Times New Roman" w:hAnsi="Times New Roman" w:cs="Times New Roman"/>
                <w:lang w:eastAsia="ru-RU"/>
              </w:rPr>
              <w:t>спортивно-зрелищны</w:t>
            </w:r>
            <w:r w:rsidRPr="004B7F06">
              <w:rPr>
                <w:rFonts w:ascii="Times New Roman" w:eastAsia="Times New Roman" w:hAnsi="Times New Roman" w:cs="Times New Roman"/>
                <w:lang w:eastAsia="ru-RU"/>
              </w:rPr>
              <w:t>е</w:t>
            </w:r>
            <w:r w:rsidR="001D3EB5" w:rsidRPr="004B7F06">
              <w:rPr>
                <w:rFonts w:ascii="Times New Roman" w:eastAsia="Times New Roman" w:hAnsi="Times New Roman" w:cs="Times New Roman"/>
                <w:lang w:eastAsia="ru-RU"/>
              </w:rPr>
              <w:t xml:space="preserve"> здани</w:t>
            </w:r>
            <w:r w:rsidRPr="004B7F06">
              <w:rPr>
                <w:rFonts w:ascii="Times New Roman" w:eastAsia="Times New Roman" w:hAnsi="Times New Roman" w:cs="Times New Roman"/>
                <w:lang w:eastAsia="ru-RU"/>
              </w:rPr>
              <w:t>я</w:t>
            </w:r>
            <w:r w:rsidR="001D3EB5" w:rsidRPr="004B7F06">
              <w:rPr>
                <w:rFonts w:ascii="Times New Roman" w:eastAsia="Times New Roman" w:hAnsi="Times New Roman" w:cs="Times New Roman"/>
                <w:lang w:eastAsia="ru-RU"/>
              </w:rPr>
              <w:t xml:space="preserve"> и сооружени</w:t>
            </w:r>
            <w:r w:rsidRPr="004B7F06">
              <w:rPr>
                <w:rFonts w:ascii="Times New Roman" w:eastAsia="Times New Roman" w:hAnsi="Times New Roman" w:cs="Times New Roman"/>
                <w:lang w:eastAsia="ru-RU"/>
              </w:rPr>
              <w:t>я</w:t>
            </w:r>
            <w:r w:rsidR="001D3EB5" w:rsidRPr="004B7F06">
              <w:rPr>
                <w:rFonts w:ascii="Times New Roman" w:eastAsia="Times New Roman" w:hAnsi="Times New Roman" w:cs="Times New Roman"/>
                <w:lang w:eastAsia="ru-RU"/>
              </w:rPr>
              <w:t>, имеющи</w:t>
            </w:r>
            <w:r w:rsidRPr="004B7F06">
              <w:rPr>
                <w:rFonts w:ascii="Times New Roman" w:eastAsia="Times New Roman" w:hAnsi="Times New Roman" w:cs="Times New Roman"/>
                <w:lang w:eastAsia="ru-RU"/>
              </w:rPr>
              <w:t>е</w:t>
            </w:r>
            <w:r w:rsidR="001D3EB5" w:rsidRPr="004B7F06">
              <w:rPr>
                <w:rFonts w:ascii="Times New Roman" w:eastAsia="Times New Roman" w:hAnsi="Times New Roman" w:cs="Times New Roman"/>
                <w:lang w:eastAsia="ru-RU"/>
              </w:rPr>
              <w:t xml:space="preserve"> специальные места для зрителей от 500 мест (стадионов, дворцов спорта, ледовых дворцов, ипподромов), </w:t>
            </w:r>
            <w:r w:rsidRPr="004B7F06">
              <w:rPr>
                <w:rFonts w:ascii="Times New Roman" w:eastAsia="Times New Roman" w:hAnsi="Times New Roman" w:cs="Times New Roman"/>
                <w:lang w:eastAsia="ru-RU"/>
              </w:rPr>
              <w:t xml:space="preserve"> </w:t>
            </w:r>
          </w:p>
          <w:p w14:paraId="02D566B7" w14:textId="77777777" w:rsidR="00AE4F6B" w:rsidRPr="004B7F06" w:rsidRDefault="00AE4F6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1D3EB5" w:rsidRPr="004B7F06">
              <w:rPr>
                <w:rFonts w:ascii="Times New Roman" w:eastAsia="Times New Roman" w:hAnsi="Times New Roman" w:cs="Times New Roman"/>
                <w:lang w:eastAsia="ru-RU"/>
              </w:rPr>
              <w:t>спортивны</w:t>
            </w:r>
            <w:r w:rsidRPr="004B7F06">
              <w:rPr>
                <w:rFonts w:ascii="Times New Roman" w:eastAsia="Times New Roman" w:hAnsi="Times New Roman" w:cs="Times New Roman"/>
                <w:lang w:eastAsia="ru-RU"/>
              </w:rPr>
              <w:t>е</w:t>
            </w:r>
            <w:r w:rsidR="001D3EB5" w:rsidRPr="004B7F06">
              <w:rPr>
                <w:rFonts w:ascii="Times New Roman" w:eastAsia="Times New Roman" w:hAnsi="Times New Roman" w:cs="Times New Roman"/>
                <w:lang w:eastAsia="ru-RU"/>
              </w:rPr>
              <w:t xml:space="preserve"> клуб</w:t>
            </w:r>
            <w:r w:rsidRPr="004B7F06">
              <w:rPr>
                <w:rFonts w:ascii="Times New Roman" w:eastAsia="Times New Roman" w:hAnsi="Times New Roman" w:cs="Times New Roman"/>
                <w:lang w:eastAsia="ru-RU"/>
              </w:rPr>
              <w:t>ы</w:t>
            </w:r>
            <w:r w:rsidR="001D3EB5" w:rsidRPr="004B7F06">
              <w:rPr>
                <w:rFonts w:ascii="Times New Roman" w:eastAsia="Times New Roman" w:hAnsi="Times New Roman" w:cs="Times New Roman"/>
                <w:lang w:eastAsia="ru-RU"/>
              </w:rPr>
              <w:t xml:space="preserve">, </w:t>
            </w:r>
          </w:p>
          <w:p w14:paraId="1C5F243E" w14:textId="77777777" w:rsidR="00AE4F6B" w:rsidRPr="004B7F06" w:rsidRDefault="00AE4F6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1D3EB5" w:rsidRPr="004B7F06">
              <w:rPr>
                <w:rFonts w:ascii="Times New Roman" w:eastAsia="Times New Roman" w:hAnsi="Times New Roman" w:cs="Times New Roman"/>
                <w:lang w:eastAsia="ru-RU"/>
              </w:rPr>
              <w:t>спортивны</w:t>
            </w:r>
            <w:r w:rsidRPr="004B7F06">
              <w:rPr>
                <w:rFonts w:ascii="Times New Roman" w:eastAsia="Times New Roman" w:hAnsi="Times New Roman" w:cs="Times New Roman"/>
                <w:lang w:eastAsia="ru-RU"/>
              </w:rPr>
              <w:t>е</w:t>
            </w:r>
            <w:r w:rsidR="001D3EB5" w:rsidRPr="004B7F06">
              <w:rPr>
                <w:rFonts w:ascii="Times New Roman" w:eastAsia="Times New Roman" w:hAnsi="Times New Roman" w:cs="Times New Roman"/>
                <w:lang w:eastAsia="ru-RU"/>
              </w:rPr>
              <w:t xml:space="preserve"> зал</w:t>
            </w:r>
            <w:r w:rsidRPr="004B7F06">
              <w:rPr>
                <w:rFonts w:ascii="Times New Roman" w:eastAsia="Times New Roman" w:hAnsi="Times New Roman" w:cs="Times New Roman"/>
                <w:lang w:eastAsia="ru-RU"/>
              </w:rPr>
              <w:t>ы</w:t>
            </w:r>
            <w:r w:rsidR="001D3EB5" w:rsidRPr="004B7F06">
              <w:rPr>
                <w:rFonts w:ascii="Times New Roman" w:eastAsia="Times New Roman" w:hAnsi="Times New Roman" w:cs="Times New Roman"/>
                <w:lang w:eastAsia="ru-RU"/>
              </w:rPr>
              <w:t xml:space="preserve">, </w:t>
            </w:r>
          </w:p>
          <w:p w14:paraId="4DCAC803" w14:textId="77777777" w:rsidR="00AE4F6B" w:rsidRPr="004B7F06" w:rsidRDefault="00AE4F6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1D3EB5" w:rsidRPr="004B7F06">
              <w:rPr>
                <w:rFonts w:ascii="Times New Roman" w:eastAsia="Times New Roman" w:hAnsi="Times New Roman" w:cs="Times New Roman"/>
                <w:lang w:eastAsia="ru-RU"/>
              </w:rPr>
              <w:t>бассейн</w:t>
            </w:r>
            <w:r w:rsidRPr="004B7F06">
              <w:rPr>
                <w:rFonts w:ascii="Times New Roman" w:eastAsia="Times New Roman" w:hAnsi="Times New Roman" w:cs="Times New Roman"/>
                <w:lang w:eastAsia="ru-RU"/>
              </w:rPr>
              <w:t>ы</w:t>
            </w:r>
            <w:r w:rsidR="001D3EB5" w:rsidRPr="004B7F06">
              <w:rPr>
                <w:rFonts w:ascii="Times New Roman" w:eastAsia="Times New Roman" w:hAnsi="Times New Roman" w:cs="Times New Roman"/>
                <w:lang w:eastAsia="ru-RU"/>
              </w:rPr>
              <w:t>,</w:t>
            </w:r>
          </w:p>
          <w:p w14:paraId="0A33A95D" w14:textId="77777777" w:rsidR="00AE4F6B" w:rsidRPr="004B7F06" w:rsidRDefault="00AE4F6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001D3EB5" w:rsidRPr="004B7F06">
              <w:rPr>
                <w:rFonts w:ascii="Times New Roman" w:eastAsia="Times New Roman" w:hAnsi="Times New Roman" w:cs="Times New Roman"/>
                <w:lang w:eastAsia="ru-RU"/>
              </w:rPr>
              <w:t xml:space="preserve"> физкультурно-</w:t>
            </w:r>
            <w:r w:rsidRPr="004B7F06">
              <w:rPr>
                <w:rFonts w:ascii="Times New Roman" w:eastAsia="Times New Roman" w:hAnsi="Times New Roman" w:cs="Times New Roman"/>
                <w:lang w:eastAsia="ru-RU"/>
              </w:rPr>
              <w:t xml:space="preserve"> </w:t>
            </w:r>
            <w:r w:rsidR="001D3EB5" w:rsidRPr="004B7F06">
              <w:rPr>
                <w:rFonts w:ascii="Times New Roman" w:eastAsia="Times New Roman" w:hAnsi="Times New Roman" w:cs="Times New Roman"/>
                <w:lang w:eastAsia="ru-RU"/>
              </w:rPr>
              <w:t>оздоровительны</w:t>
            </w:r>
            <w:r w:rsidRPr="004B7F06">
              <w:rPr>
                <w:rFonts w:ascii="Times New Roman" w:eastAsia="Times New Roman" w:hAnsi="Times New Roman" w:cs="Times New Roman"/>
                <w:lang w:eastAsia="ru-RU"/>
              </w:rPr>
              <w:t>е</w:t>
            </w:r>
            <w:r w:rsidR="001D3EB5" w:rsidRPr="004B7F06">
              <w:rPr>
                <w:rFonts w:ascii="Times New Roman" w:eastAsia="Times New Roman" w:hAnsi="Times New Roman" w:cs="Times New Roman"/>
                <w:lang w:eastAsia="ru-RU"/>
              </w:rPr>
              <w:t xml:space="preserve"> комплекс</w:t>
            </w:r>
            <w:r w:rsidRPr="004B7F06">
              <w:rPr>
                <w:rFonts w:ascii="Times New Roman" w:eastAsia="Times New Roman" w:hAnsi="Times New Roman" w:cs="Times New Roman"/>
                <w:lang w:eastAsia="ru-RU"/>
              </w:rPr>
              <w:t>ы</w:t>
            </w:r>
            <w:r w:rsidR="001D3EB5" w:rsidRPr="004B7F06">
              <w:rPr>
                <w:rFonts w:ascii="Times New Roman" w:eastAsia="Times New Roman" w:hAnsi="Times New Roman" w:cs="Times New Roman"/>
                <w:lang w:eastAsia="ru-RU"/>
              </w:rPr>
              <w:t xml:space="preserve"> в зданиях и сооружениях,</w:t>
            </w:r>
          </w:p>
          <w:p w14:paraId="24E2FA7C" w14:textId="77777777" w:rsidR="00AE4F6B" w:rsidRPr="004B7F06" w:rsidRDefault="00AE4F6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001D3EB5" w:rsidRPr="004B7F06">
              <w:rPr>
                <w:rFonts w:ascii="Times New Roman" w:eastAsia="Times New Roman" w:hAnsi="Times New Roman" w:cs="Times New Roman"/>
                <w:lang w:eastAsia="ru-RU"/>
              </w:rPr>
              <w:t xml:space="preserve"> площад</w:t>
            </w:r>
            <w:r w:rsidRPr="004B7F06">
              <w:rPr>
                <w:rFonts w:ascii="Times New Roman" w:eastAsia="Times New Roman" w:hAnsi="Times New Roman" w:cs="Times New Roman"/>
                <w:lang w:eastAsia="ru-RU"/>
              </w:rPr>
              <w:t>ки</w:t>
            </w:r>
            <w:r w:rsidR="001D3EB5" w:rsidRPr="004B7F06">
              <w:rPr>
                <w:rFonts w:ascii="Times New Roman" w:eastAsia="Times New Roman" w:hAnsi="Times New Roman" w:cs="Times New Roman"/>
                <w:lang w:eastAsia="ru-RU"/>
              </w:rPr>
              <w:t xml:space="preserve">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w:t>
            </w:r>
          </w:p>
          <w:p w14:paraId="22971612" w14:textId="2A5398A4" w:rsidR="001D3EB5" w:rsidRPr="004B7F06" w:rsidRDefault="00AE4F6B"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1D3EB5" w:rsidRPr="004B7F06">
              <w:rPr>
                <w:rFonts w:ascii="Times New Roman" w:eastAsia="Times New Roman" w:hAnsi="Times New Roman" w:cs="Times New Roman"/>
                <w:lang w:eastAsia="ru-RU"/>
              </w:rPr>
              <w:t xml:space="preserve">размещение спортивных баз и лагерей, в которых </w:t>
            </w:r>
            <w:r w:rsidR="001D3EB5" w:rsidRPr="004B7F06">
              <w:rPr>
                <w:rFonts w:ascii="Times New Roman" w:eastAsia="Times New Roman" w:hAnsi="Times New Roman" w:cs="Times New Roman"/>
                <w:lang w:eastAsia="ru-RU"/>
              </w:rPr>
              <w:lastRenderedPageBreak/>
              <w:t>осуществляется спортивная подготовка длительно проживающих лиц</w:t>
            </w:r>
          </w:p>
        </w:tc>
        <w:tc>
          <w:tcPr>
            <w:tcW w:w="2258" w:type="dxa"/>
            <w:tcBorders>
              <w:top w:val="single" w:sz="4" w:space="0" w:color="auto"/>
              <w:left w:val="single" w:sz="4" w:space="0" w:color="auto"/>
              <w:bottom w:val="single" w:sz="4" w:space="0" w:color="auto"/>
              <w:right w:val="single" w:sz="4" w:space="0" w:color="auto"/>
            </w:tcBorders>
          </w:tcPr>
          <w:p w14:paraId="19367913" w14:textId="1FD2C586" w:rsidR="001D3EB5" w:rsidRPr="004B7F06" w:rsidRDefault="001D3EB5"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имеющих специальные места для зрителей от 500 мест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w:t>
            </w:r>
            <w:r w:rsidRPr="004B7F06">
              <w:rPr>
                <w:rFonts w:ascii="Times New Roman" w:eastAsia="Times New Roman" w:hAnsi="Times New Roman" w:cs="Times New Roman"/>
                <w:lang w:eastAsia="ru-RU"/>
              </w:rPr>
              <w:lastRenderedPageBreak/>
              <w:t>размещение спортивных баз и лагерей, в которых осуществляется спортивная подготовка длительно проживающих лиц</w:t>
            </w:r>
          </w:p>
        </w:tc>
        <w:tc>
          <w:tcPr>
            <w:tcW w:w="3006" w:type="dxa"/>
            <w:tcBorders>
              <w:top w:val="single" w:sz="4" w:space="0" w:color="auto"/>
              <w:left w:val="single" w:sz="4" w:space="0" w:color="auto"/>
              <w:bottom w:val="single" w:sz="4" w:space="0" w:color="auto"/>
              <w:right w:val="single" w:sz="4" w:space="0" w:color="auto"/>
            </w:tcBorders>
          </w:tcPr>
          <w:p w14:paraId="52A46564" w14:textId="478E649B" w:rsidR="001D3EB5" w:rsidRPr="004B7F06" w:rsidRDefault="001D3EB5" w:rsidP="001D3E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300 - 50000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07D288D2" w14:textId="77777777" w:rsidR="001D3EB5" w:rsidRPr="004B7F06" w:rsidRDefault="001D3EB5" w:rsidP="001D3E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32D78B73" w14:textId="77777777" w:rsidR="001D3EB5" w:rsidRPr="004B7F06" w:rsidRDefault="001D3EB5" w:rsidP="001D3E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120D863C" w14:textId="77777777" w:rsidR="001D3EB5" w:rsidRPr="004B7F06" w:rsidRDefault="001D3EB5" w:rsidP="001D3E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2BE35BE7" w14:textId="77777777" w:rsidR="001D3EB5" w:rsidRPr="004B7F06" w:rsidRDefault="001D3EB5" w:rsidP="001D3E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4C4977EC" w14:textId="77777777" w:rsidR="001D3EB5" w:rsidRPr="004B7F06" w:rsidRDefault="001D3EB5" w:rsidP="001D3E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398A6BC1" w14:textId="77777777" w:rsidR="001D3EB5" w:rsidRPr="004B7F06" w:rsidRDefault="001D3EB5" w:rsidP="001D3EB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p w14:paraId="59CF7AC8" w14:textId="77777777" w:rsidR="001D3EB5" w:rsidRPr="004B7F06" w:rsidRDefault="001D3EB5" w:rsidP="004742EF">
            <w:pPr>
              <w:spacing w:after="0" w:line="240" w:lineRule="auto"/>
              <w:jc w:val="both"/>
              <w:rPr>
                <w:rFonts w:ascii="Times New Roman" w:eastAsia="Times New Roman" w:hAnsi="Times New Roman" w:cs="Times New Roman"/>
                <w:lang w:eastAsia="ru-RU"/>
              </w:rPr>
            </w:pPr>
          </w:p>
        </w:tc>
      </w:tr>
      <w:tr w:rsidR="004B7F06" w:rsidRPr="004B7F06" w14:paraId="03DD8C59" w14:textId="77777777" w:rsidTr="005D1B26">
        <w:trPr>
          <w:trHeight w:val="552"/>
        </w:trPr>
        <w:tc>
          <w:tcPr>
            <w:tcW w:w="2552" w:type="dxa"/>
            <w:gridSpan w:val="2"/>
            <w:tcBorders>
              <w:top w:val="single" w:sz="4" w:space="0" w:color="auto"/>
              <w:left w:val="single" w:sz="4" w:space="0" w:color="auto"/>
              <w:bottom w:val="single" w:sz="4" w:space="0" w:color="auto"/>
              <w:right w:val="single" w:sz="4" w:space="0" w:color="auto"/>
            </w:tcBorders>
          </w:tcPr>
          <w:p w14:paraId="50950458" w14:textId="77777777"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«водный транспорт (код 7.3)»</w:t>
            </w:r>
          </w:p>
          <w:p w14:paraId="7FD485AC" w14:textId="77777777"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p>
          <w:p w14:paraId="6C014D83" w14:textId="1719124B" w:rsidR="007E3340" w:rsidRPr="004B7F06" w:rsidRDefault="007E3340" w:rsidP="007E3340">
            <w:pPr>
              <w:autoSpaceDE w:val="0"/>
              <w:autoSpaceDN w:val="0"/>
              <w:adjustRightInd w:val="0"/>
              <w:spacing w:after="0" w:line="240" w:lineRule="auto"/>
              <w:rPr>
                <w:rFonts w:ascii="Times New Roman" w:eastAsia="Times New Roman" w:hAnsi="Times New Roman" w:cs="Times New Roman"/>
                <w:lang w:eastAsia="ru-RU"/>
              </w:rPr>
            </w:pPr>
            <w:bookmarkStart w:id="189" w:name="_Hlk99009376"/>
            <w:r w:rsidRPr="004B7F06">
              <w:rPr>
                <w:rFonts w:ascii="Times New Roman" w:eastAsia="Times New Roman" w:hAnsi="Times New Roman" w:cs="Times New Roman"/>
                <w:lang w:eastAsia="ru-RU"/>
              </w:rPr>
              <w:t>(В ред. Решения Думы от 23.11.2021 № 182).</w:t>
            </w:r>
            <w:bookmarkEnd w:id="189"/>
          </w:p>
        </w:tc>
        <w:tc>
          <w:tcPr>
            <w:tcW w:w="2278" w:type="dxa"/>
            <w:tcBorders>
              <w:top w:val="single" w:sz="4" w:space="0" w:color="auto"/>
              <w:left w:val="single" w:sz="4" w:space="0" w:color="auto"/>
              <w:bottom w:val="single" w:sz="4" w:space="0" w:color="auto"/>
              <w:right w:val="single" w:sz="4" w:space="0" w:color="auto"/>
            </w:tcBorders>
          </w:tcPr>
          <w:p w14:paraId="09079241" w14:textId="37DF95FF" w:rsidR="007E3340" w:rsidRPr="004B7F06" w:rsidRDefault="007E3340" w:rsidP="007E3340">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258" w:type="dxa"/>
            <w:tcBorders>
              <w:top w:val="single" w:sz="4" w:space="0" w:color="auto"/>
              <w:left w:val="single" w:sz="4" w:space="0" w:color="auto"/>
              <w:bottom w:val="single" w:sz="4" w:space="0" w:color="auto"/>
              <w:right w:val="single" w:sz="4" w:space="0" w:color="auto"/>
            </w:tcBorders>
          </w:tcPr>
          <w:p w14:paraId="02827E3D" w14:textId="178A2DCF"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3006" w:type="dxa"/>
            <w:tcBorders>
              <w:top w:val="single" w:sz="4" w:space="0" w:color="auto"/>
              <w:left w:val="single" w:sz="4" w:space="0" w:color="auto"/>
              <w:bottom w:val="single" w:sz="4" w:space="0" w:color="auto"/>
              <w:right w:val="single" w:sz="4" w:space="0" w:color="auto"/>
            </w:tcBorders>
          </w:tcPr>
          <w:p w14:paraId="2B0C0D55"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максимальная площадь земельных участков – 1000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не устанавливается;</w:t>
            </w:r>
          </w:p>
          <w:p w14:paraId="08683306"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207A290D"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09859039"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63FA8C88" w14:textId="77777777"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25 м;</w:t>
            </w:r>
          </w:p>
          <w:p w14:paraId="6331AD98" w14:textId="1DEE3598" w:rsidR="007E3340" w:rsidRPr="004B7F06" w:rsidRDefault="007E3340" w:rsidP="007E3340">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r w:rsidR="0081085F" w:rsidRPr="004B7F06" w14:paraId="55109E9F" w14:textId="77777777" w:rsidTr="005D1B26">
        <w:trPr>
          <w:trHeight w:val="552"/>
        </w:trPr>
        <w:tc>
          <w:tcPr>
            <w:tcW w:w="2552" w:type="dxa"/>
            <w:gridSpan w:val="2"/>
            <w:tcBorders>
              <w:top w:val="single" w:sz="4" w:space="0" w:color="auto"/>
              <w:left w:val="single" w:sz="4" w:space="0" w:color="auto"/>
              <w:bottom w:val="single" w:sz="4" w:space="0" w:color="auto"/>
              <w:right w:val="single" w:sz="4" w:space="0" w:color="auto"/>
            </w:tcBorders>
          </w:tcPr>
          <w:p w14:paraId="3CC526EC" w14:textId="28C15F9F" w:rsidR="00B71F83" w:rsidRPr="004B7F06" w:rsidRDefault="00B71F83" w:rsidP="00B71F83">
            <w:pPr>
              <w:autoSpaceDE w:val="0"/>
              <w:autoSpaceDN w:val="0"/>
              <w:adjustRightInd w:val="0"/>
              <w:spacing w:line="240" w:lineRule="auto"/>
              <w:rPr>
                <w:rFonts w:ascii="Times New Roman" w:hAnsi="Times New Roman" w:cs="Times New Roman"/>
                <w:lang w:eastAsia="ru-RU"/>
              </w:rPr>
            </w:pPr>
            <w:r w:rsidRPr="004B7F06">
              <w:rPr>
                <w:rFonts w:ascii="Times New Roman" w:eastAsia="Times New Roman" w:hAnsi="Times New Roman" w:cs="Times New Roman"/>
                <w:lang w:eastAsia="ru-RU"/>
              </w:rPr>
              <w:t>-</w:t>
            </w:r>
            <w:r w:rsidRPr="004B7F06">
              <w:rPr>
                <w:lang w:eastAsia="ru-RU"/>
              </w:rPr>
              <w:t xml:space="preserve"> </w:t>
            </w:r>
            <w:r w:rsidRPr="004B7F06">
              <w:rPr>
                <w:rFonts w:ascii="Times New Roman" w:hAnsi="Times New Roman" w:cs="Times New Roman"/>
                <w:lang w:eastAsia="ru-RU"/>
              </w:rPr>
              <w:t>историко-культурная деятельность (код 9.3)</w:t>
            </w:r>
          </w:p>
          <w:p w14:paraId="0F5CFA0B" w14:textId="5AA80CD5" w:rsidR="00B71F83" w:rsidRPr="004B7F06" w:rsidRDefault="00B71F83" w:rsidP="00B71F83">
            <w:pPr>
              <w:autoSpaceDE w:val="0"/>
              <w:autoSpaceDN w:val="0"/>
              <w:adjustRightInd w:val="0"/>
              <w:spacing w:line="240" w:lineRule="auto"/>
              <w:rPr>
                <w:lang w:eastAsia="ru-RU"/>
              </w:rPr>
            </w:pPr>
            <w:r w:rsidRPr="004B7F06">
              <w:rPr>
                <w:rFonts w:ascii="Times New Roman" w:eastAsia="Times New Roman" w:hAnsi="Times New Roman" w:cs="Times New Roman"/>
                <w:lang w:eastAsia="ru-RU"/>
              </w:rPr>
              <w:t>(В ред. Решения Думы от 22.03.2022 № 241).</w:t>
            </w:r>
          </w:p>
        </w:tc>
        <w:tc>
          <w:tcPr>
            <w:tcW w:w="2278" w:type="dxa"/>
            <w:tcBorders>
              <w:top w:val="single" w:sz="4" w:space="0" w:color="auto"/>
              <w:left w:val="single" w:sz="4" w:space="0" w:color="auto"/>
              <w:bottom w:val="single" w:sz="4" w:space="0" w:color="auto"/>
              <w:right w:val="single" w:sz="4" w:space="0" w:color="auto"/>
            </w:tcBorders>
          </w:tcPr>
          <w:p w14:paraId="7CF137E8" w14:textId="787F5EE1" w:rsidR="00B71F83" w:rsidRPr="004B7F06" w:rsidRDefault="00B71F83" w:rsidP="00B71F83">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мемориальные комплексы; монументы, памятники и памятные знаки; объекты археологического </w:t>
            </w:r>
            <w:r w:rsidRPr="004B7F06">
              <w:rPr>
                <w:rFonts w:ascii="Times New Roman" w:eastAsia="Times New Roman" w:hAnsi="Times New Roman" w:cs="Times New Roman"/>
                <w:lang w:eastAsia="ru-RU"/>
              </w:rPr>
              <w:lastRenderedPageBreak/>
              <w:t>наследия; места бытования исторических промыслов, производств и ремесел; недействующие военные и гражданские захоронений; объектов культурного наследия.</w:t>
            </w:r>
          </w:p>
        </w:tc>
        <w:tc>
          <w:tcPr>
            <w:tcW w:w="2258" w:type="dxa"/>
            <w:tcBorders>
              <w:top w:val="single" w:sz="4" w:space="0" w:color="auto"/>
              <w:left w:val="single" w:sz="4" w:space="0" w:color="auto"/>
              <w:bottom w:val="single" w:sz="4" w:space="0" w:color="auto"/>
              <w:right w:val="single" w:sz="4" w:space="0" w:color="auto"/>
            </w:tcBorders>
          </w:tcPr>
          <w:p w14:paraId="4CFABD29" w14:textId="301EEA0A" w:rsidR="00B71F83" w:rsidRPr="004B7F06" w:rsidRDefault="00B71F83" w:rsidP="00B71F8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сохранение и изучение объектов культурного наследия народов РФ (памятников истории и культуры) (памятников истории </w:t>
            </w:r>
            <w:r w:rsidRPr="004B7F06">
              <w:rPr>
                <w:rFonts w:ascii="Times New Roman" w:eastAsia="Times New Roman" w:hAnsi="Times New Roman" w:cs="Times New Roman"/>
                <w:lang w:eastAsia="ru-RU"/>
              </w:rPr>
              <w:lastRenderedPageBreak/>
              <w:t>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006" w:type="dxa"/>
            <w:tcBorders>
              <w:top w:val="single" w:sz="4" w:space="0" w:color="auto"/>
              <w:left w:val="single" w:sz="4" w:space="0" w:color="auto"/>
              <w:bottom w:val="single" w:sz="4" w:space="0" w:color="auto"/>
              <w:right w:val="single" w:sz="4" w:space="0" w:color="auto"/>
            </w:tcBorders>
          </w:tcPr>
          <w:p w14:paraId="7D7B69D4" w14:textId="2FE0A565" w:rsidR="00B71F83" w:rsidRPr="004B7F06" w:rsidRDefault="00B71F83" w:rsidP="00B71F8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0297E32E" w14:textId="77777777" w:rsidR="00B71F83" w:rsidRPr="004B7F06" w:rsidRDefault="00B71F83" w:rsidP="00B71F8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7F30440" w14:textId="77777777" w:rsidR="00B71F83" w:rsidRPr="004B7F06" w:rsidRDefault="00B71F83" w:rsidP="00B71F8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минимальный отступ зданий, строений и сооружений от красной линии улиц, проездов - 5 м;</w:t>
            </w:r>
          </w:p>
          <w:p w14:paraId="60F6C8FE" w14:textId="77777777" w:rsidR="00B71F83" w:rsidRPr="004B7F06" w:rsidRDefault="00B71F83" w:rsidP="00B71F8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76899C86" w14:textId="77777777" w:rsidR="00B71F83" w:rsidRPr="004B7F06" w:rsidRDefault="00B71F83" w:rsidP="00B71F8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1846C23C" w14:textId="77777777" w:rsidR="00B71F83" w:rsidRPr="004B7F06" w:rsidRDefault="00B71F83" w:rsidP="00B71F8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p w14:paraId="4A37ADBA" w14:textId="77777777" w:rsidR="00B71F83" w:rsidRPr="004B7F06" w:rsidRDefault="00B71F83" w:rsidP="00B71F83">
            <w:pPr>
              <w:spacing w:after="0" w:line="240" w:lineRule="auto"/>
              <w:jc w:val="both"/>
              <w:rPr>
                <w:rFonts w:ascii="Times New Roman" w:eastAsia="Times New Roman" w:hAnsi="Times New Roman" w:cs="Times New Roman"/>
                <w:lang w:eastAsia="ru-RU"/>
              </w:rPr>
            </w:pPr>
          </w:p>
        </w:tc>
      </w:tr>
      <w:bookmarkEnd w:id="188"/>
    </w:tbl>
    <w:p w14:paraId="7CBE1E37" w14:textId="40A8E19F"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29E4626F" w14:textId="77777777" w:rsidR="00F70445" w:rsidRPr="004B7F06" w:rsidRDefault="00F70445" w:rsidP="009B2A31">
      <w:pPr>
        <w:tabs>
          <w:tab w:val="left" w:pos="2520"/>
        </w:tabs>
        <w:spacing w:after="0" w:line="240" w:lineRule="auto"/>
        <w:rPr>
          <w:rFonts w:ascii="Times New Roman" w:eastAsia="Times New Roman" w:hAnsi="Times New Roman" w:cs="Times New Roman"/>
          <w:b/>
          <w:lang w:eastAsia="ru-RU"/>
        </w:rPr>
      </w:pPr>
    </w:p>
    <w:p w14:paraId="249A14E6"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46208B34"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p w14:paraId="698926F3"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2"/>
        <w:gridCol w:w="2528"/>
        <w:gridCol w:w="2504"/>
        <w:gridCol w:w="2770"/>
      </w:tblGrid>
      <w:tr w:rsidR="004B7F06" w:rsidRPr="004B7F06" w14:paraId="405BBC4F" w14:textId="77777777" w:rsidTr="0055447C">
        <w:trPr>
          <w:trHeight w:val="552"/>
          <w:tblHeader/>
        </w:trPr>
        <w:tc>
          <w:tcPr>
            <w:tcW w:w="2292" w:type="dxa"/>
            <w:vAlign w:val="center"/>
          </w:tcPr>
          <w:p w14:paraId="4DA8290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ВИДЫ ИСПОЛЬЗОВАНИЯ</w:t>
            </w:r>
          </w:p>
        </w:tc>
        <w:tc>
          <w:tcPr>
            <w:tcW w:w="2528" w:type="dxa"/>
          </w:tcPr>
          <w:p w14:paraId="473B72F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504" w:type="dxa"/>
          </w:tcPr>
          <w:p w14:paraId="4EB77EF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770" w:type="dxa"/>
            <w:vAlign w:val="center"/>
          </w:tcPr>
          <w:p w14:paraId="708EE43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4D69A1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7E2BC3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CE8ED04" w14:textId="77777777" w:rsidTr="0055447C">
        <w:trPr>
          <w:trHeight w:val="552"/>
        </w:trPr>
        <w:tc>
          <w:tcPr>
            <w:tcW w:w="2292" w:type="dxa"/>
          </w:tcPr>
          <w:p w14:paraId="1A54083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амбулаторное ветеринарное обслуживание (код 3.10.1)</w:t>
            </w:r>
          </w:p>
          <w:p w14:paraId="24CC77A2"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528" w:type="dxa"/>
            <w:tcBorders>
              <w:bottom w:val="single" w:sz="4" w:space="0" w:color="auto"/>
            </w:tcBorders>
          </w:tcPr>
          <w:p w14:paraId="53163E2B" w14:textId="77777777" w:rsidR="009B2A31" w:rsidRPr="004B7F06" w:rsidRDefault="009B2A31" w:rsidP="009B2A31">
            <w:pPr>
              <w:widowControl w:val="0"/>
              <w:tabs>
                <w:tab w:val="left" w:pos="7655"/>
                <w:tab w:val="left" w:pos="7938"/>
              </w:tabs>
              <w:spacing w:after="0" w:line="240" w:lineRule="auto"/>
              <w:ind w:right="3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ветеринарные лечебницы </w:t>
            </w:r>
          </w:p>
          <w:p w14:paraId="175BD9EE" w14:textId="77777777" w:rsidR="009B2A31" w:rsidRPr="004B7F06" w:rsidRDefault="009B2A31" w:rsidP="009B2A31">
            <w:pPr>
              <w:widowControl w:val="0"/>
              <w:tabs>
                <w:tab w:val="left" w:pos="7655"/>
                <w:tab w:val="left" w:pos="7938"/>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roofErr w:type="spellStart"/>
            <w:r w:rsidRPr="004B7F06">
              <w:rPr>
                <w:rFonts w:ascii="Times New Roman" w:eastAsia="Times New Roman" w:hAnsi="Times New Roman" w:cs="Times New Roman"/>
                <w:lang w:eastAsia="ru-RU"/>
              </w:rPr>
              <w:t>ветаптеки</w:t>
            </w:r>
            <w:proofErr w:type="spellEnd"/>
          </w:p>
        </w:tc>
        <w:tc>
          <w:tcPr>
            <w:tcW w:w="2504" w:type="dxa"/>
            <w:tcBorders>
              <w:bottom w:val="single" w:sz="4" w:space="0" w:color="auto"/>
            </w:tcBorders>
          </w:tcPr>
          <w:p w14:paraId="39C43EED" w14:textId="77777777" w:rsidR="009B2A31" w:rsidRPr="004B7F06" w:rsidRDefault="009B2A31" w:rsidP="009B2A31">
            <w:pPr>
              <w:widowControl w:val="0"/>
              <w:tabs>
                <w:tab w:val="left" w:pos="7655"/>
                <w:tab w:val="left" w:pos="7938"/>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p w14:paraId="38AEDE2B" w14:textId="77777777" w:rsidR="009B2A31" w:rsidRPr="004B7F06" w:rsidRDefault="009B2A31" w:rsidP="009B2A31">
            <w:pPr>
              <w:widowControl w:val="0"/>
              <w:tabs>
                <w:tab w:val="left" w:pos="7655"/>
                <w:tab w:val="left" w:pos="7938"/>
              </w:tabs>
              <w:spacing w:after="0" w:line="240" w:lineRule="auto"/>
              <w:rPr>
                <w:rFonts w:ascii="Times New Roman" w:eastAsia="Times New Roman" w:hAnsi="Times New Roman" w:cs="Times New Roman"/>
                <w:lang w:eastAsia="ru-RU"/>
              </w:rPr>
            </w:pPr>
            <w:proofErr w:type="spellStart"/>
            <w:r w:rsidRPr="004B7F06">
              <w:rPr>
                <w:rFonts w:ascii="Times New Roman" w:eastAsia="Times New Roman" w:hAnsi="Times New Roman" w:cs="Times New Roman"/>
                <w:lang w:eastAsia="ru-RU"/>
              </w:rPr>
              <w:t>ветаптеки</w:t>
            </w:r>
            <w:proofErr w:type="spellEnd"/>
            <w:r w:rsidRPr="004B7F06">
              <w:rPr>
                <w:rFonts w:ascii="Times New Roman" w:eastAsia="Times New Roman" w:hAnsi="Times New Roman" w:cs="Times New Roman"/>
                <w:lang w:eastAsia="ru-RU"/>
              </w:rPr>
              <w:t xml:space="preserve"> </w:t>
            </w:r>
          </w:p>
        </w:tc>
        <w:tc>
          <w:tcPr>
            <w:tcW w:w="2770" w:type="dxa"/>
          </w:tcPr>
          <w:p w14:paraId="278DE9D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участка- 300-10000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0A4FDAB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–2 этажа.</w:t>
            </w:r>
          </w:p>
          <w:p w14:paraId="34870FA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9 м., высота этажа – не подлежит ограничению. </w:t>
            </w:r>
          </w:p>
          <w:p w14:paraId="3C712E3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Общая площадь </w:t>
            </w:r>
            <w:proofErr w:type="gramStart"/>
            <w:r w:rsidRPr="004B7F06">
              <w:rPr>
                <w:rFonts w:ascii="Times New Roman" w:eastAsia="Times New Roman" w:hAnsi="Times New Roman" w:cs="Times New Roman"/>
                <w:lang w:eastAsia="ru-RU"/>
              </w:rPr>
              <w:t>помещений  -</w:t>
            </w:r>
            <w:proofErr w:type="gramEnd"/>
            <w:r w:rsidRPr="004B7F06">
              <w:rPr>
                <w:rFonts w:ascii="Times New Roman" w:eastAsia="Times New Roman" w:hAnsi="Times New Roman" w:cs="Times New Roman"/>
                <w:lang w:eastAsia="ru-RU"/>
              </w:rPr>
              <w:t xml:space="preserve"> до 200 кв. м.</w:t>
            </w:r>
          </w:p>
          <w:p w14:paraId="5D071A65" w14:textId="22D9EFDB"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участка – 3 м. Максимальный процент застройки в границах земельного участка - 60 %</w:t>
            </w:r>
          </w:p>
          <w:p w14:paraId="1DD35890" w14:textId="4FF94209" w:rsidR="00497EFB" w:rsidRPr="004B7F06" w:rsidRDefault="00497EFB"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процент застройки подземной части не регламентируется;</w:t>
            </w:r>
          </w:p>
          <w:p w14:paraId="748C7EC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действующих на территории Российской Федерации.</w:t>
            </w:r>
          </w:p>
        </w:tc>
      </w:tr>
    </w:tbl>
    <w:p w14:paraId="1ED98002" w14:textId="77777777" w:rsidR="009B2A31" w:rsidRPr="004B7F06" w:rsidRDefault="009B2A31" w:rsidP="009B2A31">
      <w:pPr>
        <w:tabs>
          <w:tab w:val="left" w:pos="938"/>
        </w:tabs>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ab/>
      </w:r>
    </w:p>
    <w:p w14:paraId="19108021" w14:textId="77777777" w:rsidR="009B2A31" w:rsidRPr="004B7F06" w:rsidRDefault="009B2A31" w:rsidP="009B2A31">
      <w:pPr>
        <w:autoSpaceDE w:val="0"/>
        <w:autoSpaceDN w:val="0"/>
        <w:adjustRightInd w:val="0"/>
        <w:spacing w:after="0" w:line="240" w:lineRule="auto"/>
        <w:ind w:left="34" w:firstLine="426"/>
        <w:jc w:val="both"/>
        <w:rPr>
          <w:rFonts w:ascii="Times New Roman" w:eastAsia="Times New Roman" w:hAnsi="Times New Roman" w:cs="Times New Roman"/>
          <w:bCs/>
          <w:u w:val="single"/>
          <w:lang w:eastAsia="ru-RU"/>
        </w:rPr>
      </w:pPr>
    </w:p>
    <w:p w14:paraId="29103CB2"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6EF52FCF"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4F380C6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lang w:eastAsia="ru-RU"/>
        </w:rPr>
        <w:tab/>
      </w: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34410DDC"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889"/>
        <w:gridCol w:w="2292"/>
        <w:gridCol w:w="2332"/>
      </w:tblGrid>
      <w:tr w:rsidR="004B7F06" w:rsidRPr="004B7F06" w14:paraId="1AB8127A" w14:textId="77777777" w:rsidTr="006A2ABA">
        <w:trPr>
          <w:trHeight w:val="552"/>
          <w:tblHeader/>
        </w:trPr>
        <w:tc>
          <w:tcPr>
            <w:tcW w:w="2439" w:type="dxa"/>
            <w:vAlign w:val="center"/>
          </w:tcPr>
          <w:p w14:paraId="3EBD721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889" w:type="dxa"/>
          </w:tcPr>
          <w:p w14:paraId="04CF771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261760F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332" w:type="dxa"/>
            <w:vAlign w:val="center"/>
          </w:tcPr>
          <w:p w14:paraId="69EF36B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912448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CDAA35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123E966A" w14:textId="77777777" w:rsidTr="006A2ABA">
        <w:trPr>
          <w:trHeight w:val="552"/>
        </w:trPr>
        <w:tc>
          <w:tcPr>
            <w:tcW w:w="2439" w:type="dxa"/>
          </w:tcPr>
          <w:p w14:paraId="22A980B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общественное питание (код 4.6)</w:t>
            </w:r>
          </w:p>
        </w:tc>
        <w:tc>
          <w:tcPr>
            <w:tcW w:w="2889" w:type="dxa"/>
          </w:tcPr>
          <w:p w14:paraId="5BBB3D93"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столовая</w:t>
            </w:r>
          </w:p>
          <w:p w14:paraId="3936157B"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p>
        </w:tc>
        <w:tc>
          <w:tcPr>
            <w:tcW w:w="2292" w:type="dxa"/>
          </w:tcPr>
          <w:p w14:paraId="6AE2EACB"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(столовые)</w:t>
            </w:r>
          </w:p>
          <w:p w14:paraId="1E566928" w14:textId="77777777" w:rsidR="009B2A31" w:rsidRPr="004B7F06" w:rsidRDefault="009B2A31" w:rsidP="009B2A31">
            <w:pPr>
              <w:tabs>
                <w:tab w:val="left" w:pos="7655"/>
                <w:tab w:val="left" w:pos="7938"/>
              </w:tabs>
              <w:spacing w:after="0" w:line="240" w:lineRule="auto"/>
              <w:ind w:right="317"/>
              <w:jc w:val="both"/>
              <w:rPr>
                <w:rFonts w:ascii="Times New Roman" w:eastAsia="Times New Roman" w:hAnsi="Times New Roman" w:cs="Times New Roman"/>
                <w:lang w:eastAsia="ru-RU"/>
              </w:rPr>
            </w:pPr>
          </w:p>
        </w:tc>
        <w:tc>
          <w:tcPr>
            <w:tcW w:w="2332" w:type="dxa"/>
            <w:vMerge w:val="restart"/>
          </w:tcPr>
          <w:p w14:paraId="740CDD4C"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 не более </w:t>
            </w:r>
            <w:r w:rsidRPr="004B7F06">
              <w:rPr>
                <w:rFonts w:ascii="Times New Roman" w:eastAsia="Times New Roman" w:hAnsi="Times New Roman" w:cs="Times New Roman"/>
                <w:b/>
                <w:lang w:eastAsia="ru-RU"/>
              </w:rPr>
              <w:t>3 этажей</w:t>
            </w:r>
            <w:r w:rsidRPr="004B7F06">
              <w:rPr>
                <w:rFonts w:ascii="Times New Roman" w:eastAsia="Times New Roman" w:hAnsi="Times New Roman" w:cs="Times New Roman"/>
                <w:lang w:eastAsia="ru-RU"/>
              </w:rPr>
              <w:t>.</w:t>
            </w:r>
          </w:p>
          <w:p w14:paraId="2C92AE8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w:t>
            </w:r>
            <w:r w:rsidRPr="004B7F06">
              <w:rPr>
                <w:rFonts w:ascii="Times New Roman" w:eastAsia="Times New Roman" w:hAnsi="Times New Roman" w:cs="Times New Roman"/>
                <w:b/>
                <w:lang w:eastAsia="ru-RU"/>
              </w:rPr>
              <w:t>до 15 м</w:t>
            </w:r>
            <w:r w:rsidRPr="004B7F06">
              <w:rPr>
                <w:rFonts w:ascii="Times New Roman" w:eastAsia="Times New Roman" w:hAnsi="Times New Roman" w:cs="Times New Roman"/>
                <w:lang w:eastAsia="ru-RU"/>
              </w:rPr>
              <w:t>.</w:t>
            </w:r>
          </w:p>
        </w:tc>
      </w:tr>
      <w:tr w:rsidR="004B7F06" w:rsidRPr="004B7F06" w14:paraId="42E0F26F" w14:textId="77777777" w:rsidTr="006A2ABA">
        <w:trPr>
          <w:trHeight w:val="552"/>
        </w:trPr>
        <w:tc>
          <w:tcPr>
            <w:tcW w:w="2439" w:type="dxa"/>
          </w:tcPr>
          <w:p w14:paraId="061D0F6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бытовое обслуживание (код 3.3)</w:t>
            </w:r>
          </w:p>
        </w:tc>
        <w:tc>
          <w:tcPr>
            <w:tcW w:w="2889" w:type="dxa"/>
          </w:tcPr>
          <w:p w14:paraId="23E5241C"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приёмные пункты химчисток и прачечных;</w:t>
            </w:r>
          </w:p>
          <w:p w14:paraId="28A70E68"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бани, сауны, фитнес-центры;</w:t>
            </w:r>
          </w:p>
          <w:p w14:paraId="2BE06328" w14:textId="77777777" w:rsidR="009B2A31" w:rsidRPr="004B7F06" w:rsidRDefault="009B2A31" w:rsidP="009B2A31">
            <w:pPr>
              <w:widowControl w:val="0"/>
              <w:tabs>
                <w:tab w:val="left" w:pos="7655"/>
                <w:tab w:val="left" w:pos="7938"/>
              </w:tabs>
              <w:spacing w:after="0" w:line="240" w:lineRule="auto"/>
              <w:jc w:val="both"/>
              <w:rPr>
                <w:rFonts w:ascii="Times New Roman" w:eastAsia="SimSun" w:hAnsi="Times New Roman" w:cs="Times New Roman"/>
                <w:lang w:eastAsia="zh-CN"/>
              </w:rPr>
            </w:pPr>
          </w:p>
        </w:tc>
        <w:tc>
          <w:tcPr>
            <w:tcW w:w="2292" w:type="dxa"/>
          </w:tcPr>
          <w:p w14:paraId="5A48B1EC"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332" w:type="dxa"/>
            <w:vMerge/>
          </w:tcPr>
          <w:p w14:paraId="31DE9403"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81085F" w:rsidRPr="004B7F06" w14:paraId="3EE3834D" w14:textId="77777777" w:rsidTr="006A2ABA">
        <w:trPr>
          <w:trHeight w:val="552"/>
        </w:trPr>
        <w:tc>
          <w:tcPr>
            <w:tcW w:w="2439" w:type="dxa"/>
          </w:tcPr>
          <w:p w14:paraId="489CA214" w14:textId="7F24AC89" w:rsidR="006A2ABA" w:rsidRPr="004B7F06" w:rsidRDefault="006A2ABA" w:rsidP="006A2ABA">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 деловое управление (код 4.1)</w:t>
            </w:r>
          </w:p>
          <w:p w14:paraId="3C02B80D" w14:textId="77777777" w:rsidR="006A2ABA" w:rsidRPr="004B7F06" w:rsidRDefault="006A2ABA" w:rsidP="006A2ABA">
            <w:pPr>
              <w:suppressAutoHyphens/>
              <w:spacing w:after="0" w:line="240" w:lineRule="auto"/>
              <w:rPr>
                <w:rFonts w:ascii="Times New Roman" w:eastAsia="Times New Roman" w:hAnsi="Times New Roman" w:cs="Times New Roman"/>
                <w:lang w:eastAsia="ar-SA"/>
              </w:rPr>
            </w:pPr>
          </w:p>
          <w:p w14:paraId="4F5B9BF2" w14:textId="77777777" w:rsidR="006A2ABA" w:rsidRPr="004B7F06" w:rsidRDefault="006A2ABA" w:rsidP="006A2ABA">
            <w:pPr>
              <w:suppressAutoHyphens/>
              <w:spacing w:after="0" w:line="240" w:lineRule="auto"/>
              <w:rPr>
                <w:rFonts w:ascii="Times New Roman" w:eastAsia="Times New Roman" w:hAnsi="Times New Roman" w:cs="Times New Roman"/>
                <w:lang w:eastAsia="ar-SA"/>
              </w:rPr>
            </w:pPr>
            <w:r w:rsidRPr="004B7F06">
              <w:rPr>
                <w:rFonts w:ascii="Times New Roman" w:eastAsia="Times New Roman" w:hAnsi="Times New Roman" w:cs="Times New Roman"/>
                <w:lang w:eastAsia="ar-SA"/>
              </w:rPr>
              <w:t>(В ред. Решения Думы от 22.03.2022 № 241)</w:t>
            </w:r>
          </w:p>
          <w:p w14:paraId="32490E1C" w14:textId="77777777" w:rsidR="006A2ABA" w:rsidRPr="004B7F06" w:rsidRDefault="006A2ABA" w:rsidP="006A2ABA">
            <w:pPr>
              <w:spacing w:after="0" w:line="240" w:lineRule="auto"/>
              <w:rPr>
                <w:rFonts w:ascii="Times New Roman" w:eastAsia="Times New Roman" w:hAnsi="Times New Roman" w:cs="Times New Roman"/>
                <w:lang w:eastAsia="ru-RU"/>
              </w:rPr>
            </w:pPr>
          </w:p>
        </w:tc>
        <w:tc>
          <w:tcPr>
            <w:tcW w:w="2889" w:type="dxa"/>
            <w:tcBorders>
              <w:bottom w:val="single" w:sz="4" w:space="0" w:color="auto"/>
            </w:tcBorders>
          </w:tcPr>
          <w:p w14:paraId="37AF1845" w14:textId="6FDD7E31" w:rsidR="006A2ABA" w:rsidRPr="004B7F06" w:rsidRDefault="006A2ABA" w:rsidP="006A2ABA">
            <w:pPr>
              <w:widowControl w:val="0"/>
              <w:tabs>
                <w:tab w:val="left" w:pos="7655"/>
                <w:tab w:val="left" w:pos="7938"/>
              </w:tabs>
              <w:spacing w:after="0" w:line="240" w:lineRule="auto"/>
              <w:rPr>
                <w:rFonts w:ascii="Times New Roman" w:eastAsia="SimSun" w:hAnsi="Times New Roman" w:cs="Times New Roman"/>
                <w:lang w:eastAsia="zh-CN"/>
              </w:rPr>
            </w:pPr>
            <w:r w:rsidRPr="004B7F06">
              <w:rPr>
                <w:rFonts w:ascii="Times New Roman" w:eastAsia="Times New Roman" w:hAnsi="Times New Roman" w:cs="Times New Roman"/>
                <w:lang w:eastAsia="ar-SA"/>
              </w:rPr>
              <w:t>Виды разрешенного использования объектов капитального строительства - 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92" w:type="dxa"/>
            <w:tcBorders>
              <w:bottom w:val="single" w:sz="4" w:space="0" w:color="auto"/>
            </w:tcBorders>
          </w:tcPr>
          <w:p w14:paraId="5342EF93" w14:textId="5B158082" w:rsidR="006A2ABA" w:rsidRPr="004B7F06" w:rsidRDefault="006A2ABA" w:rsidP="006A2ABA">
            <w:pPr>
              <w:spacing w:after="0" w:line="240" w:lineRule="auto"/>
              <w:ind w:firstLine="223"/>
              <w:rPr>
                <w:rFonts w:ascii="Times New Roman" w:eastAsia="Times New Roman" w:hAnsi="Times New Roman" w:cs="Times New Roman"/>
                <w:lang w:eastAsia="ru-RU"/>
              </w:rPr>
            </w:pPr>
            <w:r w:rsidRPr="004B7F06">
              <w:rPr>
                <w:rFonts w:ascii="Times New Roman" w:eastAsia="Times New Roman" w:hAnsi="Times New Roman" w:cs="Times New Roman"/>
                <w:lang w:eastAsia="ar-SA"/>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4B7F06">
              <w:rPr>
                <w:rFonts w:ascii="Times New Roman" w:eastAsia="Times New Roman" w:hAnsi="Times New Roman" w:cs="Times New Roman"/>
                <w:lang w:eastAsia="ar-SA"/>
              </w:rPr>
              <w:lastRenderedPageBreak/>
              <w:t>исключением банковской и страховой деятельности).</w:t>
            </w:r>
          </w:p>
        </w:tc>
        <w:tc>
          <w:tcPr>
            <w:tcW w:w="2332" w:type="dxa"/>
          </w:tcPr>
          <w:p w14:paraId="62EFEB18"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земельных участков – </w:t>
            </w:r>
            <w:r w:rsidRPr="004B7F06">
              <w:rPr>
                <w:rFonts w:ascii="Times New Roman" w:eastAsia="Times New Roman" w:hAnsi="Times New Roman" w:cs="Times New Roman"/>
                <w:bCs/>
                <w:lang w:eastAsia="ru-RU"/>
              </w:rPr>
              <w:t xml:space="preserve">1500/50000 </w:t>
            </w:r>
            <w:proofErr w:type="spellStart"/>
            <w:proofErr w:type="gramStart"/>
            <w:r w:rsidRPr="004B7F06">
              <w:rPr>
                <w:rFonts w:ascii="Times New Roman" w:eastAsia="Times New Roman" w:hAnsi="Times New Roman" w:cs="Times New Roman"/>
                <w:bCs/>
                <w:lang w:eastAsia="ru-RU"/>
              </w:rPr>
              <w:t>кв.м</w:t>
            </w:r>
            <w:proofErr w:type="spellEnd"/>
            <w:proofErr w:type="gramEnd"/>
            <w:r w:rsidRPr="004B7F06">
              <w:rPr>
                <w:rFonts w:ascii="Times New Roman" w:eastAsia="Times New Roman" w:hAnsi="Times New Roman" w:cs="Times New Roman"/>
                <w:lang w:eastAsia="ru-RU"/>
              </w:rPr>
              <w:t>;</w:t>
            </w:r>
          </w:p>
          <w:p w14:paraId="291AD8D4"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5FD0015"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55F8C88B"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44326F10" w14:textId="77777777" w:rsidR="006A2ABA" w:rsidRPr="004B7F06" w:rsidRDefault="006A2ABA" w:rsidP="006A2AB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3;</w:t>
            </w:r>
          </w:p>
          <w:p w14:paraId="49EDB271" w14:textId="5DDB883C" w:rsidR="006A2ABA" w:rsidRPr="004B7F06" w:rsidRDefault="006A2ABA" w:rsidP="006A2AB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здания – 15 м.</w:t>
            </w:r>
          </w:p>
        </w:tc>
      </w:tr>
    </w:tbl>
    <w:p w14:paraId="4AC160C5" w14:textId="77777777" w:rsidR="009B2A31" w:rsidRPr="004B7F06" w:rsidRDefault="009B2A31" w:rsidP="009B2A31">
      <w:pPr>
        <w:spacing w:after="0" w:line="240" w:lineRule="auto"/>
        <w:ind w:firstLine="284"/>
        <w:rPr>
          <w:rFonts w:ascii="Times New Roman" w:eastAsia="SimSun" w:hAnsi="Times New Roman" w:cs="Times New Roman"/>
          <w:sz w:val="24"/>
          <w:szCs w:val="24"/>
          <w:u w:val="single"/>
          <w:lang w:eastAsia="zh-CN"/>
        </w:rPr>
      </w:pPr>
    </w:p>
    <w:p w14:paraId="77AA343D"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u w:val="single"/>
          <w:lang w:eastAsia="zh-CN"/>
        </w:rPr>
      </w:pPr>
      <w:r w:rsidRPr="004B7F06">
        <w:rPr>
          <w:rFonts w:ascii="Times New Roman" w:eastAsia="SimSun" w:hAnsi="Times New Roman" w:cs="Times New Roman"/>
          <w:sz w:val="24"/>
          <w:szCs w:val="24"/>
          <w:u w:val="single"/>
          <w:lang w:eastAsia="zh-CN"/>
        </w:rPr>
        <w:t>Примечание:</w:t>
      </w:r>
    </w:p>
    <w:p w14:paraId="57A2FDB9"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Основные цвета отделки фасадов в зоне П-5 – белый, серый, бежевый.</w:t>
      </w:r>
    </w:p>
    <w:p w14:paraId="7BA26091" w14:textId="77777777" w:rsidR="00497EFB" w:rsidRPr="004B7F06" w:rsidRDefault="00497EFB"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РФ от 03.12.2014 № 1300.</w:t>
      </w:r>
    </w:p>
    <w:p w14:paraId="22EC7BE6" w14:textId="05BB406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559EA4A"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Calibri" w:hAnsi="Times New Roman" w:cs="Times New Roman"/>
          <w:sz w:val="24"/>
          <w:szCs w:val="24"/>
          <w:lang w:eastAsia="ru-RU"/>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457DFA84"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10 постов - 1,0 га;</w:t>
      </w:r>
    </w:p>
    <w:p w14:paraId="0D00676F"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15 постов - 1,5 га;</w:t>
      </w:r>
    </w:p>
    <w:p w14:paraId="638CB9C1"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25 постов - 2,0 га;</w:t>
      </w:r>
    </w:p>
    <w:p w14:paraId="28BF164E"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40 постов - 3,5 га.</w:t>
      </w:r>
    </w:p>
    <w:p w14:paraId="45C7651C"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23" w:history="1">
        <w:r w:rsidRPr="004B7F06">
          <w:rPr>
            <w:rFonts w:ascii="Times New Roman" w:eastAsia="Calibri" w:hAnsi="Times New Roman" w:cs="Times New Roman"/>
            <w:sz w:val="24"/>
            <w:szCs w:val="24"/>
            <w:lang w:eastAsia="ru-RU"/>
          </w:rPr>
          <w:t>таблице</w:t>
        </w:r>
      </w:hyperlink>
      <w:r w:rsidRPr="004B7F06">
        <w:rPr>
          <w:rFonts w:ascii="Times New Roman" w:eastAsia="Calibri" w:hAnsi="Times New Roman" w:cs="Times New Roman"/>
          <w:sz w:val="24"/>
          <w:szCs w:val="24"/>
          <w:lang w:eastAsia="ru-RU"/>
        </w:rPr>
        <w:t>.</w:t>
      </w:r>
    </w:p>
    <w:p w14:paraId="0D7EB48C" w14:textId="77777777" w:rsidR="009B2A31" w:rsidRPr="004B7F06" w:rsidRDefault="009B2A31" w:rsidP="009B2A31">
      <w:pPr>
        <w:autoSpaceDE w:val="0"/>
        <w:autoSpaceDN w:val="0"/>
        <w:adjustRightInd w:val="0"/>
        <w:spacing w:after="0" w:line="240" w:lineRule="auto"/>
        <w:ind w:firstLine="540"/>
        <w:jc w:val="right"/>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4B7F06" w:rsidRPr="004B7F06" w14:paraId="161ADDC0" w14:textId="77777777" w:rsidTr="009B2A31">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14:paraId="50E11C60"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14:paraId="670A6D95"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Расстояние, м</w:t>
            </w:r>
          </w:p>
        </w:tc>
      </w:tr>
      <w:tr w:rsidR="004B7F06" w:rsidRPr="004B7F06" w14:paraId="392C1C16" w14:textId="77777777" w:rsidTr="009B2A31">
        <w:trPr>
          <w:trHeight w:val="800"/>
          <w:tblCellSpacing w:w="5" w:type="nil"/>
        </w:trPr>
        <w:tc>
          <w:tcPr>
            <w:tcW w:w="6076" w:type="dxa"/>
            <w:vMerge/>
            <w:tcBorders>
              <w:left w:val="single" w:sz="4" w:space="0" w:color="auto"/>
              <w:bottom w:val="single" w:sz="4" w:space="0" w:color="auto"/>
              <w:right w:val="single" w:sz="4" w:space="0" w:color="auto"/>
            </w:tcBorders>
          </w:tcPr>
          <w:p w14:paraId="1FB9C274"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p>
        </w:tc>
        <w:tc>
          <w:tcPr>
            <w:tcW w:w="3472" w:type="dxa"/>
            <w:gridSpan w:val="2"/>
            <w:tcBorders>
              <w:left w:val="single" w:sz="4" w:space="0" w:color="auto"/>
              <w:bottom w:val="single" w:sz="4" w:space="0" w:color="auto"/>
              <w:right w:val="single" w:sz="4" w:space="0" w:color="auto"/>
            </w:tcBorders>
          </w:tcPr>
          <w:p w14:paraId="34659C5B"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от станций технического </w:t>
            </w:r>
            <w:r w:rsidRPr="004B7F06">
              <w:rPr>
                <w:rFonts w:ascii="Times New Roman" w:eastAsia="Calibri" w:hAnsi="Times New Roman" w:cs="Times New Roman"/>
                <w:sz w:val="24"/>
                <w:szCs w:val="24"/>
                <w:lang w:eastAsia="ru-RU"/>
              </w:rPr>
              <w:br/>
              <w:t xml:space="preserve"> обслуживания при </w:t>
            </w:r>
            <w:proofErr w:type="gramStart"/>
            <w:r w:rsidRPr="004B7F06">
              <w:rPr>
                <w:rFonts w:ascii="Times New Roman" w:eastAsia="Calibri" w:hAnsi="Times New Roman" w:cs="Times New Roman"/>
                <w:sz w:val="24"/>
                <w:szCs w:val="24"/>
                <w:lang w:eastAsia="ru-RU"/>
              </w:rPr>
              <w:t>числе  постов</w:t>
            </w:r>
            <w:proofErr w:type="gramEnd"/>
            <w:r w:rsidRPr="004B7F06">
              <w:rPr>
                <w:rFonts w:ascii="Times New Roman" w:eastAsia="Calibri" w:hAnsi="Times New Roman" w:cs="Times New Roman"/>
                <w:sz w:val="24"/>
                <w:szCs w:val="24"/>
                <w:lang w:eastAsia="ru-RU"/>
              </w:rPr>
              <w:t xml:space="preserve">          </w:t>
            </w:r>
          </w:p>
        </w:tc>
      </w:tr>
      <w:tr w:rsidR="004B7F06" w:rsidRPr="004B7F06" w14:paraId="442C201D" w14:textId="77777777" w:rsidTr="009B2A31">
        <w:trPr>
          <w:tblCellSpacing w:w="5" w:type="nil"/>
        </w:trPr>
        <w:tc>
          <w:tcPr>
            <w:tcW w:w="6076" w:type="dxa"/>
            <w:vMerge/>
            <w:tcBorders>
              <w:left w:val="single" w:sz="4" w:space="0" w:color="auto"/>
              <w:bottom w:val="single" w:sz="4" w:space="0" w:color="auto"/>
              <w:right w:val="single" w:sz="4" w:space="0" w:color="auto"/>
            </w:tcBorders>
          </w:tcPr>
          <w:p w14:paraId="6C3E4757"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p>
        </w:tc>
        <w:tc>
          <w:tcPr>
            <w:tcW w:w="1984" w:type="dxa"/>
            <w:tcBorders>
              <w:left w:val="single" w:sz="4" w:space="0" w:color="auto"/>
              <w:bottom w:val="single" w:sz="4" w:space="0" w:color="auto"/>
              <w:right w:val="single" w:sz="4" w:space="0" w:color="auto"/>
            </w:tcBorders>
          </w:tcPr>
          <w:p w14:paraId="2C43BC28"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10 и менее  </w:t>
            </w:r>
          </w:p>
        </w:tc>
        <w:tc>
          <w:tcPr>
            <w:tcW w:w="1488" w:type="dxa"/>
            <w:tcBorders>
              <w:left w:val="single" w:sz="4" w:space="0" w:color="auto"/>
              <w:bottom w:val="single" w:sz="4" w:space="0" w:color="auto"/>
              <w:right w:val="single" w:sz="4" w:space="0" w:color="auto"/>
            </w:tcBorders>
          </w:tcPr>
          <w:p w14:paraId="3D962592"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11 - 30  </w:t>
            </w:r>
          </w:p>
        </w:tc>
      </w:tr>
      <w:tr w:rsidR="004B7F06" w:rsidRPr="004B7F06" w14:paraId="02079389" w14:textId="77777777" w:rsidTr="009B2A31">
        <w:trPr>
          <w:tblCellSpacing w:w="5" w:type="nil"/>
        </w:trPr>
        <w:tc>
          <w:tcPr>
            <w:tcW w:w="6076" w:type="dxa"/>
            <w:tcBorders>
              <w:left w:val="single" w:sz="4" w:space="0" w:color="auto"/>
              <w:bottom w:val="single" w:sz="4" w:space="0" w:color="auto"/>
              <w:right w:val="single" w:sz="4" w:space="0" w:color="auto"/>
            </w:tcBorders>
          </w:tcPr>
          <w:p w14:paraId="6BD8DCB6"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Жилые </w:t>
            </w:r>
            <w:proofErr w:type="gramStart"/>
            <w:r w:rsidRPr="004B7F06">
              <w:rPr>
                <w:rFonts w:ascii="Times New Roman" w:eastAsia="Calibri" w:hAnsi="Times New Roman" w:cs="Times New Roman"/>
                <w:sz w:val="24"/>
                <w:szCs w:val="24"/>
                <w:lang w:eastAsia="ru-RU"/>
              </w:rPr>
              <w:t xml:space="preserve">дома,   </w:t>
            </w:r>
            <w:proofErr w:type="gramEnd"/>
            <w:r w:rsidRPr="004B7F06">
              <w:rPr>
                <w:rFonts w:ascii="Times New Roman" w:eastAsia="Calibri" w:hAnsi="Times New Roman" w:cs="Times New Roman"/>
                <w:sz w:val="24"/>
                <w:szCs w:val="24"/>
                <w:lang w:eastAsia="ru-RU"/>
              </w:rPr>
              <w:t xml:space="preserve">                                 </w:t>
            </w:r>
          </w:p>
        </w:tc>
        <w:tc>
          <w:tcPr>
            <w:tcW w:w="1984" w:type="dxa"/>
            <w:tcBorders>
              <w:left w:val="single" w:sz="4" w:space="0" w:color="auto"/>
              <w:bottom w:val="single" w:sz="4" w:space="0" w:color="auto"/>
              <w:right w:val="single" w:sz="4" w:space="0" w:color="auto"/>
            </w:tcBorders>
          </w:tcPr>
          <w:p w14:paraId="79982CB2"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15            </w:t>
            </w:r>
          </w:p>
        </w:tc>
        <w:tc>
          <w:tcPr>
            <w:tcW w:w="1488" w:type="dxa"/>
            <w:tcBorders>
              <w:left w:val="single" w:sz="4" w:space="0" w:color="auto"/>
              <w:bottom w:val="single" w:sz="4" w:space="0" w:color="auto"/>
              <w:right w:val="single" w:sz="4" w:space="0" w:color="auto"/>
            </w:tcBorders>
          </w:tcPr>
          <w:p w14:paraId="5DF7AF29"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25        </w:t>
            </w:r>
          </w:p>
        </w:tc>
      </w:tr>
      <w:tr w:rsidR="004B7F06" w:rsidRPr="004B7F06" w14:paraId="2C2B9656" w14:textId="77777777" w:rsidTr="009B2A31">
        <w:trPr>
          <w:tblCellSpacing w:w="5" w:type="nil"/>
        </w:trPr>
        <w:tc>
          <w:tcPr>
            <w:tcW w:w="6076" w:type="dxa"/>
            <w:tcBorders>
              <w:left w:val="single" w:sz="4" w:space="0" w:color="auto"/>
              <w:bottom w:val="single" w:sz="4" w:space="0" w:color="auto"/>
              <w:right w:val="single" w:sz="4" w:space="0" w:color="auto"/>
            </w:tcBorders>
          </w:tcPr>
          <w:p w14:paraId="77B3A7DD"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14:paraId="423BB2DD"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15            </w:t>
            </w:r>
          </w:p>
        </w:tc>
        <w:tc>
          <w:tcPr>
            <w:tcW w:w="1488" w:type="dxa"/>
            <w:tcBorders>
              <w:left w:val="single" w:sz="4" w:space="0" w:color="auto"/>
              <w:bottom w:val="single" w:sz="4" w:space="0" w:color="auto"/>
              <w:right w:val="single" w:sz="4" w:space="0" w:color="auto"/>
            </w:tcBorders>
          </w:tcPr>
          <w:p w14:paraId="07499025"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25        </w:t>
            </w:r>
          </w:p>
        </w:tc>
      </w:tr>
      <w:tr w:rsidR="004B7F06" w:rsidRPr="004B7F06" w14:paraId="2177D316" w14:textId="77777777" w:rsidTr="009B2A31">
        <w:trPr>
          <w:tblCellSpacing w:w="5" w:type="nil"/>
        </w:trPr>
        <w:tc>
          <w:tcPr>
            <w:tcW w:w="6076" w:type="dxa"/>
            <w:tcBorders>
              <w:left w:val="single" w:sz="4" w:space="0" w:color="auto"/>
              <w:bottom w:val="single" w:sz="4" w:space="0" w:color="auto"/>
              <w:right w:val="single" w:sz="4" w:space="0" w:color="auto"/>
            </w:tcBorders>
          </w:tcPr>
          <w:p w14:paraId="1F33323E"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Общественные здания                            </w:t>
            </w:r>
          </w:p>
        </w:tc>
        <w:tc>
          <w:tcPr>
            <w:tcW w:w="1984" w:type="dxa"/>
            <w:tcBorders>
              <w:left w:val="single" w:sz="4" w:space="0" w:color="auto"/>
              <w:bottom w:val="single" w:sz="4" w:space="0" w:color="auto"/>
              <w:right w:val="single" w:sz="4" w:space="0" w:color="auto"/>
            </w:tcBorders>
          </w:tcPr>
          <w:p w14:paraId="0A1B3591"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15            </w:t>
            </w:r>
          </w:p>
        </w:tc>
        <w:tc>
          <w:tcPr>
            <w:tcW w:w="1488" w:type="dxa"/>
            <w:tcBorders>
              <w:left w:val="single" w:sz="4" w:space="0" w:color="auto"/>
              <w:bottom w:val="single" w:sz="4" w:space="0" w:color="auto"/>
              <w:right w:val="single" w:sz="4" w:space="0" w:color="auto"/>
            </w:tcBorders>
          </w:tcPr>
          <w:p w14:paraId="50E2A243"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20        </w:t>
            </w:r>
          </w:p>
        </w:tc>
      </w:tr>
      <w:tr w:rsidR="004B7F06" w:rsidRPr="004B7F06" w14:paraId="06A5CC48" w14:textId="77777777" w:rsidTr="009B2A31">
        <w:trPr>
          <w:trHeight w:val="400"/>
          <w:tblCellSpacing w:w="5" w:type="nil"/>
        </w:trPr>
        <w:tc>
          <w:tcPr>
            <w:tcW w:w="6076" w:type="dxa"/>
            <w:tcBorders>
              <w:left w:val="single" w:sz="4" w:space="0" w:color="auto"/>
              <w:bottom w:val="single" w:sz="4" w:space="0" w:color="auto"/>
              <w:right w:val="single" w:sz="4" w:space="0" w:color="auto"/>
            </w:tcBorders>
          </w:tcPr>
          <w:p w14:paraId="0CE9B84E"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Общеобразовательные школы и дошкольные         </w:t>
            </w:r>
            <w:r w:rsidRPr="004B7F06">
              <w:rPr>
                <w:rFonts w:ascii="Times New Roman" w:eastAsia="Calibri" w:hAnsi="Times New Roman" w:cs="Times New Roman"/>
                <w:sz w:val="24"/>
                <w:szCs w:val="24"/>
                <w:lang w:eastAsia="ru-RU"/>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14:paraId="7D503C7C"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50            </w:t>
            </w:r>
          </w:p>
        </w:tc>
        <w:tc>
          <w:tcPr>
            <w:tcW w:w="1488" w:type="dxa"/>
            <w:tcBorders>
              <w:left w:val="single" w:sz="4" w:space="0" w:color="auto"/>
              <w:bottom w:val="single" w:sz="4" w:space="0" w:color="auto"/>
              <w:right w:val="single" w:sz="4" w:space="0" w:color="auto"/>
            </w:tcBorders>
          </w:tcPr>
          <w:p w14:paraId="0A2D4B13" w14:textId="77777777" w:rsidR="009B2A31" w:rsidRPr="004B7F06" w:rsidRDefault="00FF1BDD" w:rsidP="009B2A31">
            <w:pPr>
              <w:autoSpaceDE w:val="0"/>
              <w:autoSpaceDN w:val="0"/>
              <w:adjustRightInd w:val="0"/>
              <w:spacing w:after="0" w:line="240" w:lineRule="auto"/>
              <w:rPr>
                <w:rFonts w:ascii="Times New Roman" w:eastAsia="Calibri" w:hAnsi="Times New Roman" w:cs="Times New Roman"/>
                <w:sz w:val="24"/>
                <w:szCs w:val="24"/>
                <w:lang w:eastAsia="ru-RU"/>
              </w:rPr>
            </w:pPr>
            <w:hyperlink r:id="rId24" w:history="1">
              <w:r w:rsidR="009B2A31" w:rsidRPr="004B7F06">
                <w:rPr>
                  <w:rFonts w:ascii="Times New Roman" w:eastAsia="Calibri" w:hAnsi="Times New Roman" w:cs="Times New Roman"/>
                  <w:sz w:val="24"/>
                  <w:szCs w:val="24"/>
                  <w:lang w:eastAsia="ru-RU"/>
                </w:rPr>
                <w:t>&lt;*&gt;</w:t>
              </w:r>
            </w:hyperlink>
          </w:p>
        </w:tc>
      </w:tr>
      <w:tr w:rsidR="009B2A31" w:rsidRPr="004B7F06" w14:paraId="46AD7851" w14:textId="77777777" w:rsidTr="009B2A31">
        <w:trPr>
          <w:tblCellSpacing w:w="5" w:type="nil"/>
        </w:trPr>
        <w:tc>
          <w:tcPr>
            <w:tcW w:w="6076" w:type="dxa"/>
            <w:tcBorders>
              <w:left w:val="single" w:sz="4" w:space="0" w:color="auto"/>
              <w:bottom w:val="single" w:sz="4" w:space="0" w:color="auto"/>
              <w:right w:val="single" w:sz="4" w:space="0" w:color="auto"/>
            </w:tcBorders>
          </w:tcPr>
          <w:p w14:paraId="219A985C"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14:paraId="42D3CFB9"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50            </w:t>
            </w:r>
          </w:p>
        </w:tc>
        <w:tc>
          <w:tcPr>
            <w:tcW w:w="1488" w:type="dxa"/>
            <w:tcBorders>
              <w:left w:val="single" w:sz="4" w:space="0" w:color="auto"/>
              <w:bottom w:val="single" w:sz="4" w:space="0" w:color="auto"/>
              <w:right w:val="single" w:sz="4" w:space="0" w:color="auto"/>
            </w:tcBorders>
          </w:tcPr>
          <w:p w14:paraId="52D4BEED" w14:textId="77777777" w:rsidR="009B2A31" w:rsidRPr="004B7F06" w:rsidRDefault="00FF1BDD" w:rsidP="009B2A31">
            <w:pPr>
              <w:autoSpaceDE w:val="0"/>
              <w:autoSpaceDN w:val="0"/>
              <w:adjustRightInd w:val="0"/>
              <w:spacing w:after="0" w:line="240" w:lineRule="auto"/>
              <w:rPr>
                <w:rFonts w:ascii="Times New Roman" w:eastAsia="Calibri" w:hAnsi="Times New Roman" w:cs="Times New Roman"/>
                <w:sz w:val="24"/>
                <w:szCs w:val="24"/>
                <w:lang w:eastAsia="ru-RU"/>
              </w:rPr>
            </w:pPr>
            <w:hyperlink r:id="rId25" w:history="1">
              <w:r w:rsidR="009B2A31" w:rsidRPr="004B7F06">
                <w:rPr>
                  <w:rFonts w:ascii="Times New Roman" w:eastAsia="Calibri" w:hAnsi="Times New Roman" w:cs="Times New Roman"/>
                  <w:sz w:val="24"/>
                  <w:szCs w:val="24"/>
                  <w:lang w:eastAsia="ru-RU"/>
                </w:rPr>
                <w:t>&lt;*&gt;</w:t>
              </w:r>
            </w:hyperlink>
          </w:p>
        </w:tc>
      </w:tr>
    </w:tbl>
    <w:p w14:paraId="07ED9CB0"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lang w:eastAsia="ru-RU"/>
        </w:rPr>
      </w:pPr>
    </w:p>
    <w:p w14:paraId="41A0B692"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w:t>
      </w:r>
    </w:p>
    <w:p w14:paraId="4D88E671" w14:textId="77777777" w:rsidR="009B2A31" w:rsidRPr="004B7F06" w:rsidRDefault="009B2A31" w:rsidP="009B2A31">
      <w:pPr>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&lt;*&gt; Определяется по согласованию с органами Государственного санитарно-эпидемиологического надзора</w:t>
      </w:r>
    </w:p>
    <w:p w14:paraId="17FD4A01" w14:textId="77777777" w:rsidR="009B2A31" w:rsidRPr="004B7F06" w:rsidRDefault="009B2A31" w:rsidP="009B2A31">
      <w:pPr>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6B0CD0BE"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2 колонки - 0,1 га;</w:t>
      </w:r>
    </w:p>
    <w:p w14:paraId="65B0F4B2"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5 колонок - 0,2 га;</w:t>
      </w:r>
    </w:p>
    <w:p w14:paraId="50A82B40"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7 колонок - 0,3 га;</w:t>
      </w:r>
    </w:p>
    <w:p w14:paraId="5E90273E"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9 колонок - 0,35 га;</w:t>
      </w:r>
    </w:p>
    <w:p w14:paraId="5B3E4C10" w14:textId="77777777" w:rsidR="009B2A31" w:rsidRPr="004B7F06" w:rsidRDefault="009B2A31" w:rsidP="009B2A31">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11 колонок - 0,4 га.</w:t>
      </w:r>
    </w:p>
    <w:p w14:paraId="7FF8FA25" w14:textId="77777777" w:rsidR="009B2A31" w:rsidRPr="004B7F06" w:rsidRDefault="009B2A31" w:rsidP="009B2A31">
      <w:pPr>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Расстояние от АЗС для легкового автотранспорта, оборудованных системой </w:t>
      </w:r>
      <w:proofErr w:type="spellStart"/>
      <w:r w:rsidRPr="004B7F06">
        <w:rPr>
          <w:rFonts w:ascii="Times New Roman" w:eastAsia="Calibri" w:hAnsi="Times New Roman" w:cs="Times New Roman"/>
          <w:sz w:val="24"/>
          <w:szCs w:val="24"/>
          <w:lang w:eastAsia="ru-RU"/>
        </w:rPr>
        <w:t>закольцовки</w:t>
      </w:r>
      <w:proofErr w:type="spellEnd"/>
      <w:r w:rsidRPr="004B7F06">
        <w:rPr>
          <w:rFonts w:ascii="Times New Roman" w:eastAsia="Calibri" w:hAnsi="Times New Roman" w:cs="Times New Roman"/>
          <w:sz w:val="24"/>
          <w:szCs w:val="24"/>
          <w:lang w:eastAsia="ru-RU"/>
        </w:rPr>
        <w:t xml:space="preserve"> паров бензина, </w:t>
      </w:r>
      <w:proofErr w:type="spellStart"/>
      <w:r w:rsidRPr="004B7F06">
        <w:rPr>
          <w:rFonts w:ascii="Times New Roman" w:eastAsia="Calibri" w:hAnsi="Times New Roman" w:cs="Times New Roman"/>
          <w:sz w:val="24"/>
          <w:szCs w:val="24"/>
          <w:lang w:eastAsia="ru-RU"/>
        </w:rPr>
        <w:t>автогазозаправочных</w:t>
      </w:r>
      <w:proofErr w:type="spellEnd"/>
      <w:r w:rsidRPr="004B7F06">
        <w:rPr>
          <w:rFonts w:ascii="Times New Roman" w:eastAsia="Calibri" w:hAnsi="Times New Roman" w:cs="Times New Roman"/>
          <w:sz w:val="24"/>
          <w:szCs w:val="24"/>
          <w:lang w:eastAsia="ru-RU"/>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0DA152B5" w14:textId="77777777" w:rsidR="009B2A31" w:rsidRPr="004B7F06" w:rsidRDefault="009B2A31" w:rsidP="009B2A31">
      <w:pPr>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00EEA793"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E9F6042"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233CA41D"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870AD32"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p>
    <w:p w14:paraId="45B14E00"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xml:space="preserve">В границах территориальной зоны П-5 выделена подзона </w:t>
      </w:r>
      <w:r w:rsidRPr="004B7F06">
        <w:rPr>
          <w:rFonts w:ascii="Times New Roman" w:eastAsia="SimSun" w:hAnsi="Times New Roman" w:cs="Times New Roman"/>
          <w:b/>
          <w:sz w:val="24"/>
          <w:szCs w:val="24"/>
          <w:lang w:eastAsia="zh-CN"/>
        </w:rPr>
        <w:t>П-5/1</w:t>
      </w:r>
      <w:r w:rsidRPr="004B7F06">
        <w:rPr>
          <w:rFonts w:ascii="Times New Roman" w:eastAsia="SimSun" w:hAnsi="Times New Roman" w:cs="Times New Roman"/>
          <w:sz w:val="24"/>
          <w:szCs w:val="24"/>
          <w:lang w:eastAsia="zh-CN"/>
        </w:rPr>
        <w:t xml:space="preserve">, для основного вида разрешенного использования данной подзоны «коммунально-складские и производственные предприятия V класса опасности различного профиля согласно СанПиН 2.2.1/2.1.1.1200-03» </w:t>
      </w:r>
      <w:proofErr w:type="gramStart"/>
      <w:r w:rsidRPr="004B7F06">
        <w:rPr>
          <w:rFonts w:ascii="Times New Roman" w:eastAsia="SimSun" w:hAnsi="Times New Roman" w:cs="Times New Roman"/>
          <w:sz w:val="24"/>
          <w:szCs w:val="24"/>
          <w:lang w:eastAsia="zh-CN"/>
        </w:rPr>
        <w:t>установлены  предельные</w:t>
      </w:r>
      <w:proofErr w:type="gramEnd"/>
      <w:r w:rsidRPr="004B7F06">
        <w:rPr>
          <w:rFonts w:ascii="Times New Roman" w:eastAsia="SimSun" w:hAnsi="Times New Roman" w:cs="Times New Roman"/>
          <w:sz w:val="24"/>
          <w:szCs w:val="24"/>
          <w:lang w:eastAsia="zh-CN"/>
        </w:rPr>
        <w:t xml:space="preserve"> параметры разрешенного строительства, реконструкции объектов капитального строительства: </w:t>
      </w:r>
    </w:p>
    <w:p w14:paraId="3E0A32FD"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-минимальная/</w:t>
      </w:r>
      <w:proofErr w:type="gramStart"/>
      <w:r w:rsidRPr="004B7F06">
        <w:rPr>
          <w:rFonts w:ascii="Times New Roman" w:eastAsia="SimSun" w:hAnsi="Times New Roman" w:cs="Times New Roman"/>
          <w:sz w:val="24"/>
          <w:szCs w:val="24"/>
          <w:lang w:eastAsia="zh-CN"/>
        </w:rPr>
        <w:t>максимальная  площадь</w:t>
      </w:r>
      <w:proofErr w:type="gramEnd"/>
      <w:r w:rsidRPr="004B7F06">
        <w:rPr>
          <w:rFonts w:ascii="Times New Roman" w:eastAsia="SimSun" w:hAnsi="Times New Roman" w:cs="Times New Roman"/>
          <w:sz w:val="24"/>
          <w:szCs w:val="24"/>
          <w:lang w:eastAsia="zh-CN"/>
        </w:rPr>
        <w:t xml:space="preserve"> земельного участка – 300-20000 кв. м;</w:t>
      </w:r>
    </w:p>
    <w:p w14:paraId="2852D759"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минимальная ширина земельных участков вдоль фронта улицы (проезда) – 8 м;</w:t>
      </w:r>
    </w:p>
    <w:p w14:paraId="0D1C3718"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-максимальное количество этажей зданий –2.</w:t>
      </w:r>
    </w:p>
    <w:p w14:paraId="0E7A4B52"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xml:space="preserve">- максимальная высота этажа – 6 м. </w:t>
      </w:r>
    </w:p>
    <w:p w14:paraId="04A833BA"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максимальная высота здания - 15 м.</w:t>
      </w:r>
    </w:p>
    <w:p w14:paraId="43D51D1E"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минимальный отступ зданий, строений и сооружений от красной линии улиц, проездов - 6 м;</w:t>
      </w:r>
    </w:p>
    <w:p w14:paraId="61CAEABA"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минимальный отступ от границ земельного участка до объектов - 3 м.</w:t>
      </w:r>
    </w:p>
    <w:p w14:paraId="409BD1D0"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минимальный отступ от границы участка по фронту улицы (проезда) - 6 м.</w:t>
      </w:r>
    </w:p>
    <w:p w14:paraId="34CCF626"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максимальный процент застройки в границах земельного участка –50%.</w:t>
      </w:r>
    </w:p>
    <w:p w14:paraId="360BE4A0"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xml:space="preserve">Использование территории осуществлять с учетом требований СанПиН 2.2.1/2.1.1.1200-03 "Санитарно-защитные зоны и санитарная классификация предприятий, сооружений и иных объектов" с изменениями и дополнениями от: 10 апреля 2008 г., 6 октября 2009 г., 9 сентября 2010 г., 25 апреля 2014 г.: </w:t>
      </w:r>
    </w:p>
    <w:p w14:paraId="014E9948"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lastRenderedPageBreak/>
        <w:t>- отделить существующую застройку предприятий, групп предприятий с технологическими процессами от жилой застройки с установлением СЗЗ;</w:t>
      </w:r>
    </w:p>
    <w:p w14:paraId="3F5B19C0"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проект организации, благоустройства и озеленения представляются одновременно с проектом на строительство (реконструкцию) предприятия.</w:t>
      </w:r>
    </w:p>
    <w:p w14:paraId="24F7B63E" w14:textId="39A7DCDE"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разработать и утвердить проект ширины санитарно-защитной зоны с учетом санитарной классификации, результатов расчетов ожидаемого загрязнения атмосферного воздуха и уровней физических воздействий, а для действующих предприятий – и натурных исследований.</w:t>
      </w:r>
    </w:p>
    <w:p w14:paraId="77D10371" w14:textId="77777777" w:rsidR="00F70445" w:rsidRPr="004B7F06" w:rsidRDefault="00F70445" w:rsidP="009B2A31">
      <w:pPr>
        <w:spacing w:after="0" w:line="240" w:lineRule="auto"/>
        <w:ind w:firstLine="284"/>
        <w:jc w:val="both"/>
        <w:rPr>
          <w:rFonts w:ascii="Times New Roman" w:eastAsia="SimSun" w:hAnsi="Times New Roman" w:cs="Times New Roman"/>
          <w:sz w:val="24"/>
          <w:szCs w:val="24"/>
          <w:lang w:eastAsia="zh-CN"/>
        </w:rPr>
      </w:pPr>
    </w:p>
    <w:p w14:paraId="041C304D" w14:textId="77777777" w:rsidR="00F70445" w:rsidRPr="004B7F06" w:rsidRDefault="00F70445" w:rsidP="009B2A31">
      <w:pPr>
        <w:keepNext/>
        <w:keepLines/>
        <w:spacing w:before="200" w:after="100" w:afterAutospacing="1" w:line="312" w:lineRule="auto"/>
        <w:ind w:firstLine="709"/>
        <w:jc w:val="both"/>
        <w:outlineLvl w:val="2"/>
        <w:rPr>
          <w:rFonts w:ascii="Cambria" w:eastAsia="Times New Roman" w:hAnsi="Cambria" w:cs="Times New Roman"/>
          <w:b/>
          <w:sz w:val="24"/>
          <w:szCs w:val="24"/>
          <w:lang w:eastAsia="ru-RU"/>
        </w:rPr>
      </w:pPr>
      <w:bookmarkStart w:id="190" w:name="_Toc385362266"/>
    </w:p>
    <w:p w14:paraId="503C4ABB" w14:textId="4875A4FB" w:rsidR="009B2A31" w:rsidRPr="004B7F06" w:rsidRDefault="009B2A31" w:rsidP="009B2A31">
      <w:pPr>
        <w:keepNext/>
        <w:keepLines/>
        <w:spacing w:before="200" w:after="100" w:afterAutospacing="1" w:line="312" w:lineRule="auto"/>
        <w:ind w:firstLine="709"/>
        <w:jc w:val="both"/>
        <w:outlineLvl w:val="2"/>
        <w:rPr>
          <w:rFonts w:ascii="Cambria" w:eastAsia="Times New Roman" w:hAnsi="Cambria" w:cs="Times New Roman"/>
          <w:b/>
          <w:sz w:val="24"/>
          <w:szCs w:val="24"/>
          <w:lang w:eastAsia="ru-RU"/>
        </w:rPr>
      </w:pPr>
      <w:r w:rsidRPr="004B7F06">
        <w:rPr>
          <w:rFonts w:ascii="Cambria" w:eastAsia="Times New Roman" w:hAnsi="Cambria" w:cs="Times New Roman"/>
          <w:b/>
          <w:sz w:val="24"/>
          <w:szCs w:val="24"/>
          <w:lang w:eastAsia="ru-RU"/>
        </w:rPr>
        <w:t>Статья 26. Градостроительные регламенты. Зоны объектов транспортной инфраструктуры.</w:t>
      </w:r>
      <w:bookmarkEnd w:id="190"/>
    </w:p>
    <w:p w14:paraId="340BD82D" w14:textId="77777777" w:rsidR="009B2A31" w:rsidRPr="004B7F06" w:rsidRDefault="009B2A31" w:rsidP="009B2A31">
      <w:pPr>
        <w:widowControl w:val="0"/>
        <w:spacing w:after="100" w:afterAutospacing="1" w:line="240" w:lineRule="auto"/>
        <w:jc w:val="center"/>
        <w:rPr>
          <w:rFonts w:ascii="Times New Roman" w:eastAsia="SimSun" w:hAnsi="Times New Roman" w:cs="Times New Roman"/>
          <w:b/>
          <w:sz w:val="24"/>
          <w:szCs w:val="24"/>
          <w:u w:val="single"/>
          <w:lang w:eastAsia="zh-CN"/>
        </w:rPr>
      </w:pPr>
      <w:r w:rsidRPr="004B7F06">
        <w:rPr>
          <w:rFonts w:ascii="Times New Roman" w:eastAsia="SimSun" w:hAnsi="Times New Roman" w:cs="Times New Roman"/>
          <w:b/>
          <w:sz w:val="24"/>
          <w:szCs w:val="24"/>
          <w:u w:val="single"/>
          <w:lang w:eastAsia="zh-CN"/>
        </w:rPr>
        <w:t>Т-1. Зона объектов железнодорожного транспорта</w:t>
      </w:r>
    </w:p>
    <w:p w14:paraId="457113EF" w14:textId="77777777" w:rsidR="009B2A31" w:rsidRPr="004B7F06" w:rsidRDefault="009B2A31" w:rsidP="009B2A31">
      <w:pPr>
        <w:numPr>
          <w:ilvl w:val="0"/>
          <w:numId w:val="15"/>
        </w:numPr>
        <w:spacing w:after="0" w:line="240" w:lineRule="auto"/>
        <w:contextualSpacing/>
        <w:jc w:val="both"/>
        <w:rPr>
          <w:rFonts w:ascii="Times New Roman" w:eastAsia="Times New Roman" w:hAnsi="Times New Roman" w:cs="Times New Roman"/>
          <w:b/>
          <w:lang w:bidi="en-US"/>
        </w:rPr>
      </w:pPr>
      <w:r w:rsidRPr="004B7F06">
        <w:rPr>
          <w:rFonts w:ascii="Times New Roman" w:eastAsia="Times New Roman" w:hAnsi="Times New Roman" w:cs="Times New Roman"/>
          <w:b/>
          <w:lang w:bidi="en-US"/>
        </w:rPr>
        <w:t>ОСНОВНЫЕ ВИДЫ И ПАРАМЕТРЫ РАЗРЕШЕННОГО ИСПОЛЬЗОВАНИЯ ЗЕМЕЛЬНЫХ УЧАСТКОВ И ОБЪЕКТОВ КАПИТАЛЬНОГО СТРОИТЕЛЬСТВА</w:t>
      </w: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268"/>
        <w:gridCol w:w="2268"/>
        <w:gridCol w:w="3006"/>
      </w:tblGrid>
      <w:tr w:rsidR="004B7F06" w:rsidRPr="004B7F06" w14:paraId="6145177F" w14:textId="77777777" w:rsidTr="0055447C">
        <w:trPr>
          <w:trHeight w:val="569"/>
          <w:tblHeader/>
        </w:trPr>
        <w:tc>
          <w:tcPr>
            <w:tcW w:w="2410" w:type="dxa"/>
            <w:vAlign w:val="center"/>
          </w:tcPr>
          <w:p w14:paraId="1E168CA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68" w:type="dxa"/>
          </w:tcPr>
          <w:p w14:paraId="621E611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p>
        </w:tc>
        <w:tc>
          <w:tcPr>
            <w:tcW w:w="2268" w:type="dxa"/>
          </w:tcPr>
          <w:p w14:paraId="427FB6A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06" w:type="dxa"/>
            <w:vAlign w:val="center"/>
          </w:tcPr>
          <w:p w14:paraId="388FE65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38442C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40224A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5A9F6BB2" w14:textId="77777777" w:rsidTr="0055447C">
        <w:trPr>
          <w:trHeight w:val="1399"/>
        </w:trPr>
        <w:tc>
          <w:tcPr>
            <w:tcW w:w="2410" w:type="dxa"/>
          </w:tcPr>
          <w:p w14:paraId="32A35481" w14:textId="554FFA2C"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91" w:name="sub_1071"/>
            <w:r w:rsidRPr="004B7F06">
              <w:rPr>
                <w:rFonts w:ascii="Times New Roman" w:eastAsia="Times New Roman" w:hAnsi="Times New Roman" w:cs="Times New Roman"/>
                <w:lang w:eastAsia="ru-RU"/>
              </w:rPr>
              <w:t>- железнодорожный транспорт</w:t>
            </w:r>
            <w:bookmarkEnd w:id="191"/>
            <w:r w:rsidRPr="004B7F06">
              <w:rPr>
                <w:rFonts w:ascii="Times New Roman" w:eastAsia="Times New Roman" w:hAnsi="Times New Roman" w:cs="Times New Roman"/>
                <w:lang w:eastAsia="ru-RU"/>
              </w:rPr>
              <w:t xml:space="preserve"> (код 7.1)</w:t>
            </w:r>
          </w:p>
          <w:p w14:paraId="3EEDABE2"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268" w:type="dxa"/>
          </w:tcPr>
          <w:p w14:paraId="3EE7E0D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здание и сооружение железнодорожных вокзалов и станций</w:t>
            </w:r>
          </w:p>
          <w:p w14:paraId="60A91C2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w:t>
            </w:r>
          </w:p>
        </w:tc>
        <w:tc>
          <w:tcPr>
            <w:tcW w:w="2268" w:type="dxa"/>
          </w:tcPr>
          <w:p w14:paraId="52A9D6A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w:t>
            </w:r>
            <w:r w:rsidRPr="004B7F06">
              <w:rPr>
                <w:rFonts w:ascii="Times New Roman" w:eastAsia="Times New Roman" w:hAnsi="Times New Roman" w:cs="Times New Roman"/>
                <w:lang w:eastAsia="ru-RU"/>
              </w:rPr>
              <w:lastRenderedPageBreak/>
              <w:t>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tc>
        <w:tc>
          <w:tcPr>
            <w:tcW w:w="3006" w:type="dxa"/>
            <w:vMerge w:val="restart"/>
          </w:tcPr>
          <w:p w14:paraId="589D1112" w14:textId="77777777" w:rsidR="009B2A31" w:rsidRPr="004B7F06" w:rsidRDefault="009B2A31" w:rsidP="009B2A31">
            <w:pPr>
              <w:tabs>
                <w:tab w:val="left" w:pos="511"/>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минимальная площадь земельного участка - 1000 кв. м;</w:t>
            </w:r>
          </w:p>
          <w:p w14:paraId="1CA4CD29" w14:textId="77777777" w:rsidR="009B2A31" w:rsidRPr="004B7F06" w:rsidRDefault="009B2A31" w:rsidP="009B2A31">
            <w:pPr>
              <w:tabs>
                <w:tab w:val="left" w:pos="511"/>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максимальная высота зданий от планировочной отметки земли- 25 м.</w:t>
            </w:r>
          </w:p>
          <w:p w14:paraId="795F6DC4" w14:textId="77777777" w:rsidR="009B2A31" w:rsidRPr="004B7F06" w:rsidRDefault="009B2A31" w:rsidP="009B2A31">
            <w:pPr>
              <w:tabs>
                <w:tab w:val="left" w:pos="511"/>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минимальная ширина земельных участков вдоль фронта улицы (проезда) – 8 м.</w:t>
            </w:r>
          </w:p>
          <w:p w14:paraId="5D02EA2B" w14:textId="77777777" w:rsidR="009B2A31" w:rsidRPr="004B7F06" w:rsidRDefault="009B2A31" w:rsidP="009B2A31">
            <w:pPr>
              <w:tabs>
                <w:tab w:val="left" w:pos="511"/>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w:t>
            </w:r>
            <w:r w:rsidRPr="004B7F06">
              <w:rPr>
                <w:rFonts w:ascii="Times New Roman" w:eastAsia="SimSun" w:hAnsi="Times New Roman" w:cs="Times New Roman"/>
                <w:lang w:eastAsia="zh-CN"/>
              </w:rPr>
              <w:tab/>
              <w:t xml:space="preserve">максимальный процент застройки в границах земельного участка </w:t>
            </w:r>
            <w:proofErr w:type="gramStart"/>
            <w:r w:rsidRPr="004B7F06">
              <w:rPr>
                <w:rFonts w:ascii="Times New Roman" w:eastAsia="SimSun" w:hAnsi="Times New Roman" w:cs="Times New Roman"/>
                <w:lang w:eastAsia="zh-CN"/>
              </w:rPr>
              <w:t>-  60</w:t>
            </w:r>
            <w:proofErr w:type="gramEnd"/>
            <w:r w:rsidRPr="004B7F06">
              <w:rPr>
                <w:rFonts w:ascii="Times New Roman" w:eastAsia="SimSun" w:hAnsi="Times New Roman" w:cs="Times New Roman"/>
                <w:lang w:eastAsia="zh-CN"/>
              </w:rPr>
              <w:t>%</w:t>
            </w:r>
          </w:p>
          <w:p w14:paraId="53DE5819" w14:textId="77777777" w:rsidR="009B2A31" w:rsidRPr="004B7F06" w:rsidRDefault="009B2A31" w:rsidP="009B2A31">
            <w:pPr>
              <w:tabs>
                <w:tab w:val="left" w:pos="511"/>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w:t>
            </w:r>
            <w:r w:rsidRPr="004B7F06">
              <w:rPr>
                <w:rFonts w:ascii="Times New Roman" w:eastAsia="SimSun" w:hAnsi="Times New Roman" w:cs="Times New Roman"/>
                <w:lang w:eastAsia="zh-CN"/>
              </w:rPr>
              <w:tab/>
              <w:t>минимальный отступ зданий, строений и сооружений от красной линии улиц, проездов - 5 м.</w:t>
            </w:r>
          </w:p>
          <w:p w14:paraId="13E6A72E" w14:textId="77777777" w:rsidR="009B2A31" w:rsidRPr="004B7F06" w:rsidRDefault="009B2A31" w:rsidP="009B2A31">
            <w:pPr>
              <w:tabs>
                <w:tab w:val="left" w:pos="511"/>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минимальный отступ от границ земельного участка до объектов - 3 м.</w:t>
            </w:r>
          </w:p>
          <w:p w14:paraId="12A83900" w14:textId="77777777" w:rsidR="009B2A31" w:rsidRPr="004B7F06" w:rsidRDefault="009B2A31" w:rsidP="009B2A31">
            <w:pPr>
              <w:tabs>
                <w:tab w:val="left" w:pos="511"/>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-минимальный отступ от границы участка по фронту улицы (проезда) - 5 м.</w:t>
            </w:r>
          </w:p>
        </w:tc>
      </w:tr>
      <w:tr w:rsidR="004B7F06" w:rsidRPr="004B7F06" w14:paraId="5CE3711B" w14:textId="77777777" w:rsidTr="0055447C">
        <w:trPr>
          <w:trHeight w:val="1397"/>
        </w:trPr>
        <w:tc>
          <w:tcPr>
            <w:tcW w:w="2410" w:type="dxa"/>
          </w:tcPr>
          <w:p w14:paraId="30F37C6F"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обеспечение внутреннего правопорядка (код 8.3)</w:t>
            </w:r>
          </w:p>
          <w:p w14:paraId="07F96FF7"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268" w:type="dxa"/>
          </w:tcPr>
          <w:p w14:paraId="07490EB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18C5DD2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2268" w:type="dxa"/>
          </w:tcPr>
          <w:p w14:paraId="79C282E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w:t>
            </w:r>
            <w:r w:rsidRPr="004B7F06">
              <w:rPr>
                <w:rFonts w:ascii="Times New Roman" w:eastAsia="Times New Roman" w:hAnsi="Times New Roman" w:cs="Times New Roman"/>
                <w:lang w:eastAsia="ru-RU"/>
              </w:rPr>
              <w:lastRenderedPageBreak/>
              <w:t>объектов гражданской обороны, за исключением объектов гражданской обороны, являющихся частями производственных зданий</w:t>
            </w:r>
          </w:p>
        </w:tc>
        <w:tc>
          <w:tcPr>
            <w:tcW w:w="3006" w:type="dxa"/>
            <w:vMerge/>
          </w:tcPr>
          <w:p w14:paraId="3625A2CD" w14:textId="77777777" w:rsidR="009B2A31" w:rsidRPr="004B7F06" w:rsidRDefault="009B2A31" w:rsidP="009B2A31">
            <w:pPr>
              <w:keepLines/>
              <w:overflowPunct w:val="0"/>
              <w:autoSpaceDE w:val="0"/>
              <w:autoSpaceDN w:val="0"/>
              <w:adjustRightInd w:val="0"/>
              <w:spacing w:after="0" w:line="240" w:lineRule="auto"/>
              <w:ind w:firstLine="284"/>
              <w:rPr>
                <w:rFonts w:ascii="Times New Roman" w:eastAsia="SimSun" w:hAnsi="Times New Roman" w:cs="Times New Roman"/>
                <w:lang w:eastAsia="zh-CN"/>
              </w:rPr>
            </w:pPr>
          </w:p>
        </w:tc>
      </w:tr>
      <w:tr w:rsidR="004B7F06" w:rsidRPr="004B7F06" w14:paraId="50C9A5F1" w14:textId="77777777" w:rsidTr="0055447C">
        <w:trPr>
          <w:trHeight w:val="552"/>
        </w:trPr>
        <w:tc>
          <w:tcPr>
            <w:tcW w:w="2410" w:type="dxa"/>
          </w:tcPr>
          <w:p w14:paraId="1C77027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268" w:type="dxa"/>
          </w:tcPr>
          <w:p w14:paraId="1CA620B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68" w:type="dxa"/>
          </w:tcPr>
          <w:p w14:paraId="2C40E62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006" w:type="dxa"/>
          </w:tcPr>
          <w:p w14:paraId="50C9C3A0"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6762B514"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255130B6" w14:textId="77777777" w:rsidTr="0055447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410" w:type="dxa"/>
          </w:tcPr>
          <w:p w14:paraId="62EFFB0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268" w:type="dxa"/>
          </w:tcPr>
          <w:p w14:paraId="2B7ED5C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3BDCD62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268" w:type="dxa"/>
          </w:tcPr>
          <w:p w14:paraId="2210E80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r w:rsidRPr="004B7F06">
              <w:rPr>
                <w:rFonts w:ascii="Times New Roman" w:eastAsia="Times New Roman" w:hAnsi="Times New Roman" w:cs="Times New Roman"/>
                <w:lang w:eastAsia="ru-RU"/>
              </w:rPr>
              <w:lastRenderedPageBreak/>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006" w:type="dxa"/>
          </w:tcPr>
          <w:p w14:paraId="7DA2BF37"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-минимальная/максимальная площадь земельных участков - 10 кв. </w:t>
            </w:r>
            <w:proofErr w:type="gramStart"/>
            <w:r w:rsidRPr="004B7F06">
              <w:rPr>
                <w:rFonts w:ascii="Times New Roman" w:eastAsia="Times New Roman" w:hAnsi="Times New Roman" w:cs="Times New Roman"/>
                <w:lang w:eastAsia="ru-RU"/>
              </w:rPr>
              <w:t>м/не</w:t>
            </w:r>
            <w:proofErr w:type="gramEnd"/>
            <w:r w:rsidRPr="004B7F06">
              <w:rPr>
                <w:rFonts w:ascii="Times New Roman" w:eastAsia="Times New Roman" w:hAnsi="Times New Roman" w:cs="Times New Roman"/>
                <w:lang w:eastAsia="ru-RU"/>
              </w:rPr>
              <w:t xml:space="preserve"> подлежит ограничению; </w:t>
            </w:r>
          </w:p>
          <w:p w14:paraId="678E9D49"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6534E08B"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земельных участков - 3 м;</w:t>
            </w:r>
          </w:p>
          <w:p w14:paraId="38972B55"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1A6638DE"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строений, сооружений от уровня земли – 15 м;</w:t>
            </w:r>
          </w:p>
          <w:p w14:paraId="5EA06015"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этажа – не устанавливается;</w:t>
            </w:r>
          </w:p>
          <w:p w14:paraId="4992F1C0"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tc>
      </w:tr>
      <w:tr w:rsidR="004B7F06" w:rsidRPr="004B7F06" w14:paraId="73B9611A" w14:textId="77777777" w:rsidTr="0055447C">
        <w:trPr>
          <w:trHeight w:val="4891"/>
        </w:trPr>
        <w:tc>
          <w:tcPr>
            <w:tcW w:w="2410" w:type="dxa"/>
          </w:tcPr>
          <w:p w14:paraId="36C6876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tc>
        <w:tc>
          <w:tcPr>
            <w:tcW w:w="2268" w:type="dxa"/>
          </w:tcPr>
          <w:p w14:paraId="7945CA6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05734DB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3378BC5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39DE608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268" w:type="dxa"/>
          </w:tcPr>
          <w:p w14:paraId="2329C56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4B7F06">
              <w:rPr>
                <w:rFonts w:ascii="Times New Roman" w:eastAsia="Times New Roman" w:hAnsi="Times New Roman" w:cs="Times New Roman"/>
                <w:lang w:eastAsia="ru-RU"/>
              </w:rPr>
              <w:lastRenderedPageBreak/>
              <w:t>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006" w:type="dxa"/>
          </w:tcPr>
          <w:p w14:paraId="54553FAC" w14:textId="65789B39" w:rsidR="00DB077A" w:rsidRPr="004B7F06" w:rsidRDefault="009B2A31" w:rsidP="00DB077A">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DB077A" w:rsidRPr="004B7F06">
              <w:rPr>
                <w:rFonts w:ascii="Times New Roman" w:eastAsia="Times New Roman" w:hAnsi="Times New Roman" w:cs="Times New Roman"/>
                <w:lang w:eastAsia="ru-RU"/>
              </w:rPr>
              <w:t>- предельная минимальная/максимальная площадь земельного участка – не устанавливается.</w:t>
            </w:r>
          </w:p>
          <w:p w14:paraId="6FCC6DA3" w14:textId="77777777" w:rsidR="009B2A31" w:rsidRPr="004B7F06" w:rsidRDefault="009B2A31"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максимальный процент застройки в границах земельного участка –</w:t>
            </w:r>
            <w:r w:rsidRPr="004B7F06">
              <w:rPr>
                <w:rFonts w:ascii="Times New Roman" w:eastAsia="Times New Roman" w:hAnsi="Times New Roman" w:cs="Times New Roman"/>
                <w:b/>
                <w:lang w:eastAsia="ru-RU"/>
              </w:rPr>
              <w:t>75%</w:t>
            </w:r>
            <w:r w:rsidRPr="004B7F06">
              <w:rPr>
                <w:rFonts w:ascii="Times New Roman" w:eastAsia="Times New Roman" w:hAnsi="Times New Roman" w:cs="Times New Roman"/>
                <w:lang w:eastAsia="ru-RU"/>
              </w:rPr>
              <w:t>;</w:t>
            </w:r>
          </w:p>
          <w:p w14:paraId="1096F377"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Минимальные отступы до границы смежного земельного участка - </w:t>
            </w:r>
            <w:r w:rsidRPr="004B7F06">
              <w:rPr>
                <w:rFonts w:ascii="Times New Roman" w:eastAsia="Times New Roman" w:hAnsi="Times New Roman" w:cs="Times New Roman"/>
                <w:b/>
                <w:lang w:eastAsia="ru-RU"/>
              </w:rPr>
              <w:t>3 м;</w:t>
            </w:r>
          </w:p>
          <w:p w14:paraId="0A06C96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4169AF4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3 этажа.</w:t>
            </w:r>
          </w:p>
          <w:p w14:paraId="0E76842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7F50D73F" w14:textId="77777777" w:rsidTr="0055447C">
        <w:trPr>
          <w:trHeight w:val="552"/>
        </w:trPr>
        <w:tc>
          <w:tcPr>
            <w:tcW w:w="2410" w:type="dxa"/>
          </w:tcPr>
          <w:p w14:paraId="29CF097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268" w:type="dxa"/>
          </w:tcPr>
          <w:p w14:paraId="06AB378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68" w:type="dxa"/>
          </w:tcPr>
          <w:p w14:paraId="717D33D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06" w:type="dxa"/>
          </w:tcPr>
          <w:p w14:paraId="6B39BE9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21520685" w14:textId="77777777" w:rsidR="009B2A31" w:rsidRPr="004B7F06" w:rsidRDefault="009B2A31" w:rsidP="009B2A31">
            <w:pPr>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62D0D76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00E5A33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04B3C31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w:t>
            </w:r>
            <w:r w:rsidRPr="004B7F06">
              <w:rPr>
                <w:rFonts w:ascii="Times New Roman" w:eastAsia="Times New Roman" w:hAnsi="Times New Roman" w:cs="Times New Roman"/>
                <w:lang w:eastAsia="ru-RU"/>
              </w:rPr>
              <w:lastRenderedPageBreak/>
              <w:t>архитектуры и градостроительства администрации муниципального образования город Новороссийск.</w:t>
            </w:r>
          </w:p>
        </w:tc>
      </w:tr>
      <w:tr w:rsidR="004B7F06" w:rsidRPr="004B7F06" w14:paraId="5A9538F4" w14:textId="77777777" w:rsidTr="0055447C">
        <w:trPr>
          <w:trHeight w:val="552"/>
        </w:trPr>
        <w:tc>
          <w:tcPr>
            <w:tcW w:w="2410" w:type="dxa"/>
            <w:tcBorders>
              <w:top w:val="single" w:sz="4" w:space="0" w:color="auto"/>
              <w:left w:val="single" w:sz="4" w:space="0" w:color="auto"/>
              <w:bottom w:val="single" w:sz="4" w:space="0" w:color="auto"/>
              <w:right w:val="single" w:sz="4" w:space="0" w:color="auto"/>
            </w:tcBorders>
          </w:tcPr>
          <w:p w14:paraId="5B5E7B9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92" w:name="_Hlk58229899"/>
            <w:r w:rsidRPr="004B7F06">
              <w:rPr>
                <w:rFonts w:ascii="Times New Roman" w:eastAsia="Times New Roman" w:hAnsi="Times New Roman" w:cs="Times New Roman"/>
                <w:lang w:eastAsia="ru-RU"/>
              </w:rPr>
              <w:lastRenderedPageBreak/>
              <w:t>- хранение автотранспорта (код 2.7.1)</w:t>
            </w:r>
          </w:p>
        </w:tc>
        <w:tc>
          <w:tcPr>
            <w:tcW w:w="2268" w:type="dxa"/>
            <w:tcBorders>
              <w:top w:val="single" w:sz="4" w:space="0" w:color="auto"/>
              <w:left w:val="single" w:sz="4" w:space="0" w:color="auto"/>
              <w:bottom w:val="single" w:sz="4" w:space="0" w:color="auto"/>
              <w:right w:val="single" w:sz="4" w:space="0" w:color="auto"/>
            </w:tcBorders>
          </w:tcPr>
          <w:p w14:paraId="52B71EA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561FB04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68" w:type="dxa"/>
            <w:tcBorders>
              <w:top w:val="single" w:sz="4" w:space="0" w:color="auto"/>
              <w:left w:val="single" w:sz="4" w:space="0" w:color="auto"/>
              <w:bottom w:val="single" w:sz="4" w:space="0" w:color="auto"/>
              <w:right w:val="single" w:sz="4" w:space="0" w:color="auto"/>
            </w:tcBorders>
          </w:tcPr>
          <w:p w14:paraId="18B981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006" w:type="dxa"/>
            <w:tcBorders>
              <w:top w:val="single" w:sz="4" w:space="0" w:color="auto"/>
              <w:left w:val="single" w:sz="4" w:space="0" w:color="auto"/>
              <w:bottom w:val="single" w:sz="4" w:space="0" w:color="auto"/>
              <w:right w:val="single" w:sz="4" w:space="0" w:color="auto"/>
            </w:tcBorders>
          </w:tcPr>
          <w:p w14:paraId="6E610BE9" w14:textId="2A36F432"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1C12D3AC"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194F21DD"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0BD2CD7E"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312202B6"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00CED2D8" w14:textId="77777777" w:rsidR="004742EF"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64EFB23A" w14:textId="197B49F7" w:rsidR="009B2A31" w:rsidRPr="004B7F06" w:rsidRDefault="004742EF" w:rsidP="004742EF">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215AD79C" w14:textId="77777777" w:rsidTr="0055447C">
        <w:trPr>
          <w:trHeight w:val="552"/>
        </w:trPr>
        <w:tc>
          <w:tcPr>
            <w:tcW w:w="2410" w:type="dxa"/>
            <w:tcBorders>
              <w:top w:val="single" w:sz="4" w:space="0" w:color="auto"/>
              <w:left w:val="single" w:sz="4" w:space="0" w:color="auto"/>
              <w:bottom w:val="single" w:sz="4" w:space="0" w:color="auto"/>
              <w:right w:val="single" w:sz="4" w:space="0" w:color="auto"/>
            </w:tcBorders>
          </w:tcPr>
          <w:p w14:paraId="0A5B34E9"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68098364"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p>
          <w:p w14:paraId="0D01F822" w14:textId="50028EBC"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68" w:type="dxa"/>
            <w:tcBorders>
              <w:top w:val="single" w:sz="4" w:space="0" w:color="auto"/>
              <w:left w:val="single" w:sz="4" w:space="0" w:color="auto"/>
              <w:bottom w:val="single" w:sz="4" w:space="0" w:color="auto"/>
              <w:right w:val="single" w:sz="4" w:space="0" w:color="auto"/>
            </w:tcBorders>
          </w:tcPr>
          <w:p w14:paraId="1F98D55E" w14:textId="0D2AA25C" w:rsidR="006C263A" w:rsidRPr="004B7F06" w:rsidRDefault="006C263A" w:rsidP="006C263A">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w:t>
            </w:r>
            <w:r w:rsidRPr="004B7F06">
              <w:rPr>
                <w:rFonts w:ascii="Times New Roman" w:eastAsia="Times New Roman" w:hAnsi="Times New Roman" w:cs="Times New Roman"/>
                <w:lang w:eastAsia="ru-RU"/>
              </w:rPr>
              <w:lastRenderedPageBreak/>
              <w:t>водных видов спорта и хранения соответствующего инвентаря</w:t>
            </w:r>
          </w:p>
        </w:tc>
        <w:tc>
          <w:tcPr>
            <w:tcW w:w="2268" w:type="dxa"/>
            <w:tcBorders>
              <w:top w:val="single" w:sz="4" w:space="0" w:color="auto"/>
              <w:left w:val="single" w:sz="4" w:space="0" w:color="auto"/>
              <w:bottom w:val="single" w:sz="4" w:space="0" w:color="auto"/>
              <w:right w:val="single" w:sz="4" w:space="0" w:color="auto"/>
            </w:tcBorders>
          </w:tcPr>
          <w:p w14:paraId="453E46A6" w14:textId="37A351A7"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w:t>
            </w:r>
            <w:r w:rsidRPr="004B7F06">
              <w:rPr>
                <w:rFonts w:ascii="Times New Roman" w:eastAsia="Times New Roman" w:hAnsi="Times New Roman" w:cs="Times New Roman"/>
                <w:lang w:eastAsia="ru-RU"/>
              </w:rPr>
              <w:lastRenderedPageBreak/>
              <w:t>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006" w:type="dxa"/>
            <w:tcBorders>
              <w:top w:val="single" w:sz="4" w:space="0" w:color="auto"/>
              <w:left w:val="single" w:sz="4" w:space="0" w:color="auto"/>
              <w:bottom w:val="single" w:sz="4" w:space="0" w:color="auto"/>
              <w:right w:val="single" w:sz="4" w:space="0" w:color="auto"/>
            </w:tcBorders>
          </w:tcPr>
          <w:p w14:paraId="0F805048"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4894A11D"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8F5AFE7"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5469E6A4"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7DC2047B"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1732D9E6"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01291D6F" w14:textId="14DDFFBC"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92"/>
    </w:tbl>
    <w:p w14:paraId="29B6D956" w14:textId="77777777" w:rsidR="009B2A31" w:rsidRPr="004B7F06" w:rsidRDefault="009B2A31" w:rsidP="009B2A31">
      <w:pPr>
        <w:keepLines/>
        <w:tabs>
          <w:tab w:val="left" w:pos="2520"/>
        </w:tab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66BC72E9"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p w14:paraId="66913719" w14:textId="77777777" w:rsidR="009B2A31" w:rsidRPr="004B7F06" w:rsidRDefault="009B2A31" w:rsidP="009B2A31">
      <w:pPr>
        <w:spacing w:after="0" w:line="240" w:lineRule="auto"/>
        <w:rPr>
          <w:rFonts w:ascii="Times New Roman" w:eastAsia="Times New Roman" w:hAnsi="Times New Roman" w:cs="Times New Roman"/>
          <w:b/>
          <w:lang w:eastAsia="ru-RU"/>
        </w:rPr>
      </w:pP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292"/>
        <w:gridCol w:w="2292"/>
        <w:gridCol w:w="2871"/>
      </w:tblGrid>
      <w:tr w:rsidR="004B7F06" w:rsidRPr="004B7F06" w14:paraId="633ECF9A" w14:textId="77777777" w:rsidTr="0055447C">
        <w:trPr>
          <w:trHeight w:val="552"/>
          <w:tblHeader/>
        </w:trPr>
        <w:tc>
          <w:tcPr>
            <w:tcW w:w="2497" w:type="dxa"/>
            <w:vAlign w:val="center"/>
          </w:tcPr>
          <w:p w14:paraId="6BFBADD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314929A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292" w:type="dxa"/>
          </w:tcPr>
          <w:p w14:paraId="5ED00B5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871" w:type="dxa"/>
            <w:vAlign w:val="center"/>
          </w:tcPr>
          <w:p w14:paraId="6E4FE55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A1F1C0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683A43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4AC2F42C" w14:textId="77777777" w:rsidTr="0055447C">
        <w:trPr>
          <w:trHeight w:val="552"/>
        </w:trPr>
        <w:tc>
          <w:tcPr>
            <w:tcW w:w="2497" w:type="dxa"/>
          </w:tcPr>
          <w:p w14:paraId="7BAF450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
        </w:tc>
        <w:tc>
          <w:tcPr>
            <w:tcW w:w="4584" w:type="dxa"/>
            <w:gridSpan w:val="2"/>
            <w:tcBorders>
              <w:bottom w:val="single" w:sz="4" w:space="0" w:color="auto"/>
            </w:tcBorders>
          </w:tcPr>
          <w:p w14:paraId="0DF8D21A" w14:textId="77777777" w:rsidR="009B2A31" w:rsidRPr="004B7F06" w:rsidRDefault="009B2A31" w:rsidP="009B2A31">
            <w:pPr>
              <w:widowControl w:val="0"/>
              <w:tabs>
                <w:tab w:val="left" w:pos="7655"/>
                <w:tab w:val="left" w:pos="7938"/>
              </w:tabs>
              <w:spacing w:after="0" w:line="240" w:lineRule="auto"/>
              <w:ind w:right="1813"/>
              <w:rPr>
                <w:rFonts w:ascii="Times New Roman" w:eastAsia="SimSun" w:hAnsi="Times New Roman" w:cs="Times New Roman"/>
                <w:lang w:eastAsia="zh-CN"/>
              </w:rPr>
            </w:pPr>
            <w:r w:rsidRPr="004B7F06">
              <w:rPr>
                <w:rFonts w:ascii="Times New Roman" w:eastAsia="SimSun" w:hAnsi="Times New Roman" w:cs="Times New Roman"/>
                <w:lang w:eastAsia="zh-CN"/>
              </w:rPr>
              <w:t>-</w:t>
            </w:r>
          </w:p>
          <w:p w14:paraId="1DA0E2EC" w14:textId="77777777" w:rsidR="009B2A31" w:rsidRPr="004B7F06" w:rsidRDefault="009B2A31" w:rsidP="009B2A31">
            <w:pPr>
              <w:tabs>
                <w:tab w:val="left" w:pos="7655"/>
                <w:tab w:val="left" w:pos="7938"/>
              </w:tabs>
              <w:spacing w:after="0" w:line="240" w:lineRule="auto"/>
              <w:ind w:right="317"/>
              <w:jc w:val="both"/>
              <w:rPr>
                <w:rFonts w:ascii="Times New Roman" w:eastAsia="Times New Roman" w:hAnsi="Times New Roman" w:cs="Times New Roman"/>
                <w:lang w:eastAsia="ru-RU"/>
              </w:rPr>
            </w:pPr>
          </w:p>
        </w:tc>
        <w:tc>
          <w:tcPr>
            <w:tcW w:w="2871" w:type="dxa"/>
          </w:tcPr>
          <w:p w14:paraId="402E496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341E0A36" w14:textId="77777777" w:rsidR="009B2A31" w:rsidRPr="004B7F06" w:rsidRDefault="009B2A31" w:rsidP="009B2A31">
      <w:pPr>
        <w:keepLines/>
        <w:tabs>
          <w:tab w:val="left" w:pos="2520"/>
        </w:tab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7F7A855E" w14:textId="77777777" w:rsidR="009B2A31" w:rsidRPr="004B7F06" w:rsidRDefault="009B2A31" w:rsidP="009B2A31">
      <w:pPr>
        <w:tabs>
          <w:tab w:val="left" w:pos="2520"/>
        </w:tabs>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565"/>
      </w:tblGrid>
      <w:tr w:rsidR="004B7F06" w:rsidRPr="004B7F06" w14:paraId="3025E251" w14:textId="77777777" w:rsidTr="0055447C">
        <w:trPr>
          <w:trHeight w:val="552"/>
        </w:trPr>
        <w:tc>
          <w:tcPr>
            <w:tcW w:w="5387" w:type="dxa"/>
            <w:vAlign w:val="center"/>
          </w:tcPr>
          <w:p w14:paraId="1A5B597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565" w:type="dxa"/>
            <w:vAlign w:val="center"/>
          </w:tcPr>
          <w:p w14:paraId="3D84F17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02F5E8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УЧАСТКОВ И ПРЕДЕЛЬНЫЕ ПАРАМЕТРЫ</w:t>
            </w:r>
          </w:p>
          <w:p w14:paraId="24496EA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0729F754" w14:textId="77777777" w:rsidTr="0055447C">
        <w:trPr>
          <w:trHeight w:val="1924"/>
        </w:trPr>
        <w:tc>
          <w:tcPr>
            <w:tcW w:w="5387" w:type="dxa"/>
          </w:tcPr>
          <w:p w14:paraId="3868105F" w14:textId="77777777" w:rsidR="009B2A31" w:rsidRPr="004B7F06" w:rsidRDefault="009B2A31" w:rsidP="009B2A31">
            <w:pPr>
              <w:numPr>
                <w:ilvl w:val="0"/>
                <w:numId w:val="14"/>
              </w:numPr>
              <w:tabs>
                <w:tab w:val="left" w:pos="555"/>
              </w:tabs>
              <w:spacing w:after="0" w:line="240" w:lineRule="auto"/>
              <w:jc w:val="both"/>
              <w:rPr>
                <w:rFonts w:ascii="Times New Roman" w:eastAsia="SimSun" w:hAnsi="Times New Roman" w:cs="Times New Roman"/>
                <w:lang w:eastAsia="zh-CN"/>
              </w:rPr>
            </w:pPr>
          </w:p>
        </w:tc>
        <w:tc>
          <w:tcPr>
            <w:tcW w:w="4565" w:type="dxa"/>
          </w:tcPr>
          <w:p w14:paraId="0B48E947"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w:t>
            </w:r>
          </w:p>
        </w:tc>
      </w:tr>
    </w:tbl>
    <w:p w14:paraId="7001FD45"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175E4345"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164763A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Т-1 – белый, серый, бежевый.</w:t>
      </w:r>
    </w:p>
    <w:p w14:paraId="4BC65F8C" w14:textId="15FFE586" w:rsidR="009B2A31" w:rsidRPr="004B7F06" w:rsidRDefault="009B2A31" w:rsidP="009B2A31">
      <w:pPr>
        <w:rPr>
          <w:rFonts w:ascii="Times New Roman" w:hAnsi="Times New Roman" w:cs="Times New Roman"/>
          <w:sz w:val="24"/>
        </w:rPr>
      </w:pPr>
    </w:p>
    <w:p w14:paraId="47AE191F" w14:textId="77777777" w:rsidR="00F70445" w:rsidRPr="004B7F06" w:rsidRDefault="00F70445" w:rsidP="009B2A31">
      <w:pPr>
        <w:rPr>
          <w:rFonts w:ascii="Times New Roman" w:hAnsi="Times New Roman" w:cs="Times New Roman"/>
          <w:sz w:val="24"/>
        </w:rPr>
      </w:pPr>
    </w:p>
    <w:p w14:paraId="144C56F4"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Т-2. Зона объектов морского транспорта</w:t>
      </w:r>
    </w:p>
    <w:p w14:paraId="4FB080FE"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p>
    <w:p w14:paraId="41516C83"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312"/>
        <w:gridCol w:w="2312"/>
        <w:gridCol w:w="3036"/>
      </w:tblGrid>
      <w:tr w:rsidR="004B7F06" w:rsidRPr="004B7F06" w14:paraId="717349B1" w14:textId="77777777" w:rsidTr="006C263A">
        <w:trPr>
          <w:trHeight w:val="552"/>
          <w:tblHeader/>
        </w:trPr>
        <w:tc>
          <w:tcPr>
            <w:tcW w:w="2292" w:type="dxa"/>
            <w:vAlign w:val="center"/>
          </w:tcPr>
          <w:p w14:paraId="6BBCA81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12" w:type="dxa"/>
          </w:tcPr>
          <w:p w14:paraId="3F88832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312" w:type="dxa"/>
          </w:tcPr>
          <w:p w14:paraId="731BFCB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36" w:type="dxa"/>
            <w:vAlign w:val="center"/>
          </w:tcPr>
          <w:p w14:paraId="13BB670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76D44C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5F34A3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1F0CBFD0" w14:textId="77777777" w:rsidTr="006C263A">
        <w:trPr>
          <w:trHeight w:val="1185"/>
        </w:trPr>
        <w:tc>
          <w:tcPr>
            <w:tcW w:w="2292" w:type="dxa"/>
          </w:tcPr>
          <w:p w14:paraId="6EDEF51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водный транспорт</w:t>
            </w:r>
          </w:p>
          <w:p w14:paraId="7A6DAC33"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(код 7.3)</w:t>
            </w:r>
          </w:p>
        </w:tc>
        <w:tc>
          <w:tcPr>
            <w:tcW w:w="2312" w:type="dxa"/>
          </w:tcPr>
          <w:p w14:paraId="5C7424E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морской порт</w:t>
            </w:r>
          </w:p>
          <w:p w14:paraId="6EB9707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речной порт</w:t>
            </w:r>
          </w:p>
          <w:p w14:paraId="5B1B587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причал</w:t>
            </w:r>
          </w:p>
          <w:p w14:paraId="431CECA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пристань</w:t>
            </w:r>
          </w:p>
          <w:p w14:paraId="47AF70F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312" w:type="dxa"/>
          </w:tcPr>
          <w:p w14:paraId="308DE40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w:t>
            </w:r>
            <w:r w:rsidRPr="004B7F06">
              <w:rPr>
                <w:rFonts w:ascii="Times New Roman" w:eastAsia="Times New Roman" w:hAnsi="Times New Roman" w:cs="Times New Roman"/>
                <w:lang w:eastAsia="ru-RU"/>
              </w:rPr>
              <w:lastRenderedPageBreak/>
              <w:t>необходимых для обеспечения судоходства и водных перевозок</w:t>
            </w:r>
          </w:p>
        </w:tc>
        <w:tc>
          <w:tcPr>
            <w:tcW w:w="3036" w:type="dxa"/>
            <w:vMerge w:val="restart"/>
          </w:tcPr>
          <w:p w14:paraId="4E721678"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b/>
                <w:lang w:eastAsia="zh-CN"/>
              </w:rPr>
            </w:pPr>
            <w:r w:rsidRPr="004B7F06">
              <w:rPr>
                <w:rFonts w:ascii="Times New Roman" w:eastAsia="SimSun" w:hAnsi="Times New Roman" w:cs="Times New Roman"/>
                <w:lang w:eastAsia="zh-CN"/>
              </w:rPr>
              <w:lastRenderedPageBreak/>
              <w:t xml:space="preserve">- минимальная площадь земельного участка - </w:t>
            </w:r>
            <w:r w:rsidRPr="004B7F06">
              <w:rPr>
                <w:rFonts w:ascii="Times New Roman" w:eastAsia="SimSun" w:hAnsi="Times New Roman" w:cs="Times New Roman"/>
                <w:b/>
                <w:lang w:eastAsia="zh-CN"/>
              </w:rPr>
              <w:t>1000 кв. м./</w:t>
            </w:r>
            <w:r w:rsidRPr="004B7F06">
              <w:rPr>
                <w:rFonts w:ascii="Times New Roman" w:eastAsia="SimSun" w:hAnsi="Times New Roman" w:cs="Times New Roman"/>
                <w:bCs/>
                <w:lang w:eastAsia="zh-CN"/>
              </w:rPr>
              <w:t>максимальная площадь земельного участка</w:t>
            </w:r>
            <w:r w:rsidRPr="004B7F06">
              <w:rPr>
                <w:rFonts w:ascii="Times New Roman" w:eastAsia="SimSun" w:hAnsi="Times New Roman" w:cs="Times New Roman"/>
                <w:b/>
                <w:lang w:eastAsia="zh-CN"/>
              </w:rPr>
              <w:t xml:space="preserve"> – не устанавливается;</w:t>
            </w:r>
          </w:p>
          <w:p w14:paraId="09D4D456"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p>
          <w:p w14:paraId="44E29972"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максимальная высота зданий от планировочной отметки земли- </w:t>
            </w:r>
            <w:r w:rsidRPr="004B7F06">
              <w:rPr>
                <w:rFonts w:ascii="Times New Roman" w:eastAsia="SimSun" w:hAnsi="Times New Roman" w:cs="Times New Roman"/>
                <w:b/>
                <w:lang w:eastAsia="zh-CN"/>
              </w:rPr>
              <w:t>25 м</w:t>
            </w:r>
            <w:r w:rsidRPr="004B7F06">
              <w:rPr>
                <w:rFonts w:ascii="Times New Roman" w:eastAsia="SimSun" w:hAnsi="Times New Roman" w:cs="Times New Roman"/>
                <w:lang w:eastAsia="zh-CN"/>
              </w:rPr>
              <w:t>.</w:t>
            </w:r>
          </w:p>
          <w:p w14:paraId="442578B7" w14:textId="77777777" w:rsidR="009B2A31" w:rsidRPr="004B7F06" w:rsidRDefault="009B2A31"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60</w:t>
            </w:r>
            <w:proofErr w:type="gramEnd"/>
            <w:r w:rsidRPr="004B7F06">
              <w:rPr>
                <w:rFonts w:ascii="Times New Roman" w:eastAsia="Times New Roman" w:hAnsi="Times New Roman" w:cs="Times New Roman"/>
                <w:b/>
                <w:lang w:eastAsia="ru-RU"/>
              </w:rPr>
              <w:t>%</w:t>
            </w:r>
          </w:p>
          <w:p w14:paraId="6C94D733" w14:textId="77777777" w:rsidR="009B2A31" w:rsidRPr="004B7F06" w:rsidRDefault="009B2A31"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зданий, строений и сооружений от красной линии улиц, проездов - </w:t>
            </w:r>
            <w:r w:rsidRPr="004B7F06">
              <w:rPr>
                <w:rFonts w:ascii="Times New Roman" w:eastAsia="Times New Roman" w:hAnsi="Times New Roman" w:cs="Times New Roman"/>
                <w:b/>
                <w:lang w:eastAsia="ru-RU"/>
              </w:rPr>
              <w:t>5 м.</w:t>
            </w:r>
          </w:p>
          <w:p w14:paraId="2510ADC0"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2F89B141" w14:textId="77777777" w:rsidR="009B2A31"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границы участка по фронту улицы (проезда) - 8 м.</w:t>
            </w:r>
          </w:p>
          <w:p w14:paraId="0BE659B9" w14:textId="6BACF91C" w:rsidR="00E83985" w:rsidRPr="004B7F06" w:rsidRDefault="00E83985" w:rsidP="009B2A31">
            <w:pPr>
              <w:tabs>
                <w:tab w:val="left" w:pos="511"/>
              </w:tabs>
              <w:spacing w:after="0" w:line="240" w:lineRule="auto"/>
              <w:jc w:val="both"/>
              <w:rPr>
                <w:rFonts w:ascii="Times New Roman" w:eastAsia="Times New Roman" w:hAnsi="Times New Roman" w:cs="Times New Roman"/>
                <w:lang w:eastAsia="ru-RU"/>
              </w:rPr>
            </w:pPr>
            <w:r w:rsidRPr="00E83985">
              <w:rPr>
                <w:rFonts w:ascii="Times New Roman" w:eastAsia="Times New Roman" w:hAnsi="Times New Roman" w:cs="Times New Roman"/>
                <w:color w:val="FF0000"/>
                <w:lang w:eastAsia="ru-RU"/>
              </w:rPr>
              <w:lastRenderedPageBreak/>
              <w:t>* для линейных объектов - минимальная</w:t>
            </w:r>
            <w:r w:rsidRPr="00E83985">
              <w:rPr>
                <w:rFonts w:ascii="Times New Roman" w:eastAsia="Times New Roman" w:hAnsi="Times New Roman" w:cs="Times New Roman"/>
                <w:b/>
                <w:color w:val="FF0000"/>
                <w:lang w:eastAsia="ru-RU"/>
              </w:rPr>
              <w:t>/</w:t>
            </w:r>
            <w:r w:rsidRPr="00E83985">
              <w:rPr>
                <w:rFonts w:ascii="Times New Roman" w:eastAsia="Times New Roman" w:hAnsi="Times New Roman" w:cs="Times New Roman"/>
                <w:bCs/>
                <w:color w:val="FF0000"/>
                <w:lang w:eastAsia="ru-RU"/>
              </w:rPr>
              <w:t>максимальная площадь земельного участка</w:t>
            </w:r>
            <w:r w:rsidRPr="00E83985">
              <w:rPr>
                <w:rFonts w:ascii="Times New Roman" w:eastAsia="Times New Roman" w:hAnsi="Times New Roman" w:cs="Times New Roman"/>
                <w:b/>
                <w:color w:val="FF0000"/>
                <w:lang w:eastAsia="ru-RU"/>
              </w:rPr>
              <w:t xml:space="preserve"> – не устанавливается</w:t>
            </w:r>
            <w:r>
              <w:rPr>
                <w:rFonts w:ascii="Times New Roman" w:eastAsia="Times New Roman" w:hAnsi="Times New Roman" w:cs="Times New Roman"/>
                <w:b/>
                <w:color w:val="FF0000"/>
                <w:lang w:eastAsia="ru-RU"/>
              </w:rPr>
              <w:t xml:space="preserve"> </w:t>
            </w:r>
            <w:r w:rsidRPr="00E83985">
              <w:rPr>
                <w:rFonts w:ascii="Times New Roman" w:eastAsia="Times New Roman" w:hAnsi="Times New Roman" w:cs="Times New Roman"/>
                <w:color w:val="FF0000"/>
                <w:lang w:eastAsia="ru-RU"/>
              </w:rPr>
              <w:t>(В ред. Решения Думы от 24.05.2022 № 270)</w:t>
            </w:r>
          </w:p>
        </w:tc>
      </w:tr>
      <w:tr w:rsidR="004B7F06" w:rsidRPr="004B7F06" w14:paraId="7C5D3F80" w14:textId="77777777" w:rsidTr="006C263A">
        <w:trPr>
          <w:trHeight w:val="1184"/>
        </w:trPr>
        <w:tc>
          <w:tcPr>
            <w:tcW w:w="2292" w:type="dxa"/>
          </w:tcPr>
          <w:p w14:paraId="47274B7B"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причалы для маломерных судов (код 5.4)</w:t>
            </w:r>
          </w:p>
        </w:tc>
        <w:tc>
          <w:tcPr>
            <w:tcW w:w="2312" w:type="dxa"/>
          </w:tcPr>
          <w:p w14:paraId="49877B0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сооружения, предназначенные для причаливания, хранения и обслуживания яхт, катеров, лодок и других маломерных судов</w:t>
            </w:r>
          </w:p>
        </w:tc>
        <w:tc>
          <w:tcPr>
            <w:tcW w:w="2312" w:type="dxa"/>
          </w:tcPr>
          <w:p w14:paraId="6D86E6F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3036" w:type="dxa"/>
            <w:vMerge/>
          </w:tcPr>
          <w:p w14:paraId="6B56CF57" w14:textId="77777777" w:rsidR="009B2A31" w:rsidRPr="004B7F06" w:rsidRDefault="009B2A31" w:rsidP="009B2A31">
            <w:pPr>
              <w:keepLines/>
              <w:overflowPunct w:val="0"/>
              <w:autoSpaceDE w:val="0"/>
              <w:autoSpaceDN w:val="0"/>
              <w:adjustRightInd w:val="0"/>
              <w:spacing w:after="0" w:line="240" w:lineRule="auto"/>
              <w:ind w:firstLine="284"/>
              <w:rPr>
                <w:rFonts w:ascii="Times New Roman" w:eastAsia="SimSun" w:hAnsi="Times New Roman" w:cs="Times New Roman"/>
                <w:lang w:eastAsia="zh-CN"/>
              </w:rPr>
            </w:pPr>
          </w:p>
        </w:tc>
      </w:tr>
      <w:tr w:rsidR="004B7F06" w:rsidRPr="004B7F06" w14:paraId="38286868" w14:textId="77777777" w:rsidTr="006C263A">
        <w:trPr>
          <w:trHeight w:val="1184"/>
        </w:trPr>
        <w:tc>
          <w:tcPr>
            <w:tcW w:w="2292" w:type="dxa"/>
          </w:tcPr>
          <w:p w14:paraId="205A1E4B" w14:textId="4409EBC5"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193" w:name="sub_1070"/>
            <w:r w:rsidRPr="004B7F06">
              <w:rPr>
                <w:rFonts w:ascii="Times New Roman" w:eastAsia="Times New Roman" w:hAnsi="Times New Roman" w:cs="Times New Roman"/>
                <w:lang w:eastAsia="ru-RU"/>
              </w:rPr>
              <w:t>- транспорт</w:t>
            </w:r>
            <w:bookmarkEnd w:id="193"/>
            <w:r w:rsidRPr="004B7F06">
              <w:rPr>
                <w:rFonts w:ascii="Times New Roman" w:eastAsia="Times New Roman" w:hAnsi="Times New Roman" w:cs="Times New Roman"/>
                <w:lang w:eastAsia="ru-RU"/>
              </w:rPr>
              <w:t xml:space="preserve"> (код 7.0)</w:t>
            </w:r>
          </w:p>
          <w:p w14:paraId="3C48E269" w14:textId="77777777" w:rsidR="009B2A31" w:rsidRPr="004B7F06" w:rsidRDefault="009B2A31" w:rsidP="009B2A31">
            <w:pPr>
              <w:spacing w:after="0" w:line="240" w:lineRule="auto"/>
              <w:rPr>
                <w:rFonts w:ascii="Times New Roman" w:eastAsia="Times New Roman" w:hAnsi="Times New Roman" w:cs="Times New Roman"/>
                <w:lang w:eastAsia="ru-RU"/>
              </w:rPr>
            </w:pPr>
          </w:p>
          <w:p w14:paraId="5322B4B4"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57B4011"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12" w:type="dxa"/>
          </w:tcPr>
          <w:p w14:paraId="1455D4D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2312" w:type="dxa"/>
          </w:tcPr>
          <w:p w14:paraId="3BD3484C"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3036" w:type="dxa"/>
            <w:vMerge/>
          </w:tcPr>
          <w:p w14:paraId="33895FAE" w14:textId="77777777" w:rsidR="009B2A31" w:rsidRPr="004B7F06" w:rsidRDefault="009B2A31" w:rsidP="009B2A31">
            <w:pPr>
              <w:keepLines/>
              <w:overflowPunct w:val="0"/>
              <w:autoSpaceDE w:val="0"/>
              <w:autoSpaceDN w:val="0"/>
              <w:adjustRightInd w:val="0"/>
              <w:spacing w:after="0" w:line="240" w:lineRule="auto"/>
              <w:ind w:firstLine="284"/>
              <w:rPr>
                <w:rFonts w:ascii="Times New Roman" w:eastAsia="SimSun" w:hAnsi="Times New Roman" w:cs="Times New Roman"/>
                <w:lang w:eastAsia="zh-CN"/>
              </w:rPr>
            </w:pPr>
          </w:p>
        </w:tc>
      </w:tr>
      <w:tr w:rsidR="004B7F06" w:rsidRPr="004B7F06" w14:paraId="6DA60D4E" w14:textId="77777777" w:rsidTr="006C263A">
        <w:trPr>
          <w:trHeight w:val="3168"/>
        </w:trPr>
        <w:tc>
          <w:tcPr>
            <w:tcW w:w="2292" w:type="dxa"/>
          </w:tcPr>
          <w:p w14:paraId="013A419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tc>
        <w:tc>
          <w:tcPr>
            <w:tcW w:w="2312" w:type="dxa"/>
          </w:tcPr>
          <w:p w14:paraId="32F2EF3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2CD09F2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5A77402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2BE5D0B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12" w:type="dxa"/>
          </w:tcPr>
          <w:p w14:paraId="2A8577F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4B7F06">
              <w:rPr>
                <w:rFonts w:ascii="Times New Roman" w:eastAsia="Times New Roman" w:hAnsi="Times New Roman" w:cs="Times New Roman"/>
                <w:lang w:eastAsia="ru-RU"/>
              </w:rPr>
              <w:lastRenderedPageBreak/>
              <w:t>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036" w:type="dxa"/>
          </w:tcPr>
          <w:p w14:paraId="23CC2034"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72D3936A" w14:textId="3BEA4F2B" w:rsidR="009B2A31" w:rsidRPr="004B7F06" w:rsidRDefault="00E3071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39CB4092" w14:textId="3CBC3A3F" w:rsidR="009B2A31" w:rsidRPr="004B7F06" w:rsidRDefault="00E3071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1 этажа.</w:t>
            </w:r>
          </w:p>
          <w:p w14:paraId="4578ECA4" w14:textId="26A9BF8A" w:rsidR="009B2A31" w:rsidRPr="004B7F06" w:rsidRDefault="00E30713"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p w14:paraId="4B1B33F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w:t>
            </w:r>
            <w:r w:rsidRPr="004B7F06">
              <w:rPr>
                <w:rFonts w:ascii="Times New Roman" w:eastAsia="Times New Roman" w:hAnsi="Times New Roman" w:cs="Times New Roman"/>
                <w:lang w:eastAsia="ru-RU"/>
              </w:rPr>
              <w:lastRenderedPageBreak/>
              <w:t xml:space="preserve">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 </w:t>
            </w:r>
          </w:p>
        </w:tc>
      </w:tr>
      <w:tr w:rsidR="004B7F06" w:rsidRPr="004B7F06" w14:paraId="2CC439B2" w14:textId="77777777" w:rsidTr="006C263A">
        <w:trPr>
          <w:trHeight w:val="552"/>
        </w:trPr>
        <w:tc>
          <w:tcPr>
            <w:tcW w:w="2292" w:type="dxa"/>
          </w:tcPr>
          <w:p w14:paraId="1659637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земельные участки (территории) общего пользования (код 12.0)</w:t>
            </w:r>
          </w:p>
        </w:tc>
        <w:tc>
          <w:tcPr>
            <w:tcW w:w="2312" w:type="dxa"/>
          </w:tcPr>
          <w:p w14:paraId="7E49CF6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12" w:type="dxa"/>
          </w:tcPr>
          <w:p w14:paraId="70A78AD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036" w:type="dxa"/>
          </w:tcPr>
          <w:p w14:paraId="66858EC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r>
      <w:tr w:rsidR="004B7F06" w:rsidRPr="004B7F06" w14:paraId="06FBBBBC" w14:textId="77777777" w:rsidTr="006C263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292" w:type="dxa"/>
          </w:tcPr>
          <w:p w14:paraId="7EE638B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312" w:type="dxa"/>
          </w:tcPr>
          <w:p w14:paraId="611B3A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6C99344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312" w:type="dxa"/>
          </w:tcPr>
          <w:p w14:paraId="4C77757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w:t>
            </w:r>
            <w:r w:rsidRPr="004B7F06">
              <w:rPr>
                <w:rFonts w:ascii="Times New Roman" w:eastAsia="Times New Roman" w:hAnsi="Times New Roman" w:cs="Times New Roman"/>
                <w:lang w:eastAsia="ru-RU"/>
              </w:rPr>
              <w:lastRenderedPageBreak/>
              <w:t>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036" w:type="dxa"/>
          </w:tcPr>
          <w:p w14:paraId="1DE31341" w14:textId="77777777" w:rsidR="009B2A31" w:rsidRPr="004B7F06" w:rsidRDefault="009B2A31" w:rsidP="009B2A31">
            <w:pPr>
              <w:widowControl w:val="0"/>
              <w:numPr>
                <w:ilvl w:val="0"/>
                <w:numId w:val="7"/>
              </w:numPr>
              <w:tabs>
                <w:tab w:val="left" w:pos="511"/>
              </w:tabs>
              <w:spacing w:after="0" w:line="240" w:lineRule="auto"/>
              <w:ind w:left="0" w:firstLine="284"/>
              <w:jc w:val="both"/>
              <w:rPr>
                <w:rFonts w:ascii="Times New Roman" w:eastAsia="SimSun" w:hAnsi="Times New Roman" w:cs="Calibri"/>
                <w:lang w:eastAsia="zh-CN"/>
              </w:rPr>
            </w:pPr>
            <w:r w:rsidRPr="004B7F06">
              <w:rPr>
                <w:rFonts w:ascii="Times New Roman" w:eastAsia="SimSun" w:hAnsi="Times New Roman" w:cs="Calibri"/>
                <w:lang w:eastAsia="zh-CN"/>
              </w:rPr>
              <w:lastRenderedPageBreak/>
              <w:t xml:space="preserve">максимальное количество </w:t>
            </w:r>
            <w:r w:rsidRPr="004B7F06">
              <w:rPr>
                <w:rFonts w:ascii="Times New Roman" w:eastAsia="Times New Roman" w:hAnsi="Times New Roman" w:cs="Times New Roman"/>
                <w:lang w:eastAsia="ru-RU"/>
              </w:rPr>
              <w:t>надземных</w:t>
            </w:r>
            <w:r w:rsidRPr="004B7F06">
              <w:rPr>
                <w:rFonts w:ascii="Times New Roman" w:eastAsia="SimSun" w:hAnsi="Times New Roman" w:cs="Calibri"/>
                <w:lang w:eastAsia="zh-CN"/>
              </w:rPr>
              <w:t xml:space="preserve"> этажей зданий –не устанавливается, предельная высота -60 м;</w:t>
            </w:r>
          </w:p>
          <w:p w14:paraId="2B666C19" w14:textId="77777777" w:rsidR="009B2A31" w:rsidRPr="004B7F06" w:rsidRDefault="009B2A31"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60</w:t>
            </w:r>
            <w:proofErr w:type="gramEnd"/>
            <w:r w:rsidRPr="004B7F06">
              <w:rPr>
                <w:rFonts w:ascii="Times New Roman" w:eastAsia="Times New Roman" w:hAnsi="Times New Roman" w:cs="Times New Roman"/>
                <w:b/>
                <w:lang w:eastAsia="ru-RU"/>
              </w:rPr>
              <w:t>%</w:t>
            </w:r>
          </w:p>
          <w:p w14:paraId="134DB980" w14:textId="77777777" w:rsidR="009B2A31" w:rsidRPr="004B7F06" w:rsidRDefault="009B2A31"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зданий, строений и сооружений от красной линии улиц, проездов - </w:t>
            </w:r>
            <w:r w:rsidRPr="004B7F06">
              <w:rPr>
                <w:rFonts w:ascii="Times New Roman" w:eastAsia="Times New Roman" w:hAnsi="Times New Roman" w:cs="Times New Roman"/>
                <w:b/>
                <w:lang w:eastAsia="ru-RU"/>
              </w:rPr>
              <w:t>5 м.</w:t>
            </w:r>
          </w:p>
          <w:p w14:paraId="27D222BE" w14:textId="77777777" w:rsidR="009B2A31" w:rsidRPr="004B7F06" w:rsidRDefault="009B2A31" w:rsidP="009B2A31">
            <w:pPr>
              <w:widowControl w:val="0"/>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SimSun" w:hAnsi="Times New Roman" w:cs="Calibri"/>
                <w:lang w:eastAsia="zh-CN"/>
              </w:rPr>
              <w:t xml:space="preserve">минимальная площадь </w:t>
            </w:r>
            <w:r w:rsidRPr="004B7F06">
              <w:rPr>
                <w:rFonts w:ascii="Times New Roman" w:eastAsia="SimSun" w:hAnsi="Times New Roman" w:cs="Calibri"/>
                <w:lang w:eastAsia="zh-CN"/>
              </w:rPr>
              <w:lastRenderedPageBreak/>
              <w:t xml:space="preserve">земельных участков – </w:t>
            </w:r>
            <w:r w:rsidRPr="004B7F06">
              <w:rPr>
                <w:rFonts w:ascii="Times New Roman" w:eastAsia="SimSun" w:hAnsi="Times New Roman" w:cs="Calibri"/>
                <w:b/>
                <w:lang w:eastAsia="zh-CN"/>
              </w:rPr>
              <w:t xml:space="preserve">400 </w:t>
            </w:r>
            <w:proofErr w:type="spellStart"/>
            <w:r w:rsidRPr="004B7F06">
              <w:rPr>
                <w:rFonts w:ascii="Times New Roman" w:eastAsia="SimSun" w:hAnsi="Times New Roman" w:cs="Calibri"/>
                <w:b/>
                <w:lang w:eastAsia="zh-CN"/>
              </w:rPr>
              <w:t>кв.</w:t>
            </w:r>
            <w:r w:rsidRPr="004B7F06">
              <w:rPr>
                <w:rFonts w:ascii="Times New Roman" w:eastAsia="Times New Roman" w:hAnsi="Times New Roman" w:cs="Times New Roman"/>
                <w:b/>
                <w:lang w:eastAsia="ru-RU"/>
              </w:rPr>
              <w:t>м</w:t>
            </w:r>
            <w:proofErr w:type="spellEnd"/>
            <w:r w:rsidRPr="004B7F06">
              <w:rPr>
                <w:rFonts w:ascii="Times New Roman" w:eastAsia="Times New Roman" w:hAnsi="Times New Roman" w:cs="Times New Roman"/>
                <w:b/>
                <w:lang w:eastAsia="ru-RU"/>
              </w:rPr>
              <w:t xml:space="preserve">., </w:t>
            </w:r>
            <w:r w:rsidRPr="004B7F06">
              <w:rPr>
                <w:rFonts w:ascii="Times New Roman" w:eastAsia="Times New Roman" w:hAnsi="Times New Roman" w:cs="Times New Roman"/>
                <w:lang w:eastAsia="ru-RU"/>
              </w:rPr>
              <w:t>для автомобильных дорог не устанавливается</w:t>
            </w:r>
          </w:p>
          <w:p w14:paraId="438B9230"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земельного участка до объектов - 3 м.</w:t>
            </w:r>
          </w:p>
          <w:p w14:paraId="5C7419FF"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границы участка по фронту улицы (проезда) - 5 м.</w:t>
            </w:r>
          </w:p>
          <w:p w14:paraId="6D162E51"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72D93954" w14:textId="77777777" w:rsidTr="006C263A">
        <w:trPr>
          <w:trHeight w:val="552"/>
        </w:trPr>
        <w:tc>
          <w:tcPr>
            <w:tcW w:w="2292" w:type="dxa"/>
          </w:tcPr>
          <w:p w14:paraId="025DDAC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2312" w:type="dxa"/>
          </w:tcPr>
          <w:p w14:paraId="659E3EE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12" w:type="dxa"/>
          </w:tcPr>
          <w:p w14:paraId="02E042D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36" w:type="dxa"/>
          </w:tcPr>
          <w:p w14:paraId="70712CE9" w14:textId="0A371F73"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инимальная площадь земельных участков – 20 </w:t>
            </w:r>
            <w:proofErr w:type="spellStart"/>
            <w:r w:rsidR="009B2A31" w:rsidRPr="004B7F06">
              <w:rPr>
                <w:rFonts w:ascii="Times New Roman" w:eastAsia="Times New Roman" w:hAnsi="Times New Roman" w:cs="Times New Roman"/>
                <w:lang w:eastAsia="ru-RU"/>
              </w:rPr>
              <w:t>кв.м</w:t>
            </w:r>
            <w:proofErr w:type="spellEnd"/>
            <w:r w:rsidR="009B2A31" w:rsidRPr="004B7F06">
              <w:rPr>
                <w:rFonts w:ascii="Times New Roman" w:eastAsia="Times New Roman" w:hAnsi="Times New Roman" w:cs="Times New Roman"/>
                <w:lang w:eastAsia="ru-RU"/>
              </w:rPr>
              <w:t>.</w:t>
            </w:r>
          </w:p>
          <w:p w14:paraId="40D4DBAF" w14:textId="66697A40"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40FCAEDA" w14:textId="28EBC8B2"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1 этажа.</w:t>
            </w:r>
          </w:p>
          <w:p w14:paraId="38CCB8B6" w14:textId="2C21EA5F"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p w14:paraId="20D6FDF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w:t>
            </w:r>
            <w:r w:rsidRPr="004B7F06">
              <w:rPr>
                <w:rFonts w:ascii="Times New Roman" w:eastAsia="Times New Roman" w:hAnsi="Times New Roman" w:cs="Times New Roman"/>
                <w:lang w:eastAsia="ru-RU"/>
              </w:rPr>
              <w:lastRenderedPageBreak/>
              <w:t>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05DFBAAE" w14:textId="77777777" w:rsidTr="006C263A">
        <w:trPr>
          <w:trHeight w:val="552"/>
        </w:trPr>
        <w:tc>
          <w:tcPr>
            <w:tcW w:w="2292" w:type="dxa"/>
            <w:tcBorders>
              <w:top w:val="single" w:sz="4" w:space="0" w:color="auto"/>
              <w:left w:val="single" w:sz="4" w:space="0" w:color="auto"/>
              <w:bottom w:val="single" w:sz="4" w:space="0" w:color="auto"/>
              <w:right w:val="single" w:sz="4" w:space="0" w:color="auto"/>
            </w:tcBorders>
          </w:tcPr>
          <w:p w14:paraId="1279347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94" w:name="_Hlk58230253"/>
            <w:r w:rsidRPr="004B7F06">
              <w:rPr>
                <w:rFonts w:ascii="Times New Roman" w:eastAsia="Times New Roman" w:hAnsi="Times New Roman" w:cs="Times New Roman"/>
                <w:lang w:eastAsia="ru-RU"/>
              </w:rPr>
              <w:lastRenderedPageBreak/>
              <w:t>- хранение автотранспорта (код 2.7.1)</w:t>
            </w:r>
          </w:p>
        </w:tc>
        <w:tc>
          <w:tcPr>
            <w:tcW w:w="2312" w:type="dxa"/>
            <w:tcBorders>
              <w:top w:val="single" w:sz="4" w:space="0" w:color="auto"/>
              <w:left w:val="single" w:sz="4" w:space="0" w:color="auto"/>
              <w:bottom w:val="single" w:sz="4" w:space="0" w:color="auto"/>
              <w:right w:val="single" w:sz="4" w:space="0" w:color="auto"/>
            </w:tcBorders>
          </w:tcPr>
          <w:p w14:paraId="4EDF8BA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70FE7E1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12" w:type="dxa"/>
            <w:tcBorders>
              <w:top w:val="single" w:sz="4" w:space="0" w:color="auto"/>
              <w:left w:val="single" w:sz="4" w:space="0" w:color="auto"/>
              <w:bottom w:val="single" w:sz="4" w:space="0" w:color="auto"/>
              <w:right w:val="single" w:sz="4" w:space="0" w:color="auto"/>
            </w:tcBorders>
          </w:tcPr>
          <w:p w14:paraId="6E38C13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036" w:type="dxa"/>
            <w:tcBorders>
              <w:top w:val="single" w:sz="4" w:space="0" w:color="auto"/>
              <w:left w:val="single" w:sz="4" w:space="0" w:color="auto"/>
              <w:bottom w:val="single" w:sz="4" w:space="0" w:color="auto"/>
              <w:right w:val="single" w:sz="4" w:space="0" w:color="auto"/>
            </w:tcBorders>
          </w:tcPr>
          <w:p w14:paraId="4704C362" w14:textId="3632AD6C"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1CC873A0"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51087F9D"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4E14969B"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06E299B8"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3E2FE06A"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7FAC08EF" w14:textId="4DC121AB" w:rsidR="009B2A31"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4B7F06" w:rsidRPr="004B7F06" w14:paraId="53369F4F" w14:textId="77777777" w:rsidTr="006C263A">
        <w:trPr>
          <w:trHeight w:val="552"/>
        </w:trPr>
        <w:tc>
          <w:tcPr>
            <w:tcW w:w="2292" w:type="dxa"/>
            <w:tcBorders>
              <w:top w:val="single" w:sz="4" w:space="0" w:color="auto"/>
              <w:left w:val="single" w:sz="4" w:space="0" w:color="auto"/>
              <w:bottom w:val="single" w:sz="4" w:space="0" w:color="auto"/>
              <w:right w:val="single" w:sz="4" w:space="0" w:color="auto"/>
            </w:tcBorders>
          </w:tcPr>
          <w:p w14:paraId="27D89659" w14:textId="6B216275" w:rsidR="00A446E3" w:rsidRPr="004B7F06" w:rsidRDefault="00A446E3" w:rsidP="00A446E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«историко-культурная деятельность (код 9.3)»</w:t>
            </w:r>
          </w:p>
          <w:p w14:paraId="3B0C9884" w14:textId="77777777" w:rsidR="00A446E3" w:rsidRPr="004B7F06" w:rsidRDefault="00A446E3" w:rsidP="00A446E3">
            <w:pPr>
              <w:autoSpaceDE w:val="0"/>
              <w:autoSpaceDN w:val="0"/>
              <w:adjustRightInd w:val="0"/>
              <w:spacing w:after="0" w:line="240" w:lineRule="auto"/>
              <w:rPr>
                <w:rFonts w:ascii="Times New Roman" w:eastAsia="Times New Roman" w:hAnsi="Times New Roman" w:cs="Times New Roman"/>
                <w:lang w:eastAsia="ru-RU"/>
              </w:rPr>
            </w:pPr>
          </w:p>
          <w:p w14:paraId="5155E41B" w14:textId="6D43E507" w:rsidR="00A446E3" w:rsidRPr="004B7F06" w:rsidRDefault="00A446E3" w:rsidP="00A446E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23.11.2021 № 182).</w:t>
            </w:r>
          </w:p>
        </w:tc>
        <w:tc>
          <w:tcPr>
            <w:tcW w:w="2312" w:type="dxa"/>
            <w:tcBorders>
              <w:top w:val="single" w:sz="4" w:space="0" w:color="auto"/>
              <w:left w:val="single" w:sz="4" w:space="0" w:color="auto"/>
              <w:bottom w:val="single" w:sz="4" w:space="0" w:color="auto"/>
              <w:right w:val="single" w:sz="4" w:space="0" w:color="auto"/>
            </w:tcBorders>
          </w:tcPr>
          <w:p w14:paraId="671CC0D7" w14:textId="08F716F1" w:rsidR="00A446E3" w:rsidRPr="004B7F06" w:rsidRDefault="00814C65" w:rsidP="00A446E3">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сохранение и изучение объектов культурного наследия народов РФ (памятников истории и культуры)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w:t>
            </w:r>
            <w:r w:rsidRPr="004B7F06">
              <w:rPr>
                <w:rFonts w:ascii="Times New Roman" w:eastAsia="Times New Roman" w:hAnsi="Times New Roman" w:cs="Times New Roman"/>
                <w:lang w:eastAsia="ru-RU"/>
              </w:rPr>
              <w:lastRenderedPageBreak/>
              <w:t>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312" w:type="dxa"/>
            <w:tcBorders>
              <w:top w:val="single" w:sz="4" w:space="0" w:color="auto"/>
              <w:left w:val="single" w:sz="4" w:space="0" w:color="auto"/>
              <w:bottom w:val="single" w:sz="4" w:space="0" w:color="auto"/>
              <w:right w:val="single" w:sz="4" w:space="0" w:color="auto"/>
            </w:tcBorders>
          </w:tcPr>
          <w:p w14:paraId="551EDA8F" w14:textId="3175BA87" w:rsidR="00A446E3" w:rsidRPr="004B7F06" w:rsidRDefault="00814C65" w:rsidP="00A446E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сохранение и изучение объектов культурного наследия народов РФ (памятников истории и культуры)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w:t>
            </w:r>
            <w:r w:rsidRPr="004B7F06">
              <w:rPr>
                <w:rFonts w:ascii="Times New Roman" w:eastAsia="Times New Roman" w:hAnsi="Times New Roman" w:cs="Times New Roman"/>
                <w:lang w:eastAsia="ru-RU"/>
              </w:rPr>
              <w:lastRenderedPageBreak/>
              <w:t>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036" w:type="dxa"/>
            <w:tcBorders>
              <w:top w:val="single" w:sz="4" w:space="0" w:color="auto"/>
              <w:left w:val="single" w:sz="4" w:space="0" w:color="auto"/>
              <w:bottom w:val="single" w:sz="4" w:space="0" w:color="auto"/>
              <w:right w:val="single" w:sz="4" w:space="0" w:color="auto"/>
            </w:tcBorders>
          </w:tcPr>
          <w:p w14:paraId="0DC2600E" w14:textId="77777777" w:rsidR="00814C65" w:rsidRPr="004B7F06" w:rsidRDefault="00814C65" w:rsidP="00814C6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    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4EBA777" w14:textId="77777777" w:rsidR="00814C65" w:rsidRPr="004B7F06" w:rsidRDefault="00814C65" w:rsidP="00814C6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F846AC8" w14:textId="77777777" w:rsidR="00814C65" w:rsidRPr="004B7F06" w:rsidRDefault="00814C65" w:rsidP="00814C6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p w14:paraId="66013985" w14:textId="77777777" w:rsidR="00814C65" w:rsidRPr="004B7F06" w:rsidRDefault="00814C65" w:rsidP="00814C6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- 3 м;</w:t>
            </w:r>
          </w:p>
          <w:p w14:paraId="58088C5D" w14:textId="77777777" w:rsidR="00814C65" w:rsidRPr="004B7F06" w:rsidRDefault="00814C65" w:rsidP="00814C6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1BB393B7" w14:textId="6BAE9D89" w:rsidR="00A446E3" w:rsidRPr="004B7F06" w:rsidRDefault="00814C65" w:rsidP="00814C65">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r w:rsidR="0081085F" w:rsidRPr="004B7F06" w14:paraId="5FB0670D" w14:textId="77777777" w:rsidTr="006C263A">
        <w:trPr>
          <w:trHeight w:val="552"/>
        </w:trPr>
        <w:tc>
          <w:tcPr>
            <w:tcW w:w="2292" w:type="dxa"/>
            <w:tcBorders>
              <w:top w:val="single" w:sz="4" w:space="0" w:color="auto"/>
              <w:left w:val="single" w:sz="4" w:space="0" w:color="auto"/>
              <w:bottom w:val="single" w:sz="4" w:space="0" w:color="auto"/>
              <w:right w:val="single" w:sz="4" w:space="0" w:color="auto"/>
            </w:tcBorders>
          </w:tcPr>
          <w:p w14:paraId="077BEE41"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386FE13F"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p>
          <w:p w14:paraId="31E9F25F" w14:textId="3720F91E"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312" w:type="dxa"/>
            <w:tcBorders>
              <w:top w:val="single" w:sz="4" w:space="0" w:color="auto"/>
              <w:left w:val="single" w:sz="4" w:space="0" w:color="auto"/>
              <w:bottom w:val="single" w:sz="4" w:space="0" w:color="auto"/>
              <w:right w:val="single" w:sz="4" w:space="0" w:color="auto"/>
            </w:tcBorders>
          </w:tcPr>
          <w:p w14:paraId="7703F243" w14:textId="0701B577" w:rsidR="006C263A" w:rsidRPr="004B7F06" w:rsidRDefault="006C263A" w:rsidP="006C263A">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312" w:type="dxa"/>
            <w:tcBorders>
              <w:top w:val="single" w:sz="4" w:space="0" w:color="auto"/>
              <w:left w:val="single" w:sz="4" w:space="0" w:color="auto"/>
              <w:bottom w:val="single" w:sz="4" w:space="0" w:color="auto"/>
              <w:right w:val="single" w:sz="4" w:space="0" w:color="auto"/>
            </w:tcBorders>
          </w:tcPr>
          <w:p w14:paraId="6D71E6AE" w14:textId="679B473B"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w:t>
            </w:r>
            <w:r w:rsidRPr="004B7F06">
              <w:rPr>
                <w:rFonts w:ascii="Times New Roman" w:eastAsia="Times New Roman" w:hAnsi="Times New Roman" w:cs="Times New Roman"/>
                <w:lang w:eastAsia="ru-RU"/>
              </w:rPr>
              <w:lastRenderedPageBreak/>
              <w:t>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036" w:type="dxa"/>
            <w:tcBorders>
              <w:top w:val="single" w:sz="4" w:space="0" w:color="auto"/>
              <w:left w:val="single" w:sz="4" w:space="0" w:color="auto"/>
              <w:bottom w:val="single" w:sz="4" w:space="0" w:color="auto"/>
              <w:right w:val="single" w:sz="4" w:space="0" w:color="auto"/>
            </w:tcBorders>
          </w:tcPr>
          <w:p w14:paraId="4B089AB1"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24236699"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7D23BD71"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5F278B4A"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0B177DD0"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1F424591"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45AB823E" w14:textId="4C739D92"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94"/>
    </w:tbl>
    <w:p w14:paraId="73095071" w14:textId="77777777" w:rsidR="009B2A31" w:rsidRPr="004B7F06" w:rsidRDefault="009B2A31" w:rsidP="009B2A31">
      <w:pPr>
        <w:spacing w:after="0" w:line="240" w:lineRule="auto"/>
        <w:ind w:firstLine="284"/>
        <w:rPr>
          <w:rFonts w:ascii="Times New Roman" w:eastAsia="Times New Roman" w:hAnsi="Times New Roman" w:cs="Times New Roman"/>
          <w:b/>
          <w:lang w:eastAsia="ru-RU"/>
        </w:rPr>
      </w:pPr>
    </w:p>
    <w:p w14:paraId="475FF7D6" w14:textId="77777777" w:rsidR="009B2A31" w:rsidRPr="004B7F06" w:rsidRDefault="009B2A31" w:rsidP="009B2A31">
      <w:pPr>
        <w:spacing w:after="0" w:line="240" w:lineRule="auto"/>
        <w:ind w:firstLine="284"/>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9947"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27"/>
        <w:gridCol w:w="2327"/>
        <w:gridCol w:w="3001"/>
      </w:tblGrid>
      <w:tr w:rsidR="004B7F06" w:rsidRPr="004B7F06" w14:paraId="57054D80" w14:textId="77777777" w:rsidTr="0055447C">
        <w:trPr>
          <w:trHeight w:val="552"/>
        </w:trPr>
        <w:tc>
          <w:tcPr>
            <w:tcW w:w="2292" w:type="dxa"/>
            <w:vAlign w:val="center"/>
          </w:tcPr>
          <w:p w14:paraId="47B39F1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27" w:type="dxa"/>
          </w:tcPr>
          <w:p w14:paraId="50EB00B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 СТРОИТЕЛЬСТВА</w:t>
            </w:r>
          </w:p>
        </w:tc>
        <w:tc>
          <w:tcPr>
            <w:tcW w:w="2327" w:type="dxa"/>
          </w:tcPr>
          <w:p w14:paraId="6287FBC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01" w:type="dxa"/>
            <w:vAlign w:val="center"/>
          </w:tcPr>
          <w:p w14:paraId="15D3903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70512071" w14:textId="77777777" w:rsidR="009B2A31" w:rsidRPr="004B7F06" w:rsidRDefault="009B2A31" w:rsidP="009B2A31">
            <w:pPr>
              <w:tabs>
                <w:tab w:val="left" w:pos="2520"/>
              </w:tabs>
              <w:spacing w:after="0" w:line="240" w:lineRule="auto"/>
              <w:ind w:right="141"/>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7356764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080CFB0" w14:textId="77777777" w:rsidTr="0055447C">
        <w:trPr>
          <w:trHeight w:val="694"/>
        </w:trPr>
        <w:tc>
          <w:tcPr>
            <w:tcW w:w="2292" w:type="dxa"/>
            <w:shd w:val="clear" w:color="auto" w:fill="auto"/>
          </w:tcPr>
          <w:p w14:paraId="017B0623"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общественное питание (код 4.6)</w:t>
            </w:r>
          </w:p>
          <w:p w14:paraId="67A73000"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7" w:type="dxa"/>
          </w:tcPr>
          <w:p w14:paraId="13E94E3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рестораны; </w:t>
            </w:r>
          </w:p>
          <w:p w14:paraId="786952B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кафе;</w:t>
            </w:r>
          </w:p>
          <w:p w14:paraId="7B980B8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-столовые;</w:t>
            </w:r>
          </w:p>
          <w:p w14:paraId="130019D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-закусочные; </w:t>
            </w:r>
          </w:p>
          <w:p w14:paraId="05EBD2B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-бары.</w:t>
            </w:r>
          </w:p>
        </w:tc>
        <w:tc>
          <w:tcPr>
            <w:tcW w:w="2327" w:type="dxa"/>
          </w:tcPr>
          <w:p w14:paraId="42FFF4F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01" w:type="dxa"/>
            <w:vMerge w:val="restart"/>
            <w:shd w:val="clear" w:color="auto" w:fill="auto"/>
          </w:tcPr>
          <w:p w14:paraId="7064DDC6" w14:textId="6BD08F05" w:rsidR="009B2A31" w:rsidRPr="004B7F06" w:rsidRDefault="009B2A31" w:rsidP="009B2A31">
            <w:pPr>
              <w:spacing w:after="0" w:line="240" w:lineRule="auto"/>
              <w:ind w:firstLine="20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6B1C80"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земельных </w:t>
            </w:r>
            <w:proofErr w:type="gramStart"/>
            <w:r w:rsidRPr="004B7F06">
              <w:rPr>
                <w:rFonts w:ascii="Times New Roman" w:eastAsia="Times New Roman" w:hAnsi="Times New Roman" w:cs="Times New Roman"/>
                <w:lang w:eastAsia="ru-RU"/>
              </w:rPr>
              <w:t>участков  –</w:t>
            </w:r>
            <w:proofErr w:type="gramEnd"/>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50-2500</w:t>
            </w:r>
            <w:r w:rsidRPr="004B7F06">
              <w:rPr>
                <w:rFonts w:ascii="Times New Roman" w:eastAsia="Times New Roman" w:hAnsi="Times New Roman" w:cs="Times New Roman"/>
                <w:lang w:eastAsia="ru-RU"/>
              </w:rPr>
              <w:t xml:space="preserve"> кв. м;</w:t>
            </w:r>
          </w:p>
          <w:p w14:paraId="689CEA6A" w14:textId="77777777" w:rsidR="009B2A31" w:rsidRPr="004B7F06" w:rsidRDefault="009B2A31" w:rsidP="009B2A31">
            <w:pPr>
              <w:spacing w:after="0" w:line="240" w:lineRule="auto"/>
              <w:ind w:firstLine="20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w:t>
            </w:r>
            <w:r w:rsidRPr="004B7F06">
              <w:rPr>
                <w:rFonts w:ascii="Times New Roman" w:eastAsia="Times New Roman" w:hAnsi="Times New Roman" w:cs="Times New Roman"/>
                <w:b/>
                <w:lang w:eastAsia="ru-RU"/>
              </w:rPr>
              <w:t>3 этажа</w:t>
            </w:r>
            <w:r w:rsidRPr="004B7F06">
              <w:rPr>
                <w:rFonts w:ascii="Times New Roman" w:eastAsia="Times New Roman" w:hAnsi="Times New Roman" w:cs="Times New Roman"/>
                <w:lang w:eastAsia="ru-RU"/>
              </w:rPr>
              <w:t>;</w:t>
            </w:r>
          </w:p>
          <w:p w14:paraId="66D9DD84" w14:textId="77777777" w:rsidR="009B2A31" w:rsidRPr="004B7F06" w:rsidRDefault="009B2A31" w:rsidP="009B2A31">
            <w:pPr>
              <w:spacing w:after="0" w:line="240" w:lineRule="auto"/>
              <w:ind w:firstLine="20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 </w:t>
            </w:r>
            <w:r w:rsidRPr="004B7F06">
              <w:rPr>
                <w:rFonts w:ascii="Times New Roman" w:eastAsia="Times New Roman" w:hAnsi="Times New Roman" w:cs="Times New Roman"/>
                <w:b/>
                <w:lang w:eastAsia="ru-RU"/>
              </w:rPr>
              <w:t>до 12 м</w:t>
            </w:r>
            <w:r w:rsidRPr="004B7F06">
              <w:rPr>
                <w:rFonts w:ascii="Times New Roman" w:eastAsia="Times New Roman" w:hAnsi="Times New Roman" w:cs="Times New Roman"/>
                <w:lang w:eastAsia="ru-RU"/>
              </w:rPr>
              <w:t>.,</w:t>
            </w:r>
          </w:p>
          <w:p w14:paraId="4F13F834" w14:textId="77777777" w:rsidR="009B2A31" w:rsidRPr="004B7F06" w:rsidRDefault="009B2A31" w:rsidP="009B2A31">
            <w:pPr>
              <w:numPr>
                <w:ilvl w:val="0"/>
                <w:numId w:val="7"/>
              </w:numPr>
              <w:tabs>
                <w:tab w:val="left" w:pos="511"/>
              </w:tabs>
              <w:spacing w:after="0" w:line="240" w:lineRule="auto"/>
              <w:ind w:left="0" w:firstLine="20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w:t>
            </w:r>
            <w:proofErr w:type="gramStart"/>
            <w:r w:rsidRPr="004B7F06">
              <w:rPr>
                <w:rFonts w:ascii="Times New Roman" w:eastAsia="Times New Roman" w:hAnsi="Times New Roman" w:cs="Times New Roman"/>
                <w:lang w:eastAsia="ru-RU"/>
              </w:rPr>
              <w:t>-  60</w:t>
            </w:r>
            <w:proofErr w:type="gramEnd"/>
            <w:r w:rsidRPr="004B7F06">
              <w:rPr>
                <w:rFonts w:ascii="Times New Roman" w:eastAsia="Times New Roman" w:hAnsi="Times New Roman" w:cs="Times New Roman"/>
                <w:lang w:eastAsia="ru-RU"/>
              </w:rPr>
              <w:t>%;</w:t>
            </w:r>
          </w:p>
          <w:p w14:paraId="4C25C845" w14:textId="77777777" w:rsidR="009B2A31" w:rsidRPr="004B7F06" w:rsidRDefault="009B2A31" w:rsidP="009B2A31">
            <w:pPr>
              <w:autoSpaceDE w:val="0"/>
              <w:autoSpaceDN w:val="0"/>
              <w:adjustRightInd w:val="0"/>
              <w:spacing w:after="0" w:line="240" w:lineRule="auto"/>
              <w:ind w:firstLine="20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зданий, строений и сооружений от красной линии улиц, проездов - 5 м.</w:t>
            </w:r>
          </w:p>
        </w:tc>
      </w:tr>
      <w:tr w:rsidR="004B7F06" w:rsidRPr="004B7F06" w14:paraId="363463E8" w14:textId="77777777" w:rsidTr="0055447C">
        <w:trPr>
          <w:trHeight w:val="693"/>
        </w:trPr>
        <w:tc>
          <w:tcPr>
            <w:tcW w:w="2292" w:type="dxa"/>
            <w:shd w:val="clear" w:color="auto" w:fill="auto"/>
          </w:tcPr>
          <w:p w14:paraId="48AC7DDC"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(код 4.4)</w:t>
            </w:r>
          </w:p>
          <w:p w14:paraId="1C65427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327" w:type="dxa"/>
          </w:tcPr>
          <w:p w14:paraId="73B42F3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tc>
        <w:tc>
          <w:tcPr>
            <w:tcW w:w="2327" w:type="dxa"/>
          </w:tcPr>
          <w:p w14:paraId="628341B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3001" w:type="dxa"/>
            <w:vMerge/>
            <w:shd w:val="clear" w:color="auto" w:fill="auto"/>
          </w:tcPr>
          <w:p w14:paraId="607CFE4B"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p>
        </w:tc>
      </w:tr>
      <w:tr w:rsidR="0081085F" w:rsidRPr="004B7F06" w14:paraId="632F8EDC" w14:textId="77777777" w:rsidTr="0055447C">
        <w:trPr>
          <w:trHeight w:val="1188"/>
        </w:trPr>
        <w:tc>
          <w:tcPr>
            <w:tcW w:w="2292" w:type="dxa"/>
            <w:shd w:val="clear" w:color="auto" w:fill="auto"/>
          </w:tcPr>
          <w:p w14:paraId="12E97AE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гостиничное обслуживание (код 4.7)</w:t>
            </w:r>
          </w:p>
          <w:p w14:paraId="221C8533"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7" w:type="dxa"/>
          </w:tcPr>
          <w:p w14:paraId="3B2EBF7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 гостиницы; </w:t>
            </w:r>
          </w:p>
          <w:p w14:paraId="0B74B63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гостевые дома;</w:t>
            </w:r>
          </w:p>
          <w:p w14:paraId="178012DC"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-мотели;</w:t>
            </w:r>
          </w:p>
        </w:tc>
        <w:tc>
          <w:tcPr>
            <w:tcW w:w="2327" w:type="dxa"/>
          </w:tcPr>
          <w:p w14:paraId="27604D7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гостиниц, а также иных зданий, используемых с целью извлечения предпринимательской выгоды из предоставления </w:t>
            </w:r>
            <w:r w:rsidRPr="004B7F06">
              <w:rPr>
                <w:rFonts w:ascii="Times New Roman" w:eastAsia="Times New Roman" w:hAnsi="Times New Roman" w:cs="Times New Roman"/>
                <w:lang w:eastAsia="ru-RU"/>
              </w:rPr>
              <w:lastRenderedPageBreak/>
              <w:t>жилого помещения для временного проживания в них</w:t>
            </w:r>
          </w:p>
        </w:tc>
        <w:tc>
          <w:tcPr>
            <w:tcW w:w="3001" w:type="dxa"/>
            <w:vMerge/>
            <w:shd w:val="clear" w:color="auto" w:fill="auto"/>
          </w:tcPr>
          <w:p w14:paraId="34881237" w14:textId="77777777" w:rsidR="009B2A31" w:rsidRPr="004B7F06" w:rsidRDefault="009B2A31" w:rsidP="009B2A31">
            <w:pPr>
              <w:spacing w:after="0" w:line="240" w:lineRule="auto"/>
              <w:ind w:firstLine="293"/>
              <w:jc w:val="both"/>
              <w:rPr>
                <w:rFonts w:ascii="Times New Roman" w:eastAsia="Times New Roman" w:hAnsi="Times New Roman" w:cs="Times New Roman"/>
                <w:lang w:eastAsia="ru-RU"/>
              </w:rPr>
            </w:pPr>
          </w:p>
        </w:tc>
      </w:tr>
    </w:tbl>
    <w:p w14:paraId="328887AE" w14:textId="77777777" w:rsidR="009B2A31" w:rsidRPr="004B7F06" w:rsidRDefault="009B2A31" w:rsidP="009B2A31">
      <w:pPr>
        <w:tabs>
          <w:tab w:val="left" w:pos="2520"/>
        </w:tabs>
        <w:spacing w:after="0" w:line="240" w:lineRule="auto"/>
        <w:ind w:firstLine="284"/>
        <w:rPr>
          <w:rFonts w:ascii="Times New Roman" w:eastAsia="Times New Roman" w:hAnsi="Times New Roman" w:cs="Times New Roman"/>
          <w:b/>
          <w:lang w:eastAsia="ru-RU"/>
        </w:rPr>
      </w:pPr>
    </w:p>
    <w:p w14:paraId="3AC9FE6B" w14:textId="77777777" w:rsidR="009B2A31" w:rsidRPr="004B7F06" w:rsidRDefault="009B2A31" w:rsidP="009B2A31">
      <w:pPr>
        <w:tabs>
          <w:tab w:val="left" w:pos="2520"/>
        </w:tabs>
        <w:spacing w:after="0" w:line="240" w:lineRule="auto"/>
        <w:ind w:firstLine="284"/>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820"/>
      </w:tblGrid>
      <w:tr w:rsidR="004B7F06" w:rsidRPr="004B7F06" w14:paraId="68D73004" w14:textId="77777777" w:rsidTr="009B2A31">
        <w:trPr>
          <w:trHeight w:val="552"/>
          <w:tblHeader/>
        </w:trPr>
        <w:tc>
          <w:tcPr>
            <w:tcW w:w="5245" w:type="dxa"/>
            <w:vAlign w:val="center"/>
          </w:tcPr>
          <w:p w14:paraId="7232316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0A9E10C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CF6DD3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5924E6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E1D2FA2" w14:textId="77777777" w:rsidTr="009B2A31">
        <w:trPr>
          <w:trHeight w:val="1842"/>
        </w:trPr>
        <w:tc>
          <w:tcPr>
            <w:tcW w:w="5245" w:type="dxa"/>
          </w:tcPr>
          <w:p w14:paraId="2259FECB" w14:textId="77777777" w:rsidR="009B2A31" w:rsidRPr="004B7F06" w:rsidRDefault="009B2A31" w:rsidP="009B2A31">
            <w:pPr>
              <w:numPr>
                <w:ilvl w:val="0"/>
                <w:numId w:val="14"/>
              </w:numPr>
              <w:tabs>
                <w:tab w:val="left" w:pos="555"/>
              </w:tabs>
              <w:spacing w:after="0" w:line="240" w:lineRule="auto"/>
              <w:rPr>
                <w:rFonts w:ascii="Times New Roman" w:eastAsia="Times New Roman" w:hAnsi="Times New Roman" w:cs="Times New Roman"/>
                <w:lang w:eastAsia="ru-RU"/>
              </w:rPr>
            </w:pPr>
          </w:p>
        </w:tc>
        <w:tc>
          <w:tcPr>
            <w:tcW w:w="4820" w:type="dxa"/>
          </w:tcPr>
          <w:p w14:paraId="71907674" w14:textId="77777777" w:rsidR="009B2A31" w:rsidRPr="004B7F06" w:rsidRDefault="009B2A31" w:rsidP="009B2A31">
            <w:pPr>
              <w:tabs>
                <w:tab w:val="left" w:pos="505"/>
              </w:tabs>
              <w:suppressAutoHyphens/>
              <w:spacing w:after="0" w:line="240" w:lineRule="auto"/>
              <w:ind w:firstLine="317"/>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50B93E7B"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6D9ECC5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Т-2 – белый, серый, бежевый</w:t>
      </w:r>
    </w:p>
    <w:p w14:paraId="0012601B" w14:textId="3B0B9E0A" w:rsidR="009B2A31" w:rsidRPr="004B7F06" w:rsidRDefault="009B2A31" w:rsidP="009B2A31">
      <w:pPr>
        <w:rPr>
          <w:rFonts w:ascii="Times New Roman" w:hAnsi="Times New Roman" w:cs="Times New Roman"/>
          <w:sz w:val="24"/>
        </w:rPr>
      </w:pPr>
    </w:p>
    <w:p w14:paraId="47BABCC6" w14:textId="61E8DB48" w:rsidR="006B1C80" w:rsidRPr="004B7F06" w:rsidRDefault="006B1C80" w:rsidP="009B2A31">
      <w:pPr>
        <w:rPr>
          <w:rFonts w:ascii="Times New Roman" w:hAnsi="Times New Roman" w:cs="Times New Roman"/>
          <w:sz w:val="24"/>
        </w:rPr>
      </w:pPr>
    </w:p>
    <w:p w14:paraId="5BFDA354"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r w:rsidRPr="004B7F06">
        <w:rPr>
          <w:rFonts w:ascii="Times New Roman" w:eastAsia="SimSun" w:hAnsi="Times New Roman" w:cs="Times New Roman"/>
          <w:b/>
          <w:u w:val="single"/>
          <w:lang w:eastAsia="zh-CN"/>
        </w:rPr>
        <w:t>Т-3. Зона объектов автомобильного транспорта</w:t>
      </w:r>
    </w:p>
    <w:p w14:paraId="2C6FBE36" w14:textId="77777777" w:rsidR="009B2A31" w:rsidRPr="004B7F06" w:rsidRDefault="009B2A31" w:rsidP="009B2A31">
      <w:pPr>
        <w:widowControl w:val="0"/>
        <w:spacing w:after="0" w:line="240" w:lineRule="auto"/>
        <w:jc w:val="center"/>
        <w:rPr>
          <w:rFonts w:ascii="Times New Roman" w:eastAsia="Times New Roman" w:hAnsi="Times New Roman" w:cs="Times New Roman"/>
          <w:b/>
          <w:lang w:eastAsia="ru-RU"/>
        </w:rPr>
      </w:pPr>
    </w:p>
    <w:p w14:paraId="55E0E5EC"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102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292"/>
        <w:gridCol w:w="2292"/>
        <w:gridCol w:w="3339"/>
      </w:tblGrid>
      <w:tr w:rsidR="004B7F06" w:rsidRPr="004B7F06" w14:paraId="33862567" w14:textId="77777777" w:rsidTr="009B2A31">
        <w:trPr>
          <w:trHeight w:val="552"/>
          <w:tblHeader/>
        </w:trPr>
        <w:tc>
          <w:tcPr>
            <w:tcW w:w="2292" w:type="dxa"/>
            <w:vAlign w:val="center"/>
          </w:tcPr>
          <w:p w14:paraId="2FE1737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77166E5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292" w:type="dxa"/>
          </w:tcPr>
          <w:p w14:paraId="3293297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339" w:type="dxa"/>
            <w:vAlign w:val="center"/>
          </w:tcPr>
          <w:p w14:paraId="52A98C0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4D6D8FF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7F38724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E80A1D1" w14:textId="77777777" w:rsidTr="009B2A31">
        <w:trPr>
          <w:trHeight w:val="976"/>
        </w:trPr>
        <w:tc>
          <w:tcPr>
            <w:tcW w:w="2292" w:type="dxa"/>
          </w:tcPr>
          <w:p w14:paraId="3C55BF0E" w14:textId="77777777" w:rsidR="0055447C" w:rsidRPr="004B7F06" w:rsidRDefault="0055447C"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95" w:name="sub_1072"/>
            <w:r w:rsidRPr="004B7F06">
              <w:rPr>
                <w:rFonts w:ascii="Times New Roman" w:eastAsia="Times New Roman" w:hAnsi="Times New Roman" w:cs="Times New Roman"/>
                <w:lang w:eastAsia="ru-RU"/>
              </w:rPr>
              <w:t>- автомобильный транспорт</w:t>
            </w:r>
            <w:bookmarkEnd w:id="195"/>
            <w:r w:rsidRPr="004B7F06">
              <w:rPr>
                <w:rFonts w:ascii="Times New Roman" w:eastAsia="Times New Roman" w:hAnsi="Times New Roman" w:cs="Times New Roman"/>
                <w:lang w:eastAsia="ru-RU"/>
              </w:rPr>
              <w:t xml:space="preserve"> (код 7.2)</w:t>
            </w:r>
          </w:p>
          <w:p w14:paraId="408F3F5F" w14:textId="77777777" w:rsidR="0055447C" w:rsidRPr="004B7F06" w:rsidRDefault="0055447C" w:rsidP="009B2A31">
            <w:pPr>
              <w:spacing w:after="0" w:line="240" w:lineRule="auto"/>
              <w:rPr>
                <w:rFonts w:ascii="Times New Roman" w:eastAsia="Times New Roman" w:hAnsi="Times New Roman" w:cs="Times New Roman"/>
                <w:lang w:eastAsia="ru-RU"/>
              </w:rPr>
            </w:pPr>
          </w:p>
        </w:tc>
        <w:tc>
          <w:tcPr>
            <w:tcW w:w="2292" w:type="dxa"/>
          </w:tcPr>
          <w:p w14:paraId="527EFDB2"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6CD77BDD"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292" w:type="dxa"/>
          </w:tcPr>
          <w:p w14:paraId="21B7C433" w14:textId="77777777" w:rsidR="0055447C" w:rsidRPr="004B7F06" w:rsidRDefault="0055447C"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w:t>
            </w:r>
            <w:r w:rsidRPr="004B7F06">
              <w:rPr>
                <w:rFonts w:ascii="Times New Roman" w:eastAsia="Times New Roman" w:hAnsi="Times New Roman" w:cs="Times New Roman"/>
                <w:lang w:eastAsia="ru-RU"/>
              </w:rPr>
              <w:lastRenderedPageBreak/>
              <w:t>дел, ответственных за безопасность дорожного движения;</w:t>
            </w:r>
          </w:p>
          <w:p w14:paraId="21EE9632" w14:textId="77777777" w:rsidR="0055447C" w:rsidRPr="004B7F06" w:rsidRDefault="0055447C"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339" w:type="dxa"/>
            <w:vMerge w:val="restart"/>
          </w:tcPr>
          <w:p w14:paraId="43B61513" w14:textId="77777777" w:rsidR="00FF1BDD" w:rsidRPr="004B7F06" w:rsidRDefault="00FF1BDD" w:rsidP="00FF1BDD">
            <w:pPr>
              <w:widowControl w:val="0"/>
              <w:numPr>
                <w:ilvl w:val="0"/>
                <w:numId w:val="7"/>
              </w:numPr>
              <w:tabs>
                <w:tab w:val="left" w:pos="511"/>
              </w:tabs>
              <w:spacing w:after="0" w:line="240" w:lineRule="auto"/>
              <w:ind w:left="-9" w:firstLine="284"/>
              <w:jc w:val="both"/>
              <w:rPr>
                <w:rFonts w:ascii="Times New Roman" w:eastAsia="Times New Roman" w:hAnsi="Times New Roman" w:cs="Times New Roman"/>
                <w:lang w:eastAsia="ru-RU"/>
              </w:rPr>
            </w:pPr>
            <w:r w:rsidRPr="004B7F06">
              <w:rPr>
                <w:rFonts w:ascii="Times New Roman" w:eastAsia="SimSun" w:hAnsi="Times New Roman" w:cs="Calibri"/>
                <w:lang w:eastAsia="zh-CN"/>
              </w:rPr>
              <w:lastRenderedPageBreak/>
              <w:t xml:space="preserve">минимальная площадь земельных участков – </w:t>
            </w:r>
            <w:r w:rsidRPr="004B7F06">
              <w:rPr>
                <w:rFonts w:ascii="Times New Roman" w:eastAsia="SimSun" w:hAnsi="Times New Roman" w:cs="Calibri"/>
                <w:b/>
                <w:lang w:eastAsia="zh-CN"/>
              </w:rPr>
              <w:t xml:space="preserve">400 </w:t>
            </w:r>
            <w:proofErr w:type="spellStart"/>
            <w:r w:rsidRPr="004B7F06">
              <w:rPr>
                <w:rFonts w:ascii="Times New Roman" w:eastAsia="SimSun" w:hAnsi="Times New Roman" w:cs="Calibri"/>
                <w:b/>
                <w:lang w:eastAsia="zh-CN"/>
              </w:rPr>
              <w:t>кв.</w:t>
            </w:r>
            <w:r w:rsidRPr="004B7F06">
              <w:rPr>
                <w:rFonts w:ascii="Times New Roman" w:eastAsia="Times New Roman" w:hAnsi="Times New Roman" w:cs="Times New Roman"/>
                <w:b/>
                <w:lang w:eastAsia="ru-RU"/>
              </w:rPr>
              <w:t>м</w:t>
            </w:r>
            <w:proofErr w:type="spellEnd"/>
            <w:r w:rsidRPr="004B7F06">
              <w:rPr>
                <w:rFonts w:ascii="Times New Roman" w:eastAsia="Times New Roman" w:hAnsi="Times New Roman" w:cs="Times New Roman"/>
                <w:b/>
                <w:lang w:eastAsia="ru-RU"/>
              </w:rPr>
              <w:t>.</w:t>
            </w:r>
          </w:p>
          <w:p w14:paraId="5904C272" w14:textId="77777777" w:rsidR="0055447C" w:rsidRPr="004B7F06" w:rsidRDefault="0055447C" w:rsidP="009B2A31">
            <w:pPr>
              <w:widowControl w:val="0"/>
              <w:numPr>
                <w:ilvl w:val="0"/>
                <w:numId w:val="7"/>
              </w:numPr>
              <w:tabs>
                <w:tab w:val="left" w:pos="511"/>
              </w:tabs>
              <w:spacing w:after="0" w:line="240" w:lineRule="auto"/>
              <w:ind w:left="0" w:firstLine="284"/>
              <w:jc w:val="both"/>
              <w:rPr>
                <w:rFonts w:ascii="Times New Roman" w:eastAsia="SimSun" w:hAnsi="Times New Roman" w:cs="Calibri"/>
                <w:lang w:eastAsia="zh-CN"/>
              </w:rPr>
            </w:pPr>
            <w:r w:rsidRPr="004B7F06">
              <w:rPr>
                <w:rFonts w:ascii="Times New Roman" w:eastAsia="SimSun" w:hAnsi="Times New Roman" w:cs="Calibri"/>
                <w:lang w:eastAsia="zh-CN"/>
              </w:rPr>
              <w:t xml:space="preserve">максимальное количество </w:t>
            </w:r>
            <w:r w:rsidRPr="004B7F06">
              <w:rPr>
                <w:rFonts w:ascii="Times New Roman" w:eastAsia="Times New Roman" w:hAnsi="Times New Roman" w:cs="Times New Roman"/>
                <w:lang w:eastAsia="ru-RU"/>
              </w:rPr>
              <w:t>надземных</w:t>
            </w:r>
            <w:r w:rsidRPr="004B7F06">
              <w:rPr>
                <w:rFonts w:ascii="Times New Roman" w:eastAsia="SimSun" w:hAnsi="Times New Roman" w:cs="Calibri"/>
                <w:lang w:eastAsia="zh-CN"/>
              </w:rPr>
              <w:t xml:space="preserve"> этажей зданий – </w:t>
            </w:r>
            <w:r w:rsidRPr="004B7F06">
              <w:rPr>
                <w:rFonts w:ascii="Times New Roman" w:eastAsia="SimSun" w:hAnsi="Times New Roman" w:cs="Calibri"/>
                <w:b/>
                <w:lang w:eastAsia="zh-CN"/>
              </w:rPr>
              <w:t>2 этажа</w:t>
            </w:r>
          </w:p>
          <w:p w14:paraId="26A477CB" w14:textId="77777777" w:rsidR="0055447C" w:rsidRPr="004B7F06" w:rsidRDefault="0055447C" w:rsidP="009B2A31">
            <w:pPr>
              <w:widowControl w:val="0"/>
              <w:numPr>
                <w:ilvl w:val="0"/>
                <w:numId w:val="7"/>
              </w:numPr>
              <w:tabs>
                <w:tab w:val="left" w:pos="511"/>
              </w:tabs>
              <w:spacing w:after="0" w:line="240" w:lineRule="auto"/>
              <w:ind w:left="0" w:firstLine="284"/>
              <w:jc w:val="both"/>
              <w:rPr>
                <w:rFonts w:ascii="Times New Roman" w:eastAsia="SimSun" w:hAnsi="Times New Roman" w:cs="Calibri"/>
                <w:lang w:eastAsia="zh-CN"/>
              </w:rPr>
            </w:pPr>
            <w:r w:rsidRPr="004B7F06">
              <w:rPr>
                <w:rFonts w:ascii="Times New Roman" w:eastAsia="Times New Roman" w:hAnsi="Times New Roman" w:cs="Times New Roman"/>
                <w:lang w:eastAsia="ru-RU"/>
              </w:rPr>
              <w:t xml:space="preserve">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0E945B33" w14:textId="77777777" w:rsidR="0055447C" w:rsidRPr="004B7F06" w:rsidRDefault="0055447C"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 </w:t>
            </w:r>
            <w:r w:rsidRPr="004B7F06">
              <w:rPr>
                <w:rFonts w:ascii="Times New Roman" w:eastAsia="Times New Roman" w:hAnsi="Times New Roman" w:cs="Times New Roman"/>
                <w:b/>
                <w:lang w:eastAsia="ru-RU"/>
              </w:rPr>
              <w:t>до 15 м.</w:t>
            </w:r>
          </w:p>
          <w:p w14:paraId="6C7B6CB2" w14:textId="55238DB7" w:rsidR="0055447C" w:rsidRPr="004B7F06" w:rsidRDefault="0055447C"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 </w:t>
            </w:r>
            <w:r w:rsidRPr="004B7F06">
              <w:rPr>
                <w:rFonts w:ascii="Times New Roman" w:eastAsia="Times New Roman" w:hAnsi="Times New Roman" w:cs="Times New Roman"/>
                <w:b/>
                <w:lang w:eastAsia="ru-RU"/>
              </w:rPr>
              <w:t>60%</w:t>
            </w:r>
          </w:p>
          <w:p w14:paraId="5605D935" w14:textId="77777777" w:rsidR="0055447C" w:rsidRPr="004B7F06" w:rsidRDefault="0055447C"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зданий, строений и сооружений </w:t>
            </w:r>
            <w:r w:rsidRPr="004B7F06">
              <w:rPr>
                <w:rFonts w:ascii="Times New Roman" w:eastAsia="Times New Roman" w:hAnsi="Times New Roman" w:cs="Times New Roman"/>
                <w:lang w:eastAsia="ru-RU"/>
              </w:rPr>
              <w:lastRenderedPageBreak/>
              <w:t xml:space="preserve">от красной линии улиц, проездов - </w:t>
            </w:r>
            <w:r w:rsidRPr="004B7F06">
              <w:rPr>
                <w:rFonts w:ascii="Times New Roman" w:eastAsia="Times New Roman" w:hAnsi="Times New Roman" w:cs="Times New Roman"/>
                <w:b/>
                <w:lang w:eastAsia="ru-RU"/>
              </w:rPr>
              <w:t>5 м.</w:t>
            </w:r>
          </w:p>
          <w:p w14:paraId="498F95C5" w14:textId="77777777" w:rsidR="0055447C" w:rsidRPr="004B7F06" w:rsidRDefault="0055447C" w:rsidP="009B2A31">
            <w:pPr>
              <w:tabs>
                <w:tab w:val="left" w:pos="511"/>
              </w:tabs>
              <w:spacing w:after="0" w:line="240" w:lineRule="auto"/>
              <w:ind w:left="-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земельного участка до объектов - 3 м.</w:t>
            </w:r>
          </w:p>
          <w:p w14:paraId="24719157" w14:textId="77777777" w:rsidR="0055447C" w:rsidRPr="004B7F06" w:rsidRDefault="0055447C" w:rsidP="009B2A31">
            <w:pPr>
              <w:tabs>
                <w:tab w:val="left" w:pos="511"/>
              </w:tabs>
              <w:spacing w:after="0" w:line="240" w:lineRule="auto"/>
              <w:ind w:left="-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границы участка по фронту улицы (проезда) - 5 м.</w:t>
            </w:r>
          </w:p>
          <w:p w14:paraId="33E18A3A" w14:textId="77777777" w:rsidR="0055447C" w:rsidRPr="004B7F06" w:rsidRDefault="0055447C" w:rsidP="009B2A31">
            <w:pPr>
              <w:tabs>
                <w:tab w:val="left" w:pos="511"/>
              </w:tabs>
              <w:spacing w:after="0" w:line="240" w:lineRule="auto"/>
              <w:jc w:val="both"/>
              <w:rPr>
                <w:rFonts w:ascii="Times New Roman" w:eastAsia="Times New Roman" w:hAnsi="Times New Roman" w:cs="Times New Roman"/>
                <w:lang w:eastAsia="ru-RU"/>
              </w:rPr>
            </w:pPr>
          </w:p>
        </w:tc>
      </w:tr>
      <w:tr w:rsidR="004B7F06" w:rsidRPr="004B7F06" w14:paraId="6930D2E0" w14:textId="77777777" w:rsidTr="009B2A31">
        <w:trPr>
          <w:trHeight w:val="972"/>
        </w:trPr>
        <w:tc>
          <w:tcPr>
            <w:tcW w:w="2292" w:type="dxa"/>
          </w:tcPr>
          <w:p w14:paraId="57CCCB75"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склады (код 6.9)</w:t>
            </w:r>
          </w:p>
          <w:p w14:paraId="66A61D25" w14:textId="77777777" w:rsidR="0055447C" w:rsidRPr="004B7F06" w:rsidRDefault="0055447C" w:rsidP="009B2A31">
            <w:pPr>
              <w:spacing w:after="0" w:line="240" w:lineRule="auto"/>
              <w:rPr>
                <w:rFonts w:ascii="Times New Roman" w:eastAsia="Times New Roman" w:hAnsi="Times New Roman" w:cs="Times New Roman"/>
                <w:lang w:eastAsia="ru-RU"/>
              </w:rPr>
            </w:pPr>
          </w:p>
        </w:tc>
        <w:tc>
          <w:tcPr>
            <w:tcW w:w="2292" w:type="dxa"/>
          </w:tcPr>
          <w:p w14:paraId="0DB905E3"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Склад</w:t>
            </w:r>
          </w:p>
        </w:tc>
        <w:tc>
          <w:tcPr>
            <w:tcW w:w="2292" w:type="dxa"/>
          </w:tcPr>
          <w:p w14:paraId="0E238918"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4B7F06">
              <w:rPr>
                <w:rFonts w:ascii="Times New Roman" w:eastAsia="Times New Roman" w:hAnsi="Times New Roman" w:cs="Times New Roman"/>
                <w:lang w:eastAsia="ru-RU"/>
              </w:rPr>
              <w:lastRenderedPageBreak/>
              <w:t>железнодорожных перевалочных складов</w:t>
            </w:r>
          </w:p>
        </w:tc>
        <w:tc>
          <w:tcPr>
            <w:tcW w:w="3339" w:type="dxa"/>
            <w:vMerge/>
          </w:tcPr>
          <w:p w14:paraId="044F16F8" w14:textId="77777777" w:rsidR="0055447C" w:rsidRPr="004B7F06" w:rsidRDefault="0055447C" w:rsidP="009B2A31">
            <w:pPr>
              <w:widowControl w:val="0"/>
              <w:numPr>
                <w:ilvl w:val="0"/>
                <w:numId w:val="7"/>
              </w:numPr>
              <w:tabs>
                <w:tab w:val="left" w:pos="511"/>
              </w:tabs>
              <w:spacing w:after="0" w:line="240" w:lineRule="auto"/>
              <w:ind w:firstLine="284"/>
              <w:jc w:val="both"/>
              <w:rPr>
                <w:rFonts w:ascii="Times New Roman" w:eastAsia="SimSun" w:hAnsi="Times New Roman" w:cs="Calibri"/>
                <w:lang w:eastAsia="zh-CN"/>
              </w:rPr>
            </w:pPr>
          </w:p>
        </w:tc>
      </w:tr>
      <w:tr w:rsidR="004B7F06" w:rsidRPr="004B7F06" w14:paraId="5B849B01" w14:textId="77777777" w:rsidTr="009B2A31">
        <w:trPr>
          <w:trHeight w:val="972"/>
        </w:trPr>
        <w:tc>
          <w:tcPr>
            <w:tcW w:w="2292" w:type="dxa"/>
          </w:tcPr>
          <w:p w14:paraId="1116D0B7" w14:textId="77777777" w:rsidR="0055447C" w:rsidRPr="004B7F06" w:rsidRDefault="0055447C"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дорожного сервиса (код 4.9.1)</w:t>
            </w:r>
          </w:p>
          <w:p w14:paraId="3351C131" w14:textId="77777777" w:rsidR="0055447C" w:rsidRPr="004B7F06" w:rsidRDefault="0055447C" w:rsidP="009B2A31">
            <w:pPr>
              <w:spacing w:after="0" w:line="240" w:lineRule="auto"/>
              <w:rPr>
                <w:rFonts w:ascii="Times New Roman" w:eastAsia="Times New Roman" w:hAnsi="Times New Roman" w:cs="Times New Roman"/>
                <w:lang w:eastAsia="ru-RU"/>
              </w:rPr>
            </w:pPr>
          </w:p>
        </w:tc>
        <w:tc>
          <w:tcPr>
            <w:tcW w:w="2292" w:type="dxa"/>
          </w:tcPr>
          <w:p w14:paraId="626D3DEE"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автозаправочные станции (бензиновые, газовые);</w:t>
            </w:r>
          </w:p>
          <w:p w14:paraId="13EDB818"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сопутствующей торговли;</w:t>
            </w:r>
          </w:p>
          <w:p w14:paraId="21BC2206"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здания для организации общественного питания в качестве объектов придорожного сервиса;</w:t>
            </w:r>
          </w:p>
          <w:p w14:paraId="49720796"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автомойки закрытого типа с количеством постов до 2, если зона распространения химических и физических факторов до уровня ПДК ограничивается размерами собственной территории</w:t>
            </w:r>
          </w:p>
          <w:p w14:paraId="3699E34E"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предназначенные для ремонта и обслуживания автомобилей и прочих объектов придорожного сервиса.</w:t>
            </w:r>
          </w:p>
        </w:tc>
        <w:tc>
          <w:tcPr>
            <w:tcW w:w="2292" w:type="dxa"/>
          </w:tcPr>
          <w:p w14:paraId="48B1EAB2"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339" w:type="dxa"/>
            <w:vMerge/>
          </w:tcPr>
          <w:p w14:paraId="6C8593D1" w14:textId="77777777" w:rsidR="0055447C" w:rsidRPr="004B7F06" w:rsidRDefault="0055447C" w:rsidP="009B2A31">
            <w:pPr>
              <w:widowControl w:val="0"/>
              <w:numPr>
                <w:ilvl w:val="0"/>
                <w:numId w:val="7"/>
              </w:numPr>
              <w:tabs>
                <w:tab w:val="left" w:pos="511"/>
              </w:tabs>
              <w:spacing w:after="0" w:line="240" w:lineRule="auto"/>
              <w:ind w:firstLine="284"/>
              <w:jc w:val="both"/>
              <w:rPr>
                <w:rFonts w:ascii="Times New Roman" w:eastAsia="SimSun" w:hAnsi="Times New Roman" w:cs="Calibri"/>
                <w:lang w:eastAsia="zh-CN"/>
              </w:rPr>
            </w:pPr>
          </w:p>
        </w:tc>
      </w:tr>
      <w:tr w:rsidR="004B7F06" w:rsidRPr="004B7F06" w14:paraId="0DB5EABE" w14:textId="77777777" w:rsidTr="009B2A31">
        <w:trPr>
          <w:trHeight w:val="972"/>
        </w:trPr>
        <w:tc>
          <w:tcPr>
            <w:tcW w:w="2292" w:type="dxa"/>
          </w:tcPr>
          <w:p w14:paraId="093B6CBA" w14:textId="77777777" w:rsidR="0055447C" w:rsidRPr="004B7F06" w:rsidRDefault="0055447C"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бытовое обслуживание (код 3.3)</w:t>
            </w:r>
          </w:p>
          <w:p w14:paraId="47C6DC9C" w14:textId="77777777" w:rsidR="0055447C" w:rsidRPr="004B7F06" w:rsidRDefault="0055447C" w:rsidP="009B2A31">
            <w:pPr>
              <w:spacing w:after="0" w:line="240" w:lineRule="auto"/>
              <w:rPr>
                <w:rFonts w:ascii="Times New Roman" w:eastAsia="Times New Roman" w:hAnsi="Times New Roman" w:cs="Times New Roman"/>
                <w:lang w:eastAsia="ru-RU"/>
              </w:rPr>
            </w:pPr>
          </w:p>
        </w:tc>
        <w:tc>
          <w:tcPr>
            <w:tcW w:w="2292" w:type="dxa"/>
          </w:tcPr>
          <w:p w14:paraId="330A19A0"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мелкого бытового ремонта;</w:t>
            </w:r>
          </w:p>
          <w:p w14:paraId="2585D782"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мастерские по ремонту бытовой техники;</w:t>
            </w:r>
          </w:p>
          <w:p w14:paraId="1AA95B8A"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пошивочные ателье, </w:t>
            </w:r>
          </w:p>
          <w:p w14:paraId="6E297148"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мастерские по пошиву и ремонту обуви, </w:t>
            </w:r>
          </w:p>
          <w:p w14:paraId="46EBC12E"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мастерские по </w:t>
            </w:r>
            <w:r w:rsidRPr="004B7F06">
              <w:rPr>
                <w:rFonts w:ascii="Times New Roman" w:eastAsia="Times New Roman" w:hAnsi="Times New Roman" w:cs="Times New Roman"/>
                <w:lang w:eastAsia="ru-RU"/>
              </w:rPr>
              <w:lastRenderedPageBreak/>
              <w:t xml:space="preserve">ремонту часов </w:t>
            </w:r>
          </w:p>
          <w:p w14:paraId="5D5EDC73"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приёмные пункты химчисток и прачечных </w:t>
            </w:r>
          </w:p>
          <w:p w14:paraId="1B3C0058"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бани, сауны, фитнес-центры </w:t>
            </w:r>
          </w:p>
          <w:p w14:paraId="67E5FE44"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парикмахерские</w:t>
            </w:r>
          </w:p>
          <w:p w14:paraId="7D586FC9"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похоронные бюро общей площадью</w:t>
            </w:r>
          </w:p>
        </w:tc>
        <w:tc>
          <w:tcPr>
            <w:tcW w:w="2292" w:type="dxa"/>
          </w:tcPr>
          <w:p w14:paraId="44C5603D"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4B7F06">
              <w:rPr>
                <w:rFonts w:ascii="Times New Roman" w:eastAsia="Times New Roman" w:hAnsi="Times New Roman" w:cs="Times New Roman"/>
                <w:lang w:eastAsia="ru-RU"/>
              </w:rPr>
              <w:lastRenderedPageBreak/>
              <w:t>прачечные, химчистки, похоронные бюро)</w:t>
            </w:r>
          </w:p>
        </w:tc>
        <w:tc>
          <w:tcPr>
            <w:tcW w:w="3339" w:type="dxa"/>
            <w:vMerge/>
          </w:tcPr>
          <w:p w14:paraId="6309E57D" w14:textId="77777777" w:rsidR="0055447C" w:rsidRPr="004B7F06" w:rsidRDefault="0055447C" w:rsidP="009B2A31">
            <w:pPr>
              <w:widowControl w:val="0"/>
              <w:numPr>
                <w:ilvl w:val="0"/>
                <w:numId w:val="7"/>
              </w:numPr>
              <w:tabs>
                <w:tab w:val="left" w:pos="511"/>
              </w:tabs>
              <w:spacing w:after="0" w:line="240" w:lineRule="auto"/>
              <w:ind w:firstLine="284"/>
              <w:jc w:val="both"/>
              <w:rPr>
                <w:rFonts w:ascii="Times New Roman" w:eastAsia="SimSun" w:hAnsi="Times New Roman" w:cs="Calibri"/>
                <w:lang w:eastAsia="zh-CN"/>
              </w:rPr>
            </w:pPr>
          </w:p>
        </w:tc>
      </w:tr>
      <w:tr w:rsidR="004B7F06" w:rsidRPr="004B7F06" w14:paraId="6678EF17" w14:textId="77777777" w:rsidTr="009B2A31">
        <w:trPr>
          <w:trHeight w:val="972"/>
        </w:trPr>
        <w:tc>
          <w:tcPr>
            <w:tcW w:w="2292" w:type="dxa"/>
          </w:tcPr>
          <w:p w14:paraId="16FB37F1" w14:textId="77777777" w:rsidR="0055447C" w:rsidRPr="004B7F06" w:rsidRDefault="0055447C"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общественное питание (код 4.6)</w:t>
            </w:r>
          </w:p>
          <w:p w14:paraId="3E9DE5E1" w14:textId="77777777" w:rsidR="0055447C" w:rsidRPr="004B7F06" w:rsidRDefault="0055447C" w:rsidP="009B2A3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92" w:type="dxa"/>
          </w:tcPr>
          <w:p w14:paraId="4A88AD99"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рестораны; </w:t>
            </w:r>
          </w:p>
          <w:p w14:paraId="78789DA5"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кафе;</w:t>
            </w:r>
          </w:p>
          <w:p w14:paraId="4644C5B1"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-столовые;</w:t>
            </w:r>
          </w:p>
          <w:p w14:paraId="5760EFCA"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-закусочные; </w:t>
            </w:r>
          </w:p>
          <w:p w14:paraId="3CDC0614"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-бары.</w:t>
            </w:r>
          </w:p>
        </w:tc>
        <w:tc>
          <w:tcPr>
            <w:tcW w:w="2292" w:type="dxa"/>
          </w:tcPr>
          <w:p w14:paraId="5FE2041B"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7CC46DA6"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339" w:type="dxa"/>
            <w:vMerge/>
          </w:tcPr>
          <w:p w14:paraId="16AF8473" w14:textId="77777777" w:rsidR="0055447C" w:rsidRPr="004B7F06" w:rsidRDefault="0055447C" w:rsidP="009B2A31">
            <w:pPr>
              <w:widowControl w:val="0"/>
              <w:tabs>
                <w:tab w:val="left" w:pos="511"/>
              </w:tabs>
              <w:spacing w:after="0" w:line="240" w:lineRule="auto"/>
              <w:jc w:val="both"/>
              <w:rPr>
                <w:rFonts w:ascii="Times New Roman" w:eastAsia="SimSun" w:hAnsi="Times New Roman" w:cs="Calibri"/>
                <w:lang w:eastAsia="zh-CN"/>
              </w:rPr>
            </w:pPr>
          </w:p>
        </w:tc>
      </w:tr>
      <w:tr w:rsidR="004B7F06" w:rsidRPr="004B7F06" w14:paraId="166675C8" w14:textId="77777777" w:rsidTr="009B2A31">
        <w:trPr>
          <w:trHeight w:val="972"/>
        </w:trPr>
        <w:tc>
          <w:tcPr>
            <w:tcW w:w="2292" w:type="dxa"/>
          </w:tcPr>
          <w:p w14:paraId="487931DA" w14:textId="77777777" w:rsidR="0055447C" w:rsidRPr="004B7F06" w:rsidRDefault="0055447C"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магазины (код 4.4)</w:t>
            </w:r>
          </w:p>
        </w:tc>
        <w:tc>
          <w:tcPr>
            <w:tcW w:w="2292" w:type="dxa"/>
          </w:tcPr>
          <w:p w14:paraId="6C7A52A2"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p w14:paraId="2BC0F3E9"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92" w:type="dxa"/>
          </w:tcPr>
          <w:p w14:paraId="2459EA38" w14:textId="77777777" w:rsidR="0055447C" w:rsidRPr="004B7F06" w:rsidRDefault="0055447C"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3339" w:type="dxa"/>
            <w:vMerge/>
          </w:tcPr>
          <w:p w14:paraId="287B1F24" w14:textId="77777777" w:rsidR="0055447C" w:rsidRPr="004B7F06" w:rsidRDefault="0055447C" w:rsidP="009B2A31">
            <w:pPr>
              <w:widowControl w:val="0"/>
              <w:tabs>
                <w:tab w:val="left" w:pos="511"/>
              </w:tabs>
              <w:spacing w:after="0" w:line="240" w:lineRule="auto"/>
              <w:jc w:val="both"/>
              <w:rPr>
                <w:rFonts w:ascii="Times New Roman" w:eastAsia="SimSun" w:hAnsi="Times New Roman" w:cs="Calibri"/>
                <w:lang w:eastAsia="zh-CN"/>
              </w:rPr>
            </w:pPr>
          </w:p>
        </w:tc>
      </w:tr>
      <w:tr w:rsidR="004B7F06" w:rsidRPr="004B7F06" w14:paraId="17EDFF5F" w14:textId="77777777" w:rsidTr="009B2A31">
        <w:trPr>
          <w:trHeight w:val="474"/>
        </w:trPr>
        <w:tc>
          <w:tcPr>
            <w:tcW w:w="2292" w:type="dxa"/>
          </w:tcPr>
          <w:p w14:paraId="73C13AF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tc>
        <w:tc>
          <w:tcPr>
            <w:tcW w:w="2292" w:type="dxa"/>
          </w:tcPr>
          <w:p w14:paraId="57010B1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5E139C6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316482A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77F4E29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292" w:type="dxa"/>
          </w:tcPr>
          <w:p w14:paraId="08A65F6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w:t>
            </w:r>
            <w:r w:rsidRPr="004B7F06">
              <w:rPr>
                <w:rFonts w:ascii="Times New Roman" w:eastAsia="Times New Roman" w:hAnsi="Times New Roman" w:cs="Times New Roman"/>
                <w:lang w:eastAsia="ru-RU"/>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339" w:type="dxa"/>
          </w:tcPr>
          <w:p w14:paraId="68FC2961"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7F7098D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1DA5A7B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2 этажей.</w:t>
            </w:r>
          </w:p>
          <w:p w14:paraId="771FBEF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4DADE0B2" w14:textId="77777777" w:rsidTr="009B2A31">
        <w:trPr>
          <w:trHeight w:val="552"/>
        </w:trPr>
        <w:tc>
          <w:tcPr>
            <w:tcW w:w="2292" w:type="dxa"/>
          </w:tcPr>
          <w:p w14:paraId="206A99E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земельные участки (территории) общего пользования (код </w:t>
            </w:r>
            <w:proofErr w:type="gramStart"/>
            <w:r w:rsidRPr="004B7F06">
              <w:rPr>
                <w:rFonts w:ascii="Times New Roman" w:eastAsia="Times New Roman" w:hAnsi="Times New Roman" w:cs="Times New Roman"/>
                <w:lang w:eastAsia="ru-RU"/>
              </w:rPr>
              <w:t>12.0)_</w:t>
            </w:r>
            <w:proofErr w:type="gramEnd"/>
          </w:p>
        </w:tc>
        <w:tc>
          <w:tcPr>
            <w:tcW w:w="2292" w:type="dxa"/>
          </w:tcPr>
          <w:p w14:paraId="349E39A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Pr>
          <w:p w14:paraId="3517CC7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339" w:type="dxa"/>
          </w:tcPr>
          <w:p w14:paraId="6D0B953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7067803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2E01F21C" w14:textId="77777777" w:rsidTr="009B2A31">
        <w:trPr>
          <w:trHeight w:val="552"/>
        </w:trPr>
        <w:tc>
          <w:tcPr>
            <w:tcW w:w="2292" w:type="dxa"/>
          </w:tcPr>
          <w:p w14:paraId="2291E11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(12.0.2)</w:t>
            </w:r>
          </w:p>
        </w:tc>
        <w:tc>
          <w:tcPr>
            <w:tcW w:w="2292" w:type="dxa"/>
          </w:tcPr>
          <w:p w14:paraId="5175BDD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Pr>
          <w:p w14:paraId="2D00FD0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4B7F06">
              <w:rPr>
                <w:rFonts w:ascii="Times New Roman" w:eastAsia="Times New Roman" w:hAnsi="Times New Roman" w:cs="Times New Roman"/>
                <w:lang w:eastAsia="ru-RU"/>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339" w:type="dxa"/>
          </w:tcPr>
          <w:p w14:paraId="19F7F58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5892D27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13A0452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068A4FB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0321428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w:t>
            </w:r>
            <w:r w:rsidRPr="004B7F06">
              <w:rPr>
                <w:rFonts w:ascii="Times New Roman" w:eastAsia="Times New Roman" w:hAnsi="Times New Roman" w:cs="Times New Roman"/>
                <w:lang w:eastAsia="ru-RU"/>
              </w:rPr>
              <w:lastRenderedPageBreak/>
              <w:t>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43D1C811" w14:textId="77777777" w:rsidTr="009B2A31">
        <w:trPr>
          <w:trHeight w:val="552"/>
        </w:trPr>
        <w:tc>
          <w:tcPr>
            <w:tcW w:w="2292" w:type="dxa"/>
            <w:tcBorders>
              <w:top w:val="single" w:sz="4" w:space="0" w:color="auto"/>
              <w:left w:val="single" w:sz="4" w:space="0" w:color="auto"/>
              <w:bottom w:val="single" w:sz="4" w:space="0" w:color="auto"/>
              <w:right w:val="single" w:sz="4" w:space="0" w:color="auto"/>
            </w:tcBorders>
          </w:tcPr>
          <w:p w14:paraId="1BB1F77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196" w:name="_Hlk58232320"/>
            <w:r w:rsidRPr="004B7F06">
              <w:rPr>
                <w:rFonts w:ascii="Times New Roman" w:eastAsia="Times New Roman" w:hAnsi="Times New Roman" w:cs="Times New Roman"/>
                <w:lang w:eastAsia="ru-RU"/>
              </w:rPr>
              <w:lastRenderedPageBreak/>
              <w:t>- хранение автотранспорта (код 2.7.1)</w:t>
            </w:r>
          </w:p>
        </w:tc>
        <w:tc>
          <w:tcPr>
            <w:tcW w:w="2292" w:type="dxa"/>
            <w:tcBorders>
              <w:top w:val="single" w:sz="4" w:space="0" w:color="auto"/>
              <w:left w:val="single" w:sz="4" w:space="0" w:color="auto"/>
              <w:bottom w:val="single" w:sz="4" w:space="0" w:color="auto"/>
              <w:right w:val="single" w:sz="4" w:space="0" w:color="auto"/>
            </w:tcBorders>
          </w:tcPr>
          <w:p w14:paraId="156E574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4518407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92" w:type="dxa"/>
            <w:tcBorders>
              <w:top w:val="single" w:sz="4" w:space="0" w:color="auto"/>
              <w:left w:val="single" w:sz="4" w:space="0" w:color="auto"/>
              <w:bottom w:val="single" w:sz="4" w:space="0" w:color="auto"/>
              <w:right w:val="single" w:sz="4" w:space="0" w:color="auto"/>
            </w:tcBorders>
          </w:tcPr>
          <w:p w14:paraId="4E6D51F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339" w:type="dxa"/>
            <w:tcBorders>
              <w:top w:val="single" w:sz="4" w:space="0" w:color="auto"/>
              <w:left w:val="single" w:sz="4" w:space="0" w:color="auto"/>
              <w:bottom w:val="single" w:sz="4" w:space="0" w:color="auto"/>
              <w:right w:val="single" w:sz="4" w:space="0" w:color="auto"/>
            </w:tcBorders>
          </w:tcPr>
          <w:p w14:paraId="1748870F" w14:textId="4ACBAEBC"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54720E69"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369FA252"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2522E4E7"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46B445D6"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0CE80D5E"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48A02C56" w14:textId="3D5594D5" w:rsidR="009B2A31"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45EAFEA8" w14:textId="77777777" w:rsidTr="009B2A31">
        <w:trPr>
          <w:trHeight w:val="552"/>
        </w:trPr>
        <w:tc>
          <w:tcPr>
            <w:tcW w:w="2292" w:type="dxa"/>
            <w:tcBorders>
              <w:top w:val="single" w:sz="4" w:space="0" w:color="auto"/>
              <w:left w:val="single" w:sz="4" w:space="0" w:color="auto"/>
              <w:bottom w:val="single" w:sz="4" w:space="0" w:color="auto"/>
              <w:right w:val="single" w:sz="4" w:space="0" w:color="auto"/>
            </w:tcBorders>
          </w:tcPr>
          <w:p w14:paraId="7682BA4A"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1031AE8F"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p>
          <w:p w14:paraId="7E26B31A" w14:textId="5D025939"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92" w:type="dxa"/>
            <w:tcBorders>
              <w:top w:val="single" w:sz="4" w:space="0" w:color="auto"/>
              <w:left w:val="single" w:sz="4" w:space="0" w:color="auto"/>
              <w:bottom w:val="single" w:sz="4" w:space="0" w:color="auto"/>
              <w:right w:val="single" w:sz="4" w:space="0" w:color="auto"/>
            </w:tcBorders>
          </w:tcPr>
          <w:p w14:paraId="2DB1E23C" w14:textId="3E25BF2B" w:rsidR="006C263A" w:rsidRPr="004B7F06" w:rsidRDefault="006C263A" w:rsidP="006C263A">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w:t>
            </w:r>
            <w:r w:rsidRPr="004B7F06">
              <w:rPr>
                <w:rFonts w:ascii="Times New Roman" w:eastAsia="Times New Roman" w:hAnsi="Times New Roman" w:cs="Times New Roman"/>
                <w:lang w:eastAsia="ru-RU"/>
              </w:rPr>
              <w:lastRenderedPageBreak/>
              <w:t>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292" w:type="dxa"/>
            <w:tcBorders>
              <w:top w:val="single" w:sz="4" w:space="0" w:color="auto"/>
              <w:left w:val="single" w:sz="4" w:space="0" w:color="auto"/>
              <w:bottom w:val="single" w:sz="4" w:space="0" w:color="auto"/>
              <w:right w:val="single" w:sz="4" w:space="0" w:color="auto"/>
            </w:tcBorders>
          </w:tcPr>
          <w:p w14:paraId="1C40DFF5" w14:textId="492397D5"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w:t>
            </w:r>
            <w:r w:rsidRPr="004B7F06">
              <w:rPr>
                <w:rFonts w:ascii="Times New Roman" w:eastAsia="Times New Roman" w:hAnsi="Times New Roman" w:cs="Times New Roman"/>
                <w:lang w:eastAsia="ru-RU"/>
              </w:rPr>
              <w:lastRenderedPageBreak/>
              <w:t>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339" w:type="dxa"/>
            <w:tcBorders>
              <w:top w:val="single" w:sz="4" w:space="0" w:color="auto"/>
              <w:left w:val="single" w:sz="4" w:space="0" w:color="auto"/>
              <w:bottom w:val="single" w:sz="4" w:space="0" w:color="auto"/>
              <w:right w:val="single" w:sz="4" w:space="0" w:color="auto"/>
            </w:tcBorders>
          </w:tcPr>
          <w:p w14:paraId="75849D98"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B9EBA8A"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36736BF"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79AC058A"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575D7C43"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этажа – не подлежит ограничению;</w:t>
            </w:r>
          </w:p>
          <w:p w14:paraId="3874FD5E"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7FDC6A67" w14:textId="7B28CF9E"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196"/>
    </w:tbl>
    <w:p w14:paraId="61F5126F" w14:textId="77777777" w:rsidR="009B2A31" w:rsidRPr="004B7F06" w:rsidRDefault="009B2A31" w:rsidP="009B2A31">
      <w:pPr>
        <w:spacing w:after="0" w:line="240" w:lineRule="auto"/>
        <w:ind w:firstLine="284"/>
        <w:rPr>
          <w:rFonts w:ascii="Times New Roman" w:eastAsia="Times New Roman" w:hAnsi="Times New Roman" w:cs="Times New Roman"/>
          <w:b/>
          <w:lang w:eastAsia="ru-RU"/>
        </w:rPr>
      </w:pPr>
    </w:p>
    <w:p w14:paraId="11D1197F" w14:textId="77777777" w:rsidR="009B2A31" w:rsidRPr="004B7F06" w:rsidRDefault="009B2A31" w:rsidP="009B2A31">
      <w:pPr>
        <w:spacing w:after="0" w:line="240" w:lineRule="auto"/>
        <w:ind w:firstLine="284"/>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10172"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43"/>
        <w:gridCol w:w="2292"/>
        <w:gridCol w:w="3245"/>
      </w:tblGrid>
      <w:tr w:rsidR="004B7F06" w:rsidRPr="004B7F06" w14:paraId="5DAF1994" w14:textId="77777777" w:rsidTr="009B2A31">
        <w:trPr>
          <w:trHeight w:val="552"/>
        </w:trPr>
        <w:tc>
          <w:tcPr>
            <w:tcW w:w="2292" w:type="dxa"/>
            <w:vAlign w:val="center"/>
          </w:tcPr>
          <w:p w14:paraId="1DCBE991"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 xml:space="preserve">ВИДЫ ИСПОЛЬЗОВАНИЯ </w:t>
            </w:r>
          </w:p>
          <w:p w14:paraId="32CC1DA5"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земельных участков/объектов</w:t>
            </w:r>
          </w:p>
          <w:p w14:paraId="5B99FEBC"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капитального строительства</w:t>
            </w:r>
          </w:p>
        </w:tc>
        <w:tc>
          <w:tcPr>
            <w:tcW w:w="2292" w:type="dxa"/>
          </w:tcPr>
          <w:p w14:paraId="3DCE4A30"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 xml:space="preserve">ВИДЫ РАЗРЕШЕННОГО ИСПОЛЬЗОВАНИЯ </w:t>
            </w:r>
            <w:r w:rsidRPr="004B7F06">
              <w:rPr>
                <w:rFonts w:ascii="Times New Roman" w:eastAsia="Times New Roman" w:hAnsi="Times New Roman" w:cs="Times New Roman"/>
                <w:b/>
                <w:lang w:eastAsia="ru-RU"/>
              </w:rPr>
              <w:lastRenderedPageBreak/>
              <w:t>ОБЪЕКТОВ КАПИТАЛЬНОГО</w:t>
            </w:r>
          </w:p>
        </w:tc>
        <w:tc>
          <w:tcPr>
            <w:tcW w:w="2292" w:type="dxa"/>
          </w:tcPr>
          <w:p w14:paraId="2E00EFC0"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 xml:space="preserve">ОПИСАНИЕ ВИДА РАЗРЕШЕННОГО ИСПОЛЬЗОВАНИЯ </w:t>
            </w:r>
            <w:r w:rsidRPr="004B7F06">
              <w:rPr>
                <w:rFonts w:ascii="Times New Roman" w:eastAsia="Times New Roman" w:hAnsi="Times New Roman" w:cs="Times New Roman"/>
                <w:b/>
                <w:lang w:eastAsia="ru-RU"/>
              </w:rPr>
              <w:lastRenderedPageBreak/>
              <w:t>ЗЕМЕЛЬНОГО УЧАСТКА</w:t>
            </w:r>
          </w:p>
        </w:tc>
        <w:tc>
          <w:tcPr>
            <w:tcW w:w="3296" w:type="dxa"/>
            <w:vAlign w:val="center"/>
          </w:tcPr>
          <w:p w14:paraId="74FA6A32"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ПРЕДЕЛЬНЫЕ РАЗМЕРЫ ЗЕМЕЛЬНЫХ</w:t>
            </w:r>
          </w:p>
          <w:p w14:paraId="45C8EB03"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УЧАСТКОВ И ПРЕДЕЛЬНЫЕ ПАРАМЕТРЫ</w:t>
            </w:r>
          </w:p>
          <w:p w14:paraId="47ECACD4"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721C253" w14:textId="77777777" w:rsidTr="009B2A31">
        <w:trPr>
          <w:trHeight w:val="1086"/>
        </w:trPr>
        <w:tc>
          <w:tcPr>
            <w:tcW w:w="2292" w:type="dxa"/>
          </w:tcPr>
          <w:p w14:paraId="2175376E" w14:textId="77777777" w:rsidR="009B2A31" w:rsidRPr="004B7F06" w:rsidRDefault="009B2A31" w:rsidP="009B2A31">
            <w:pPr>
              <w:tabs>
                <w:tab w:val="left" w:pos="0"/>
                <w:tab w:val="left" w:pos="555"/>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банковская и страховая деятельность (код 4.5)</w:t>
            </w:r>
          </w:p>
        </w:tc>
        <w:tc>
          <w:tcPr>
            <w:tcW w:w="2292" w:type="dxa"/>
          </w:tcPr>
          <w:p w14:paraId="28DC49AF" w14:textId="77777777" w:rsidR="009B2A31" w:rsidRPr="004B7F06" w:rsidRDefault="009B2A31" w:rsidP="009B2A31">
            <w:pPr>
              <w:widowControl w:val="0"/>
              <w:tabs>
                <w:tab w:val="left" w:pos="511"/>
              </w:tabs>
              <w:spacing w:after="0" w:line="240" w:lineRule="auto"/>
              <w:jc w:val="both"/>
              <w:rPr>
                <w:rFonts w:ascii="Times New Roman" w:eastAsia="SimSun" w:hAnsi="Times New Roman" w:cs="Calibri"/>
                <w:lang w:eastAsia="zh-CN"/>
              </w:rPr>
            </w:pPr>
            <w:r w:rsidRPr="004B7F06">
              <w:rPr>
                <w:rFonts w:ascii="Times New Roman" w:eastAsia="SimSun" w:hAnsi="Times New Roman" w:cs="Calibri"/>
                <w:lang w:eastAsia="zh-CN"/>
              </w:rPr>
              <w:t>- отделения банков;</w:t>
            </w:r>
          </w:p>
          <w:p w14:paraId="2603866F" w14:textId="77777777" w:rsidR="009B2A31" w:rsidRPr="004B7F06" w:rsidRDefault="009B2A31" w:rsidP="009B2A31">
            <w:pPr>
              <w:widowControl w:val="0"/>
              <w:tabs>
                <w:tab w:val="left" w:pos="511"/>
              </w:tabs>
              <w:spacing w:after="0" w:line="240" w:lineRule="auto"/>
              <w:jc w:val="both"/>
              <w:rPr>
                <w:rFonts w:ascii="Times New Roman" w:eastAsia="SimSun" w:hAnsi="Times New Roman" w:cs="Calibri"/>
                <w:lang w:eastAsia="zh-CN"/>
              </w:rPr>
            </w:pPr>
            <w:r w:rsidRPr="004B7F06">
              <w:rPr>
                <w:rFonts w:ascii="Times New Roman" w:eastAsia="SimSun" w:hAnsi="Times New Roman" w:cs="Calibri"/>
                <w:lang w:eastAsia="zh-CN"/>
              </w:rPr>
              <w:t>- офисы</w:t>
            </w:r>
          </w:p>
          <w:p w14:paraId="70490B37" w14:textId="77777777" w:rsidR="009B2A31" w:rsidRPr="004B7F06" w:rsidRDefault="009B2A31" w:rsidP="009B2A31">
            <w:pPr>
              <w:widowControl w:val="0"/>
              <w:tabs>
                <w:tab w:val="left" w:pos="511"/>
              </w:tabs>
              <w:spacing w:after="0" w:line="240" w:lineRule="auto"/>
              <w:jc w:val="both"/>
              <w:rPr>
                <w:rFonts w:ascii="Times New Roman" w:eastAsia="SimSun" w:hAnsi="Times New Roman" w:cs="Calibri"/>
                <w:lang w:eastAsia="zh-CN"/>
              </w:rPr>
            </w:pPr>
            <w:r w:rsidRPr="004B7F06">
              <w:rPr>
                <w:rFonts w:ascii="Times New Roman" w:eastAsia="SimSun" w:hAnsi="Times New Roman" w:cs="Calibri"/>
                <w:lang w:eastAsia="zh-CN"/>
              </w:rPr>
              <w:t>- административные здания</w:t>
            </w:r>
          </w:p>
        </w:tc>
        <w:tc>
          <w:tcPr>
            <w:tcW w:w="2292" w:type="dxa"/>
          </w:tcPr>
          <w:p w14:paraId="3D403457" w14:textId="77777777" w:rsidR="009B2A31" w:rsidRPr="004B7F06" w:rsidRDefault="009B2A31" w:rsidP="009B2A31">
            <w:pPr>
              <w:widowControl w:val="0"/>
              <w:tabs>
                <w:tab w:val="left" w:pos="511"/>
              </w:tabs>
              <w:spacing w:after="0" w:line="240" w:lineRule="auto"/>
              <w:jc w:val="both"/>
              <w:rPr>
                <w:rFonts w:ascii="Times New Roman" w:eastAsia="SimSun" w:hAnsi="Times New Roman" w:cs="Calibri"/>
                <w:lang w:eastAsia="zh-CN"/>
              </w:rPr>
            </w:pPr>
            <w:r w:rsidRPr="004B7F06">
              <w:rPr>
                <w:rFonts w:ascii="Times New Roman" w:eastAsia="SimSun" w:hAnsi="Times New Roman" w:cs="Calibri"/>
                <w:lang w:eastAsia="zh-CN"/>
              </w:rPr>
              <w:t xml:space="preserve">Размещение объектов капитального строительства, предназначенных для размещения организаций, оказывающих банковские и </w:t>
            </w:r>
            <w:proofErr w:type="gramStart"/>
            <w:r w:rsidRPr="004B7F06">
              <w:rPr>
                <w:rFonts w:ascii="Times New Roman" w:eastAsia="SimSun" w:hAnsi="Times New Roman" w:cs="Calibri"/>
                <w:lang w:eastAsia="zh-CN"/>
              </w:rPr>
              <w:t>страховые  услуги</w:t>
            </w:r>
            <w:proofErr w:type="gramEnd"/>
            <w:r w:rsidRPr="004B7F06">
              <w:rPr>
                <w:rFonts w:ascii="Times New Roman" w:eastAsia="SimSun" w:hAnsi="Times New Roman" w:cs="Calibri"/>
                <w:lang w:eastAsia="zh-CN"/>
              </w:rPr>
              <w:t>,</w:t>
            </w:r>
          </w:p>
        </w:tc>
        <w:tc>
          <w:tcPr>
            <w:tcW w:w="3296" w:type="dxa"/>
            <w:vMerge w:val="restart"/>
          </w:tcPr>
          <w:p w14:paraId="6324D514" w14:textId="77777777" w:rsidR="009B2A31" w:rsidRPr="004B7F06" w:rsidRDefault="009B2A31" w:rsidP="009B2A31">
            <w:pPr>
              <w:widowControl w:val="0"/>
              <w:numPr>
                <w:ilvl w:val="0"/>
                <w:numId w:val="7"/>
              </w:numPr>
              <w:tabs>
                <w:tab w:val="left" w:pos="511"/>
              </w:tabs>
              <w:spacing w:after="0" w:line="240" w:lineRule="auto"/>
              <w:ind w:left="0" w:firstLine="284"/>
              <w:jc w:val="both"/>
              <w:rPr>
                <w:rFonts w:ascii="Times New Roman" w:eastAsia="SimSun" w:hAnsi="Times New Roman" w:cs="Calibri"/>
                <w:lang w:eastAsia="zh-CN"/>
              </w:rPr>
            </w:pPr>
            <w:r w:rsidRPr="004B7F06">
              <w:rPr>
                <w:rFonts w:ascii="Times New Roman" w:eastAsia="SimSun" w:hAnsi="Times New Roman" w:cs="Calibri"/>
                <w:lang w:eastAsia="zh-CN"/>
              </w:rPr>
              <w:t xml:space="preserve">максимальное количество </w:t>
            </w:r>
            <w:r w:rsidRPr="004B7F06">
              <w:rPr>
                <w:rFonts w:ascii="Times New Roman" w:eastAsia="Times New Roman" w:hAnsi="Times New Roman" w:cs="Times New Roman"/>
                <w:lang w:eastAsia="ru-RU"/>
              </w:rPr>
              <w:t>надземных</w:t>
            </w:r>
            <w:r w:rsidRPr="004B7F06">
              <w:rPr>
                <w:rFonts w:ascii="Times New Roman" w:eastAsia="SimSun" w:hAnsi="Times New Roman" w:cs="Calibri"/>
                <w:lang w:eastAsia="zh-CN"/>
              </w:rPr>
              <w:t xml:space="preserve"> этажей зданий – </w:t>
            </w:r>
            <w:r w:rsidRPr="004B7F06">
              <w:rPr>
                <w:rFonts w:ascii="Times New Roman" w:eastAsia="SimSun" w:hAnsi="Times New Roman" w:cs="Calibri"/>
                <w:b/>
                <w:lang w:eastAsia="zh-CN"/>
              </w:rPr>
              <w:t>3 этажа</w:t>
            </w:r>
            <w:r w:rsidRPr="004B7F06">
              <w:rPr>
                <w:rFonts w:ascii="Times New Roman" w:eastAsia="SimSun" w:hAnsi="Times New Roman" w:cs="Calibri"/>
                <w:lang w:eastAsia="zh-CN"/>
              </w:rPr>
              <w:t xml:space="preserve">; </w:t>
            </w:r>
          </w:p>
          <w:p w14:paraId="170F5A8D" w14:textId="77777777" w:rsidR="009B2A31" w:rsidRPr="004B7F06" w:rsidRDefault="009B2A31" w:rsidP="009B2A31">
            <w:pPr>
              <w:widowControl w:val="0"/>
              <w:numPr>
                <w:ilvl w:val="0"/>
                <w:numId w:val="7"/>
              </w:numPr>
              <w:tabs>
                <w:tab w:val="left" w:pos="511"/>
              </w:tabs>
              <w:spacing w:after="0" w:line="240" w:lineRule="auto"/>
              <w:ind w:left="0" w:firstLine="284"/>
              <w:jc w:val="both"/>
              <w:rPr>
                <w:rFonts w:ascii="Times New Roman" w:eastAsia="SimSun" w:hAnsi="Times New Roman" w:cs="Calibri"/>
                <w:lang w:eastAsia="zh-CN"/>
              </w:rPr>
            </w:pPr>
            <w:r w:rsidRPr="004B7F06">
              <w:rPr>
                <w:rFonts w:ascii="Times New Roman" w:eastAsia="SimSun" w:hAnsi="Times New Roman" w:cs="Calibri"/>
                <w:lang w:eastAsia="zh-CN"/>
              </w:rPr>
              <w:t xml:space="preserve">минимальная площадь – </w:t>
            </w:r>
            <w:r w:rsidRPr="004B7F06">
              <w:rPr>
                <w:rFonts w:ascii="Times New Roman" w:eastAsia="SimSun" w:hAnsi="Times New Roman" w:cs="Calibri"/>
                <w:b/>
                <w:lang w:eastAsia="zh-CN"/>
              </w:rPr>
              <w:t>200кв.м.,</w:t>
            </w:r>
          </w:p>
          <w:p w14:paraId="4311977C" w14:textId="77777777" w:rsidR="009B2A31" w:rsidRPr="004B7F06" w:rsidRDefault="009B2A31"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w:t>
            </w:r>
            <w:r w:rsidRPr="004B7F06">
              <w:rPr>
                <w:rFonts w:ascii="Times New Roman" w:eastAsia="Times New Roman" w:hAnsi="Times New Roman" w:cs="Times New Roman"/>
                <w:b/>
                <w:lang w:eastAsia="ru-RU"/>
              </w:rPr>
              <w:t>12 м.</w:t>
            </w:r>
            <w:r w:rsidRPr="004B7F06">
              <w:rPr>
                <w:rFonts w:ascii="Times New Roman" w:eastAsia="Times New Roman" w:hAnsi="Times New Roman" w:cs="Times New Roman"/>
                <w:lang w:eastAsia="ru-RU"/>
              </w:rPr>
              <w:t xml:space="preserve">, </w:t>
            </w:r>
          </w:p>
          <w:p w14:paraId="14ED35BC" w14:textId="77777777" w:rsidR="009B2A31" w:rsidRPr="004B7F06" w:rsidRDefault="009B2A31"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w:t>
            </w:r>
            <w:proofErr w:type="gramStart"/>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60</w:t>
            </w:r>
            <w:proofErr w:type="gramEnd"/>
            <w:r w:rsidRPr="004B7F06">
              <w:rPr>
                <w:rFonts w:ascii="Times New Roman" w:eastAsia="Times New Roman" w:hAnsi="Times New Roman" w:cs="Times New Roman"/>
                <w:b/>
                <w:lang w:eastAsia="ru-RU"/>
              </w:rPr>
              <w:t>%;</w:t>
            </w:r>
          </w:p>
          <w:p w14:paraId="6B331DEC" w14:textId="77777777" w:rsidR="009B2A31" w:rsidRPr="004B7F06" w:rsidRDefault="009B2A31" w:rsidP="009B2A31">
            <w:pPr>
              <w:numPr>
                <w:ilvl w:val="0"/>
                <w:numId w:val="7"/>
              </w:numPr>
              <w:tabs>
                <w:tab w:val="left" w:pos="511"/>
              </w:tabs>
              <w:spacing w:after="0" w:line="240" w:lineRule="auto"/>
              <w:ind w:left="0"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зданий, строений и сооружений от красной линии улиц, проездов - </w:t>
            </w:r>
            <w:r w:rsidRPr="004B7F06">
              <w:rPr>
                <w:rFonts w:ascii="Times New Roman" w:eastAsia="Times New Roman" w:hAnsi="Times New Roman" w:cs="Times New Roman"/>
                <w:b/>
                <w:lang w:eastAsia="ru-RU"/>
              </w:rPr>
              <w:t>5 м.</w:t>
            </w:r>
          </w:p>
          <w:p w14:paraId="230FE285"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земельного участка до объектов - 3 м.</w:t>
            </w:r>
          </w:p>
          <w:p w14:paraId="3371BE7E"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границы участка по фронту улицы (проезда) - 5 м.</w:t>
            </w:r>
          </w:p>
          <w:p w14:paraId="2DA5A7C3"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p>
        </w:tc>
      </w:tr>
      <w:tr w:rsidR="004B7F06" w:rsidRPr="004B7F06" w14:paraId="1032F52F" w14:textId="77777777" w:rsidTr="009B2A31">
        <w:trPr>
          <w:trHeight w:val="1085"/>
        </w:trPr>
        <w:tc>
          <w:tcPr>
            <w:tcW w:w="2292" w:type="dxa"/>
          </w:tcPr>
          <w:p w14:paraId="7528C5DD" w14:textId="77777777" w:rsidR="009B2A31" w:rsidRPr="004B7F06" w:rsidRDefault="009B2A31" w:rsidP="009B2A31">
            <w:pPr>
              <w:tabs>
                <w:tab w:val="left" w:pos="0"/>
                <w:tab w:val="left" w:pos="555"/>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связь (код 6.8)</w:t>
            </w:r>
          </w:p>
        </w:tc>
        <w:tc>
          <w:tcPr>
            <w:tcW w:w="2292" w:type="dxa"/>
          </w:tcPr>
          <w:p w14:paraId="383B95B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Pr>
          <w:p w14:paraId="60EB4CA5" w14:textId="77777777" w:rsidR="009B2A31" w:rsidRPr="004B7F06" w:rsidRDefault="009B2A31" w:rsidP="009B2A31">
            <w:pPr>
              <w:widowControl w:val="0"/>
              <w:tabs>
                <w:tab w:val="left" w:pos="511"/>
              </w:tabs>
              <w:spacing w:after="0" w:line="240" w:lineRule="auto"/>
              <w:jc w:val="both"/>
              <w:rPr>
                <w:rFonts w:ascii="Times New Roman" w:eastAsia="SimSun" w:hAnsi="Times New Roman" w:cs="Calibri"/>
                <w:lang w:eastAsia="zh-CN"/>
              </w:rPr>
            </w:pPr>
            <w:r w:rsidRPr="004B7F06">
              <w:rPr>
                <w:rFonts w:ascii="Times New Roman" w:eastAsia="SimSun" w:hAnsi="Times New Roman" w:cs="Calibri"/>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296" w:type="dxa"/>
            <w:vMerge/>
          </w:tcPr>
          <w:p w14:paraId="3DE83480" w14:textId="77777777" w:rsidR="009B2A31" w:rsidRPr="004B7F06" w:rsidRDefault="009B2A31" w:rsidP="009B2A31">
            <w:pPr>
              <w:widowControl w:val="0"/>
              <w:numPr>
                <w:ilvl w:val="0"/>
                <w:numId w:val="7"/>
              </w:numPr>
              <w:tabs>
                <w:tab w:val="left" w:pos="511"/>
              </w:tabs>
              <w:spacing w:after="0" w:line="240" w:lineRule="auto"/>
              <w:ind w:firstLine="284"/>
              <w:jc w:val="both"/>
              <w:rPr>
                <w:rFonts w:ascii="Times New Roman" w:eastAsia="SimSun" w:hAnsi="Times New Roman" w:cs="Calibri"/>
                <w:lang w:eastAsia="zh-CN"/>
              </w:rPr>
            </w:pPr>
          </w:p>
        </w:tc>
      </w:tr>
      <w:tr w:rsidR="004B7F06" w:rsidRPr="004B7F06" w14:paraId="2F187C6A" w14:textId="77777777" w:rsidTr="009B2A31">
        <w:trPr>
          <w:trHeight w:val="1085"/>
        </w:trPr>
        <w:tc>
          <w:tcPr>
            <w:tcW w:w="2292" w:type="dxa"/>
          </w:tcPr>
          <w:p w14:paraId="0DF4C805"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97" w:name="sub_1032"/>
            <w:r w:rsidRPr="004B7F06">
              <w:rPr>
                <w:rFonts w:ascii="Times New Roman" w:eastAsia="Times New Roman" w:hAnsi="Times New Roman" w:cs="Times New Roman"/>
                <w:lang w:eastAsia="ru-RU"/>
              </w:rPr>
              <w:t>- социальное обслуживание</w:t>
            </w:r>
            <w:bookmarkEnd w:id="197"/>
            <w:r w:rsidRPr="004B7F06">
              <w:rPr>
                <w:rFonts w:ascii="Times New Roman" w:eastAsia="Times New Roman" w:hAnsi="Times New Roman" w:cs="Times New Roman"/>
                <w:lang w:eastAsia="ru-RU"/>
              </w:rPr>
              <w:t xml:space="preserve"> (код 3.2)</w:t>
            </w:r>
          </w:p>
          <w:p w14:paraId="02AA2749"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292" w:type="dxa"/>
          </w:tcPr>
          <w:p w14:paraId="54B1C93A"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почтовой связи;</w:t>
            </w:r>
          </w:p>
          <w:p w14:paraId="43818845"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размещения общественных некоммерческих организаций: благотворительных организаций, клубов по интересам;</w:t>
            </w:r>
          </w:p>
          <w:p w14:paraId="5B55938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-учреждения социальной защиты;</w:t>
            </w:r>
          </w:p>
          <w:p w14:paraId="7D08D743"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-клубы многоцелевого и специализированного назначения с ограничением по времени работы</w:t>
            </w:r>
          </w:p>
        </w:tc>
        <w:tc>
          <w:tcPr>
            <w:tcW w:w="2292" w:type="dxa"/>
          </w:tcPr>
          <w:p w14:paraId="57371AE7"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w:t>
            </w:r>
            <w:r w:rsidRPr="004B7F06">
              <w:rPr>
                <w:rFonts w:ascii="Times New Roman" w:eastAsia="Times New Roman" w:hAnsi="Times New Roman" w:cs="Times New Roman"/>
                <w:lang w:eastAsia="ru-RU"/>
              </w:rPr>
              <w:lastRenderedPageBreak/>
              <w:t>вопросам оказания социальной помощи и назначения социальных или пенсионных выплат);</w:t>
            </w:r>
          </w:p>
          <w:p w14:paraId="780FE99B"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3296" w:type="dxa"/>
            <w:vMerge/>
          </w:tcPr>
          <w:p w14:paraId="1581C969" w14:textId="77777777" w:rsidR="009B2A31" w:rsidRPr="004B7F06" w:rsidRDefault="009B2A31" w:rsidP="009B2A31">
            <w:pPr>
              <w:widowControl w:val="0"/>
              <w:numPr>
                <w:ilvl w:val="0"/>
                <w:numId w:val="7"/>
              </w:numPr>
              <w:tabs>
                <w:tab w:val="left" w:pos="511"/>
              </w:tabs>
              <w:spacing w:after="0" w:line="240" w:lineRule="auto"/>
              <w:ind w:firstLine="284"/>
              <w:jc w:val="both"/>
              <w:rPr>
                <w:rFonts w:ascii="Times New Roman" w:eastAsia="SimSun" w:hAnsi="Times New Roman" w:cs="Calibri"/>
                <w:lang w:eastAsia="zh-CN"/>
              </w:rPr>
            </w:pPr>
          </w:p>
        </w:tc>
      </w:tr>
      <w:tr w:rsidR="0081085F" w:rsidRPr="004B7F06" w14:paraId="07CD0F88" w14:textId="77777777" w:rsidTr="009B2A31">
        <w:trPr>
          <w:trHeight w:val="1085"/>
        </w:trPr>
        <w:tc>
          <w:tcPr>
            <w:tcW w:w="2292" w:type="dxa"/>
          </w:tcPr>
          <w:p w14:paraId="5969BBFC"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обеспечение внутреннего правопорядка (код 8.3)</w:t>
            </w:r>
          </w:p>
          <w:p w14:paraId="485D8558"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292" w:type="dxa"/>
          </w:tcPr>
          <w:p w14:paraId="46D14FC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66EEFBE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2292" w:type="dxa"/>
          </w:tcPr>
          <w:p w14:paraId="7941DE7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296" w:type="dxa"/>
            <w:vMerge/>
          </w:tcPr>
          <w:p w14:paraId="6F00ABD5" w14:textId="77777777" w:rsidR="009B2A31" w:rsidRPr="004B7F06" w:rsidRDefault="009B2A31" w:rsidP="009B2A31">
            <w:pPr>
              <w:widowControl w:val="0"/>
              <w:numPr>
                <w:ilvl w:val="0"/>
                <w:numId w:val="7"/>
              </w:numPr>
              <w:tabs>
                <w:tab w:val="left" w:pos="511"/>
              </w:tabs>
              <w:spacing w:after="0" w:line="240" w:lineRule="auto"/>
              <w:ind w:firstLine="284"/>
              <w:jc w:val="both"/>
              <w:rPr>
                <w:rFonts w:ascii="Times New Roman" w:eastAsia="SimSun" w:hAnsi="Times New Roman" w:cs="Calibri"/>
                <w:lang w:eastAsia="zh-CN"/>
              </w:rPr>
            </w:pPr>
          </w:p>
        </w:tc>
      </w:tr>
    </w:tbl>
    <w:p w14:paraId="60D97F57" w14:textId="77777777" w:rsidR="009B2A31" w:rsidRPr="004B7F06" w:rsidRDefault="009B2A31" w:rsidP="009B2A31">
      <w:pPr>
        <w:tabs>
          <w:tab w:val="left" w:pos="2520"/>
        </w:tabs>
        <w:spacing w:after="0" w:line="240" w:lineRule="auto"/>
        <w:ind w:firstLine="284"/>
        <w:rPr>
          <w:rFonts w:ascii="Times New Roman" w:eastAsia="Times New Roman" w:hAnsi="Times New Roman" w:cs="Times New Roman"/>
          <w:b/>
          <w:lang w:eastAsia="ru-RU"/>
        </w:rPr>
      </w:pPr>
    </w:p>
    <w:p w14:paraId="12F70985" w14:textId="77777777" w:rsidR="009B2A31" w:rsidRPr="004B7F06" w:rsidRDefault="009B2A31" w:rsidP="009B2A31">
      <w:pPr>
        <w:tabs>
          <w:tab w:val="left" w:pos="2520"/>
        </w:tabs>
        <w:spacing w:after="0" w:line="240" w:lineRule="auto"/>
        <w:ind w:firstLine="284"/>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962"/>
      </w:tblGrid>
      <w:tr w:rsidR="004B7F06" w:rsidRPr="004B7F06" w14:paraId="40A55BB5" w14:textId="77777777" w:rsidTr="009B2A31">
        <w:trPr>
          <w:trHeight w:val="552"/>
        </w:trPr>
        <w:tc>
          <w:tcPr>
            <w:tcW w:w="5245" w:type="dxa"/>
            <w:vAlign w:val="center"/>
          </w:tcPr>
          <w:p w14:paraId="2A34EFC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962" w:type="dxa"/>
            <w:vAlign w:val="center"/>
          </w:tcPr>
          <w:p w14:paraId="4BDFBBE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138442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69AEDE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B58CFD5" w14:textId="77777777" w:rsidTr="009B2A31">
        <w:trPr>
          <w:trHeight w:val="841"/>
        </w:trPr>
        <w:tc>
          <w:tcPr>
            <w:tcW w:w="5245" w:type="dxa"/>
          </w:tcPr>
          <w:p w14:paraId="22BC0FB7" w14:textId="77777777" w:rsidR="009B2A31" w:rsidRPr="004B7F06" w:rsidRDefault="009B2A31" w:rsidP="009B2A31">
            <w:pPr>
              <w:numPr>
                <w:ilvl w:val="0"/>
                <w:numId w:val="14"/>
              </w:numPr>
              <w:tabs>
                <w:tab w:val="left" w:pos="567"/>
              </w:tabs>
              <w:spacing w:after="0" w:line="240" w:lineRule="auto"/>
              <w:rPr>
                <w:rFonts w:ascii="Times New Roman" w:eastAsia="Times New Roman" w:hAnsi="Times New Roman" w:cs="Times New Roman"/>
                <w:lang w:eastAsia="ru-RU"/>
              </w:rPr>
            </w:pPr>
          </w:p>
        </w:tc>
        <w:tc>
          <w:tcPr>
            <w:tcW w:w="4962" w:type="dxa"/>
          </w:tcPr>
          <w:p w14:paraId="23B3949B" w14:textId="77777777" w:rsidR="009B2A31" w:rsidRPr="004B7F06" w:rsidRDefault="009B2A31" w:rsidP="009B2A31">
            <w:pPr>
              <w:tabs>
                <w:tab w:val="left" w:pos="505"/>
              </w:tabs>
              <w:suppressAutoHyphens/>
              <w:spacing w:after="0" w:line="240" w:lineRule="auto"/>
              <w:ind w:firstLine="317"/>
              <w:textAlignment w:val="baseline"/>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w:t>
            </w:r>
          </w:p>
        </w:tc>
      </w:tr>
    </w:tbl>
    <w:p w14:paraId="5929E9D5"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37FC66D9" w14:textId="286939AA"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Основные цвета отделки фасадов в зоне Т-3 – белый, серый, бежевый.</w:t>
      </w:r>
    </w:p>
    <w:p w14:paraId="67D60632" w14:textId="77777777" w:rsidR="006B1C80" w:rsidRPr="004B7F06" w:rsidRDefault="006B1C80" w:rsidP="009B2A31">
      <w:pPr>
        <w:spacing w:after="0" w:line="240" w:lineRule="auto"/>
        <w:ind w:firstLine="284"/>
        <w:jc w:val="both"/>
        <w:rPr>
          <w:rFonts w:ascii="Times New Roman" w:eastAsia="SimSun" w:hAnsi="Times New Roman" w:cs="Times New Roman"/>
          <w:lang w:eastAsia="zh-CN"/>
        </w:rPr>
      </w:pPr>
    </w:p>
    <w:p w14:paraId="69025DD5" w14:textId="77777777" w:rsidR="009B2A31" w:rsidRPr="004B7F06" w:rsidRDefault="009B2A31" w:rsidP="009B2A31">
      <w:pPr>
        <w:rPr>
          <w:rFonts w:ascii="Times New Roman" w:hAnsi="Times New Roman" w:cs="Times New Roman"/>
          <w:sz w:val="24"/>
        </w:rPr>
      </w:pPr>
    </w:p>
    <w:p w14:paraId="1AD6ADC4" w14:textId="77777777" w:rsidR="009B2A31" w:rsidRPr="004B7F06" w:rsidRDefault="009B2A31" w:rsidP="009B2A31">
      <w:pPr>
        <w:keepNext/>
        <w:keepLines/>
        <w:spacing w:before="200" w:after="0" w:line="312" w:lineRule="auto"/>
        <w:ind w:firstLine="709"/>
        <w:jc w:val="both"/>
        <w:outlineLvl w:val="2"/>
        <w:rPr>
          <w:rFonts w:ascii="Cambria" w:eastAsia="Times New Roman" w:hAnsi="Cambria" w:cs="Times New Roman"/>
          <w:b/>
          <w:sz w:val="24"/>
          <w:szCs w:val="24"/>
          <w:lang w:eastAsia="ru-RU"/>
        </w:rPr>
      </w:pPr>
      <w:bookmarkStart w:id="198" w:name="_Toc385362267"/>
      <w:r w:rsidRPr="004B7F06">
        <w:rPr>
          <w:rFonts w:ascii="Cambria" w:eastAsia="Times New Roman" w:hAnsi="Cambria" w:cs="Times New Roman"/>
          <w:b/>
          <w:sz w:val="24"/>
          <w:szCs w:val="24"/>
          <w:lang w:eastAsia="ru-RU"/>
        </w:rPr>
        <w:t xml:space="preserve">Статья 27. Градостроительные регламенты. </w:t>
      </w:r>
    </w:p>
    <w:p w14:paraId="38D4F592" w14:textId="77777777" w:rsidR="009B2A31" w:rsidRPr="004B7F06" w:rsidRDefault="009B2A31" w:rsidP="009B2A31">
      <w:pPr>
        <w:keepNext/>
        <w:keepLines/>
        <w:spacing w:before="200" w:after="0" w:line="312" w:lineRule="auto"/>
        <w:ind w:firstLine="709"/>
        <w:jc w:val="center"/>
        <w:outlineLvl w:val="2"/>
        <w:rPr>
          <w:rFonts w:ascii="Cambria" w:eastAsia="Times New Roman" w:hAnsi="Cambria" w:cs="Times New Roman"/>
          <w:b/>
          <w:sz w:val="24"/>
          <w:szCs w:val="24"/>
          <w:lang w:eastAsia="ru-RU"/>
        </w:rPr>
      </w:pPr>
      <w:r w:rsidRPr="004B7F06">
        <w:rPr>
          <w:rFonts w:ascii="Cambria" w:eastAsia="Times New Roman" w:hAnsi="Cambria" w:cs="Times New Roman"/>
          <w:b/>
          <w:sz w:val="24"/>
          <w:szCs w:val="24"/>
          <w:lang w:eastAsia="ru-RU"/>
        </w:rPr>
        <w:t>И. Зоны объектов инженерной инфраструктуры.</w:t>
      </w:r>
      <w:bookmarkEnd w:id="198"/>
    </w:p>
    <w:p w14:paraId="5CDDB2CF"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4021A80F"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994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45"/>
        <w:gridCol w:w="2600"/>
        <w:gridCol w:w="2640"/>
        <w:gridCol w:w="2366"/>
      </w:tblGrid>
      <w:tr w:rsidR="004B7F06" w:rsidRPr="004B7F06" w14:paraId="78542763" w14:textId="77777777" w:rsidTr="006C263A">
        <w:trPr>
          <w:trHeight w:val="552"/>
        </w:trPr>
        <w:tc>
          <w:tcPr>
            <w:tcW w:w="2292" w:type="dxa"/>
            <w:vAlign w:val="center"/>
          </w:tcPr>
          <w:p w14:paraId="663920C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645" w:type="dxa"/>
            <w:gridSpan w:val="2"/>
          </w:tcPr>
          <w:p w14:paraId="38AAC67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640" w:type="dxa"/>
          </w:tcPr>
          <w:p w14:paraId="0A8C6CB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366" w:type="dxa"/>
            <w:vAlign w:val="center"/>
          </w:tcPr>
          <w:p w14:paraId="483480A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1375E8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4324A2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0845DDED" w14:textId="77777777" w:rsidTr="006C263A">
        <w:trPr>
          <w:trHeight w:val="1399"/>
        </w:trPr>
        <w:tc>
          <w:tcPr>
            <w:tcW w:w="2292" w:type="dxa"/>
          </w:tcPr>
          <w:p w14:paraId="4F780404" w14:textId="3D82C3E0"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199" w:name="sub_1031"/>
            <w:r w:rsidRPr="004B7F06">
              <w:rPr>
                <w:rFonts w:ascii="Times New Roman" w:eastAsia="Times New Roman" w:hAnsi="Times New Roman" w:cs="Times New Roman"/>
                <w:lang w:eastAsia="ru-RU"/>
              </w:rPr>
              <w:t>- коммунальное обслуживание</w:t>
            </w:r>
            <w:bookmarkEnd w:id="199"/>
            <w:r w:rsidRPr="004B7F06">
              <w:rPr>
                <w:rFonts w:ascii="Times New Roman" w:eastAsia="Times New Roman" w:hAnsi="Times New Roman" w:cs="Times New Roman"/>
                <w:lang w:eastAsia="ru-RU"/>
              </w:rPr>
              <w:t xml:space="preserve"> (код 3.1)</w:t>
            </w:r>
          </w:p>
          <w:p w14:paraId="4A3EDB74"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645" w:type="dxa"/>
            <w:gridSpan w:val="2"/>
          </w:tcPr>
          <w:p w14:paraId="6875CE5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0A7A2B0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0BD1D80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0C5963A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640" w:type="dxa"/>
          </w:tcPr>
          <w:p w14:paraId="5C4FDE3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366" w:type="dxa"/>
            <w:vMerge w:val="restart"/>
          </w:tcPr>
          <w:p w14:paraId="2CCC5AD0"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предельная минимальная/ максимальная площадь земельного участка – не устанавливается.</w:t>
            </w:r>
          </w:p>
          <w:p w14:paraId="2F4C91B6" w14:textId="7A502B86" w:rsidR="009B2A31" w:rsidRPr="004B7F06" w:rsidRDefault="00E30713"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инимальная ширина земельных участков вдоль фронта улицы (проезда) – </w:t>
            </w:r>
            <w:r w:rsidR="009B2A31" w:rsidRPr="004B7F06">
              <w:rPr>
                <w:rFonts w:ascii="Times New Roman" w:eastAsia="Times New Roman" w:hAnsi="Times New Roman" w:cs="Times New Roman"/>
                <w:b/>
                <w:lang w:eastAsia="ru-RU"/>
              </w:rPr>
              <w:t>8 м</w:t>
            </w:r>
            <w:r w:rsidR="009B2A31" w:rsidRPr="004B7F06">
              <w:rPr>
                <w:rFonts w:ascii="Times New Roman" w:eastAsia="Times New Roman" w:hAnsi="Times New Roman" w:cs="Times New Roman"/>
                <w:lang w:eastAsia="ru-RU"/>
              </w:rPr>
              <w:t>;</w:t>
            </w:r>
          </w:p>
          <w:p w14:paraId="277EAEB0" w14:textId="7C44F607"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w:t>
            </w:r>
            <w:r w:rsidR="009B2A31" w:rsidRPr="004B7F06">
              <w:rPr>
                <w:rFonts w:ascii="Times New Roman" w:eastAsia="Times New Roman" w:hAnsi="Times New Roman" w:cs="Times New Roman"/>
                <w:lang w:eastAsia="ru-RU"/>
              </w:rPr>
              <w:t>оличество надземных этажей – не более 1 этажа</w:t>
            </w:r>
          </w:p>
          <w:p w14:paraId="420058EC" w14:textId="7175DFA4"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этажа – </w:t>
            </w:r>
            <w:r w:rsidR="009B2A31" w:rsidRPr="004B7F06">
              <w:rPr>
                <w:rFonts w:ascii="Times New Roman" w:eastAsia="Times New Roman" w:hAnsi="Times New Roman" w:cs="Times New Roman"/>
                <w:b/>
                <w:lang w:eastAsia="ru-RU"/>
              </w:rPr>
              <w:t>не подлежит ограничению,</w:t>
            </w:r>
            <w:r w:rsidR="009B2A31" w:rsidRPr="004B7F06">
              <w:rPr>
                <w:rFonts w:ascii="Times New Roman" w:eastAsia="Times New Roman" w:hAnsi="Times New Roman" w:cs="Times New Roman"/>
                <w:lang w:eastAsia="ru-RU"/>
              </w:rPr>
              <w:t xml:space="preserve"> за исключением объектов сотовой, радиорелейной, спутниковой связи. </w:t>
            </w:r>
          </w:p>
          <w:p w14:paraId="22603E69" w14:textId="7AB42A5D"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w:t>
            </w:r>
            <w:r w:rsidR="009B2A31" w:rsidRPr="004B7F06">
              <w:rPr>
                <w:rFonts w:ascii="Times New Roman" w:eastAsia="Times New Roman" w:hAnsi="Times New Roman" w:cs="Times New Roman"/>
                <w:lang w:eastAsia="ru-RU"/>
              </w:rPr>
              <w:t xml:space="preserve">зеленение – не менее </w:t>
            </w:r>
            <w:r w:rsidR="009B2A31" w:rsidRPr="004B7F06">
              <w:rPr>
                <w:rFonts w:ascii="Times New Roman" w:eastAsia="Times New Roman" w:hAnsi="Times New Roman" w:cs="Times New Roman"/>
                <w:b/>
                <w:lang w:eastAsia="ru-RU"/>
              </w:rPr>
              <w:t>10%</w:t>
            </w:r>
            <w:r w:rsidR="009B2A31" w:rsidRPr="004B7F06">
              <w:rPr>
                <w:rFonts w:ascii="Times New Roman" w:eastAsia="Times New Roman" w:hAnsi="Times New Roman" w:cs="Times New Roman"/>
                <w:lang w:eastAsia="ru-RU"/>
              </w:rPr>
              <w:t xml:space="preserve"> от площади земельного участка.</w:t>
            </w:r>
          </w:p>
          <w:p w14:paraId="61471277" w14:textId="6BA2AE89" w:rsidR="009B2A31" w:rsidRPr="004B7F06" w:rsidRDefault="00E30713"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инимальный отступ от границ участка - </w:t>
            </w:r>
            <w:r w:rsidR="009B2A31" w:rsidRPr="004B7F06">
              <w:rPr>
                <w:rFonts w:ascii="Times New Roman" w:eastAsia="Times New Roman" w:hAnsi="Times New Roman" w:cs="Times New Roman"/>
                <w:b/>
                <w:lang w:eastAsia="ru-RU"/>
              </w:rPr>
              <w:t>1 м.</w:t>
            </w:r>
          </w:p>
          <w:p w14:paraId="7E9C54A4" w14:textId="25C3E4F8" w:rsidR="009B2A31" w:rsidRPr="004B7F06" w:rsidRDefault="00E30713" w:rsidP="009B2A31">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Calibri"/>
                <w:lang w:eastAsia="zh-CN"/>
              </w:rPr>
              <w:lastRenderedPageBreak/>
              <w:t>- ма</w:t>
            </w:r>
            <w:r w:rsidR="009B2A31" w:rsidRPr="004B7F06">
              <w:rPr>
                <w:rFonts w:ascii="Times New Roman" w:eastAsia="SimSun" w:hAnsi="Times New Roman" w:cs="Calibri"/>
                <w:lang w:eastAsia="zh-CN"/>
              </w:rPr>
              <w:t>ксимальный процент застройки в границах земельного участка</w:t>
            </w:r>
            <w:r w:rsidR="009B2A31" w:rsidRPr="004B7F06">
              <w:rPr>
                <w:rFonts w:ascii="Times New Roman" w:eastAsia="SimSun" w:hAnsi="Times New Roman" w:cs="Times New Roman"/>
                <w:lang w:eastAsia="zh-CN"/>
              </w:rPr>
              <w:t xml:space="preserve">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4E68099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tc>
      </w:tr>
      <w:tr w:rsidR="004B7F06" w:rsidRPr="004B7F06" w14:paraId="56608899" w14:textId="77777777" w:rsidTr="006C263A">
        <w:trPr>
          <w:trHeight w:val="1397"/>
        </w:trPr>
        <w:tc>
          <w:tcPr>
            <w:tcW w:w="2292" w:type="dxa"/>
          </w:tcPr>
          <w:p w14:paraId="7B5F734F" w14:textId="64FD1958"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200" w:name="sub_10391"/>
            <w:r w:rsidRPr="004B7F06">
              <w:rPr>
                <w:rFonts w:ascii="Times New Roman" w:eastAsia="Times New Roman" w:hAnsi="Times New Roman" w:cs="Times New Roman"/>
                <w:lang w:eastAsia="ru-RU"/>
              </w:rPr>
              <w:lastRenderedPageBreak/>
              <w:t>- обеспечение деятельности в области гидрометеорологии и смежных с ней областях</w:t>
            </w:r>
            <w:bookmarkEnd w:id="200"/>
            <w:r w:rsidRPr="004B7F06">
              <w:rPr>
                <w:rFonts w:ascii="Times New Roman" w:eastAsia="Times New Roman" w:hAnsi="Times New Roman" w:cs="Times New Roman"/>
                <w:lang w:eastAsia="ru-RU"/>
              </w:rPr>
              <w:t xml:space="preserve"> (код 3.9.1)</w:t>
            </w:r>
          </w:p>
          <w:p w14:paraId="17D78FF8"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3BAD0B8" w14:textId="77777777" w:rsidR="009B2A31" w:rsidRPr="004B7F06" w:rsidRDefault="009B2A31" w:rsidP="009B2A31">
            <w:pPr>
              <w:spacing w:after="0" w:line="240" w:lineRule="auto"/>
              <w:rPr>
                <w:rFonts w:ascii="Times New Roman" w:eastAsia="Times New Roman" w:hAnsi="Times New Roman" w:cs="Times New Roman"/>
                <w:lang w:eastAsia="ru-RU"/>
              </w:rPr>
            </w:pPr>
          </w:p>
          <w:p w14:paraId="70E60273" w14:textId="77777777" w:rsidR="009B2A31" w:rsidRPr="004B7F06" w:rsidRDefault="009B2A31" w:rsidP="009B2A31">
            <w:pPr>
              <w:spacing w:after="0" w:line="240" w:lineRule="auto"/>
              <w:rPr>
                <w:rFonts w:ascii="Times New Roman" w:eastAsia="Times New Roman" w:hAnsi="Times New Roman" w:cs="Times New Roman"/>
                <w:lang w:eastAsia="ru-RU"/>
              </w:rPr>
            </w:pPr>
          </w:p>
          <w:p w14:paraId="42F8ED4A" w14:textId="77777777" w:rsidR="009B2A31" w:rsidRPr="004B7F06" w:rsidRDefault="009B2A31" w:rsidP="009B2A31">
            <w:pPr>
              <w:spacing w:after="0" w:line="240" w:lineRule="auto"/>
              <w:rPr>
                <w:rFonts w:ascii="Times New Roman" w:eastAsia="Times New Roman" w:hAnsi="Times New Roman" w:cs="Times New Roman"/>
                <w:lang w:eastAsia="ru-RU"/>
              </w:rPr>
            </w:pPr>
          </w:p>
          <w:p w14:paraId="62B3FEEE"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645" w:type="dxa"/>
            <w:gridSpan w:val="2"/>
          </w:tcPr>
          <w:p w14:paraId="2E47E28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2640" w:type="dxa"/>
          </w:tcPr>
          <w:p w14:paraId="16C933E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366" w:type="dxa"/>
            <w:vMerge/>
          </w:tcPr>
          <w:p w14:paraId="3FD7D704"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35ABD1FB" w14:textId="77777777" w:rsidTr="006C263A">
        <w:trPr>
          <w:trHeight w:val="1397"/>
        </w:trPr>
        <w:tc>
          <w:tcPr>
            <w:tcW w:w="2292" w:type="dxa"/>
          </w:tcPr>
          <w:p w14:paraId="50652EBF" w14:textId="03FEEE25"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201" w:name="sub_1067"/>
            <w:r w:rsidRPr="004B7F06">
              <w:rPr>
                <w:rFonts w:ascii="Times New Roman" w:eastAsia="Times New Roman" w:hAnsi="Times New Roman" w:cs="Times New Roman"/>
                <w:lang w:eastAsia="ru-RU"/>
              </w:rPr>
              <w:t>- энергетика</w:t>
            </w:r>
            <w:bookmarkEnd w:id="201"/>
            <w:r w:rsidRPr="004B7F06">
              <w:rPr>
                <w:rFonts w:ascii="Times New Roman" w:eastAsia="Times New Roman" w:hAnsi="Times New Roman" w:cs="Times New Roman"/>
                <w:lang w:eastAsia="ru-RU"/>
              </w:rPr>
              <w:t xml:space="preserve"> (код 6.7)</w:t>
            </w:r>
          </w:p>
          <w:p w14:paraId="54BF3512"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645" w:type="dxa"/>
            <w:gridSpan w:val="2"/>
          </w:tcPr>
          <w:p w14:paraId="4663CBA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гидроэнергетики, тепловых станций и других электростанций</w:t>
            </w:r>
          </w:p>
        </w:tc>
        <w:tc>
          <w:tcPr>
            <w:tcW w:w="2640" w:type="dxa"/>
          </w:tcPr>
          <w:p w14:paraId="7D88B6E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w:t>
            </w:r>
          </w:p>
        </w:tc>
        <w:tc>
          <w:tcPr>
            <w:tcW w:w="2366" w:type="dxa"/>
            <w:vMerge/>
          </w:tcPr>
          <w:p w14:paraId="00DCE78E"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77410DDE" w14:textId="77777777" w:rsidTr="006C263A">
        <w:trPr>
          <w:trHeight w:val="1397"/>
        </w:trPr>
        <w:tc>
          <w:tcPr>
            <w:tcW w:w="2292" w:type="dxa"/>
          </w:tcPr>
          <w:p w14:paraId="1BA36826"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гидротехнические сооружения (код 11.3)</w:t>
            </w:r>
          </w:p>
          <w:p w14:paraId="66DF3033"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645" w:type="dxa"/>
            <w:gridSpan w:val="2"/>
          </w:tcPr>
          <w:p w14:paraId="1B490FC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гидротехнические сооружения, необходимые для эксплуатации водохранилищ (плотин, водосбросов, </w:t>
            </w:r>
            <w:r w:rsidRPr="004B7F06">
              <w:rPr>
                <w:rFonts w:ascii="Times New Roman" w:eastAsia="Times New Roman" w:hAnsi="Times New Roman" w:cs="Times New Roman"/>
                <w:lang w:eastAsia="ru-RU"/>
              </w:rPr>
              <w:lastRenderedPageBreak/>
              <w:t xml:space="preserve">водозаборных, водовыпускных и другие гидротехнические сооружения, судопропускные сооружения, </w:t>
            </w:r>
            <w:proofErr w:type="spellStart"/>
            <w:r w:rsidRPr="004B7F06">
              <w:rPr>
                <w:rFonts w:ascii="Times New Roman" w:eastAsia="Times New Roman" w:hAnsi="Times New Roman" w:cs="Times New Roman"/>
                <w:lang w:eastAsia="ru-RU"/>
              </w:rPr>
              <w:t>рыбозащитные</w:t>
            </w:r>
            <w:proofErr w:type="spellEnd"/>
            <w:r w:rsidRPr="004B7F06">
              <w:rPr>
                <w:rFonts w:ascii="Times New Roman" w:eastAsia="Times New Roman" w:hAnsi="Times New Roman" w:cs="Times New Roman"/>
                <w:lang w:eastAsia="ru-RU"/>
              </w:rPr>
              <w:t xml:space="preserve"> и рыбопропускные сооружения, берегозащитные сооружения)</w:t>
            </w:r>
          </w:p>
        </w:tc>
        <w:tc>
          <w:tcPr>
            <w:tcW w:w="2640" w:type="dxa"/>
          </w:tcPr>
          <w:p w14:paraId="5CEF642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гидротехнических сооружений, необходимых для эксплуатации водохранилищ (плотин, </w:t>
            </w:r>
            <w:r w:rsidRPr="004B7F06">
              <w:rPr>
                <w:rFonts w:ascii="Times New Roman" w:eastAsia="Times New Roman" w:hAnsi="Times New Roman" w:cs="Times New Roman"/>
                <w:lang w:eastAsia="ru-RU"/>
              </w:rPr>
              <w:lastRenderedPageBreak/>
              <w:t xml:space="preserve">водосбросов, водозаборных, водовыпускных и другие гидротехнических сооружений, судопропускных сооружений, </w:t>
            </w:r>
            <w:proofErr w:type="spellStart"/>
            <w:r w:rsidRPr="004B7F06">
              <w:rPr>
                <w:rFonts w:ascii="Times New Roman" w:eastAsia="Times New Roman" w:hAnsi="Times New Roman" w:cs="Times New Roman"/>
                <w:lang w:eastAsia="ru-RU"/>
              </w:rPr>
              <w:t>рыбозащитных</w:t>
            </w:r>
            <w:proofErr w:type="spellEnd"/>
            <w:r w:rsidRPr="004B7F06">
              <w:rPr>
                <w:rFonts w:ascii="Times New Roman" w:eastAsia="Times New Roman" w:hAnsi="Times New Roman" w:cs="Times New Roman"/>
                <w:lang w:eastAsia="ru-RU"/>
              </w:rPr>
              <w:t xml:space="preserve"> и рыбопропускных сооружений, берегозащитных сооружений)</w:t>
            </w:r>
          </w:p>
        </w:tc>
        <w:tc>
          <w:tcPr>
            <w:tcW w:w="2366" w:type="dxa"/>
            <w:vMerge/>
          </w:tcPr>
          <w:p w14:paraId="66E195EA"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157B9D0A" w14:textId="77777777" w:rsidTr="006C263A">
        <w:trPr>
          <w:trHeight w:val="1397"/>
        </w:trPr>
        <w:tc>
          <w:tcPr>
            <w:tcW w:w="2292" w:type="dxa"/>
          </w:tcPr>
          <w:p w14:paraId="15BDF204"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обеспечение внутреннего правопорядка (код 8.3)</w:t>
            </w:r>
          </w:p>
          <w:p w14:paraId="32FA3A60"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645" w:type="dxa"/>
            <w:gridSpan w:val="2"/>
          </w:tcPr>
          <w:p w14:paraId="449E542F"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территориальных подразделений МВД и других федеральных министерств и ведомств;</w:t>
            </w:r>
          </w:p>
          <w:p w14:paraId="09106AB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гражданской обороны (убежища, противорадиационные укрытия и т.п.).</w:t>
            </w:r>
          </w:p>
        </w:tc>
        <w:tc>
          <w:tcPr>
            <w:tcW w:w="2640" w:type="dxa"/>
          </w:tcPr>
          <w:p w14:paraId="55DAA79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366" w:type="dxa"/>
            <w:vMerge/>
          </w:tcPr>
          <w:p w14:paraId="405B9BFA"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11F1BABD" w14:textId="77777777" w:rsidTr="006C263A">
        <w:trPr>
          <w:trHeight w:val="1397"/>
        </w:trPr>
        <w:tc>
          <w:tcPr>
            <w:tcW w:w="2292" w:type="dxa"/>
          </w:tcPr>
          <w:p w14:paraId="42444C98"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t>- общественное управление (код 3.8)</w:t>
            </w:r>
          </w:p>
        </w:tc>
        <w:tc>
          <w:tcPr>
            <w:tcW w:w="2645" w:type="dxa"/>
            <w:gridSpan w:val="2"/>
          </w:tcPr>
          <w:p w14:paraId="513B3364" w14:textId="76391E94"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r w:rsidRPr="004B7F06">
              <w:rPr>
                <w:rFonts w:ascii="Times New Roman" w:hAnsi="Times New Roman"/>
              </w:rPr>
              <w:lastRenderedPageBreak/>
              <w:t>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640" w:type="dxa"/>
          </w:tcPr>
          <w:p w14:paraId="672F6ACD"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w:t>
            </w:r>
            <w:r w:rsidRPr="004B7F06">
              <w:rPr>
                <w:rFonts w:ascii="Times New Roman" w:eastAsia="Times New Roman" w:hAnsi="Times New Roman" w:cs="Times New Roman"/>
                <w:lang w:eastAsia="ru-RU"/>
              </w:rPr>
              <w:lastRenderedPageBreak/>
              <w:t>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366" w:type="dxa"/>
            <w:vMerge/>
          </w:tcPr>
          <w:p w14:paraId="212134C2" w14:textId="77777777" w:rsidR="0097046A" w:rsidRPr="004B7F06" w:rsidRDefault="0097046A" w:rsidP="0097046A">
            <w:pPr>
              <w:spacing w:after="0" w:line="240" w:lineRule="auto"/>
              <w:jc w:val="both"/>
              <w:rPr>
                <w:rFonts w:ascii="Times New Roman" w:eastAsia="Times New Roman" w:hAnsi="Times New Roman" w:cs="Times New Roman"/>
                <w:lang w:eastAsia="ru-RU"/>
              </w:rPr>
            </w:pPr>
          </w:p>
        </w:tc>
      </w:tr>
      <w:tr w:rsidR="004B7F06" w:rsidRPr="004B7F06" w14:paraId="1C844CF2" w14:textId="77777777" w:rsidTr="006C263A">
        <w:trPr>
          <w:trHeight w:val="1397"/>
        </w:trPr>
        <w:tc>
          <w:tcPr>
            <w:tcW w:w="2292" w:type="dxa"/>
          </w:tcPr>
          <w:p w14:paraId="0195AA5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связь (код 6.8)</w:t>
            </w:r>
          </w:p>
          <w:p w14:paraId="65B4C8F5"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645" w:type="dxa"/>
            <w:gridSpan w:val="2"/>
          </w:tcPr>
          <w:p w14:paraId="638E5AC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640" w:type="dxa"/>
          </w:tcPr>
          <w:p w14:paraId="673DB90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366" w:type="dxa"/>
            <w:vMerge/>
          </w:tcPr>
          <w:p w14:paraId="45EFD327"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6B0E8092" w14:textId="77777777" w:rsidTr="006C263A">
        <w:trPr>
          <w:trHeight w:val="552"/>
        </w:trPr>
        <w:tc>
          <w:tcPr>
            <w:tcW w:w="2292" w:type="dxa"/>
          </w:tcPr>
          <w:p w14:paraId="1A88A83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645" w:type="dxa"/>
            <w:gridSpan w:val="2"/>
          </w:tcPr>
          <w:p w14:paraId="07AA510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640" w:type="dxa"/>
          </w:tcPr>
          <w:p w14:paraId="2BF417F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366" w:type="dxa"/>
          </w:tcPr>
          <w:p w14:paraId="4E4954E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6E4BBFE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663D077" w14:textId="77777777" w:rsidTr="006C263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292" w:type="dxa"/>
          </w:tcPr>
          <w:p w14:paraId="266757F4"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645" w:type="dxa"/>
            <w:gridSpan w:val="2"/>
          </w:tcPr>
          <w:p w14:paraId="65A5E9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28F441F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640" w:type="dxa"/>
          </w:tcPr>
          <w:p w14:paraId="3D94228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w:t>
            </w:r>
            <w:r w:rsidRPr="004B7F06">
              <w:rPr>
                <w:rFonts w:ascii="Times New Roman" w:eastAsia="Times New Roman" w:hAnsi="Times New Roman" w:cs="Times New Roman"/>
                <w:lang w:eastAsia="ru-RU"/>
              </w:rPr>
              <w:lastRenderedPageBreak/>
              <w:t>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366" w:type="dxa"/>
          </w:tcPr>
          <w:p w14:paraId="76FEA2C2" w14:textId="4649B309" w:rsidR="009B2A31" w:rsidRPr="004B7F06" w:rsidRDefault="00E3071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9B2A31" w:rsidRPr="004B7F06">
              <w:rPr>
                <w:rFonts w:ascii="Times New Roman" w:eastAsia="Times New Roman" w:hAnsi="Times New Roman" w:cs="Times New Roman"/>
                <w:lang w:eastAsia="ru-RU"/>
              </w:rPr>
              <w:t>минимальная/</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максимальная площадь земельных участков - 10 кв. </w:t>
            </w:r>
            <w:proofErr w:type="gramStart"/>
            <w:r w:rsidR="009B2A31" w:rsidRPr="004B7F06">
              <w:rPr>
                <w:rFonts w:ascii="Times New Roman" w:eastAsia="Times New Roman" w:hAnsi="Times New Roman" w:cs="Times New Roman"/>
                <w:lang w:eastAsia="ru-RU"/>
              </w:rPr>
              <w:t>м/не</w:t>
            </w:r>
            <w:proofErr w:type="gramEnd"/>
            <w:r w:rsidR="009B2A31" w:rsidRPr="004B7F06">
              <w:rPr>
                <w:rFonts w:ascii="Times New Roman" w:eastAsia="Times New Roman" w:hAnsi="Times New Roman" w:cs="Times New Roman"/>
                <w:lang w:eastAsia="ru-RU"/>
              </w:rPr>
              <w:t xml:space="preserve"> подлежит ограничению; </w:t>
            </w:r>
          </w:p>
          <w:p w14:paraId="21B6F260" w14:textId="14664BCB" w:rsidR="009B2A31" w:rsidRPr="004B7F06" w:rsidRDefault="00E3071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027D1722" w14:textId="33767753" w:rsidR="009B2A31" w:rsidRPr="004B7F06" w:rsidRDefault="00E3071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минимальные отступы от границ земельных участков - 3 м;</w:t>
            </w:r>
          </w:p>
          <w:p w14:paraId="13ED270E" w14:textId="62CC770E" w:rsidR="009B2A31" w:rsidRPr="004B7F06" w:rsidRDefault="00E3071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9B2A31"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0C00044E" w14:textId="59002E00" w:rsidR="009B2A31" w:rsidRPr="004B7F06" w:rsidRDefault="00E3071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строений, сооружений от уровня земли – 15 м;</w:t>
            </w:r>
          </w:p>
          <w:p w14:paraId="77B1E200" w14:textId="76F18EA3" w:rsidR="009B2A31" w:rsidRPr="004B7F06" w:rsidRDefault="00E3071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этажа – не устанавливается;</w:t>
            </w:r>
          </w:p>
          <w:p w14:paraId="7E3806A4" w14:textId="2BF9FED9" w:rsidR="009B2A31" w:rsidRPr="004B7F06" w:rsidRDefault="00E30713"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 80%</w:t>
            </w:r>
          </w:p>
        </w:tc>
      </w:tr>
      <w:tr w:rsidR="004B7F06" w:rsidRPr="004B7F06" w14:paraId="7C49A69E" w14:textId="77777777" w:rsidTr="006C263A">
        <w:trPr>
          <w:trHeight w:val="552"/>
        </w:trPr>
        <w:tc>
          <w:tcPr>
            <w:tcW w:w="2337" w:type="dxa"/>
            <w:gridSpan w:val="2"/>
          </w:tcPr>
          <w:p w14:paraId="7E414E0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2600" w:type="dxa"/>
          </w:tcPr>
          <w:p w14:paraId="2A5C4D5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640" w:type="dxa"/>
          </w:tcPr>
          <w:p w14:paraId="3210164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66" w:type="dxa"/>
          </w:tcPr>
          <w:p w14:paraId="2E33EF3F" w14:textId="6D499C1A"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инимальная площадь земельных участков – 20 </w:t>
            </w:r>
            <w:proofErr w:type="spellStart"/>
            <w:r w:rsidR="009B2A31" w:rsidRPr="004B7F06">
              <w:rPr>
                <w:rFonts w:ascii="Times New Roman" w:eastAsia="Times New Roman" w:hAnsi="Times New Roman" w:cs="Times New Roman"/>
                <w:lang w:eastAsia="ru-RU"/>
              </w:rPr>
              <w:t>кв.м</w:t>
            </w:r>
            <w:proofErr w:type="spellEnd"/>
            <w:r w:rsidR="009B2A31" w:rsidRPr="004B7F06">
              <w:rPr>
                <w:rFonts w:ascii="Times New Roman" w:eastAsia="Times New Roman" w:hAnsi="Times New Roman" w:cs="Times New Roman"/>
                <w:lang w:eastAsia="ru-RU"/>
              </w:rPr>
              <w:t>.</w:t>
            </w:r>
          </w:p>
          <w:p w14:paraId="196E1FFA" w14:textId="61760A16"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Тепло</w:t>
            </w:r>
            <w:r w:rsidRPr="004B7F06">
              <w:rPr>
                <w:rFonts w:ascii="Times New Roman" w:eastAsia="Times New Roman" w:hAnsi="Times New Roman" w:cs="Times New Roman"/>
                <w:lang w:eastAsia="ru-RU"/>
              </w:rPr>
              <w:t>вые котельные мощностью</w:t>
            </w:r>
            <w:r w:rsidR="009B2A31" w:rsidRPr="004B7F06">
              <w:rPr>
                <w:rFonts w:ascii="Times New Roman" w:eastAsia="Times New Roman" w:hAnsi="Times New Roman" w:cs="Times New Roman"/>
                <w:lang w:eastAsia="ru-RU"/>
              </w:rPr>
              <w:t xml:space="preserve"> до 200 Гкал.</w:t>
            </w:r>
          </w:p>
          <w:p w14:paraId="30CD765D" w14:textId="23F96E4D"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1 этажа.</w:t>
            </w:r>
          </w:p>
          <w:p w14:paraId="55429EA2" w14:textId="77CD90F4" w:rsidR="009B2A31" w:rsidRPr="004B7F06" w:rsidRDefault="00E30713"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p w14:paraId="77CC86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w:t>
            </w:r>
            <w:r w:rsidRPr="004B7F06">
              <w:rPr>
                <w:rFonts w:ascii="Times New Roman" w:eastAsia="Times New Roman" w:hAnsi="Times New Roman" w:cs="Times New Roman"/>
                <w:lang w:eastAsia="ru-RU"/>
              </w:rPr>
              <w:lastRenderedPageBreak/>
              <w:t>администрации муниципального образования город Новороссийск.</w:t>
            </w:r>
          </w:p>
        </w:tc>
      </w:tr>
      <w:tr w:rsidR="004B7F06" w:rsidRPr="004B7F06" w14:paraId="425C7925" w14:textId="77777777" w:rsidTr="006C263A">
        <w:trPr>
          <w:trHeight w:val="552"/>
        </w:trPr>
        <w:tc>
          <w:tcPr>
            <w:tcW w:w="2337" w:type="dxa"/>
            <w:gridSpan w:val="2"/>
            <w:tcBorders>
              <w:top w:val="single" w:sz="4" w:space="0" w:color="auto"/>
              <w:left w:val="single" w:sz="4" w:space="0" w:color="auto"/>
              <w:bottom w:val="single" w:sz="4" w:space="0" w:color="auto"/>
              <w:right w:val="single" w:sz="4" w:space="0" w:color="auto"/>
            </w:tcBorders>
          </w:tcPr>
          <w:p w14:paraId="3089E97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хранение автотранспорта (код 2.7.1)</w:t>
            </w:r>
          </w:p>
        </w:tc>
        <w:tc>
          <w:tcPr>
            <w:tcW w:w="2600" w:type="dxa"/>
            <w:tcBorders>
              <w:top w:val="single" w:sz="4" w:space="0" w:color="auto"/>
              <w:left w:val="single" w:sz="4" w:space="0" w:color="auto"/>
              <w:bottom w:val="single" w:sz="4" w:space="0" w:color="auto"/>
              <w:right w:val="single" w:sz="4" w:space="0" w:color="auto"/>
            </w:tcBorders>
          </w:tcPr>
          <w:p w14:paraId="35CE73F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4C44911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640" w:type="dxa"/>
            <w:tcBorders>
              <w:top w:val="single" w:sz="4" w:space="0" w:color="auto"/>
              <w:left w:val="single" w:sz="4" w:space="0" w:color="auto"/>
              <w:bottom w:val="single" w:sz="4" w:space="0" w:color="auto"/>
              <w:right w:val="single" w:sz="4" w:space="0" w:color="auto"/>
            </w:tcBorders>
          </w:tcPr>
          <w:p w14:paraId="7D800E6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366" w:type="dxa"/>
            <w:tcBorders>
              <w:top w:val="single" w:sz="4" w:space="0" w:color="auto"/>
              <w:left w:val="single" w:sz="4" w:space="0" w:color="auto"/>
              <w:bottom w:val="single" w:sz="4" w:space="0" w:color="auto"/>
              <w:right w:val="single" w:sz="4" w:space="0" w:color="auto"/>
            </w:tcBorders>
          </w:tcPr>
          <w:p w14:paraId="149544D6" w14:textId="6EB342EB"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953EAC"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3D7E70E7"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36BE195F"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35E027FB"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736A932F"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5A9D6B75"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5E9CD9CD" w14:textId="64304B3B" w:rsidR="009B2A31"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408315BD" w14:textId="77777777" w:rsidTr="006C263A">
        <w:trPr>
          <w:trHeight w:val="552"/>
        </w:trPr>
        <w:tc>
          <w:tcPr>
            <w:tcW w:w="2337" w:type="dxa"/>
            <w:gridSpan w:val="2"/>
            <w:tcBorders>
              <w:top w:val="single" w:sz="4" w:space="0" w:color="auto"/>
              <w:left w:val="single" w:sz="4" w:space="0" w:color="auto"/>
              <w:bottom w:val="single" w:sz="4" w:space="0" w:color="auto"/>
              <w:right w:val="single" w:sz="4" w:space="0" w:color="auto"/>
            </w:tcBorders>
          </w:tcPr>
          <w:p w14:paraId="49B115C7"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299D4258"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p>
          <w:p w14:paraId="347EE0AE" w14:textId="1106F5A6"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600" w:type="dxa"/>
            <w:tcBorders>
              <w:top w:val="single" w:sz="4" w:space="0" w:color="auto"/>
              <w:left w:val="single" w:sz="4" w:space="0" w:color="auto"/>
              <w:bottom w:val="single" w:sz="4" w:space="0" w:color="auto"/>
              <w:right w:val="single" w:sz="4" w:space="0" w:color="auto"/>
            </w:tcBorders>
          </w:tcPr>
          <w:p w14:paraId="027E3EF8" w14:textId="530AA650" w:rsidR="006C263A" w:rsidRPr="004B7F06" w:rsidRDefault="006C263A" w:rsidP="006C263A">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640" w:type="dxa"/>
            <w:tcBorders>
              <w:top w:val="single" w:sz="4" w:space="0" w:color="auto"/>
              <w:left w:val="single" w:sz="4" w:space="0" w:color="auto"/>
              <w:bottom w:val="single" w:sz="4" w:space="0" w:color="auto"/>
              <w:right w:val="single" w:sz="4" w:space="0" w:color="auto"/>
            </w:tcBorders>
          </w:tcPr>
          <w:p w14:paraId="404255B5" w14:textId="5A9B3011"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w:t>
            </w:r>
            <w:r w:rsidRPr="004B7F06">
              <w:rPr>
                <w:rFonts w:ascii="Times New Roman" w:eastAsia="Times New Roman" w:hAnsi="Times New Roman" w:cs="Times New Roman"/>
                <w:lang w:eastAsia="ru-RU"/>
              </w:rPr>
              <w:lastRenderedPageBreak/>
              <w:t>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366" w:type="dxa"/>
            <w:tcBorders>
              <w:top w:val="single" w:sz="4" w:space="0" w:color="auto"/>
              <w:left w:val="single" w:sz="4" w:space="0" w:color="auto"/>
              <w:bottom w:val="single" w:sz="4" w:space="0" w:color="auto"/>
              <w:right w:val="single" w:sz="4" w:space="0" w:color="auto"/>
            </w:tcBorders>
          </w:tcPr>
          <w:p w14:paraId="0E8FD053" w14:textId="139DEA64"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 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3E37B2F4"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79D91A52"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18D3BA45"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0D9DB3EC"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760C29D1"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4BDEE1A3" w14:textId="4BAD22E6"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70A05AF4"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52CE2CAA" w14:textId="77777777" w:rsidR="009B2A31" w:rsidRPr="004B7F06" w:rsidRDefault="009B2A31" w:rsidP="009B2A31">
      <w:pPr>
        <w:spacing w:after="0" w:line="240" w:lineRule="auto"/>
        <w:ind w:firstLine="284"/>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9947"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798"/>
        <w:gridCol w:w="2292"/>
        <w:gridCol w:w="2453"/>
        <w:gridCol w:w="2404"/>
      </w:tblGrid>
      <w:tr w:rsidR="004B7F06" w:rsidRPr="004B7F06" w14:paraId="0EE7070A" w14:textId="77777777" w:rsidTr="0055447C">
        <w:trPr>
          <w:trHeight w:val="552"/>
        </w:trPr>
        <w:tc>
          <w:tcPr>
            <w:tcW w:w="2798" w:type="dxa"/>
            <w:vAlign w:val="center"/>
          </w:tcPr>
          <w:p w14:paraId="4A94507F"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 xml:space="preserve">ВИДЫ ИСПОЛЬЗОВАНИЯ </w:t>
            </w:r>
          </w:p>
          <w:p w14:paraId="36E0F0B4"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ЗЕМЕЛЬНЫХ УЧАСТКОВ/ОБЪЕКТОВ КАПИТАЛЬНОГО СТРОИТЕЛЬСТВА</w:t>
            </w:r>
          </w:p>
        </w:tc>
        <w:tc>
          <w:tcPr>
            <w:tcW w:w="2292" w:type="dxa"/>
          </w:tcPr>
          <w:p w14:paraId="6E7EF7B0"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663" w:type="dxa"/>
          </w:tcPr>
          <w:p w14:paraId="17F11406"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194" w:type="dxa"/>
            <w:vAlign w:val="center"/>
          </w:tcPr>
          <w:p w14:paraId="1699F20A"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AE72487"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071200B"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450FF645" w14:textId="77777777" w:rsidTr="0055447C">
        <w:trPr>
          <w:trHeight w:val="552"/>
        </w:trPr>
        <w:tc>
          <w:tcPr>
            <w:tcW w:w="2798" w:type="dxa"/>
            <w:vAlign w:val="center"/>
          </w:tcPr>
          <w:p w14:paraId="5005B139"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w:t>
            </w:r>
          </w:p>
        </w:tc>
        <w:tc>
          <w:tcPr>
            <w:tcW w:w="2292" w:type="dxa"/>
          </w:tcPr>
          <w:p w14:paraId="056CAB98"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w:t>
            </w:r>
          </w:p>
        </w:tc>
        <w:tc>
          <w:tcPr>
            <w:tcW w:w="2663" w:type="dxa"/>
          </w:tcPr>
          <w:p w14:paraId="34FF93C7"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w:t>
            </w:r>
          </w:p>
        </w:tc>
        <w:tc>
          <w:tcPr>
            <w:tcW w:w="2194" w:type="dxa"/>
            <w:vAlign w:val="center"/>
          </w:tcPr>
          <w:p w14:paraId="4BD4FD8D" w14:textId="77777777" w:rsidR="009B2A31" w:rsidRPr="004B7F06" w:rsidRDefault="009B2A31" w:rsidP="009B2A31">
            <w:pPr>
              <w:tabs>
                <w:tab w:val="left" w:pos="2520"/>
              </w:tabs>
              <w:spacing w:after="0" w:line="240" w:lineRule="auto"/>
              <w:ind w:firstLine="284"/>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w:t>
            </w:r>
          </w:p>
        </w:tc>
      </w:tr>
    </w:tbl>
    <w:p w14:paraId="10678C10"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6F74F0DD"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7449512F" w14:textId="77777777" w:rsidR="009B2A31" w:rsidRPr="004B7F06" w:rsidRDefault="009B2A31" w:rsidP="009B2A31">
      <w:pPr>
        <w:tabs>
          <w:tab w:val="left" w:pos="2520"/>
        </w:tabs>
        <w:spacing w:after="0" w:line="240" w:lineRule="auto"/>
        <w:rPr>
          <w:rFonts w:ascii="Times New Roman" w:eastAsia="Times New Roman" w:hAnsi="Times New Roman" w:cs="Times New Roman"/>
          <w:lang w:eastAsia="ru-RU"/>
        </w:rPr>
      </w:pPr>
    </w:p>
    <w:p w14:paraId="3BBC5E80" w14:textId="77777777" w:rsidR="009B2A31" w:rsidRPr="004B7F06" w:rsidRDefault="009B2A31" w:rsidP="009B2A31">
      <w:pPr>
        <w:tabs>
          <w:tab w:val="left" w:pos="85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44823A07"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565"/>
      </w:tblGrid>
      <w:tr w:rsidR="004B7F06" w:rsidRPr="004B7F06" w14:paraId="185B84F5" w14:textId="77777777" w:rsidTr="0055447C">
        <w:trPr>
          <w:trHeight w:val="552"/>
          <w:tblHeader/>
        </w:trPr>
        <w:tc>
          <w:tcPr>
            <w:tcW w:w="5387" w:type="dxa"/>
            <w:vAlign w:val="center"/>
          </w:tcPr>
          <w:p w14:paraId="52F8FD1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565" w:type="dxa"/>
            <w:vAlign w:val="center"/>
          </w:tcPr>
          <w:p w14:paraId="3512B12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921FAE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17A4624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58DE5999" w14:textId="77777777" w:rsidTr="0055447C">
        <w:trPr>
          <w:trHeight w:val="1838"/>
        </w:trPr>
        <w:tc>
          <w:tcPr>
            <w:tcW w:w="5387" w:type="dxa"/>
          </w:tcPr>
          <w:p w14:paraId="0A0856D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4565" w:type="dxa"/>
          </w:tcPr>
          <w:p w14:paraId="7CF8338B"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65203765"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p>
    <w:p w14:paraId="1FF9FE5A"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lastRenderedPageBreak/>
        <w:t>Примечание:</w:t>
      </w:r>
    </w:p>
    <w:p w14:paraId="549F824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И – белый, серый, бежевый.</w:t>
      </w:r>
    </w:p>
    <w:p w14:paraId="0656F2B6"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50A9D3B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1E2BAB4F" w14:textId="77777777" w:rsidR="009B2A31" w:rsidRPr="004B7F06" w:rsidRDefault="009B2A31" w:rsidP="009B2A31">
      <w:pPr>
        <w:keepNext/>
        <w:keepLines/>
        <w:spacing w:before="200" w:after="0" w:line="312" w:lineRule="auto"/>
        <w:ind w:firstLine="709"/>
        <w:jc w:val="both"/>
        <w:outlineLvl w:val="2"/>
        <w:rPr>
          <w:rFonts w:ascii="Times New Roman" w:eastAsia="Times New Roman" w:hAnsi="Times New Roman" w:cs="Times New Roman"/>
          <w:b/>
          <w:sz w:val="24"/>
          <w:szCs w:val="24"/>
          <w:lang w:eastAsia="ru-RU"/>
        </w:rPr>
      </w:pPr>
      <w:bookmarkStart w:id="202" w:name="_Toc364156311"/>
      <w:bookmarkStart w:id="203" w:name="_Toc385362268"/>
      <w:r w:rsidRPr="004B7F06">
        <w:rPr>
          <w:rFonts w:ascii="Times New Roman" w:eastAsia="Times New Roman" w:hAnsi="Times New Roman" w:cs="Times New Roman"/>
          <w:b/>
          <w:sz w:val="24"/>
          <w:szCs w:val="24"/>
          <w:lang w:eastAsia="ru-RU"/>
        </w:rPr>
        <w:t>Статья 28. Градостроительные регламенты. Зоны сельскохозяйственного использования.</w:t>
      </w:r>
      <w:bookmarkEnd w:id="202"/>
      <w:bookmarkEnd w:id="203"/>
    </w:p>
    <w:p w14:paraId="0C57C667" w14:textId="77777777" w:rsidR="009B2A31" w:rsidRPr="004B7F06" w:rsidRDefault="009B2A31" w:rsidP="009B2A31">
      <w:pPr>
        <w:widowControl w:val="0"/>
        <w:spacing w:after="0" w:line="240" w:lineRule="auto"/>
        <w:jc w:val="center"/>
        <w:rPr>
          <w:rFonts w:ascii="Times New Roman" w:eastAsia="Times New Roman" w:hAnsi="Times New Roman" w:cs="Times New Roman"/>
          <w:b/>
          <w:sz w:val="24"/>
          <w:szCs w:val="24"/>
          <w:lang w:eastAsia="ru-RU"/>
        </w:rPr>
      </w:pPr>
      <w:bookmarkStart w:id="204" w:name="_Toc344035140"/>
      <w:bookmarkStart w:id="205" w:name="_Toc344077967"/>
      <w:r w:rsidRPr="004B7F06">
        <w:rPr>
          <w:rFonts w:ascii="Times New Roman" w:eastAsia="SimSun" w:hAnsi="Times New Roman" w:cs="Times New Roman"/>
          <w:b/>
          <w:sz w:val="24"/>
          <w:szCs w:val="24"/>
          <w:u w:val="single"/>
          <w:lang w:eastAsia="zh-CN"/>
        </w:rPr>
        <w:t>СХ</w:t>
      </w:r>
      <w:r w:rsidRPr="004B7F06">
        <w:rPr>
          <w:rFonts w:ascii="Times New Roman" w:eastAsia="Times New Roman" w:hAnsi="Times New Roman" w:cs="Times New Roman"/>
          <w:b/>
          <w:sz w:val="24"/>
          <w:szCs w:val="24"/>
          <w:u w:val="single"/>
          <w:lang w:eastAsia="ru-RU"/>
        </w:rPr>
        <w:t>–1</w:t>
      </w:r>
      <w:r w:rsidRPr="004B7F06">
        <w:rPr>
          <w:rFonts w:ascii="Times New Roman" w:eastAsia="SimSun" w:hAnsi="Times New Roman" w:cs="Times New Roman"/>
          <w:b/>
          <w:sz w:val="24"/>
          <w:szCs w:val="24"/>
          <w:u w:val="single"/>
          <w:lang w:eastAsia="zh-CN"/>
        </w:rPr>
        <w:t>. Зона сельскохозяйственных угодий</w:t>
      </w:r>
    </w:p>
    <w:bookmarkEnd w:id="204"/>
    <w:bookmarkEnd w:id="205"/>
    <w:p w14:paraId="1E630296" w14:textId="77777777" w:rsidR="009B2A31" w:rsidRPr="004B7F06" w:rsidRDefault="009B2A31" w:rsidP="009B2A31">
      <w:pPr>
        <w:widowControl w:val="0"/>
        <w:spacing w:after="0" w:line="240" w:lineRule="auto"/>
        <w:ind w:firstLine="851"/>
        <w:rPr>
          <w:rFonts w:ascii="Times New Roman" w:eastAsia="Times New Roman" w:hAnsi="Times New Roman" w:cs="Times New Roman"/>
          <w:iCs/>
          <w:lang w:eastAsia="ru-RU"/>
        </w:rPr>
      </w:pPr>
    </w:p>
    <w:p w14:paraId="5766EB90" w14:textId="77777777" w:rsidR="009B2A31" w:rsidRPr="004B7F06" w:rsidRDefault="009B2A31" w:rsidP="009B2A31">
      <w:pPr>
        <w:widowControl w:val="0"/>
        <w:spacing w:after="0" w:line="240" w:lineRule="auto"/>
        <w:ind w:firstLine="284"/>
        <w:jc w:val="both"/>
        <w:rPr>
          <w:rFonts w:ascii="Times New Roman" w:eastAsia="SimSun" w:hAnsi="Times New Roman" w:cs="Times New Roman"/>
          <w:i/>
          <w:sz w:val="24"/>
          <w:szCs w:val="24"/>
          <w:lang w:eastAsia="zh-CN"/>
        </w:rPr>
      </w:pPr>
      <w:r w:rsidRPr="004B7F06">
        <w:rPr>
          <w:rFonts w:ascii="Times New Roman" w:eastAsia="SimSun" w:hAnsi="Times New Roman" w:cs="Times New Roman"/>
          <w:i/>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2267E08F" w14:textId="77777777" w:rsidR="009B2A31" w:rsidRPr="004B7F06" w:rsidRDefault="009B2A31" w:rsidP="009B2A31">
      <w:pPr>
        <w:rPr>
          <w:rFonts w:ascii="Times New Roman" w:hAnsi="Times New Roman" w:cs="Times New Roman"/>
          <w:sz w:val="24"/>
        </w:rPr>
      </w:pPr>
    </w:p>
    <w:p w14:paraId="061EA159"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w:t>
      </w:r>
      <w:bookmarkStart w:id="206" w:name="_Toc339439095"/>
      <w:bookmarkStart w:id="207" w:name="_Toc344035142"/>
      <w:bookmarkStart w:id="208" w:name="_Toc344077969"/>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206"/>
      <w:bookmarkEnd w:id="207"/>
      <w:bookmarkEnd w:id="208"/>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1"/>
        <w:gridCol w:w="2292"/>
        <w:gridCol w:w="27"/>
        <w:gridCol w:w="15"/>
        <w:gridCol w:w="16"/>
        <w:gridCol w:w="2351"/>
        <w:gridCol w:w="2913"/>
      </w:tblGrid>
      <w:tr w:rsidR="004B7F06" w:rsidRPr="004B7F06" w14:paraId="57F72F97" w14:textId="77777777" w:rsidTr="0055447C">
        <w:trPr>
          <w:trHeight w:val="552"/>
          <w:tblHeader/>
        </w:trPr>
        <w:tc>
          <w:tcPr>
            <w:tcW w:w="2508" w:type="dxa"/>
            <w:vAlign w:val="center"/>
          </w:tcPr>
          <w:p w14:paraId="60208D2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5BD4D9E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409" w:type="dxa"/>
            <w:gridSpan w:val="4"/>
          </w:tcPr>
          <w:p w14:paraId="0FB7611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743" w:type="dxa"/>
            <w:vAlign w:val="center"/>
          </w:tcPr>
          <w:p w14:paraId="091536E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DE7291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781EFDB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C42FDE7" w14:textId="77777777" w:rsidTr="0055447C">
        <w:trPr>
          <w:trHeight w:val="1484"/>
        </w:trPr>
        <w:tc>
          <w:tcPr>
            <w:tcW w:w="2508" w:type="dxa"/>
          </w:tcPr>
          <w:p w14:paraId="40E98800" w14:textId="64045B08"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09" w:name="sub_1010"/>
            <w:r w:rsidRPr="004B7F06">
              <w:rPr>
                <w:rFonts w:ascii="Times New Roman" w:eastAsiaTheme="minorEastAsia" w:hAnsi="Times New Roman" w:cs="Times New Roman"/>
                <w:lang w:eastAsia="ru-RU"/>
              </w:rPr>
              <w:t>- сельскохозяйственное использование</w:t>
            </w:r>
            <w:bookmarkEnd w:id="209"/>
            <w:r w:rsidRPr="004B7F06">
              <w:rPr>
                <w:rFonts w:ascii="Times New Roman" w:eastAsiaTheme="minorEastAsia" w:hAnsi="Times New Roman" w:cs="Times New Roman"/>
                <w:lang w:eastAsia="ru-RU"/>
              </w:rPr>
              <w:t xml:space="preserve"> (</w:t>
            </w:r>
            <w:proofErr w:type="gramStart"/>
            <w:r w:rsidRPr="004B7F06">
              <w:rPr>
                <w:rFonts w:ascii="Times New Roman" w:eastAsiaTheme="minorEastAsia" w:hAnsi="Times New Roman" w:cs="Times New Roman"/>
                <w:lang w:eastAsia="ru-RU"/>
              </w:rPr>
              <w:t>код  1.0</w:t>
            </w:r>
            <w:proofErr w:type="gramEnd"/>
            <w:r w:rsidRPr="004B7F06">
              <w:rPr>
                <w:rFonts w:ascii="Times New Roman" w:eastAsiaTheme="minorEastAsia" w:hAnsi="Times New Roman" w:cs="Times New Roman"/>
                <w:lang w:eastAsia="ru-RU"/>
              </w:rPr>
              <w:t>)</w:t>
            </w:r>
          </w:p>
          <w:p w14:paraId="5A13412A" w14:textId="77777777" w:rsidR="009B2A31" w:rsidRPr="004B7F06" w:rsidRDefault="009B2A31" w:rsidP="009B2A31">
            <w:pPr>
              <w:spacing w:after="0" w:line="240" w:lineRule="auto"/>
              <w:rPr>
                <w:rFonts w:ascii="Times New Roman" w:eastAsia="SimSun" w:hAnsi="Times New Roman" w:cs="Times New Roman"/>
                <w:lang w:eastAsia="zh-CN"/>
              </w:rPr>
            </w:pPr>
          </w:p>
        </w:tc>
        <w:tc>
          <w:tcPr>
            <w:tcW w:w="2292" w:type="dxa"/>
          </w:tcPr>
          <w:p w14:paraId="2FB7C7F1"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отсутствует</w:t>
            </w:r>
          </w:p>
        </w:tc>
        <w:tc>
          <w:tcPr>
            <w:tcW w:w="2409" w:type="dxa"/>
            <w:gridSpan w:val="4"/>
          </w:tcPr>
          <w:p w14:paraId="387E40A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Ведение сельского хозяйства.</w:t>
            </w:r>
          </w:p>
        </w:tc>
        <w:tc>
          <w:tcPr>
            <w:tcW w:w="2743" w:type="dxa"/>
            <w:vMerge w:val="restart"/>
          </w:tcPr>
          <w:p w14:paraId="5E83AAF9"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800-25000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tc>
      </w:tr>
      <w:tr w:rsidR="004B7F06" w:rsidRPr="004B7F06" w14:paraId="6DAC4294" w14:textId="77777777" w:rsidTr="0055447C">
        <w:trPr>
          <w:trHeight w:val="1484"/>
        </w:trPr>
        <w:tc>
          <w:tcPr>
            <w:tcW w:w="2508" w:type="dxa"/>
          </w:tcPr>
          <w:p w14:paraId="311372E4" w14:textId="08E4F4AD" w:rsidR="009B2A31" w:rsidRPr="004B7F06" w:rsidRDefault="009B2A31" w:rsidP="009B2A31">
            <w:pPr>
              <w:spacing w:after="0" w:line="240" w:lineRule="auto"/>
              <w:rPr>
                <w:rFonts w:ascii="Times New Roman" w:eastAsia="SimSun" w:hAnsi="Times New Roman" w:cs="Times New Roman"/>
                <w:lang w:eastAsia="zh-CN"/>
              </w:rPr>
            </w:pPr>
            <w:bookmarkStart w:id="210" w:name="sub_1011"/>
            <w:r w:rsidRPr="004B7F06">
              <w:rPr>
                <w:rFonts w:ascii="Times New Roman" w:eastAsia="Times New Roman" w:hAnsi="Times New Roman" w:cs="Times New Roman"/>
                <w:lang w:eastAsia="ru-RU"/>
              </w:rPr>
              <w:t>- растениеводство</w:t>
            </w:r>
            <w:bookmarkEnd w:id="210"/>
            <w:r w:rsidRPr="004B7F06">
              <w:rPr>
                <w:rFonts w:ascii="Times New Roman" w:eastAsia="Times New Roman" w:hAnsi="Times New Roman" w:cs="Times New Roman"/>
                <w:lang w:eastAsia="ru-RU"/>
              </w:rPr>
              <w:t xml:space="preserve"> (код 1.1)</w:t>
            </w:r>
          </w:p>
        </w:tc>
        <w:tc>
          <w:tcPr>
            <w:tcW w:w="2292" w:type="dxa"/>
          </w:tcPr>
          <w:p w14:paraId="522B64ED"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отсутствует</w:t>
            </w:r>
          </w:p>
        </w:tc>
        <w:tc>
          <w:tcPr>
            <w:tcW w:w="2409" w:type="dxa"/>
            <w:gridSpan w:val="4"/>
          </w:tcPr>
          <w:p w14:paraId="65CBB89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tc>
        <w:tc>
          <w:tcPr>
            <w:tcW w:w="2743" w:type="dxa"/>
            <w:vMerge/>
          </w:tcPr>
          <w:p w14:paraId="5375EA5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r>
      <w:tr w:rsidR="004B7F06" w:rsidRPr="004B7F06" w14:paraId="3CA4E7BD" w14:textId="77777777" w:rsidTr="0055447C">
        <w:trPr>
          <w:trHeight w:val="989"/>
        </w:trPr>
        <w:tc>
          <w:tcPr>
            <w:tcW w:w="2508" w:type="dxa"/>
          </w:tcPr>
          <w:p w14:paraId="04831756" w14:textId="29746C78"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11" w:name="sub_1012"/>
            <w:r w:rsidRPr="004B7F06">
              <w:rPr>
                <w:rFonts w:ascii="Times New Roman" w:eastAsiaTheme="minorEastAsia" w:hAnsi="Times New Roman" w:cs="Times New Roman"/>
                <w:lang w:eastAsia="ru-RU"/>
              </w:rPr>
              <w:t>- выращивание зерновых и иных сельскохозяйственных культур</w:t>
            </w:r>
            <w:bookmarkEnd w:id="211"/>
            <w:r w:rsidRPr="004B7F06">
              <w:rPr>
                <w:rFonts w:ascii="Times New Roman" w:eastAsiaTheme="minorEastAsia" w:hAnsi="Times New Roman" w:cs="Times New Roman"/>
                <w:lang w:eastAsia="ru-RU"/>
              </w:rPr>
              <w:t xml:space="preserve"> (код 1.2)</w:t>
            </w:r>
          </w:p>
          <w:p w14:paraId="3423038D" w14:textId="77777777" w:rsidR="009B2A31" w:rsidRPr="004B7F06" w:rsidRDefault="009B2A31" w:rsidP="009B2A31">
            <w:pPr>
              <w:spacing w:after="0" w:line="240" w:lineRule="auto"/>
              <w:rPr>
                <w:rFonts w:ascii="Times New Roman" w:eastAsia="SimSun" w:hAnsi="Times New Roman" w:cs="Times New Roman"/>
                <w:lang w:eastAsia="zh-CN"/>
              </w:rPr>
            </w:pPr>
          </w:p>
        </w:tc>
        <w:tc>
          <w:tcPr>
            <w:tcW w:w="2319" w:type="dxa"/>
            <w:gridSpan w:val="2"/>
          </w:tcPr>
          <w:p w14:paraId="3E4C12B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382" w:type="dxa"/>
            <w:gridSpan w:val="3"/>
          </w:tcPr>
          <w:p w14:paraId="0777A05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743" w:type="dxa"/>
            <w:vMerge/>
          </w:tcPr>
          <w:p w14:paraId="134E447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r>
      <w:tr w:rsidR="004B7F06" w:rsidRPr="004B7F06" w14:paraId="6966D6C4" w14:textId="77777777" w:rsidTr="0055447C">
        <w:trPr>
          <w:trHeight w:val="580"/>
        </w:trPr>
        <w:tc>
          <w:tcPr>
            <w:tcW w:w="2508" w:type="dxa"/>
          </w:tcPr>
          <w:p w14:paraId="1D5B1015" w14:textId="3EF2F3BA"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bookmarkStart w:id="212" w:name="sub_1013"/>
            <w:r w:rsidRPr="004B7F06">
              <w:rPr>
                <w:rFonts w:ascii="Times New Roman" w:eastAsiaTheme="minorEastAsia" w:hAnsi="Times New Roman" w:cs="Times New Roman"/>
                <w:lang w:eastAsia="ru-RU"/>
              </w:rPr>
              <w:t>- овощеводство</w:t>
            </w:r>
            <w:bookmarkEnd w:id="212"/>
            <w:r w:rsidRPr="004B7F06">
              <w:rPr>
                <w:rFonts w:ascii="Times New Roman" w:eastAsiaTheme="minorEastAsia" w:hAnsi="Times New Roman" w:cs="Times New Roman"/>
                <w:lang w:eastAsia="ru-RU"/>
              </w:rPr>
              <w:t xml:space="preserve"> (код 1.3)</w:t>
            </w:r>
          </w:p>
          <w:p w14:paraId="4984C7FA"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2334" w:type="dxa"/>
            <w:gridSpan w:val="3"/>
          </w:tcPr>
          <w:p w14:paraId="05F88D3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Отсутствует </w:t>
            </w:r>
          </w:p>
        </w:tc>
        <w:tc>
          <w:tcPr>
            <w:tcW w:w="2367" w:type="dxa"/>
            <w:gridSpan w:val="2"/>
          </w:tcPr>
          <w:p w14:paraId="2B4DAD0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Осуществление хозяйственной </w:t>
            </w:r>
            <w:r w:rsidRPr="004B7F06">
              <w:rPr>
                <w:rFonts w:ascii="Times New Roman" w:eastAsia="Times New Roman" w:hAnsi="Times New Roman" w:cs="Times New Roman"/>
                <w:lang w:eastAsia="ru-RU"/>
              </w:rPr>
              <w:lastRenderedPageBreak/>
              <w:t>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743" w:type="dxa"/>
            <w:vMerge/>
          </w:tcPr>
          <w:p w14:paraId="5DF3B4A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r>
      <w:tr w:rsidR="004B7F06" w:rsidRPr="004B7F06" w14:paraId="3C3F6650" w14:textId="77777777" w:rsidTr="0055447C">
        <w:trPr>
          <w:trHeight w:val="579"/>
        </w:trPr>
        <w:tc>
          <w:tcPr>
            <w:tcW w:w="2508" w:type="dxa"/>
          </w:tcPr>
          <w:p w14:paraId="294A0475" w14:textId="01C4473D"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13" w:name="sub_1014"/>
            <w:r w:rsidRPr="004B7F06">
              <w:rPr>
                <w:rFonts w:ascii="Times New Roman" w:eastAsiaTheme="minorEastAsia" w:hAnsi="Times New Roman" w:cs="Times New Roman"/>
                <w:lang w:eastAsia="ru-RU"/>
              </w:rPr>
              <w:t>- выращивание тонизирующих, лекарственных, цветочных культур</w:t>
            </w:r>
            <w:bookmarkEnd w:id="213"/>
            <w:r w:rsidRPr="004B7F06">
              <w:rPr>
                <w:rFonts w:ascii="Times New Roman" w:eastAsiaTheme="minorEastAsia" w:hAnsi="Times New Roman" w:cs="Times New Roman"/>
                <w:lang w:eastAsia="ru-RU"/>
              </w:rPr>
              <w:t xml:space="preserve"> (код 1.4)</w:t>
            </w:r>
          </w:p>
          <w:p w14:paraId="1799BB85"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2350" w:type="dxa"/>
            <w:gridSpan w:val="4"/>
          </w:tcPr>
          <w:p w14:paraId="7FBBADF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351" w:type="dxa"/>
          </w:tcPr>
          <w:p w14:paraId="5E0CBB1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743" w:type="dxa"/>
            <w:vMerge/>
          </w:tcPr>
          <w:p w14:paraId="297302C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r>
      <w:tr w:rsidR="004B7F06" w:rsidRPr="004B7F06" w14:paraId="70FD0B99" w14:textId="77777777" w:rsidTr="0055447C">
        <w:trPr>
          <w:trHeight w:val="1581"/>
        </w:trPr>
        <w:tc>
          <w:tcPr>
            <w:tcW w:w="2508" w:type="dxa"/>
          </w:tcPr>
          <w:p w14:paraId="6744DDDB" w14:textId="4214C300" w:rsidR="009B2A31" w:rsidRPr="004B7F06" w:rsidRDefault="009B2A31" w:rsidP="009B2A31">
            <w:pPr>
              <w:spacing w:after="0" w:line="240" w:lineRule="auto"/>
              <w:rPr>
                <w:rFonts w:ascii="Times New Roman" w:eastAsia="SimSun" w:hAnsi="Times New Roman" w:cs="Times New Roman"/>
                <w:lang w:eastAsia="zh-CN"/>
              </w:rPr>
            </w:pPr>
            <w:bookmarkStart w:id="214" w:name="sub_10131"/>
            <w:r w:rsidRPr="004B7F06">
              <w:rPr>
                <w:rFonts w:ascii="Times New Roman" w:eastAsia="Times New Roman" w:hAnsi="Times New Roman" w:cs="Times New Roman"/>
                <w:lang w:eastAsia="ru-RU"/>
              </w:rPr>
              <w:t>- ведение огородничества</w:t>
            </w:r>
            <w:bookmarkEnd w:id="214"/>
            <w:r w:rsidRPr="004B7F06">
              <w:rPr>
                <w:rFonts w:ascii="Times New Roman" w:eastAsia="Times New Roman" w:hAnsi="Times New Roman" w:cs="Times New Roman"/>
                <w:lang w:eastAsia="ru-RU"/>
              </w:rPr>
              <w:t xml:space="preserve"> (код 13.1)</w:t>
            </w:r>
          </w:p>
        </w:tc>
        <w:tc>
          <w:tcPr>
            <w:tcW w:w="2350" w:type="dxa"/>
            <w:gridSpan w:val="4"/>
          </w:tcPr>
          <w:p w14:paraId="58000FB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351" w:type="dxa"/>
          </w:tcPr>
          <w:p w14:paraId="1568EF8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743" w:type="dxa"/>
            <w:vMerge/>
          </w:tcPr>
          <w:p w14:paraId="75B9B90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r>
      <w:tr w:rsidR="004B7F06" w:rsidRPr="004B7F06" w14:paraId="1180DE49" w14:textId="77777777" w:rsidTr="0055447C">
        <w:trPr>
          <w:trHeight w:val="351"/>
        </w:trPr>
        <w:tc>
          <w:tcPr>
            <w:tcW w:w="2508" w:type="dxa"/>
          </w:tcPr>
          <w:p w14:paraId="36B2F1BB" w14:textId="6DEC332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bookmarkStart w:id="215" w:name="sub_1017"/>
            <w:r w:rsidRPr="004B7F06">
              <w:rPr>
                <w:rFonts w:ascii="Times New Roman" w:eastAsiaTheme="minorEastAsia" w:hAnsi="Times New Roman" w:cs="Times New Roman"/>
                <w:lang w:eastAsia="ru-RU"/>
              </w:rPr>
              <w:t>- животноводство</w:t>
            </w:r>
            <w:bookmarkEnd w:id="215"/>
            <w:r w:rsidRPr="004B7F06">
              <w:rPr>
                <w:rFonts w:ascii="Times New Roman" w:eastAsiaTheme="minorEastAsia" w:hAnsi="Times New Roman" w:cs="Times New Roman"/>
                <w:lang w:eastAsia="ru-RU"/>
              </w:rPr>
              <w:t xml:space="preserve"> (код 1.7)</w:t>
            </w:r>
          </w:p>
          <w:p w14:paraId="09F0643C"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50" w:type="dxa"/>
            <w:gridSpan w:val="4"/>
          </w:tcPr>
          <w:p w14:paraId="66420858"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Размещение зданий, сооружений, используемых для содержания и разведения сельскохозяйственных животных, производства, хранения и первичной </w:t>
            </w:r>
            <w:r w:rsidRPr="004B7F06">
              <w:rPr>
                <w:rFonts w:ascii="Times New Roman" w:eastAsiaTheme="minorEastAsia" w:hAnsi="Times New Roman" w:cs="Times New Roman"/>
                <w:lang w:eastAsia="ru-RU"/>
              </w:rPr>
              <w:lastRenderedPageBreak/>
              <w:t>переработки сельскохозяйственной продукции.</w:t>
            </w:r>
          </w:p>
        </w:tc>
        <w:tc>
          <w:tcPr>
            <w:tcW w:w="2351" w:type="dxa"/>
          </w:tcPr>
          <w:p w14:paraId="0E46FAC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Осуществление хозяйственной деятельности, связанной с производством продукции животноводства, в том числе сенокошение, выпас </w:t>
            </w:r>
            <w:r w:rsidRPr="004B7F06">
              <w:rPr>
                <w:rFonts w:ascii="Times New Roman" w:eastAsia="Times New Roman" w:hAnsi="Times New Roman" w:cs="Times New Roman"/>
                <w:lang w:eastAsia="ru-RU"/>
              </w:rPr>
              <w:lastRenderedPageBreak/>
              <w:t>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743" w:type="dxa"/>
            <w:vMerge/>
          </w:tcPr>
          <w:p w14:paraId="5410545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r>
      <w:tr w:rsidR="004B7F06" w:rsidRPr="004B7F06" w14:paraId="2EBF0B48" w14:textId="77777777" w:rsidTr="0055447C">
        <w:trPr>
          <w:trHeight w:val="922"/>
        </w:trPr>
        <w:tc>
          <w:tcPr>
            <w:tcW w:w="2508" w:type="dxa"/>
          </w:tcPr>
          <w:p w14:paraId="17DC44FA" w14:textId="1C0245C8"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bookmarkStart w:id="216" w:name="sub_1018"/>
            <w:r w:rsidRPr="004B7F06">
              <w:rPr>
                <w:rFonts w:ascii="Times New Roman" w:eastAsiaTheme="minorEastAsia" w:hAnsi="Times New Roman" w:cs="Times New Roman"/>
                <w:lang w:eastAsia="ru-RU"/>
              </w:rPr>
              <w:t>- скотоводство</w:t>
            </w:r>
            <w:bookmarkEnd w:id="216"/>
            <w:r w:rsidRPr="004B7F06">
              <w:rPr>
                <w:rFonts w:ascii="Times New Roman" w:eastAsiaTheme="minorEastAsia" w:hAnsi="Times New Roman" w:cs="Times New Roman"/>
                <w:lang w:eastAsia="ru-RU"/>
              </w:rPr>
              <w:t xml:space="preserve"> (код 1.8)</w:t>
            </w:r>
          </w:p>
          <w:p w14:paraId="784EF5F8"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50" w:type="dxa"/>
            <w:gridSpan w:val="4"/>
          </w:tcPr>
          <w:p w14:paraId="083F326B"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зданий, сооружений, используемых для содержания и разведения сельскохозяйственных животных</w:t>
            </w:r>
          </w:p>
        </w:tc>
        <w:tc>
          <w:tcPr>
            <w:tcW w:w="2351" w:type="dxa"/>
          </w:tcPr>
          <w:p w14:paraId="7B7DE82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w:t>
            </w:r>
            <w:r w:rsidRPr="004B7F06">
              <w:rPr>
                <w:rFonts w:ascii="Times New Roman" w:eastAsiaTheme="minorEastAsia" w:hAnsi="Times New Roman" w:cs="Times New Roman"/>
                <w:lang w:eastAsia="ru-RU"/>
              </w:rPr>
              <w:lastRenderedPageBreak/>
              <w:t>племенной продукции (материала)</w:t>
            </w:r>
          </w:p>
        </w:tc>
        <w:tc>
          <w:tcPr>
            <w:tcW w:w="2743" w:type="dxa"/>
            <w:vMerge/>
          </w:tcPr>
          <w:p w14:paraId="283FB2E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p>
        </w:tc>
      </w:tr>
      <w:tr w:rsidR="004B7F06" w:rsidRPr="004B7F06" w14:paraId="70B0160E" w14:textId="77777777" w:rsidTr="0055447C">
        <w:trPr>
          <w:trHeight w:val="552"/>
        </w:trPr>
        <w:tc>
          <w:tcPr>
            <w:tcW w:w="2508" w:type="dxa"/>
          </w:tcPr>
          <w:p w14:paraId="722087F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350" w:type="dxa"/>
            <w:gridSpan w:val="4"/>
          </w:tcPr>
          <w:p w14:paraId="650C30F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51" w:type="dxa"/>
          </w:tcPr>
          <w:p w14:paraId="1FC077A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743" w:type="dxa"/>
          </w:tcPr>
          <w:p w14:paraId="35BA694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4B64AF90"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77465F6D" w14:textId="77777777" w:rsidTr="0055447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508" w:type="dxa"/>
          </w:tcPr>
          <w:p w14:paraId="2E4B02C2"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350" w:type="dxa"/>
            <w:gridSpan w:val="4"/>
          </w:tcPr>
          <w:p w14:paraId="0EB5A71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69D701C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351" w:type="dxa"/>
          </w:tcPr>
          <w:p w14:paraId="786D126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w:t>
            </w:r>
            <w:r w:rsidRPr="004B7F06">
              <w:rPr>
                <w:rFonts w:ascii="Times New Roman" w:eastAsia="Times New Roman" w:hAnsi="Times New Roman" w:cs="Times New Roman"/>
                <w:lang w:eastAsia="ru-RU"/>
              </w:rPr>
              <w:lastRenderedPageBreak/>
              <w:t>стоянок) автомобильного транспорта, осуществляющего перевозки людей по установленному маршруту</w:t>
            </w:r>
          </w:p>
        </w:tc>
        <w:tc>
          <w:tcPr>
            <w:tcW w:w="2743" w:type="dxa"/>
          </w:tcPr>
          <w:p w14:paraId="0B66E537"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минимальная/максимальная площадь земельных участков - 10 кв. </w:t>
            </w:r>
            <w:proofErr w:type="gramStart"/>
            <w:r w:rsidRPr="004B7F06">
              <w:rPr>
                <w:rFonts w:ascii="Times New Roman" w:eastAsia="Times New Roman" w:hAnsi="Times New Roman" w:cs="Times New Roman"/>
                <w:lang w:eastAsia="ru-RU"/>
              </w:rPr>
              <w:t>м/не</w:t>
            </w:r>
            <w:proofErr w:type="gramEnd"/>
            <w:r w:rsidRPr="004B7F06">
              <w:rPr>
                <w:rFonts w:ascii="Times New Roman" w:eastAsia="Times New Roman" w:hAnsi="Times New Roman" w:cs="Times New Roman"/>
                <w:lang w:eastAsia="ru-RU"/>
              </w:rPr>
              <w:t xml:space="preserve"> подлежит ограничению; </w:t>
            </w:r>
          </w:p>
          <w:p w14:paraId="057417AC"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51BCC6CC"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земельных участков - 3 м;</w:t>
            </w:r>
          </w:p>
          <w:p w14:paraId="52236B7B"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33DF32B0"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строений, сооружений от уровня земли – 15 м;</w:t>
            </w:r>
          </w:p>
          <w:p w14:paraId="14A85E16"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этажа – не устанавливается;</w:t>
            </w:r>
          </w:p>
          <w:p w14:paraId="1A2E24CC" w14:textId="77777777" w:rsidR="009B2A31" w:rsidRPr="004B7F06" w:rsidRDefault="009B2A31"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 80%</w:t>
            </w:r>
          </w:p>
        </w:tc>
      </w:tr>
      <w:tr w:rsidR="004B7F06" w:rsidRPr="004B7F06" w14:paraId="2EA1AB56" w14:textId="77777777" w:rsidTr="0055447C">
        <w:trPr>
          <w:trHeight w:val="552"/>
        </w:trPr>
        <w:tc>
          <w:tcPr>
            <w:tcW w:w="2508" w:type="dxa"/>
          </w:tcPr>
          <w:p w14:paraId="61C7D713" w14:textId="77777777" w:rsidR="009B2A31" w:rsidRPr="004B7F06" w:rsidRDefault="009B2A31" w:rsidP="009B2A31">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tc>
        <w:tc>
          <w:tcPr>
            <w:tcW w:w="2350" w:type="dxa"/>
            <w:gridSpan w:val="4"/>
          </w:tcPr>
          <w:p w14:paraId="4A92E51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006C9B5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61906AF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7C636F9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51" w:type="dxa"/>
          </w:tcPr>
          <w:p w14:paraId="0DBC3F6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w:t>
            </w:r>
            <w:r w:rsidRPr="004B7F06">
              <w:rPr>
                <w:rFonts w:ascii="Times New Roman" w:eastAsia="Times New Roman" w:hAnsi="Times New Roman" w:cs="Times New Roman"/>
                <w:lang w:eastAsia="ru-RU"/>
              </w:rPr>
              <w:lastRenderedPageBreak/>
              <w:t>коммунальных услуг)».</w:t>
            </w:r>
            <w:r w:rsidRPr="004B7F06">
              <w:rPr>
                <w:rFonts w:ascii="Times New Roman" w:eastAsia="Times New Roman" w:hAnsi="Times New Roman" w:cs="Times New Roman"/>
                <w:lang w:eastAsia="ru-RU"/>
              </w:rPr>
              <w:tab/>
            </w:r>
          </w:p>
        </w:tc>
        <w:tc>
          <w:tcPr>
            <w:tcW w:w="2743" w:type="dxa"/>
          </w:tcPr>
          <w:p w14:paraId="2F1F513E" w14:textId="77777777" w:rsidR="00E7059D" w:rsidRPr="004B7F06" w:rsidRDefault="009B2A31"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E7059D" w:rsidRPr="004B7F06">
              <w:rPr>
                <w:rFonts w:ascii="Times New Roman" w:eastAsia="Times New Roman" w:hAnsi="Times New Roman" w:cs="Times New Roman"/>
                <w:lang w:eastAsia="ru-RU"/>
              </w:rPr>
              <w:t>- предельная минимальная/ максимальная площадь земельного участка – не устанавливается.</w:t>
            </w:r>
          </w:p>
          <w:p w14:paraId="7068F942" w14:textId="5F7C96AE"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062F5F0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2 этажей.</w:t>
            </w:r>
          </w:p>
          <w:p w14:paraId="625D415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81085F" w:rsidRPr="004B7F06" w14:paraId="383E6C21" w14:textId="77777777" w:rsidTr="0055447C">
        <w:trPr>
          <w:trHeight w:val="552"/>
        </w:trPr>
        <w:tc>
          <w:tcPr>
            <w:tcW w:w="2508" w:type="dxa"/>
            <w:tcBorders>
              <w:top w:val="single" w:sz="4" w:space="0" w:color="auto"/>
              <w:left w:val="single" w:sz="4" w:space="0" w:color="auto"/>
              <w:bottom w:val="single" w:sz="4" w:space="0" w:color="auto"/>
              <w:right w:val="single" w:sz="4" w:space="0" w:color="auto"/>
            </w:tcBorders>
          </w:tcPr>
          <w:p w14:paraId="0B36C335" w14:textId="77777777" w:rsidR="009B2A31" w:rsidRPr="004B7F06" w:rsidRDefault="009B2A31" w:rsidP="009B2A31">
            <w:pPr>
              <w:shd w:val="clear" w:color="auto" w:fill="FFFFFF"/>
              <w:spacing w:after="0" w:line="240" w:lineRule="auto"/>
              <w:rPr>
                <w:rFonts w:ascii="Times New Roman" w:eastAsia="Times New Roman" w:hAnsi="Times New Roman" w:cs="Times New Roman"/>
                <w:lang w:eastAsia="ru-RU"/>
              </w:rPr>
            </w:pPr>
            <w:bookmarkStart w:id="217" w:name="_Hlk58233881"/>
            <w:r w:rsidRPr="004B7F06">
              <w:rPr>
                <w:rFonts w:ascii="Times New Roman" w:eastAsia="Times New Roman" w:hAnsi="Times New Roman" w:cs="Times New Roman"/>
                <w:lang w:eastAsia="ru-RU"/>
              </w:rPr>
              <w:t>- хранение автотранспорта (код 2.7.1)</w:t>
            </w:r>
          </w:p>
        </w:tc>
        <w:tc>
          <w:tcPr>
            <w:tcW w:w="2350" w:type="dxa"/>
            <w:gridSpan w:val="4"/>
            <w:tcBorders>
              <w:top w:val="single" w:sz="4" w:space="0" w:color="auto"/>
              <w:left w:val="single" w:sz="4" w:space="0" w:color="auto"/>
              <w:bottom w:val="single" w:sz="4" w:space="0" w:color="auto"/>
              <w:right w:val="single" w:sz="4" w:space="0" w:color="auto"/>
            </w:tcBorders>
          </w:tcPr>
          <w:p w14:paraId="4EEB8E3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3DBC86A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51" w:type="dxa"/>
            <w:tcBorders>
              <w:top w:val="single" w:sz="4" w:space="0" w:color="auto"/>
              <w:left w:val="single" w:sz="4" w:space="0" w:color="auto"/>
              <w:bottom w:val="single" w:sz="4" w:space="0" w:color="auto"/>
              <w:right w:val="single" w:sz="4" w:space="0" w:color="auto"/>
            </w:tcBorders>
          </w:tcPr>
          <w:p w14:paraId="0486ECB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743" w:type="dxa"/>
            <w:tcBorders>
              <w:top w:val="single" w:sz="4" w:space="0" w:color="auto"/>
              <w:left w:val="single" w:sz="4" w:space="0" w:color="auto"/>
              <w:bottom w:val="single" w:sz="4" w:space="0" w:color="auto"/>
              <w:right w:val="single" w:sz="4" w:space="0" w:color="auto"/>
            </w:tcBorders>
          </w:tcPr>
          <w:p w14:paraId="42A26041" w14:textId="42F33D69"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953EAC"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6A53726E"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1E59D77B"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77AC4446"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26C43348"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4FF022C1" w14:textId="77777777" w:rsidR="00B00AB8"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61EC1069" w14:textId="4A721889" w:rsidR="009B2A31" w:rsidRPr="004B7F06" w:rsidRDefault="00B00AB8" w:rsidP="00B00AB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bookmarkEnd w:id="217"/>
    </w:tbl>
    <w:p w14:paraId="4DC6FB9D"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65AF96C4"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bookmarkStart w:id="218" w:name="_Toc339439097"/>
      <w:bookmarkStart w:id="219" w:name="_Toc344035144"/>
      <w:bookmarkStart w:id="220" w:name="_Toc344077971"/>
      <w:bookmarkStart w:id="221" w:name="_Toc339439096"/>
      <w:bookmarkStart w:id="222" w:name="_Toc344035143"/>
      <w:bookmarkStart w:id="223" w:name="_Toc344077970"/>
      <w:r w:rsidRPr="004B7F06">
        <w:rPr>
          <w:rFonts w:ascii="Times New Roman" w:eastAsia="Times New Roman" w:hAnsi="Times New Roman" w:cs="Times New Roman"/>
          <w:b/>
          <w:lang w:eastAsia="ru-RU"/>
        </w:rPr>
        <w:t>2. УСЛОВНО РАЗРЕШЕННЫЕ ВИДЫ И ПАРАМЕТРЫ ИСПОЛЬЗОВАНИЯ</w:t>
      </w:r>
      <w:bookmarkStart w:id="224" w:name="_Toc339439098"/>
      <w:bookmarkStart w:id="225" w:name="_Toc344035145"/>
      <w:bookmarkStart w:id="226" w:name="_Toc344077972"/>
      <w:bookmarkEnd w:id="218"/>
      <w:bookmarkEnd w:id="219"/>
      <w:bookmarkEnd w:id="220"/>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224"/>
      <w:bookmarkEnd w:id="225"/>
      <w:bookmarkEnd w:id="226"/>
    </w:p>
    <w:tbl>
      <w:tblPr>
        <w:tblW w:w="10351"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70"/>
        <w:gridCol w:w="2321"/>
        <w:gridCol w:w="2321"/>
        <w:gridCol w:w="3339"/>
      </w:tblGrid>
      <w:tr w:rsidR="004B7F06" w:rsidRPr="004B7F06" w14:paraId="285F3FB5" w14:textId="77777777" w:rsidTr="00773984">
        <w:trPr>
          <w:trHeight w:val="552"/>
        </w:trPr>
        <w:tc>
          <w:tcPr>
            <w:tcW w:w="2370" w:type="dxa"/>
            <w:vAlign w:val="center"/>
          </w:tcPr>
          <w:p w14:paraId="1C37CA2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21" w:type="dxa"/>
          </w:tcPr>
          <w:p w14:paraId="2352F1B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321" w:type="dxa"/>
          </w:tcPr>
          <w:p w14:paraId="400EDDA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339" w:type="dxa"/>
            <w:vAlign w:val="center"/>
          </w:tcPr>
          <w:p w14:paraId="15594A8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D8CB2C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9B3235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2A520D83" w14:textId="77777777" w:rsidTr="00773984">
        <w:trPr>
          <w:trHeight w:val="467"/>
        </w:trPr>
        <w:tc>
          <w:tcPr>
            <w:tcW w:w="2370" w:type="dxa"/>
            <w:vAlign w:val="center"/>
          </w:tcPr>
          <w:p w14:paraId="691BD5B3" w14:textId="7C81C2DE" w:rsidR="00773984" w:rsidRPr="004B7F06" w:rsidRDefault="00773984"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27" w:name="sub_10115"/>
            <w:r w:rsidRPr="004B7F06">
              <w:rPr>
                <w:rFonts w:ascii="Times New Roman" w:eastAsiaTheme="minorEastAsia" w:hAnsi="Times New Roman" w:cs="Times New Roman"/>
                <w:lang w:eastAsia="ru-RU"/>
              </w:rPr>
              <w:t>- хранение и переработка</w:t>
            </w:r>
            <w:bookmarkEnd w:id="227"/>
            <w:r w:rsidRPr="004B7F06">
              <w:rPr>
                <w:rFonts w:ascii="Times New Roman" w:eastAsiaTheme="minorEastAsia" w:hAnsi="Times New Roman" w:cs="Times New Roman"/>
                <w:lang w:eastAsia="ru-RU"/>
              </w:rPr>
              <w:t xml:space="preserve"> </w:t>
            </w:r>
          </w:p>
          <w:p w14:paraId="6BE210C9" w14:textId="77777777" w:rsidR="00773984" w:rsidRPr="004B7F06" w:rsidRDefault="00773984"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Сельскохозяйственной продукции (код 1.15)</w:t>
            </w:r>
          </w:p>
          <w:p w14:paraId="5AAAEA46" w14:textId="77777777" w:rsidR="00773984" w:rsidRPr="004B7F06" w:rsidRDefault="00773984" w:rsidP="009B2A31">
            <w:pPr>
              <w:spacing w:after="0" w:line="240" w:lineRule="auto"/>
              <w:rPr>
                <w:rFonts w:ascii="Times New Roman" w:eastAsia="Times New Roman" w:hAnsi="Times New Roman" w:cs="Times New Roman"/>
                <w:lang w:eastAsia="ru-RU"/>
              </w:rPr>
            </w:pPr>
          </w:p>
          <w:p w14:paraId="69EA77FD" w14:textId="77777777" w:rsidR="00773984" w:rsidRPr="004B7F06" w:rsidRDefault="00773984" w:rsidP="009B2A31">
            <w:pPr>
              <w:spacing w:after="0" w:line="240" w:lineRule="auto"/>
              <w:rPr>
                <w:rFonts w:ascii="Times New Roman" w:eastAsia="Times New Roman" w:hAnsi="Times New Roman" w:cs="Times New Roman"/>
                <w:lang w:eastAsia="ru-RU"/>
              </w:rPr>
            </w:pPr>
          </w:p>
          <w:p w14:paraId="630A08B6" w14:textId="77777777" w:rsidR="00773984" w:rsidRPr="004B7F06" w:rsidRDefault="00773984" w:rsidP="009B2A31">
            <w:pPr>
              <w:spacing w:after="0" w:line="240" w:lineRule="auto"/>
              <w:rPr>
                <w:rFonts w:ascii="Times New Roman" w:eastAsia="Times New Roman" w:hAnsi="Times New Roman" w:cs="Times New Roman"/>
                <w:lang w:eastAsia="ru-RU"/>
              </w:rPr>
            </w:pPr>
          </w:p>
          <w:p w14:paraId="12FD2C39" w14:textId="77777777" w:rsidR="00773984" w:rsidRPr="004B7F06" w:rsidRDefault="00773984" w:rsidP="009B2A31">
            <w:pPr>
              <w:spacing w:after="0" w:line="240" w:lineRule="auto"/>
              <w:rPr>
                <w:rFonts w:ascii="Times New Roman" w:eastAsia="Times New Roman" w:hAnsi="Times New Roman" w:cs="Times New Roman"/>
                <w:lang w:eastAsia="ru-RU"/>
              </w:rPr>
            </w:pPr>
          </w:p>
          <w:p w14:paraId="15965516" w14:textId="77777777" w:rsidR="00773984" w:rsidRPr="004B7F06" w:rsidRDefault="00773984" w:rsidP="009B2A31">
            <w:pPr>
              <w:spacing w:after="0" w:line="240" w:lineRule="auto"/>
              <w:rPr>
                <w:rFonts w:ascii="Times New Roman" w:eastAsia="Times New Roman" w:hAnsi="Times New Roman" w:cs="Times New Roman"/>
                <w:lang w:eastAsia="ru-RU"/>
              </w:rPr>
            </w:pPr>
          </w:p>
          <w:p w14:paraId="434AE051" w14:textId="77777777" w:rsidR="00773984" w:rsidRPr="004B7F06" w:rsidRDefault="00773984" w:rsidP="009B2A31">
            <w:pPr>
              <w:spacing w:after="0" w:line="240" w:lineRule="auto"/>
              <w:rPr>
                <w:rFonts w:ascii="Times New Roman" w:eastAsia="Times New Roman" w:hAnsi="Times New Roman" w:cs="Times New Roman"/>
                <w:lang w:eastAsia="ru-RU"/>
              </w:rPr>
            </w:pPr>
          </w:p>
          <w:p w14:paraId="2A8C6D87" w14:textId="77777777" w:rsidR="00773984" w:rsidRPr="004B7F06" w:rsidRDefault="00773984" w:rsidP="009B2A31">
            <w:pPr>
              <w:spacing w:after="0" w:line="240" w:lineRule="auto"/>
              <w:rPr>
                <w:rFonts w:ascii="Times New Roman" w:eastAsia="Times New Roman" w:hAnsi="Times New Roman" w:cs="Times New Roman"/>
                <w:lang w:eastAsia="ru-RU"/>
              </w:rPr>
            </w:pPr>
          </w:p>
          <w:p w14:paraId="68528F4F" w14:textId="77777777" w:rsidR="00773984" w:rsidRPr="004B7F06" w:rsidRDefault="00773984" w:rsidP="009B2A31">
            <w:pPr>
              <w:spacing w:after="0" w:line="240" w:lineRule="auto"/>
              <w:rPr>
                <w:rFonts w:ascii="Times New Roman" w:eastAsia="Times New Roman" w:hAnsi="Times New Roman" w:cs="Times New Roman"/>
                <w:lang w:eastAsia="ru-RU"/>
              </w:rPr>
            </w:pPr>
          </w:p>
          <w:p w14:paraId="4250BD8A" w14:textId="77777777" w:rsidR="00773984" w:rsidRPr="004B7F06" w:rsidRDefault="00773984" w:rsidP="009B2A31">
            <w:pPr>
              <w:spacing w:after="0" w:line="240" w:lineRule="auto"/>
              <w:rPr>
                <w:rFonts w:ascii="Times New Roman" w:eastAsia="Times New Roman" w:hAnsi="Times New Roman" w:cs="Times New Roman"/>
                <w:lang w:eastAsia="ru-RU"/>
              </w:rPr>
            </w:pPr>
          </w:p>
          <w:p w14:paraId="2E8429EE" w14:textId="77777777" w:rsidR="00773984" w:rsidRPr="004B7F06" w:rsidRDefault="00773984" w:rsidP="009B2A31">
            <w:pPr>
              <w:spacing w:after="0" w:line="240" w:lineRule="auto"/>
              <w:rPr>
                <w:rFonts w:ascii="Times New Roman" w:eastAsia="Times New Roman" w:hAnsi="Times New Roman" w:cs="Times New Roman"/>
                <w:lang w:eastAsia="ru-RU"/>
              </w:rPr>
            </w:pPr>
          </w:p>
          <w:p w14:paraId="1F495E4A" w14:textId="77777777" w:rsidR="00773984" w:rsidRPr="004B7F06" w:rsidRDefault="00773984" w:rsidP="009B2A31">
            <w:pPr>
              <w:spacing w:after="0" w:line="240" w:lineRule="auto"/>
              <w:rPr>
                <w:rFonts w:ascii="Times New Roman" w:eastAsia="Times New Roman" w:hAnsi="Times New Roman" w:cs="Times New Roman"/>
                <w:lang w:eastAsia="ru-RU"/>
              </w:rPr>
            </w:pPr>
          </w:p>
          <w:p w14:paraId="5CB2F3A7" w14:textId="77777777" w:rsidR="00773984" w:rsidRPr="004B7F06" w:rsidRDefault="00773984" w:rsidP="009B2A31">
            <w:pPr>
              <w:spacing w:after="0" w:line="240" w:lineRule="auto"/>
              <w:rPr>
                <w:rFonts w:ascii="Times New Roman" w:eastAsia="Times New Roman" w:hAnsi="Times New Roman" w:cs="Times New Roman"/>
                <w:lang w:eastAsia="ru-RU"/>
              </w:rPr>
            </w:pPr>
          </w:p>
          <w:p w14:paraId="583A4567" w14:textId="77777777" w:rsidR="00773984" w:rsidRPr="004B7F06" w:rsidRDefault="00773984" w:rsidP="009B2A31">
            <w:pPr>
              <w:spacing w:after="0" w:line="240" w:lineRule="auto"/>
              <w:rPr>
                <w:rFonts w:ascii="Times New Roman" w:eastAsia="Times New Roman" w:hAnsi="Times New Roman" w:cs="Times New Roman"/>
                <w:lang w:eastAsia="ru-RU"/>
              </w:rPr>
            </w:pPr>
          </w:p>
        </w:tc>
        <w:tc>
          <w:tcPr>
            <w:tcW w:w="2321" w:type="dxa"/>
          </w:tcPr>
          <w:p w14:paraId="4E85644C" w14:textId="77777777" w:rsidR="00773984" w:rsidRPr="004B7F06" w:rsidRDefault="00773984"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Здания, сооружения, используемые для производства, хранения, первичной и глубокой переработки сельскохозяйственной продукции</w:t>
            </w:r>
          </w:p>
        </w:tc>
        <w:tc>
          <w:tcPr>
            <w:tcW w:w="2321" w:type="dxa"/>
          </w:tcPr>
          <w:p w14:paraId="6E659651" w14:textId="77777777" w:rsidR="00773984" w:rsidRPr="004B7F06" w:rsidRDefault="00773984"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339" w:type="dxa"/>
            <w:vMerge w:val="restart"/>
            <w:vAlign w:val="center"/>
          </w:tcPr>
          <w:p w14:paraId="4A44920B" w14:textId="77777777" w:rsidR="00773984" w:rsidRPr="004B7F06" w:rsidRDefault="00773984"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400-10000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43A38A23" w14:textId="77777777" w:rsidR="00773984" w:rsidRPr="004B7F06" w:rsidRDefault="00773984"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73F727E5" w14:textId="77777777" w:rsidR="00773984" w:rsidRPr="004B7F06" w:rsidRDefault="00773984"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9 м;</w:t>
            </w:r>
          </w:p>
          <w:p w14:paraId="6BC26B75" w14:textId="77777777" w:rsidR="00773984" w:rsidRPr="004B7F06" w:rsidRDefault="00773984" w:rsidP="009B2A31">
            <w:pPr>
              <w:autoSpaceDE w:val="0"/>
              <w:autoSpaceDN w:val="0"/>
              <w:adjustRightInd w:val="0"/>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участка -1 м.</w:t>
            </w:r>
          </w:p>
          <w:p w14:paraId="1CA15DAB" w14:textId="77777777" w:rsidR="00773984" w:rsidRPr="004B7F06" w:rsidRDefault="00773984" w:rsidP="009B2A31">
            <w:pPr>
              <w:autoSpaceDE w:val="0"/>
              <w:autoSpaceDN w:val="0"/>
              <w:adjustRightInd w:val="0"/>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- 60 %.</w:t>
            </w:r>
          </w:p>
          <w:p w14:paraId="55D808FE" w14:textId="77777777" w:rsidR="00773984" w:rsidRPr="004B7F06" w:rsidRDefault="00773984"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w:t>
            </w:r>
            <w:r w:rsidRPr="004B7F06">
              <w:rPr>
                <w:rFonts w:ascii="Times New Roman" w:eastAsia="Times New Roman" w:hAnsi="Times New Roman" w:cs="Times New Roman"/>
                <w:lang w:eastAsia="ru-RU"/>
              </w:rPr>
              <w:lastRenderedPageBreak/>
              <w:t xml:space="preserve">реконструкции должны соответствовать требованиям СП 19.13330.2011 «Генеральные планы сельскохозяйственных предприятий», технических регламентов,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75932DD4" w14:textId="0E432E41" w:rsidR="00773984" w:rsidRPr="004B7F06" w:rsidRDefault="00773984" w:rsidP="009B2A31">
            <w:pPr>
              <w:shd w:val="clear" w:color="auto" w:fill="FFFFFF"/>
              <w:spacing w:after="0" w:line="240" w:lineRule="auto"/>
              <w:ind w:firstLine="426"/>
              <w:jc w:val="both"/>
              <w:rPr>
                <w:rFonts w:ascii="Times New Roman" w:eastAsia="Times New Roman" w:hAnsi="Times New Roman" w:cs="Times New Roman"/>
                <w:lang w:eastAsia="ru-RU"/>
              </w:rPr>
            </w:pPr>
          </w:p>
        </w:tc>
      </w:tr>
      <w:tr w:rsidR="0081085F" w:rsidRPr="004B7F06" w14:paraId="245E49B3" w14:textId="77777777" w:rsidTr="00773984">
        <w:trPr>
          <w:trHeight w:val="467"/>
        </w:trPr>
        <w:tc>
          <w:tcPr>
            <w:tcW w:w="2370" w:type="dxa"/>
            <w:vAlign w:val="center"/>
          </w:tcPr>
          <w:p w14:paraId="056A53FB" w14:textId="7D9AB17B" w:rsidR="00773984" w:rsidRPr="004B7F06" w:rsidRDefault="00773984"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lastRenderedPageBreak/>
              <w:t>объекты первичной обработки сельскохозяйственной продукции (перерабатывающие, бытовые(торговые)</w:t>
            </w:r>
          </w:p>
        </w:tc>
        <w:tc>
          <w:tcPr>
            <w:tcW w:w="2321" w:type="dxa"/>
          </w:tcPr>
          <w:p w14:paraId="5B247795" w14:textId="77777777" w:rsidR="00773984" w:rsidRPr="004B7F06" w:rsidRDefault="00773984" w:rsidP="009B2A31">
            <w:pPr>
              <w:shd w:val="clear" w:color="auto" w:fill="FFFFFF"/>
              <w:spacing w:after="0" w:line="240" w:lineRule="auto"/>
              <w:jc w:val="both"/>
              <w:rPr>
                <w:rFonts w:ascii="Times New Roman" w:eastAsia="Times New Roman" w:hAnsi="Times New Roman" w:cs="Times New Roman"/>
                <w:lang w:eastAsia="ru-RU"/>
              </w:rPr>
            </w:pPr>
          </w:p>
        </w:tc>
        <w:tc>
          <w:tcPr>
            <w:tcW w:w="2321" w:type="dxa"/>
          </w:tcPr>
          <w:p w14:paraId="210C8033" w14:textId="77777777" w:rsidR="00773984" w:rsidRPr="004B7F06" w:rsidRDefault="00773984" w:rsidP="009B2A31">
            <w:pPr>
              <w:shd w:val="clear" w:color="auto" w:fill="FFFFFF"/>
              <w:spacing w:after="0" w:line="240" w:lineRule="auto"/>
              <w:jc w:val="both"/>
              <w:rPr>
                <w:rFonts w:ascii="Times New Roman" w:eastAsia="Times New Roman" w:hAnsi="Times New Roman" w:cs="Times New Roman"/>
                <w:lang w:eastAsia="ru-RU"/>
              </w:rPr>
            </w:pPr>
          </w:p>
        </w:tc>
        <w:tc>
          <w:tcPr>
            <w:tcW w:w="3339" w:type="dxa"/>
            <w:vMerge/>
            <w:vAlign w:val="center"/>
          </w:tcPr>
          <w:p w14:paraId="779EDBAC" w14:textId="439C14D5" w:rsidR="00773984" w:rsidRPr="004B7F06" w:rsidRDefault="00773984" w:rsidP="009B2A31">
            <w:pPr>
              <w:shd w:val="clear" w:color="auto" w:fill="FFFFFF"/>
              <w:spacing w:after="0" w:line="240" w:lineRule="auto"/>
              <w:ind w:firstLine="426"/>
              <w:jc w:val="both"/>
              <w:rPr>
                <w:rFonts w:ascii="Times New Roman" w:eastAsia="Times New Roman" w:hAnsi="Times New Roman" w:cs="Times New Roman"/>
                <w:lang w:eastAsia="ru-RU"/>
              </w:rPr>
            </w:pPr>
          </w:p>
        </w:tc>
      </w:tr>
    </w:tbl>
    <w:p w14:paraId="28DD18DB"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450F613A"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bookmarkEnd w:id="221"/>
      <w:bookmarkEnd w:id="222"/>
      <w:bookmarkEnd w:id="223"/>
    </w:p>
    <w:p w14:paraId="7A11B579"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146BE722" w14:textId="77777777" w:rsidR="009B2A31" w:rsidRPr="004B7F06" w:rsidRDefault="009B2A31" w:rsidP="009B2A31">
      <w:pPr>
        <w:spacing w:after="0" w:line="240" w:lineRule="auto"/>
        <w:ind w:firstLine="56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0A8EC6B7"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4B7F06" w:rsidRPr="004B7F06" w14:paraId="7E864F6F" w14:textId="77777777" w:rsidTr="009B2A31">
        <w:trPr>
          <w:trHeight w:val="552"/>
          <w:tblHeader/>
        </w:trPr>
        <w:tc>
          <w:tcPr>
            <w:tcW w:w="4786" w:type="dxa"/>
            <w:vAlign w:val="center"/>
          </w:tcPr>
          <w:p w14:paraId="226A194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5B584E2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5BAD8B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C19380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64B3CCC3" w14:textId="77777777" w:rsidTr="009B2A31">
        <w:tc>
          <w:tcPr>
            <w:tcW w:w="4786" w:type="dxa"/>
          </w:tcPr>
          <w:p w14:paraId="01A243B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w:t>
            </w:r>
          </w:p>
        </w:tc>
        <w:tc>
          <w:tcPr>
            <w:tcW w:w="4820" w:type="dxa"/>
          </w:tcPr>
          <w:p w14:paraId="490BCC92"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60C34455"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3E215582"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1E0AA4C3" w14:textId="195F80EB" w:rsidR="00BB2446" w:rsidRPr="004B7F06" w:rsidRDefault="009B2A31" w:rsidP="00BB2446">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СХ-1 – белый, серый, бежевый.</w:t>
      </w:r>
    </w:p>
    <w:p w14:paraId="11059F9A" w14:textId="77777777" w:rsidR="009B2A31" w:rsidRPr="004B7F06" w:rsidRDefault="009B2A31" w:rsidP="009B2A31">
      <w:pPr>
        <w:rPr>
          <w:rFonts w:ascii="Times New Roman" w:hAnsi="Times New Roman" w:cs="Times New Roman"/>
          <w:sz w:val="24"/>
        </w:rPr>
      </w:pPr>
    </w:p>
    <w:p w14:paraId="1FC88E65" w14:textId="77777777" w:rsidR="009B2A31" w:rsidRPr="004B7F06" w:rsidRDefault="009B2A31" w:rsidP="009B2A31">
      <w:pPr>
        <w:widowControl w:val="0"/>
        <w:spacing w:after="0" w:line="240" w:lineRule="auto"/>
        <w:jc w:val="center"/>
        <w:rPr>
          <w:rFonts w:ascii="Times New Roman" w:eastAsia="SimSun" w:hAnsi="Times New Roman" w:cs="Times New Roman"/>
          <w:b/>
          <w:sz w:val="24"/>
          <w:szCs w:val="24"/>
          <w:u w:val="single"/>
          <w:lang w:eastAsia="zh-CN"/>
        </w:rPr>
      </w:pPr>
      <w:r w:rsidRPr="004B7F06">
        <w:rPr>
          <w:rFonts w:ascii="Times New Roman" w:eastAsia="SimSun" w:hAnsi="Times New Roman" w:cs="Times New Roman"/>
          <w:b/>
          <w:sz w:val="24"/>
          <w:szCs w:val="24"/>
          <w:u w:val="single"/>
          <w:lang w:eastAsia="zh-CN"/>
        </w:rPr>
        <w:t>СХ</w:t>
      </w:r>
      <w:r w:rsidRPr="004B7F06">
        <w:rPr>
          <w:rFonts w:ascii="Times New Roman" w:eastAsia="Times New Roman" w:hAnsi="Times New Roman" w:cs="Times New Roman"/>
          <w:b/>
          <w:sz w:val="24"/>
          <w:szCs w:val="24"/>
          <w:u w:val="single"/>
          <w:lang w:eastAsia="ru-RU"/>
        </w:rPr>
        <w:t>–2</w:t>
      </w:r>
      <w:r w:rsidRPr="004B7F06">
        <w:rPr>
          <w:rFonts w:ascii="Times New Roman" w:eastAsia="SimSun" w:hAnsi="Times New Roman" w:cs="Times New Roman"/>
          <w:b/>
          <w:sz w:val="24"/>
          <w:szCs w:val="24"/>
          <w:u w:val="single"/>
          <w:lang w:eastAsia="zh-CN"/>
        </w:rPr>
        <w:t>. Зона объектов сельскохозяйственного назначения.</w:t>
      </w:r>
    </w:p>
    <w:p w14:paraId="6C0B7C0D" w14:textId="77777777" w:rsidR="009B2A31" w:rsidRPr="004B7F06" w:rsidRDefault="009B2A31" w:rsidP="009B2A31">
      <w:pPr>
        <w:widowControl w:val="0"/>
        <w:spacing w:after="0" w:line="240" w:lineRule="auto"/>
        <w:jc w:val="center"/>
        <w:rPr>
          <w:rFonts w:ascii="Times New Roman" w:eastAsia="Times New Roman" w:hAnsi="Times New Roman" w:cs="Times New Roman"/>
          <w:b/>
          <w:sz w:val="24"/>
          <w:szCs w:val="24"/>
          <w:lang w:eastAsia="ru-RU"/>
        </w:rPr>
      </w:pPr>
    </w:p>
    <w:p w14:paraId="08175F47" w14:textId="77777777" w:rsidR="007A6DEB" w:rsidRPr="004B7F06" w:rsidRDefault="007A6DEB" w:rsidP="007A6DEB">
      <w:pPr>
        <w:spacing w:after="0" w:line="240" w:lineRule="auto"/>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Зона сельскохозяйственного производства СХ-2 установлена для ведения сельскохозяйственного производства, обеспечения деятельности фермерских хозяйств, создания защитных лесных насаждений, научно-исследовательских, учебных и иных связанных с сельскохозяйственным производством целей, а также для целей популяризации и стимулирования развития сельского (аграрного) туризма,  аквакультуры (рыбоводства), в том числе, для размещения объектов капитального строительства, необходимых для сельскохозяйственного производства, агротуризма .</w:t>
      </w:r>
    </w:p>
    <w:p w14:paraId="0FA2E3E1" w14:textId="66825487" w:rsidR="009B2A31" w:rsidRPr="004B7F06" w:rsidRDefault="007A6DEB" w:rsidP="007A6DEB">
      <w:pPr>
        <w:spacing w:after="0" w:line="240" w:lineRule="auto"/>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Градостроительный регламент территориальной зоны должен применяться с учетом требований СанПиН 2.2.1/2.1.1.2739-10 «Санитарно-защитные зоны и санитарная классификация предприятий, сооружений и иных объектов. Новая редакция».</w:t>
      </w:r>
    </w:p>
    <w:p w14:paraId="770CEA9A" w14:textId="77777777" w:rsidR="009B2A31" w:rsidRPr="004B7F06" w:rsidRDefault="009B2A31" w:rsidP="009B2A31">
      <w:pPr>
        <w:rPr>
          <w:rFonts w:ascii="Times New Roman" w:hAnsi="Times New Roman" w:cs="Times New Roman"/>
          <w:sz w:val="24"/>
        </w:rPr>
      </w:pPr>
    </w:p>
    <w:p w14:paraId="45911B2B"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bookmarkStart w:id="228" w:name="_Toc339439100"/>
      <w:bookmarkStart w:id="229" w:name="_Toc344035147"/>
      <w:bookmarkStart w:id="230" w:name="_Toc344077974"/>
      <w:bookmarkStart w:id="231" w:name="_Toc347407408"/>
      <w:r w:rsidRPr="004B7F06">
        <w:rPr>
          <w:rFonts w:ascii="Times New Roman" w:eastAsia="Times New Roman" w:hAnsi="Times New Roman" w:cs="Times New Roman"/>
          <w:b/>
          <w:lang w:eastAsia="ru-RU"/>
        </w:rPr>
        <w:t>1. ОСНОВНЫЕ ВИДЫ И ПАРАМЕТРЫ РАЗРЕШЕННОГО ИСПОЛЬЗОВАНИЯ</w:t>
      </w:r>
      <w:bookmarkStart w:id="232" w:name="_Toc339439101"/>
      <w:bookmarkStart w:id="233" w:name="_Toc344035148"/>
      <w:bookmarkStart w:id="234" w:name="_Toc344077975"/>
      <w:bookmarkStart w:id="235" w:name="_Toc347407409"/>
      <w:bookmarkEnd w:id="228"/>
      <w:bookmarkEnd w:id="229"/>
      <w:bookmarkEnd w:id="230"/>
      <w:bookmarkEnd w:id="231"/>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232"/>
      <w:bookmarkEnd w:id="233"/>
      <w:bookmarkEnd w:id="234"/>
      <w:bookmarkEnd w:id="235"/>
    </w:p>
    <w:tbl>
      <w:tblPr>
        <w:tblW w:w="994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2266"/>
        <w:gridCol w:w="2266"/>
        <w:gridCol w:w="3144"/>
      </w:tblGrid>
      <w:tr w:rsidR="004B7F06" w:rsidRPr="004B7F06" w14:paraId="2635094A" w14:textId="77777777" w:rsidTr="006C263A">
        <w:trPr>
          <w:trHeight w:val="552"/>
          <w:tblHeader/>
        </w:trPr>
        <w:tc>
          <w:tcPr>
            <w:tcW w:w="2267" w:type="dxa"/>
            <w:vAlign w:val="center"/>
          </w:tcPr>
          <w:p w14:paraId="6ACC18F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ВИДЫ ИСПОЛЬЗОВАНИЯ</w:t>
            </w:r>
          </w:p>
        </w:tc>
        <w:tc>
          <w:tcPr>
            <w:tcW w:w="2266" w:type="dxa"/>
          </w:tcPr>
          <w:p w14:paraId="32E6752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266" w:type="dxa"/>
          </w:tcPr>
          <w:p w14:paraId="4E282BD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144" w:type="dxa"/>
            <w:vAlign w:val="center"/>
          </w:tcPr>
          <w:p w14:paraId="76276B9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157636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708E829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020E646" w14:textId="77777777" w:rsidTr="006C263A">
        <w:trPr>
          <w:trHeight w:val="949"/>
        </w:trPr>
        <w:tc>
          <w:tcPr>
            <w:tcW w:w="2267" w:type="dxa"/>
          </w:tcPr>
          <w:p w14:paraId="5BB23053"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сельскохозяйственное использование (код 1.0)</w:t>
            </w:r>
          </w:p>
          <w:p w14:paraId="5DF4D530"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266" w:type="dxa"/>
          </w:tcPr>
          <w:p w14:paraId="14A38801"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Отсутствует</w:t>
            </w:r>
          </w:p>
        </w:tc>
        <w:tc>
          <w:tcPr>
            <w:tcW w:w="2266" w:type="dxa"/>
          </w:tcPr>
          <w:p w14:paraId="60A5419D" w14:textId="77777777" w:rsidR="009B2A31" w:rsidRPr="004B7F06" w:rsidRDefault="009B2A31" w:rsidP="009B2A31">
            <w:pPr>
              <w:shd w:val="clear" w:color="auto" w:fill="FFFFFF"/>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Ведение сельского хозяйства.</w:t>
            </w:r>
          </w:p>
          <w:p w14:paraId="3ED3072A"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Размещение зданий и сооружений, используемых для хранения и переработки сельскохозяйственной продукции</w:t>
            </w:r>
          </w:p>
        </w:tc>
        <w:tc>
          <w:tcPr>
            <w:tcW w:w="3144" w:type="dxa"/>
            <w:vMerge w:val="restart"/>
          </w:tcPr>
          <w:p w14:paraId="40C6BC03" w14:textId="7F138F9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w:t>
            </w:r>
            <w:r w:rsidRPr="004B7F06">
              <w:rPr>
                <w:rFonts w:ascii="Times New Roman" w:eastAsia="Times New Roman" w:hAnsi="Times New Roman" w:cs="Times New Roman"/>
                <w:b/>
                <w:lang w:eastAsia="ru-RU"/>
              </w:rPr>
              <w:t xml:space="preserve">400 </w:t>
            </w:r>
            <w:proofErr w:type="spellStart"/>
            <w:proofErr w:type="gramStart"/>
            <w:r w:rsidRPr="004B7F06">
              <w:rPr>
                <w:rFonts w:ascii="Times New Roman" w:eastAsia="Times New Roman" w:hAnsi="Times New Roman" w:cs="Times New Roman"/>
                <w:b/>
                <w:lang w:eastAsia="ru-RU"/>
              </w:rPr>
              <w:t>кв.м</w:t>
            </w:r>
            <w:proofErr w:type="spellEnd"/>
            <w:proofErr w:type="gramEnd"/>
            <w:r w:rsidR="00164D2A" w:rsidRPr="004B7F06">
              <w:rPr>
                <w:rFonts w:ascii="Times New Roman" w:eastAsia="Times New Roman" w:hAnsi="Times New Roman" w:cs="Times New Roman"/>
                <w:b/>
                <w:lang w:eastAsia="ru-RU"/>
              </w:rPr>
              <w:t>/не устанавливается</w:t>
            </w:r>
          </w:p>
          <w:p w14:paraId="23278C31"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 1 этаж, высота объекта - не более </w:t>
            </w:r>
            <w:r w:rsidRPr="004B7F06">
              <w:rPr>
                <w:rFonts w:ascii="Times New Roman" w:eastAsia="Times New Roman" w:hAnsi="Times New Roman" w:cs="Times New Roman"/>
                <w:b/>
                <w:lang w:eastAsia="ru-RU"/>
              </w:rPr>
              <w:t>7 м.</w:t>
            </w:r>
          </w:p>
          <w:p w14:paraId="3F3A0A1E" w14:textId="77777777" w:rsidR="009B2A31" w:rsidRPr="004B7F06" w:rsidRDefault="009B2A31" w:rsidP="009B2A31">
            <w:pPr>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земельного участка до объектов основного и вспомогательного назначения не менее 1 м.</w:t>
            </w:r>
          </w:p>
          <w:p w14:paraId="30A30454" w14:textId="77777777" w:rsidR="009B2A31" w:rsidRPr="004B7F06" w:rsidRDefault="009B2A31" w:rsidP="009B2A31">
            <w:pPr>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Максимальный процент застройки в границах земельного участка – </w:t>
            </w:r>
            <w:r w:rsidRPr="004B7F06">
              <w:rPr>
                <w:rFonts w:ascii="Times New Roman" w:eastAsia="Times New Roman" w:hAnsi="Times New Roman" w:cs="Times New Roman"/>
                <w:b/>
                <w:lang w:eastAsia="ru-RU"/>
              </w:rPr>
              <w:t>60 %.</w:t>
            </w:r>
          </w:p>
          <w:p w14:paraId="78E9E5C6"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должны соответствовать требованиям СНиП 2.10.02-84 "Здания и помещения для хранения и переработки сельскохозяйственной продукции" (утверждены Постановлением Госстроя СССР от 13 июня 1984 года N 84); СП 106.13330.2012 "Животноводческие, птицеводческие и звероводческие здания и помещения" (утв. Приказом Минрегиона России от 29 декабря 2011 года N 635/15); СП 108.13330.2012 "Предприятия, здания и сооружения по хранению и переработке зерна" (утв. Приказом Минрегиона России от 29 декабря 2011 года N 635/3); СП 19.13330.2011 «Генеральные планы сельскохозяйственных предприятий»,  технических регламентов, других нормативных документов </w:t>
            </w:r>
            <w:r w:rsidRPr="004B7F06">
              <w:rPr>
                <w:rFonts w:ascii="Times New Roman" w:eastAsia="Times New Roman" w:hAnsi="Times New Roman" w:cs="Times New Roman"/>
                <w:lang w:eastAsia="ru-RU"/>
              </w:rPr>
              <w:lastRenderedPageBreak/>
              <w:t>действующих на территории Российской Федерации.</w:t>
            </w:r>
          </w:p>
        </w:tc>
      </w:tr>
      <w:tr w:rsidR="004B7F06" w:rsidRPr="004B7F06" w14:paraId="0DA81652" w14:textId="77777777" w:rsidTr="006C263A">
        <w:trPr>
          <w:trHeight w:val="948"/>
        </w:trPr>
        <w:tc>
          <w:tcPr>
            <w:tcW w:w="2267" w:type="dxa"/>
          </w:tcPr>
          <w:p w14:paraId="492EE352"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животноводство (код 1.7)</w:t>
            </w:r>
          </w:p>
          <w:p w14:paraId="26D39D1A" w14:textId="77777777" w:rsidR="00F9444A" w:rsidRPr="004B7F06" w:rsidRDefault="00F9444A" w:rsidP="00F9444A">
            <w:pPr>
              <w:spacing w:after="0" w:line="240" w:lineRule="auto"/>
              <w:rPr>
                <w:rFonts w:ascii="Times New Roman" w:eastAsia="Times New Roman" w:hAnsi="Times New Roman" w:cs="Times New Roman"/>
                <w:lang w:eastAsia="ru-RU"/>
              </w:rPr>
            </w:pPr>
          </w:p>
        </w:tc>
        <w:tc>
          <w:tcPr>
            <w:tcW w:w="2266" w:type="dxa"/>
          </w:tcPr>
          <w:p w14:paraId="1F3EBFE5"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266" w:type="dxa"/>
          </w:tcPr>
          <w:p w14:paraId="455478AD"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144" w:type="dxa"/>
            <w:vMerge/>
          </w:tcPr>
          <w:p w14:paraId="54A65F6F"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3961CB17" w14:textId="77777777" w:rsidTr="006C263A">
        <w:trPr>
          <w:trHeight w:val="948"/>
        </w:trPr>
        <w:tc>
          <w:tcPr>
            <w:tcW w:w="2267" w:type="dxa"/>
          </w:tcPr>
          <w:p w14:paraId="046CF7F9" w14:textId="77777777"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скотоводство (код 1.8)</w:t>
            </w:r>
          </w:p>
          <w:p w14:paraId="6371B710" w14:textId="77777777" w:rsidR="00F9444A" w:rsidRPr="004B7F06" w:rsidRDefault="00F9444A" w:rsidP="00F9444A">
            <w:pPr>
              <w:spacing w:after="0" w:line="240" w:lineRule="auto"/>
              <w:jc w:val="both"/>
              <w:rPr>
                <w:rFonts w:ascii="Times New Roman" w:eastAsia="Times New Roman" w:hAnsi="Times New Roman" w:cs="Times New Roman"/>
                <w:lang w:eastAsia="ru-RU"/>
              </w:rPr>
            </w:pPr>
          </w:p>
        </w:tc>
        <w:tc>
          <w:tcPr>
            <w:tcW w:w="2266" w:type="dxa"/>
          </w:tcPr>
          <w:p w14:paraId="1C88D614"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Здания, сооружения, используемые для содержания и разведения сельскохозяйственных животных; </w:t>
            </w:r>
            <w:r w:rsidRPr="004B7F06">
              <w:rPr>
                <w:rFonts w:ascii="Times New Roman" w:eastAsiaTheme="minorEastAsia" w:hAnsi="Times New Roman" w:cs="Times New Roman"/>
                <w:lang w:eastAsia="ru-RU"/>
              </w:rPr>
              <w:lastRenderedPageBreak/>
              <w:t>разведение племенных животных, производство и использование племенной продукции (материала)</w:t>
            </w:r>
          </w:p>
        </w:tc>
        <w:tc>
          <w:tcPr>
            <w:tcW w:w="2266" w:type="dxa"/>
          </w:tcPr>
          <w:p w14:paraId="48897B02" w14:textId="77777777" w:rsidR="00F9444A" w:rsidRPr="004B7F06" w:rsidRDefault="00F9444A" w:rsidP="00F9444A">
            <w:pPr>
              <w:shd w:val="clear" w:color="auto" w:fill="FFFFFF"/>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lastRenderedPageBreak/>
              <w:t xml:space="preserve">Осуществление хозяйственной деятельности, в том числе на сельскохозяйственных угодьях, связанной </w:t>
            </w:r>
            <w:r w:rsidRPr="004B7F06">
              <w:rPr>
                <w:rFonts w:ascii="Times New Roman" w:eastAsiaTheme="minorEastAsia" w:hAnsi="Times New Roman" w:cs="Times New Roman"/>
                <w:lang w:eastAsia="ru-RU"/>
              </w:rPr>
              <w:lastRenderedPageBreak/>
              <w:t>с разведением сельскохозяйственных животных (крупного рогатого скота, овец, коз, лошадей, верблюдов, оленей);</w:t>
            </w:r>
          </w:p>
          <w:p w14:paraId="5D40C8FA"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3144" w:type="dxa"/>
            <w:vMerge/>
          </w:tcPr>
          <w:p w14:paraId="196B0314"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56F25BFA" w14:textId="77777777" w:rsidTr="006C263A">
        <w:trPr>
          <w:trHeight w:val="2435"/>
        </w:trPr>
        <w:tc>
          <w:tcPr>
            <w:tcW w:w="2267" w:type="dxa"/>
          </w:tcPr>
          <w:p w14:paraId="77B90D5D" w14:textId="29C4B4AB"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bookmarkStart w:id="236" w:name="sub_1019"/>
            <w:r w:rsidRPr="004B7F06">
              <w:rPr>
                <w:rFonts w:ascii="Times New Roman" w:eastAsiaTheme="minorEastAsia" w:hAnsi="Times New Roman" w:cs="Times New Roman"/>
                <w:lang w:eastAsia="ru-RU"/>
              </w:rPr>
              <w:t>- звероводство</w:t>
            </w:r>
            <w:bookmarkEnd w:id="236"/>
            <w:r w:rsidRPr="004B7F06">
              <w:rPr>
                <w:rFonts w:ascii="Times New Roman" w:eastAsiaTheme="minorEastAsia" w:hAnsi="Times New Roman" w:cs="Times New Roman"/>
                <w:lang w:eastAsia="ru-RU"/>
              </w:rPr>
              <w:t xml:space="preserve"> (код 1.9)</w:t>
            </w:r>
          </w:p>
          <w:p w14:paraId="1142AB17" w14:textId="77777777" w:rsidR="00F9444A" w:rsidRPr="004B7F06" w:rsidRDefault="00F9444A" w:rsidP="00F9444A">
            <w:pPr>
              <w:spacing w:after="0" w:line="240" w:lineRule="auto"/>
              <w:jc w:val="both"/>
              <w:rPr>
                <w:rFonts w:ascii="Times New Roman" w:eastAsia="Times New Roman" w:hAnsi="Times New Roman" w:cs="Times New Roman"/>
                <w:lang w:eastAsia="ru-RU"/>
              </w:rPr>
            </w:pPr>
          </w:p>
        </w:tc>
        <w:tc>
          <w:tcPr>
            <w:tcW w:w="2266" w:type="dxa"/>
          </w:tcPr>
          <w:p w14:paraId="45AA4009" w14:textId="77777777"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Здания, сооружения, используемые для содержания и разведения животных, производства, хранения и первичной переработки продукции</w:t>
            </w:r>
          </w:p>
        </w:tc>
        <w:tc>
          <w:tcPr>
            <w:tcW w:w="2266" w:type="dxa"/>
          </w:tcPr>
          <w:p w14:paraId="2F677954"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Осуществление хозяйственной деятельности, связанной с разведением в неволе ценных пушных зверей;</w:t>
            </w:r>
          </w:p>
          <w:p w14:paraId="2FA6601C"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 xml:space="preserve">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w:t>
            </w:r>
            <w:r w:rsidRPr="004B7F06">
              <w:rPr>
                <w:rFonts w:ascii="Times New Roman" w:eastAsiaTheme="minorEastAsia" w:hAnsi="Times New Roman" w:cs="Times New Roman"/>
                <w:lang w:eastAsia="ru-RU"/>
              </w:rPr>
              <w:lastRenderedPageBreak/>
              <w:t>производство и использование племенной продукции (материала)</w:t>
            </w:r>
          </w:p>
        </w:tc>
        <w:tc>
          <w:tcPr>
            <w:tcW w:w="3144" w:type="dxa"/>
            <w:vMerge/>
          </w:tcPr>
          <w:p w14:paraId="1CC1EEC9"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637174CE" w14:textId="77777777" w:rsidTr="006C263A">
        <w:trPr>
          <w:trHeight w:val="2435"/>
        </w:trPr>
        <w:tc>
          <w:tcPr>
            <w:tcW w:w="2267" w:type="dxa"/>
          </w:tcPr>
          <w:p w14:paraId="2ABF602F" w14:textId="0F893732"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bookmarkStart w:id="237" w:name="sub_110"/>
            <w:r w:rsidRPr="004B7F06">
              <w:rPr>
                <w:rFonts w:ascii="Times New Roman" w:eastAsiaTheme="minorEastAsia" w:hAnsi="Times New Roman" w:cs="Times New Roman"/>
                <w:lang w:eastAsia="ru-RU"/>
              </w:rPr>
              <w:t>- птицеводство</w:t>
            </w:r>
            <w:bookmarkEnd w:id="237"/>
            <w:r w:rsidRPr="004B7F06">
              <w:rPr>
                <w:rFonts w:ascii="Times New Roman" w:eastAsiaTheme="minorEastAsia" w:hAnsi="Times New Roman" w:cs="Times New Roman"/>
                <w:lang w:eastAsia="ru-RU"/>
              </w:rPr>
              <w:t xml:space="preserve"> (код 1.10)</w:t>
            </w:r>
          </w:p>
          <w:p w14:paraId="0AD9C72A" w14:textId="77777777" w:rsidR="00F9444A" w:rsidRPr="004B7F06" w:rsidRDefault="00F9444A" w:rsidP="00F9444A">
            <w:pPr>
              <w:spacing w:after="0" w:line="240" w:lineRule="auto"/>
              <w:jc w:val="both"/>
              <w:rPr>
                <w:rFonts w:ascii="Times New Roman" w:eastAsia="Times New Roman" w:hAnsi="Times New Roman" w:cs="Times New Roman"/>
                <w:lang w:eastAsia="ru-RU"/>
              </w:rPr>
            </w:pPr>
          </w:p>
        </w:tc>
        <w:tc>
          <w:tcPr>
            <w:tcW w:w="2266" w:type="dxa"/>
          </w:tcPr>
          <w:p w14:paraId="5FBA52CC"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Здания, сооружения, используемые для содержания и разведения животных, производства, хранения и первичной переработки продукции</w:t>
            </w:r>
          </w:p>
        </w:tc>
        <w:tc>
          <w:tcPr>
            <w:tcW w:w="2266" w:type="dxa"/>
          </w:tcPr>
          <w:p w14:paraId="0A075353"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3144" w:type="dxa"/>
            <w:vMerge/>
          </w:tcPr>
          <w:p w14:paraId="56144A41"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15B65EEA" w14:textId="77777777" w:rsidTr="006C263A">
        <w:trPr>
          <w:trHeight w:val="758"/>
        </w:trPr>
        <w:tc>
          <w:tcPr>
            <w:tcW w:w="2267" w:type="dxa"/>
          </w:tcPr>
          <w:p w14:paraId="129AF0D5" w14:textId="217143EF"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bookmarkStart w:id="238" w:name="sub_111"/>
            <w:r w:rsidRPr="004B7F06">
              <w:rPr>
                <w:rFonts w:ascii="Times New Roman" w:eastAsiaTheme="minorEastAsia" w:hAnsi="Times New Roman" w:cs="Times New Roman"/>
                <w:lang w:eastAsia="ru-RU"/>
              </w:rPr>
              <w:t>- свиноводство</w:t>
            </w:r>
            <w:bookmarkEnd w:id="238"/>
            <w:r w:rsidRPr="004B7F06">
              <w:rPr>
                <w:rFonts w:ascii="Times New Roman" w:eastAsiaTheme="minorEastAsia" w:hAnsi="Times New Roman" w:cs="Times New Roman"/>
                <w:lang w:eastAsia="ru-RU"/>
              </w:rPr>
              <w:t xml:space="preserve"> (код 1.11)</w:t>
            </w:r>
          </w:p>
          <w:p w14:paraId="5D15E7BB" w14:textId="77777777" w:rsidR="00F9444A" w:rsidRPr="004B7F06" w:rsidRDefault="00F9444A" w:rsidP="00F9444A">
            <w:pPr>
              <w:spacing w:after="0" w:line="240" w:lineRule="auto"/>
              <w:jc w:val="both"/>
              <w:rPr>
                <w:rFonts w:ascii="Times New Roman" w:eastAsia="Times New Roman" w:hAnsi="Times New Roman" w:cs="Times New Roman"/>
                <w:lang w:eastAsia="ru-RU"/>
              </w:rPr>
            </w:pPr>
          </w:p>
        </w:tc>
        <w:tc>
          <w:tcPr>
            <w:tcW w:w="2266" w:type="dxa"/>
          </w:tcPr>
          <w:p w14:paraId="2C67CE4C"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Здания, сооружения, используемые для содержания и разведения животных, производства, хранения и первичной переработки продукции</w:t>
            </w:r>
          </w:p>
        </w:tc>
        <w:tc>
          <w:tcPr>
            <w:tcW w:w="2266" w:type="dxa"/>
          </w:tcPr>
          <w:p w14:paraId="2561F986" w14:textId="77777777" w:rsidR="00F9444A" w:rsidRPr="004B7F06" w:rsidRDefault="00F9444A" w:rsidP="00F9444A">
            <w:pPr>
              <w:shd w:val="clear" w:color="auto" w:fill="FFFFFF"/>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Осуществление хозяйственной деятельности, связанной с разведением свиней;</w:t>
            </w:r>
          </w:p>
          <w:p w14:paraId="3AAE6132" w14:textId="77777777" w:rsidR="00F9444A" w:rsidRPr="004B7F06" w:rsidRDefault="00F9444A" w:rsidP="00F9444A">
            <w:pPr>
              <w:shd w:val="clear" w:color="auto" w:fill="FFFFFF"/>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размещение зданий, сооружений, используемых для содержания и разведения </w:t>
            </w:r>
            <w:r w:rsidRPr="004B7F06">
              <w:rPr>
                <w:rFonts w:ascii="Times New Roman" w:eastAsiaTheme="minorEastAsia" w:hAnsi="Times New Roman" w:cs="Times New Roman"/>
                <w:lang w:eastAsia="ru-RU"/>
              </w:rPr>
              <w:lastRenderedPageBreak/>
              <w:t>животных, производства, хранения и первичной переработки продукции;</w:t>
            </w:r>
          </w:p>
          <w:p w14:paraId="4ED39AFF"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разведение племенных животных, производство и использование племенной продукции (материала)</w:t>
            </w:r>
          </w:p>
        </w:tc>
        <w:tc>
          <w:tcPr>
            <w:tcW w:w="3144" w:type="dxa"/>
            <w:vMerge/>
          </w:tcPr>
          <w:p w14:paraId="26EE0EB1"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777F2BBC" w14:textId="77777777" w:rsidTr="006C263A">
        <w:trPr>
          <w:trHeight w:val="2435"/>
        </w:trPr>
        <w:tc>
          <w:tcPr>
            <w:tcW w:w="2267" w:type="dxa"/>
          </w:tcPr>
          <w:p w14:paraId="1063FCD8" w14:textId="0013F0FE"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bookmarkStart w:id="239" w:name="sub_112"/>
            <w:r w:rsidRPr="004B7F06">
              <w:rPr>
                <w:rFonts w:ascii="Times New Roman" w:eastAsiaTheme="minorEastAsia" w:hAnsi="Times New Roman" w:cs="Times New Roman"/>
                <w:lang w:eastAsia="ru-RU"/>
              </w:rPr>
              <w:t>- пчеловодство</w:t>
            </w:r>
            <w:bookmarkEnd w:id="239"/>
            <w:r w:rsidRPr="004B7F06">
              <w:rPr>
                <w:rFonts w:ascii="Times New Roman" w:eastAsiaTheme="minorEastAsia" w:hAnsi="Times New Roman" w:cs="Times New Roman"/>
                <w:lang w:eastAsia="ru-RU"/>
              </w:rPr>
              <w:t xml:space="preserve"> (код 1.12)</w:t>
            </w:r>
          </w:p>
          <w:p w14:paraId="66E7A908" w14:textId="77777777" w:rsidR="00F9444A" w:rsidRPr="004B7F06" w:rsidRDefault="00F9444A" w:rsidP="00F9444A">
            <w:pPr>
              <w:spacing w:after="0" w:line="240" w:lineRule="auto"/>
              <w:jc w:val="both"/>
              <w:rPr>
                <w:rFonts w:ascii="Times New Roman" w:eastAsia="Times New Roman" w:hAnsi="Times New Roman" w:cs="Times New Roman"/>
                <w:lang w:eastAsia="ru-RU"/>
              </w:rPr>
            </w:pPr>
          </w:p>
        </w:tc>
        <w:tc>
          <w:tcPr>
            <w:tcW w:w="2266" w:type="dxa"/>
          </w:tcPr>
          <w:p w14:paraId="604C8B72" w14:textId="77777777"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proofErr w:type="gramStart"/>
            <w:r w:rsidRPr="004B7F06">
              <w:rPr>
                <w:rFonts w:ascii="Times New Roman" w:eastAsiaTheme="minorEastAsia" w:hAnsi="Times New Roman" w:cs="Times New Roman"/>
                <w:lang w:eastAsia="ru-RU"/>
              </w:rPr>
              <w:t>Сооружения</w:t>
            </w:r>
            <w:proofErr w:type="gramEnd"/>
            <w:r w:rsidRPr="004B7F06">
              <w:rPr>
                <w:rFonts w:ascii="Times New Roman" w:eastAsiaTheme="minorEastAsia" w:hAnsi="Times New Roman" w:cs="Times New Roman"/>
                <w:lang w:eastAsia="ru-RU"/>
              </w:rPr>
              <w:t xml:space="preserve"> используемые для хранения и первичной переработки продукции пчеловодства</w:t>
            </w:r>
          </w:p>
        </w:tc>
        <w:tc>
          <w:tcPr>
            <w:tcW w:w="2266" w:type="dxa"/>
          </w:tcPr>
          <w:p w14:paraId="738E71B2" w14:textId="77777777" w:rsidR="00F9444A" w:rsidRPr="004B7F06" w:rsidRDefault="00F9444A" w:rsidP="00F9444A">
            <w:pPr>
              <w:shd w:val="clear" w:color="auto" w:fill="FFFFFF"/>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3AACBF56" w14:textId="77777777" w:rsidR="00F9444A" w:rsidRPr="004B7F06" w:rsidRDefault="00F9444A" w:rsidP="00F9444A">
            <w:pPr>
              <w:shd w:val="clear" w:color="auto" w:fill="FFFFFF"/>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размещение ульев, иных объектов и оборудования, необходимого для пчеловодства и разведениях иных полезных насекомых; </w:t>
            </w:r>
            <w:proofErr w:type="gramStart"/>
            <w:r w:rsidRPr="004B7F06">
              <w:rPr>
                <w:rFonts w:ascii="Times New Roman" w:eastAsiaTheme="minorEastAsia" w:hAnsi="Times New Roman" w:cs="Times New Roman"/>
                <w:lang w:eastAsia="ru-RU"/>
              </w:rPr>
              <w:t>размещение сооружений</w:t>
            </w:r>
            <w:proofErr w:type="gramEnd"/>
            <w:r w:rsidRPr="004B7F06">
              <w:rPr>
                <w:rFonts w:ascii="Times New Roman" w:eastAsiaTheme="minorEastAsia" w:hAnsi="Times New Roman" w:cs="Times New Roman"/>
                <w:lang w:eastAsia="ru-RU"/>
              </w:rPr>
              <w:t xml:space="preserve"> используемых для хранения и первичной переработки продукции пчеловодства</w:t>
            </w:r>
          </w:p>
          <w:p w14:paraId="103521E2"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p>
        </w:tc>
        <w:tc>
          <w:tcPr>
            <w:tcW w:w="3144" w:type="dxa"/>
            <w:vMerge/>
          </w:tcPr>
          <w:p w14:paraId="61619432"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6D8834C7" w14:textId="77777777" w:rsidTr="006C263A">
        <w:trPr>
          <w:trHeight w:val="2435"/>
        </w:trPr>
        <w:tc>
          <w:tcPr>
            <w:tcW w:w="2267" w:type="dxa"/>
          </w:tcPr>
          <w:p w14:paraId="64BDC8E0" w14:textId="25A8B16B"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bookmarkStart w:id="240" w:name="sub_113"/>
            <w:r w:rsidRPr="004B7F06">
              <w:rPr>
                <w:rFonts w:ascii="Times New Roman" w:eastAsiaTheme="minorEastAsia" w:hAnsi="Times New Roman" w:cs="Times New Roman"/>
                <w:lang w:eastAsia="ru-RU"/>
              </w:rPr>
              <w:lastRenderedPageBreak/>
              <w:t>- рыбоводство</w:t>
            </w:r>
            <w:bookmarkEnd w:id="240"/>
            <w:r w:rsidRPr="004B7F06">
              <w:rPr>
                <w:rFonts w:ascii="Times New Roman" w:eastAsiaTheme="minorEastAsia" w:hAnsi="Times New Roman" w:cs="Times New Roman"/>
                <w:lang w:eastAsia="ru-RU"/>
              </w:rPr>
              <w:t xml:space="preserve"> (код 1.13)</w:t>
            </w:r>
          </w:p>
          <w:p w14:paraId="5FD023B2" w14:textId="77777777" w:rsidR="00F9444A" w:rsidRPr="004B7F06" w:rsidRDefault="00F9444A" w:rsidP="00F9444A">
            <w:pPr>
              <w:spacing w:after="0" w:line="240" w:lineRule="auto"/>
              <w:jc w:val="both"/>
              <w:rPr>
                <w:rFonts w:ascii="Times New Roman" w:eastAsia="Times New Roman" w:hAnsi="Times New Roman" w:cs="Times New Roman"/>
                <w:lang w:eastAsia="ru-RU"/>
              </w:rPr>
            </w:pPr>
          </w:p>
        </w:tc>
        <w:tc>
          <w:tcPr>
            <w:tcW w:w="2266" w:type="dxa"/>
          </w:tcPr>
          <w:p w14:paraId="4EF65A33"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Здания,  сооружения</w:t>
            </w:r>
            <w:proofErr w:type="gramEnd"/>
            <w:r w:rsidRPr="004B7F06">
              <w:rPr>
                <w:rFonts w:ascii="Times New Roman" w:eastAsia="Times New Roman" w:hAnsi="Times New Roman" w:cs="Times New Roman"/>
                <w:lang w:eastAsia="ru-RU"/>
              </w:rPr>
              <w:t>, оборудования, необходимые для осуществления рыбоводства (аквакультуры)</w:t>
            </w:r>
          </w:p>
        </w:tc>
        <w:tc>
          <w:tcPr>
            <w:tcW w:w="2266" w:type="dxa"/>
          </w:tcPr>
          <w:p w14:paraId="5BEF3E00"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144" w:type="dxa"/>
            <w:vMerge w:val="restart"/>
          </w:tcPr>
          <w:p w14:paraId="042A8049"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22428D7D" w14:textId="77777777" w:rsidTr="006C263A">
        <w:trPr>
          <w:trHeight w:val="2435"/>
        </w:trPr>
        <w:tc>
          <w:tcPr>
            <w:tcW w:w="2267" w:type="dxa"/>
          </w:tcPr>
          <w:p w14:paraId="1D5DA258" w14:textId="349FCD24"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bookmarkStart w:id="241" w:name="sub_10114"/>
            <w:r w:rsidRPr="004B7F06">
              <w:rPr>
                <w:rFonts w:ascii="Times New Roman" w:eastAsiaTheme="minorEastAsia" w:hAnsi="Times New Roman" w:cs="Times New Roman"/>
                <w:lang w:eastAsia="ru-RU"/>
              </w:rPr>
              <w:t>- научное обеспечение сельского хозяйства</w:t>
            </w:r>
            <w:bookmarkEnd w:id="241"/>
            <w:r w:rsidRPr="004B7F06">
              <w:rPr>
                <w:rFonts w:ascii="Times New Roman" w:eastAsiaTheme="minorEastAsia" w:hAnsi="Times New Roman" w:cs="Times New Roman"/>
                <w:lang w:eastAsia="ru-RU"/>
              </w:rPr>
              <w:t xml:space="preserve"> (код 1.14)</w:t>
            </w:r>
          </w:p>
          <w:p w14:paraId="2C29BAC0" w14:textId="77777777" w:rsidR="00F9444A" w:rsidRPr="004B7F06" w:rsidRDefault="00F9444A" w:rsidP="00F9444A">
            <w:pPr>
              <w:spacing w:after="0" w:line="240" w:lineRule="auto"/>
              <w:jc w:val="both"/>
              <w:rPr>
                <w:rFonts w:ascii="Times New Roman" w:eastAsia="Times New Roman" w:hAnsi="Times New Roman" w:cs="Times New Roman"/>
                <w:lang w:eastAsia="ru-RU"/>
              </w:rPr>
            </w:pPr>
          </w:p>
        </w:tc>
        <w:tc>
          <w:tcPr>
            <w:tcW w:w="2266" w:type="dxa"/>
          </w:tcPr>
          <w:p w14:paraId="57EE14BE"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науки генетических ресурсов растений</w:t>
            </w:r>
          </w:p>
        </w:tc>
        <w:tc>
          <w:tcPr>
            <w:tcW w:w="2266" w:type="dxa"/>
          </w:tcPr>
          <w:p w14:paraId="639E9151"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w:t>
            </w:r>
            <w:proofErr w:type="gramStart"/>
            <w:r w:rsidRPr="004B7F06">
              <w:rPr>
                <w:rFonts w:ascii="Times New Roman" w:eastAsia="Times New Roman" w:hAnsi="Times New Roman" w:cs="Times New Roman"/>
                <w:lang w:eastAsia="ru-RU"/>
              </w:rPr>
              <w:t>коллекций</w:t>
            </w:r>
            <w:proofErr w:type="gramEnd"/>
            <w:r w:rsidRPr="004B7F06">
              <w:rPr>
                <w:rFonts w:ascii="Times New Roman" w:eastAsia="Times New Roman" w:hAnsi="Times New Roman" w:cs="Times New Roman"/>
                <w:lang w:eastAsia="ru-RU"/>
              </w:rPr>
              <w:t xml:space="preserve"> Для размещения объектов науки генетических ресурсов растений</w:t>
            </w:r>
          </w:p>
        </w:tc>
        <w:tc>
          <w:tcPr>
            <w:tcW w:w="3144" w:type="dxa"/>
            <w:vMerge/>
          </w:tcPr>
          <w:p w14:paraId="5539B787"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7B77F2C5" w14:textId="77777777" w:rsidTr="006C263A">
        <w:trPr>
          <w:trHeight w:val="712"/>
        </w:trPr>
        <w:tc>
          <w:tcPr>
            <w:tcW w:w="2267" w:type="dxa"/>
          </w:tcPr>
          <w:p w14:paraId="6E3AA6E9"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 хранение и переработка </w:t>
            </w:r>
          </w:p>
          <w:p w14:paraId="5B2222D1"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сельскохозяйственной продукции (код 1.15)</w:t>
            </w:r>
          </w:p>
          <w:p w14:paraId="479E949A" w14:textId="77777777" w:rsidR="00F9444A" w:rsidRPr="004B7F06" w:rsidRDefault="00F9444A" w:rsidP="00F9444A">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6" w:type="dxa"/>
          </w:tcPr>
          <w:p w14:paraId="29B7A845"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сооружения, используемые для производства, хранения, первичной и глубокой переработки сельскохозяйственной продукции</w:t>
            </w:r>
          </w:p>
        </w:tc>
        <w:tc>
          <w:tcPr>
            <w:tcW w:w="2266" w:type="dxa"/>
          </w:tcPr>
          <w:p w14:paraId="05BF2E1F"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144" w:type="dxa"/>
            <w:vMerge/>
          </w:tcPr>
          <w:p w14:paraId="12590094"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0FBAEB51" w14:textId="77777777" w:rsidTr="006C263A">
        <w:trPr>
          <w:trHeight w:val="711"/>
        </w:trPr>
        <w:tc>
          <w:tcPr>
            <w:tcW w:w="2267" w:type="dxa"/>
          </w:tcPr>
          <w:p w14:paraId="43A97AEF" w14:textId="7ABAAC8D"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bookmarkStart w:id="242" w:name="sub_10116"/>
            <w:r w:rsidRPr="004B7F06">
              <w:rPr>
                <w:rFonts w:ascii="Times New Roman" w:eastAsiaTheme="minorEastAsia" w:hAnsi="Times New Roman" w:cs="Times New Roman"/>
                <w:lang w:eastAsia="ru-RU"/>
              </w:rPr>
              <w:t>- ведение личного подсобного хозяйства на полевых участках</w:t>
            </w:r>
            <w:bookmarkEnd w:id="242"/>
            <w:r w:rsidRPr="004B7F06">
              <w:rPr>
                <w:rFonts w:ascii="Times New Roman" w:eastAsiaTheme="minorEastAsia" w:hAnsi="Times New Roman" w:cs="Times New Roman"/>
                <w:lang w:eastAsia="ru-RU"/>
              </w:rPr>
              <w:t xml:space="preserve"> (код 1.16)</w:t>
            </w:r>
          </w:p>
          <w:p w14:paraId="57DDF6F8"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2266" w:type="dxa"/>
          </w:tcPr>
          <w:p w14:paraId="79586141"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Отсутствует </w:t>
            </w:r>
          </w:p>
        </w:tc>
        <w:tc>
          <w:tcPr>
            <w:tcW w:w="2266" w:type="dxa"/>
          </w:tcPr>
          <w:p w14:paraId="4E9800A9"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Производство сельскохозяйственной продукции без права возведения объектов </w:t>
            </w:r>
            <w:r w:rsidRPr="004B7F06">
              <w:rPr>
                <w:rFonts w:ascii="Times New Roman" w:eastAsia="Times New Roman" w:hAnsi="Times New Roman" w:cs="Times New Roman"/>
                <w:lang w:eastAsia="ru-RU"/>
              </w:rPr>
              <w:lastRenderedPageBreak/>
              <w:t>капитального строительства</w:t>
            </w:r>
          </w:p>
        </w:tc>
        <w:tc>
          <w:tcPr>
            <w:tcW w:w="3144" w:type="dxa"/>
            <w:vMerge/>
          </w:tcPr>
          <w:p w14:paraId="385E2B96"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50468B18" w14:textId="77777777" w:rsidTr="006C263A">
        <w:trPr>
          <w:trHeight w:val="275"/>
        </w:trPr>
        <w:tc>
          <w:tcPr>
            <w:tcW w:w="2267" w:type="dxa"/>
          </w:tcPr>
          <w:p w14:paraId="10E24364" w14:textId="56621FC5"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bookmarkStart w:id="243" w:name="sub_10117"/>
            <w:r w:rsidRPr="004B7F06">
              <w:rPr>
                <w:rFonts w:ascii="Times New Roman" w:eastAsiaTheme="minorEastAsia" w:hAnsi="Times New Roman" w:cs="Times New Roman"/>
                <w:lang w:eastAsia="ru-RU"/>
              </w:rPr>
              <w:t>- питомники</w:t>
            </w:r>
            <w:bookmarkEnd w:id="243"/>
            <w:r w:rsidRPr="004B7F06">
              <w:rPr>
                <w:rFonts w:ascii="Times New Roman" w:eastAsiaTheme="minorEastAsia" w:hAnsi="Times New Roman" w:cs="Times New Roman"/>
                <w:lang w:eastAsia="ru-RU"/>
              </w:rPr>
              <w:t xml:space="preserve"> (код 1.17)</w:t>
            </w:r>
          </w:p>
          <w:p w14:paraId="5340194F" w14:textId="77777777"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p>
        </w:tc>
        <w:tc>
          <w:tcPr>
            <w:tcW w:w="2266" w:type="dxa"/>
          </w:tcPr>
          <w:p w14:paraId="5D17DE90" w14:textId="77777777"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Сооружения, необходимые для указанных видов сельскохозяйственного производства</w:t>
            </w:r>
          </w:p>
        </w:tc>
        <w:tc>
          <w:tcPr>
            <w:tcW w:w="2266" w:type="dxa"/>
          </w:tcPr>
          <w:p w14:paraId="77C2259B"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3144" w:type="dxa"/>
            <w:vMerge/>
          </w:tcPr>
          <w:p w14:paraId="6E29AFB4"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76F7DB90" w14:textId="77777777" w:rsidTr="006C263A">
        <w:trPr>
          <w:trHeight w:val="275"/>
        </w:trPr>
        <w:tc>
          <w:tcPr>
            <w:tcW w:w="2267" w:type="dxa"/>
          </w:tcPr>
          <w:p w14:paraId="3D52F78D" w14:textId="3F3D0CF6"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bookmarkStart w:id="244" w:name="sub_10118"/>
            <w:r w:rsidRPr="004B7F06">
              <w:rPr>
                <w:rFonts w:ascii="Times New Roman" w:eastAsiaTheme="minorEastAsia" w:hAnsi="Times New Roman" w:cs="Times New Roman"/>
                <w:lang w:eastAsia="ru-RU"/>
              </w:rPr>
              <w:t>- обеспечение</w:t>
            </w:r>
            <w:bookmarkEnd w:id="244"/>
          </w:p>
          <w:p w14:paraId="32EFC247"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сельскохозяйственного производства (код 1.18)</w:t>
            </w:r>
          </w:p>
          <w:p w14:paraId="32FCE068"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2266" w:type="dxa"/>
          </w:tcPr>
          <w:p w14:paraId="2A39BB9E"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иные технические оборудования, используемые для ведения сельского хозяйства</w:t>
            </w:r>
          </w:p>
        </w:tc>
        <w:tc>
          <w:tcPr>
            <w:tcW w:w="2266" w:type="dxa"/>
          </w:tcPr>
          <w:p w14:paraId="03DF5AF8"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144" w:type="dxa"/>
            <w:vMerge/>
          </w:tcPr>
          <w:p w14:paraId="2AB182E9"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098DF54E" w14:textId="77777777" w:rsidTr="006C263A">
        <w:trPr>
          <w:trHeight w:val="80"/>
        </w:trPr>
        <w:tc>
          <w:tcPr>
            <w:tcW w:w="2267" w:type="dxa"/>
          </w:tcPr>
          <w:p w14:paraId="1DAF28FD" w14:textId="05D33EB8" w:rsidR="00F9444A" w:rsidRPr="004B7F06" w:rsidRDefault="00F9444A" w:rsidP="00F9444A">
            <w:pPr>
              <w:widowControl w:val="0"/>
              <w:autoSpaceDE w:val="0"/>
              <w:autoSpaceDN w:val="0"/>
              <w:adjustRightInd w:val="0"/>
              <w:spacing w:after="0" w:line="240" w:lineRule="auto"/>
              <w:rPr>
                <w:rFonts w:ascii="Times New Roman" w:eastAsiaTheme="minorEastAsia" w:hAnsi="Times New Roman" w:cs="Times New Roman"/>
                <w:lang w:eastAsia="ru-RU"/>
              </w:rPr>
            </w:pPr>
            <w:bookmarkStart w:id="245" w:name="sub_103101"/>
            <w:r w:rsidRPr="004B7F06">
              <w:rPr>
                <w:rFonts w:ascii="Times New Roman" w:eastAsiaTheme="minorEastAsia" w:hAnsi="Times New Roman" w:cs="Times New Roman"/>
                <w:lang w:eastAsia="ru-RU"/>
              </w:rPr>
              <w:t>-амбулаторное ветеринарное обслуживание</w:t>
            </w:r>
            <w:bookmarkEnd w:id="245"/>
            <w:r w:rsidRPr="004B7F06">
              <w:rPr>
                <w:rFonts w:ascii="Times New Roman" w:eastAsiaTheme="minorEastAsia" w:hAnsi="Times New Roman" w:cs="Times New Roman"/>
                <w:lang w:eastAsia="ru-RU"/>
              </w:rPr>
              <w:t xml:space="preserve"> (код 3.10.1)</w:t>
            </w:r>
          </w:p>
          <w:p w14:paraId="63C4272F" w14:textId="77777777" w:rsidR="00F9444A" w:rsidRPr="004B7F06" w:rsidRDefault="00F9444A" w:rsidP="00F9444A">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2266" w:type="dxa"/>
          </w:tcPr>
          <w:p w14:paraId="77201588"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ветеринарные лечебницы </w:t>
            </w:r>
          </w:p>
          <w:p w14:paraId="24E6EBFB"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roofErr w:type="spellStart"/>
            <w:r w:rsidRPr="004B7F06">
              <w:rPr>
                <w:rFonts w:ascii="Times New Roman" w:eastAsia="Times New Roman" w:hAnsi="Times New Roman" w:cs="Times New Roman"/>
                <w:lang w:eastAsia="ru-RU"/>
              </w:rPr>
              <w:t>ветаптеки</w:t>
            </w:r>
            <w:proofErr w:type="spellEnd"/>
          </w:p>
        </w:tc>
        <w:tc>
          <w:tcPr>
            <w:tcW w:w="2266" w:type="dxa"/>
          </w:tcPr>
          <w:p w14:paraId="49F7D37A" w14:textId="77777777" w:rsidR="00F9444A" w:rsidRPr="004B7F06" w:rsidRDefault="00F9444A" w:rsidP="00F9444A">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144" w:type="dxa"/>
            <w:vMerge/>
          </w:tcPr>
          <w:p w14:paraId="4378BA40" w14:textId="77777777" w:rsidR="00F9444A" w:rsidRPr="004B7F06" w:rsidRDefault="00F9444A" w:rsidP="00F9444A">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67979393" w14:textId="77777777" w:rsidTr="006C263A">
        <w:trPr>
          <w:trHeight w:val="80"/>
        </w:trPr>
        <w:tc>
          <w:tcPr>
            <w:tcW w:w="2267" w:type="dxa"/>
          </w:tcPr>
          <w:p w14:paraId="39FC5C13" w14:textId="77777777" w:rsidR="00EF2642" w:rsidRPr="004B7F06" w:rsidRDefault="00EF2642" w:rsidP="00EF2642">
            <w:pPr>
              <w:widowControl w:val="0"/>
              <w:autoSpaceDE w:val="0"/>
              <w:autoSpaceDN w:val="0"/>
              <w:adjustRightInd w:val="0"/>
              <w:spacing w:after="0" w:line="240" w:lineRule="auto"/>
              <w:jc w:val="both"/>
              <w:rPr>
                <w:rFonts w:ascii="Times New Roman" w:eastAsiaTheme="minorEastAsia" w:hAnsi="Times New Roman" w:cs="Times New Roman"/>
                <w:bCs/>
                <w:lang w:eastAsia="ru-RU"/>
              </w:rPr>
            </w:pPr>
            <w:r w:rsidRPr="004B7F06">
              <w:rPr>
                <w:rFonts w:ascii="Times New Roman" w:eastAsiaTheme="minorEastAsia" w:hAnsi="Times New Roman" w:cs="Times New Roman"/>
                <w:lang w:eastAsia="ru-RU"/>
              </w:rPr>
              <w:t xml:space="preserve">- </w:t>
            </w:r>
            <w:r w:rsidRPr="004B7F06">
              <w:rPr>
                <w:rFonts w:ascii="Times New Roman" w:eastAsiaTheme="minorEastAsia" w:hAnsi="Times New Roman" w:cs="Times New Roman"/>
                <w:bCs/>
                <w:lang w:eastAsia="ru-RU"/>
              </w:rPr>
              <w:t>растениеводство (код 1.1)</w:t>
            </w:r>
          </w:p>
          <w:p w14:paraId="21651BAC" w14:textId="77777777" w:rsidR="00EF2642" w:rsidRPr="004B7F06" w:rsidRDefault="00EF2642" w:rsidP="00EF2642">
            <w:pPr>
              <w:widowControl w:val="0"/>
              <w:autoSpaceDE w:val="0"/>
              <w:autoSpaceDN w:val="0"/>
              <w:adjustRightInd w:val="0"/>
              <w:spacing w:after="0" w:line="240" w:lineRule="auto"/>
              <w:jc w:val="both"/>
              <w:rPr>
                <w:rFonts w:ascii="Times New Roman" w:eastAsiaTheme="minorEastAsia" w:hAnsi="Times New Roman" w:cs="Times New Roman"/>
                <w:bCs/>
                <w:lang w:eastAsia="ru-RU"/>
              </w:rPr>
            </w:pPr>
          </w:p>
          <w:p w14:paraId="4D67B2FE" w14:textId="3EE355FF" w:rsidR="00EF2642" w:rsidRPr="004B7F06" w:rsidRDefault="00EF2642" w:rsidP="00EF2642">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bCs/>
                <w:lang w:eastAsia="ru-RU"/>
              </w:rPr>
              <w:lastRenderedPageBreak/>
              <w:t>(В ред. Решения Думы от 22.03.2022 № 241).</w:t>
            </w:r>
          </w:p>
        </w:tc>
        <w:tc>
          <w:tcPr>
            <w:tcW w:w="2266" w:type="dxa"/>
          </w:tcPr>
          <w:p w14:paraId="1E4AAA12" w14:textId="3267008A"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lastRenderedPageBreak/>
              <w:t>отсутствуют</w:t>
            </w:r>
          </w:p>
        </w:tc>
        <w:tc>
          <w:tcPr>
            <w:tcW w:w="2266" w:type="dxa"/>
          </w:tcPr>
          <w:p w14:paraId="316B2851" w14:textId="348C6D00"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 xml:space="preserve">Осуществление хозяйственной деятельности, </w:t>
            </w:r>
            <w:r w:rsidRPr="004B7F06">
              <w:rPr>
                <w:rFonts w:ascii="Times New Roman" w:eastAsia="Times New Roman" w:hAnsi="Times New Roman" w:cs="Times New Roman"/>
                <w:bCs/>
                <w:lang w:eastAsia="ru-RU"/>
              </w:rPr>
              <w:lastRenderedPageBreak/>
              <w:t>связанной с выращиванием сельскохозяйственных культур.</w:t>
            </w:r>
          </w:p>
        </w:tc>
        <w:tc>
          <w:tcPr>
            <w:tcW w:w="3144" w:type="dxa"/>
            <w:vMerge w:val="restart"/>
          </w:tcPr>
          <w:p w14:paraId="0823ED47" w14:textId="6523CCD3" w:rsidR="00EF2642" w:rsidRPr="004B7F06" w:rsidRDefault="00EF2642" w:rsidP="00EF2642">
            <w:pPr>
              <w:shd w:val="clear" w:color="auto" w:fill="FFFFFF"/>
              <w:spacing w:after="0" w:line="240" w:lineRule="auto"/>
              <w:ind w:firstLine="65"/>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lastRenderedPageBreak/>
              <w:t>- минимальная/ максимальная площадь земельного участка – не устанавливается;</w:t>
            </w:r>
          </w:p>
          <w:p w14:paraId="65525FA2" w14:textId="77777777" w:rsidR="00EF2642" w:rsidRPr="004B7F06" w:rsidRDefault="00EF2642" w:rsidP="00EF2642">
            <w:pPr>
              <w:shd w:val="clear" w:color="auto" w:fill="FFFFFF"/>
              <w:spacing w:after="0" w:line="240" w:lineRule="auto"/>
              <w:ind w:firstLine="65"/>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lastRenderedPageBreak/>
              <w:t>- максимальное количество надземных этажей – 1 этаж, высота объекта - не более 7 м;</w:t>
            </w:r>
          </w:p>
          <w:p w14:paraId="242BB573" w14:textId="77777777" w:rsidR="00EF2642" w:rsidRPr="004B7F06" w:rsidRDefault="00EF2642" w:rsidP="00EF2642">
            <w:pPr>
              <w:shd w:val="clear" w:color="auto" w:fill="FFFFFF"/>
              <w:spacing w:after="0" w:line="240" w:lineRule="auto"/>
              <w:ind w:firstLine="65"/>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минимальные отступы от границ земельного участка до объектов основного и вспомогательного назначения не менее 1 м;</w:t>
            </w:r>
          </w:p>
          <w:p w14:paraId="76F6729B" w14:textId="3BDCD053" w:rsidR="00EF2642" w:rsidRPr="004B7F06" w:rsidRDefault="00EF2642" w:rsidP="00EF2642">
            <w:pPr>
              <w:shd w:val="clear" w:color="auto" w:fill="FFFFFF"/>
              <w:spacing w:after="0" w:line="240" w:lineRule="auto"/>
              <w:ind w:firstLine="65"/>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 максимальный процент застройки в границах земельного участка – 60 %.</w:t>
            </w:r>
          </w:p>
        </w:tc>
      </w:tr>
      <w:tr w:rsidR="004B7F06" w:rsidRPr="004B7F06" w14:paraId="5F572332" w14:textId="77777777" w:rsidTr="006C263A">
        <w:trPr>
          <w:trHeight w:val="80"/>
        </w:trPr>
        <w:tc>
          <w:tcPr>
            <w:tcW w:w="2267" w:type="dxa"/>
          </w:tcPr>
          <w:p w14:paraId="0A3E5BB1" w14:textId="77777777" w:rsidR="00EF2642" w:rsidRPr="004B7F06" w:rsidRDefault="00EF2642" w:rsidP="00EF2642">
            <w:pPr>
              <w:widowControl w:val="0"/>
              <w:autoSpaceDE w:val="0"/>
              <w:autoSpaceDN w:val="0"/>
              <w:adjustRightInd w:val="0"/>
              <w:spacing w:after="0" w:line="240" w:lineRule="auto"/>
              <w:jc w:val="both"/>
              <w:rPr>
                <w:rFonts w:ascii="Times New Roman" w:eastAsiaTheme="minorEastAsia" w:hAnsi="Times New Roman" w:cs="Times New Roman"/>
                <w:bCs/>
                <w:lang w:eastAsia="ru-RU"/>
              </w:rPr>
            </w:pPr>
            <w:r w:rsidRPr="004B7F06">
              <w:rPr>
                <w:rFonts w:ascii="Times New Roman" w:eastAsiaTheme="minorEastAsia" w:hAnsi="Times New Roman" w:cs="Times New Roman"/>
                <w:lang w:eastAsia="ru-RU"/>
              </w:rPr>
              <w:lastRenderedPageBreak/>
              <w:t xml:space="preserve">- </w:t>
            </w:r>
            <w:r w:rsidRPr="004B7F06">
              <w:rPr>
                <w:rFonts w:ascii="Times New Roman" w:eastAsiaTheme="minorEastAsia" w:hAnsi="Times New Roman" w:cs="Times New Roman"/>
                <w:bCs/>
                <w:lang w:eastAsia="ru-RU"/>
              </w:rPr>
              <w:t>выращивание зерновых и иных сельскохозяйственных культур (код 1.2)</w:t>
            </w:r>
          </w:p>
          <w:p w14:paraId="15503BBE" w14:textId="77777777" w:rsidR="00EF2642" w:rsidRPr="004B7F06" w:rsidRDefault="00EF2642" w:rsidP="00EF2642">
            <w:pPr>
              <w:widowControl w:val="0"/>
              <w:autoSpaceDE w:val="0"/>
              <w:autoSpaceDN w:val="0"/>
              <w:adjustRightInd w:val="0"/>
              <w:spacing w:after="0" w:line="240" w:lineRule="auto"/>
              <w:jc w:val="both"/>
              <w:rPr>
                <w:rFonts w:ascii="Times New Roman" w:eastAsiaTheme="minorEastAsia" w:hAnsi="Times New Roman" w:cs="Times New Roman"/>
                <w:bCs/>
                <w:lang w:eastAsia="ru-RU"/>
              </w:rPr>
            </w:pPr>
          </w:p>
          <w:p w14:paraId="51F33CCB" w14:textId="4210A278" w:rsidR="00EF2642" w:rsidRPr="004B7F06" w:rsidRDefault="00EF2642" w:rsidP="00EF2642">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bCs/>
                <w:lang w:eastAsia="ru-RU"/>
              </w:rPr>
              <w:t>(В ред. Решения Думы от 22.03.2022 № 241).</w:t>
            </w:r>
          </w:p>
        </w:tc>
        <w:tc>
          <w:tcPr>
            <w:tcW w:w="2266" w:type="dxa"/>
          </w:tcPr>
          <w:p w14:paraId="7B70291C" w14:textId="1335A326"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отсутствуют</w:t>
            </w:r>
          </w:p>
        </w:tc>
        <w:tc>
          <w:tcPr>
            <w:tcW w:w="2266" w:type="dxa"/>
          </w:tcPr>
          <w:p w14:paraId="18E6108F" w14:textId="0BC09C36"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144" w:type="dxa"/>
            <w:vMerge/>
          </w:tcPr>
          <w:p w14:paraId="4D15FB51" w14:textId="77777777" w:rsidR="00EF2642" w:rsidRPr="004B7F06" w:rsidRDefault="00EF2642" w:rsidP="00EF2642">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4C4BFC8E" w14:textId="77777777" w:rsidTr="006C263A">
        <w:trPr>
          <w:trHeight w:val="80"/>
        </w:trPr>
        <w:tc>
          <w:tcPr>
            <w:tcW w:w="2267" w:type="dxa"/>
          </w:tcPr>
          <w:p w14:paraId="773567F4" w14:textId="77777777" w:rsidR="00EF2642" w:rsidRPr="004B7F06" w:rsidRDefault="00EF2642" w:rsidP="00EF2642">
            <w:pPr>
              <w:widowControl w:val="0"/>
              <w:autoSpaceDE w:val="0"/>
              <w:autoSpaceDN w:val="0"/>
              <w:adjustRightInd w:val="0"/>
              <w:spacing w:after="0" w:line="240" w:lineRule="auto"/>
              <w:jc w:val="both"/>
              <w:rPr>
                <w:rFonts w:ascii="Times New Roman" w:eastAsiaTheme="minorEastAsia" w:hAnsi="Times New Roman" w:cs="Times New Roman"/>
                <w:bCs/>
                <w:lang w:eastAsia="ru-RU"/>
              </w:rPr>
            </w:pPr>
            <w:r w:rsidRPr="004B7F06">
              <w:rPr>
                <w:rFonts w:ascii="Times New Roman" w:eastAsiaTheme="minorEastAsia" w:hAnsi="Times New Roman" w:cs="Times New Roman"/>
                <w:lang w:eastAsia="ru-RU"/>
              </w:rPr>
              <w:t xml:space="preserve">- </w:t>
            </w:r>
            <w:r w:rsidRPr="004B7F06">
              <w:rPr>
                <w:rFonts w:ascii="Times New Roman" w:eastAsiaTheme="minorEastAsia" w:hAnsi="Times New Roman" w:cs="Times New Roman"/>
                <w:bCs/>
                <w:lang w:eastAsia="ru-RU"/>
              </w:rPr>
              <w:t>овощеводство (код 1.3)</w:t>
            </w:r>
          </w:p>
          <w:p w14:paraId="56E1FF83" w14:textId="77777777" w:rsidR="00EF2642" w:rsidRPr="004B7F06" w:rsidRDefault="00EF2642" w:rsidP="00EF2642">
            <w:pPr>
              <w:widowControl w:val="0"/>
              <w:autoSpaceDE w:val="0"/>
              <w:autoSpaceDN w:val="0"/>
              <w:adjustRightInd w:val="0"/>
              <w:spacing w:after="0" w:line="240" w:lineRule="auto"/>
              <w:jc w:val="both"/>
              <w:rPr>
                <w:rFonts w:ascii="Times New Roman" w:eastAsiaTheme="minorEastAsia" w:hAnsi="Times New Roman" w:cs="Times New Roman"/>
                <w:bCs/>
                <w:lang w:eastAsia="ru-RU"/>
              </w:rPr>
            </w:pPr>
          </w:p>
          <w:p w14:paraId="47744047" w14:textId="371438CE" w:rsidR="00EF2642" w:rsidRPr="004B7F06" w:rsidRDefault="00EF2642" w:rsidP="00EF2642">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bCs/>
                <w:lang w:eastAsia="ru-RU"/>
              </w:rPr>
              <w:t>(В ред. Решения Думы от 22.03.2022 № 241).</w:t>
            </w:r>
          </w:p>
        </w:tc>
        <w:tc>
          <w:tcPr>
            <w:tcW w:w="2266" w:type="dxa"/>
          </w:tcPr>
          <w:p w14:paraId="51D2C845" w14:textId="1DD4061D"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отсутствует</w:t>
            </w:r>
          </w:p>
        </w:tc>
        <w:tc>
          <w:tcPr>
            <w:tcW w:w="2266" w:type="dxa"/>
          </w:tcPr>
          <w:p w14:paraId="1E59EF29" w14:textId="69FB40C1"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144" w:type="dxa"/>
            <w:vMerge/>
          </w:tcPr>
          <w:p w14:paraId="7B38C78A" w14:textId="77777777" w:rsidR="00EF2642" w:rsidRPr="004B7F06" w:rsidRDefault="00EF2642" w:rsidP="00EF2642">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1F1947B5" w14:textId="77777777" w:rsidTr="006C263A">
        <w:trPr>
          <w:trHeight w:val="80"/>
        </w:trPr>
        <w:tc>
          <w:tcPr>
            <w:tcW w:w="2267" w:type="dxa"/>
          </w:tcPr>
          <w:p w14:paraId="66F00B1F" w14:textId="77777777" w:rsidR="00EF2642" w:rsidRPr="004B7F06" w:rsidRDefault="00EF2642" w:rsidP="00EF2642">
            <w:pPr>
              <w:widowControl w:val="0"/>
              <w:autoSpaceDE w:val="0"/>
              <w:autoSpaceDN w:val="0"/>
              <w:adjustRightInd w:val="0"/>
              <w:spacing w:after="0" w:line="240" w:lineRule="auto"/>
              <w:jc w:val="both"/>
              <w:rPr>
                <w:rFonts w:ascii="Times New Roman" w:eastAsiaTheme="minorEastAsia" w:hAnsi="Times New Roman" w:cs="Times New Roman"/>
                <w:bCs/>
                <w:lang w:eastAsia="ru-RU"/>
              </w:rPr>
            </w:pPr>
            <w:r w:rsidRPr="004B7F06">
              <w:rPr>
                <w:rFonts w:ascii="Times New Roman" w:eastAsiaTheme="minorEastAsia" w:hAnsi="Times New Roman" w:cs="Times New Roman"/>
                <w:lang w:eastAsia="ru-RU"/>
              </w:rPr>
              <w:t xml:space="preserve">- </w:t>
            </w:r>
            <w:r w:rsidRPr="004B7F06">
              <w:rPr>
                <w:rFonts w:ascii="Times New Roman" w:eastAsiaTheme="minorEastAsia" w:hAnsi="Times New Roman" w:cs="Times New Roman"/>
                <w:bCs/>
                <w:lang w:eastAsia="ru-RU"/>
              </w:rPr>
              <w:t>выращивание тонизирующих, лекарственных, цветочных культур (код 1.4)</w:t>
            </w:r>
          </w:p>
          <w:p w14:paraId="21E78A64" w14:textId="77777777" w:rsidR="00EF2642" w:rsidRPr="004B7F06" w:rsidRDefault="00EF2642" w:rsidP="00EF2642">
            <w:pPr>
              <w:widowControl w:val="0"/>
              <w:autoSpaceDE w:val="0"/>
              <w:autoSpaceDN w:val="0"/>
              <w:adjustRightInd w:val="0"/>
              <w:spacing w:after="0" w:line="240" w:lineRule="auto"/>
              <w:jc w:val="both"/>
              <w:rPr>
                <w:rFonts w:ascii="Times New Roman" w:eastAsiaTheme="minorEastAsia" w:hAnsi="Times New Roman" w:cs="Times New Roman"/>
                <w:bCs/>
                <w:lang w:eastAsia="ru-RU"/>
              </w:rPr>
            </w:pPr>
          </w:p>
          <w:p w14:paraId="4FAFDD56" w14:textId="4AB4E7E8" w:rsidR="00EF2642" w:rsidRPr="004B7F06" w:rsidRDefault="00EF2642" w:rsidP="00EF2642">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bCs/>
                <w:lang w:eastAsia="ru-RU"/>
              </w:rPr>
              <w:t>(В ред. Решения Думы от 22.03.2022 № 241).</w:t>
            </w:r>
          </w:p>
        </w:tc>
        <w:tc>
          <w:tcPr>
            <w:tcW w:w="2266" w:type="dxa"/>
          </w:tcPr>
          <w:p w14:paraId="28CB0E1A" w14:textId="1931975C"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отсутствует</w:t>
            </w:r>
          </w:p>
        </w:tc>
        <w:tc>
          <w:tcPr>
            <w:tcW w:w="2266" w:type="dxa"/>
          </w:tcPr>
          <w:p w14:paraId="10E8B777" w14:textId="1E88635D"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144" w:type="dxa"/>
            <w:vMerge/>
          </w:tcPr>
          <w:p w14:paraId="4AD316AA" w14:textId="77777777" w:rsidR="00EF2642" w:rsidRPr="004B7F06" w:rsidRDefault="00EF2642" w:rsidP="00EF2642">
            <w:pPr>
              <w:shd w:val="clear" w:color="auto" w:fill="FFFFFF"/>
              <w:spacing w:after="0" w:line="240" w:lineRule="auto"/>
              <w:ind w:firstLine="426"/>
              <w:jc w:val="both"/>
              <w:rPr>
                <w:rFonts w:ascii="Times New Roman" w:eastAsia="Times New Roman" w:hAnsi="Times New Roman" w:cs="Times New Roman"/>
                <w:lang w:eastAsia="ru-RU"/>
              </w:rPr>
            </w:pPr>
          </w:p>
        </w:tc>
      </w:tr>
      <w:tr w:rsidR="004B7F06" w:rsidRPr="004B7F06" w14:paraId="556A0BCD" w14:textId="77777777" w:rsidTr="006C263A">
        <w:trPr>
          <w:trHeight w:val="80"/>
        </w:trPr>
        <w:tc>
          <w:tcPr>
            <w:tcW w:w="2267" w:type="dxa"/>
          </w:tcPr>
          <w:p w14:paraId="005E98AC" w14:textId="60538C5D" w:rsidR="00EF2642" w:rsidRPr="004B7F06" w:rsidRDefault="00EF2642" w:rsidP="00EF2642">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здания и помещения для хранения и переработки сельскохозяйственной продукции </w:t>
            </w:r>
            <w:r w:rsidRPr="004B7F06">
              <w:rPr>
                <w:rFonts w:ascii="Times New Roman" w:eastAsiaTheme="minorEastAsia" w:hAnsi="Times New Roman" w:cs="Times New Roman"/>
                <w:lang w:eastAsia="ru-RU"/>
              </w:rPr>
              <w:lastRenderedPageBreak/>
              <w:t>(овощей,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(перерабатывающие, бытовые (торговые))</w:t>
            </w:r>
          </w:p>
        </w:tc>
        <w:tc>
          <w:tcPr>
            <w:tcW w:w="2266" w:type="dxa"/>
          </w:tcPr>
          <w:p w14:paraId="4813BD80" w14:textId="77777777"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p>
        </w:tc>
        <w:tc>
          <w:tcPr>
            <w:tcW w:w="2266" w:type="dxa"/>
          </w:tcPr>
          <w:p w14:paraId="3859A820" w14:textId="77777777" w:rsidR="00EF2642" w:rsidRPr="004B7F06" w:rsidRDefault="00EF2642" w:rsidP="00EF2642">
            <w:pPr>
              <w:shd w:val="clear" w:color="auto" w:fill="FFFFFF"/>
              <w:spacing w:after="0" w:line="240" w:lineRule="auto"/>
              <w:jc w:val="both"/>
              <w:rPr>
                <w:rFonts w:ascii="Times New Roman" w:eastAsia="Times New Roman" w:hAnsi="Times New Roman" w:cs="Times New Roman"/>
                <w:lang w:eastAsia="ru-RU"/>
              </w:rPr>
            </w:pPr>
          </w:p>
        </w:tc>
        <w:tc>
          <w:tcPr>
            <w:tcW w:w="3144" w:type="dxa"/>
          </w:tcPr>
          <w:p w14:paraId="6997B78A" w14:textId="07940C7A" w:rsidR="00EF2642" w:rsidRPr="004B7F06" w:rsidRDefault="00EF2642" w:rsidP="00EF2642">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400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 xml:space="preserve"> - не устанавливается.</w:t>
            </w:r>
          </w:p>
          <w:p w14:paraId="7C692223" w14:textId="77777777" w:rsidR="00EF2642" w:rsidRPr="004B7F06" w:rsidRDefault="00EF2642" w:rsidP="00EF2642">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Максимальное количество надземных этажей – 1 этаж, высота объекта - не более 7 м.</w:t>
            </w:r>
          </w:p>
          <w:p w14:paraId="684FA654" w14:textId="77777777" w:rsidR="00EF2642" w:rsidRPr="004B7F06" w:rsidRDefault="00EF2642" w:rsidP="00EF2642">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земельного участка до объектов основного и вспомогательного назначения не менее 1 м.</w:t>
            </w:r>
          </w:p>
          <w:p w14:paraId="52ACCA0B" w14:textId="77777777" w:rsidR="00EF2642" w:rsidRPr="004B7F06" w:rsidRDefault="00EF2642" w:rsidP="00EF2642">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 60 %.</w:t>
            </w:r>
          </w:p>
          <w:p w14:paraId="6293A692" w14:textId="49CFE68E" w:rsidR="00EF2642" w:rsidRPr="004B7F06" w:rsidRDefault="00EF2642" w:rsidP="00EF2642">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размеры земельных участков и параметры разрешенного строительства, реконструкции должны соответствовать требованиям СНиП 2.10.02-84 "Здания и помещения для хранения и переработки сельскохозяйственной продукции" (утверждены Постановлением Госстроя СССР от 13 июня 1984 года N 84); СП 106.13330.2012 "Животноводческие, птицеводческие и звероводческие здания и помещения" (утв. Приказом Минрегиона России от 29 декабря 2011 года N 635/15); СП 108.13330.2012 "Предприятия, здания и сооружения по хранению и переработке зерна" (утв. Приказом Минрегиона России от 29 декабря 2011 года N 635/3);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tc>
      </w:tr>
      <w:tr w:rsidR="004B7F06" w:rsidRPr="004B7F06" w14:paraId="6D04ED79" w14:textId="77777777" w:rsidTr="006C263A">
        <w:trPr>
          <w:trHeight w:val="244"/>
        </w:trPr>
        <w:tc>
          <w:tcPr>
            <w:tcW w:w="2267" w:type="dxa"/>
          </w:tcPr>
          <w:p w14:paraId="260872D3" w14:textId="77777777" w:rsidR="00EF2642" w:rsidRPr="004B7F06" w:rsidRDefault="00EF2642" w:rsidP="00EF2642">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-коммунальное обслуживание (код 3.1)</w:t>
            </w:r>
          </w:p>
        </w:tc>
        <w:tc>
          <w:tcPr>
            <w:tcW w:w="2266" w:type="dxa"/>
          </w:tcPr>
          <w:p w14:paraId="2D29D90D"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39789DBE"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63484994"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трансформаторная подстанция;</w:t>
            </w:r>
          </w:p>
          <w:p w14:paraId="673B9E83"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266" w:type="dxa"/>
          </w:tcPr>
          <w:p w14:paraId="753CE912"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в </w:t>
            </w:r>
            <w:r w:rsidRPr="004B7F06">
              <w:rPr>
                <w:rFonts w:ascii="Times New Roman" w:eastAsia="Times New Roman" w:hAnsi="Times New Roman" w:cs="Times New Roman"/>
                <w:lang w:eastAsia="ru-RU"/>
              </w:rPr>
              <w:lastRenderedPageBreak/>
              <w:t>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144" w:type="dxa"/>
          </w:tcPr>
          <w:p w14:paraId="20DEB622" w14:textId="77777777" w:rsidR="00EF2642" w:rsidRPr="004B7F06" w:rsidRDefault="00EF2642" w:rsidP="00EF2642">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 предельная минимальная/ максимальная площадь </w:t>
            </w:r>
            <w:r w:rsidRPr="004B7F06">
              <w:rPr>
                <w:rFonts w:ascii="Times New Roman" w:eastAsia="Times New Roman" w:hAnsi="Times New Roman" w:cs="Times New Roman"/>
                <w:lang w:eastAsia="ru-RU"/>
              </w:rPr>
              <w:lastRenderedPageBreak/>
              <w:t>земельного участка – не устанавливается.</w:t>
            </w:r>
          </w:p>
          <w:p w14:paraId="1C2FF317" w14:textId="1AFDF8D1" w:rsidR="00EF2642" w:rsidRPr="004B7F06" w:rsidRDefault="00EF2642" w:rsidP="00EF2642">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максимальный процент застройки в границах земельного участка –</w:t>
            </w:r>
            <w:r w:rsidRPr="004B7F06">
              <w:rPr>
                <w:rFonts w:ascii="Times New Roman" w:eastAsia="Times New Roman" w:hAnsi="Times New Roman" w:cs="Times New Roman"/>
                <w:b/>
                <w:lang w:eastAsia="ru-RU"/>
              </w:rPr>
              <w:t>75%</w:t>
            </w:r>
            <w:r w:rsidRPr="004B7F06">
              <w:rPr>
                <w:rFonts w:ascii="Times New Roman" w:eastAsia="Times New Roman" w:hAnsi="Times New Roman" w:cs="Times New Roman"/>
                <w:lang w:eastAsia="ru-RU"/>
              </w:rPr>
              <w:t>;</w:t>
            </w:r>
          </w:p>
          <w:p w14:paraId="768D876E" w14:textId="77777777" w:rsidR="00EF2642" w:rsidRPr="004B7F06" w:rsidRDefault="00EF2642" w:rsidP="00EF2642">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Минимальные отступы до границы смежного земельного участка - </w:t>
            </w:r>
            <w:r w:rsidRPr="004B7F06">
              <w:rPr>
                <w:rFonts w:ascii="Times New Roman" w:eastAsia="Times New Roman" w:hAnsi="Times New Roman" w:cs="Times New Roman"/>
                <w:b/>
                <w:lang w:eastAsia="ru-RU"/>
              </w:rPr>
              <w:t>3 м;</w:t>
            </w:r>
          </w:p>
          <w:p w14:paraId="2E916B24" w14:textId="29B7B517" w:rsidR="00EF2642" w:rsidRPr="004B7F06" w:rsidRDefault="00EF2642" w:rsidP="00EF2642">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1BC81860" w14:textId="77777777" w:rsidR="00EF2642" w:rsidRPr="004B7F06" w:rsidRDefault="00EF2642" w:rsidP="00EF2642">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3 этажа.</w:t>
            </w:r>
          </w:p>
          <w:p w14:paraId="665BDB9C"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218A6F1F" w14:textId="77777777" w:rsidTr="006C263A">
        <w:trPr>
          <w:trHeight w:val="552"/>
        </w:trPr>
        <w:tc>
          <w:tcPr>
            <w:tcW w:w="2267" w:type="dxa"/>
          </w:tcPr>
          <w:p w14:paraId="71173A2F" w14:textId="77777777" w:rsidR="00EF2642" w:rsidRPr="004B7F06" w:rsidRDefault="00EF2642" w:rsidP="00EF2642">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земельные участки (территории) общего пользования (код 12.0)</w:t>
            </w:r>
          </w:p>
        </w:tc>
        <w:tc>
          <w:tcPr>
            <w:tcW w:w="2266" w:type="dxa"/>
          </w:tcPr>
          <w:p w14:paraId="23200766" w14:textId="77777777" w:rsidR="00EF2642" w:rsidRPr="004B7F06" w:rsidRDefault="00EF2642" w:rsidP="00EF2642">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66" w:type="dxa"/>
          </w:tcPr>
          <w:p w14:paraId="1EC8A44E"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w:t>
            </w:r>
            <w:r w:rsidRPr="004B7F06">
              <w:rPr>
                <w:rFonts w:ascii="Times New Roman" w:eastAsia="Times New Roman" w:hAnsi="Times New Roman" w:cs="Times New Roman"/>
                <w:lang w:eastAsia="ru-RU"/>
              </w:rPr>
              <w:lastRenderedPageBreak/>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144" w:type="dxa"/>
          </w:tcPr>
          <w:p w14:paraId="12540C6C" w14:textId="77777777" w:rsidR="00EF2642" w:rsidRPr="004B7F06" w:rsidRDefault="00EF2642" w:rsidP="00EF2642">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Не устанавливается.</w:t>
            </w:r>
          </w:p>
          <w:p w14:paraId="3D6D34AC" w14:textId="77777777" w:rsidR="00EF2642" w:rsidRPr="004B7F06" w:rsidRDefault="00EF2642" w:rsidP="00EF2642">
            <w:pPr>
              <w:spacing w:after="0" w:line="240" w:lineRule="auto"/>
              <w:ind w:firstLine="426"/>
              <w:jc w:val="both"/>
              <w:rPr>
                <w:rFonts w:ascii="Times New Roman" w:eastAsia="Times New Roman" w:hAnsi="Times New Roman" w:cs="Times New Roman"/>
                <w:lang w:eastAsia="ru-RU"/>
              </w:rPr>
            </w:pPr>
          </w:p>
        </w:tc>
      </w:tr>
      <w:tr w:rsidR="004B7F06" w:rsidRPr="004B7F06" w14:paraId="1B456C3C" w14:textId="77777777" w:rsidTr="006C263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267" w:type="dxa"/>
          </w:tcPr>
          <w:p w14:paraId="56D5BA6C" w14:textId="77777777" w:rsidR="00EF2642" w:rsidRPr="004B7F06" w:rsidRDefault="00EF2642" w:rsidP="00EF2642">
            <w:pPr>
              <w:spacing w:after="0" w:line="240" w:lineRule="auto"/>
              <w:rPr>
                <w:rFonts w:ascii="Times New Roman" w:eastAsia="Times New Roman" w:hAnsi="Times New Roman" w:cs="Times New Roman"/>
                <w:lang w:eastAsia="ru-RU"/>
              </w:rPr>
            </w:pPr>
            <w:bookmarkStart w:id="246" w:name="_Hlk58233494"/>
            <w:r w:rsidRPr="004B7F06">
              <w:rPr>
                <w:rFonts w:ascii="Times New Roman" w:eastAsia="Times New Roman" w:hAnsi="Times New Roman" w:cs="Times New Roman"/>
                <w:lang w:eastAsia="ru-RU"/>
              </w:rPr>
              <w:t>- автомобильный транспорт (код 7.2)</w:t>
            </w:r>
          </w:p>
        </w:tc>
        <w:tc>
          <w:tcPr>
            <w:tcW w:w="2266" w:type="dxa"/>
          </w:tcPr>
          <w:p w14:paraId="605DA9FC"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044EFFD8"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266" w:type="dxa"/>
          </w:tcPr>
          <w:p w14:paraId="65B9A608"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144" w:type="dxa"/>
          </w:tcPr>
          <w:p w14:paraId="1E237353"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земельных участков - 10 кв. </w:t>
            </w:r>
            <w:proofErr w:type="gramStart"/>
            <w:r w:rsidRPr="004B7F06">
              <w:rPr>
                <w:rFonts w:ascii="Times New Roman" w:eastAsia="Times New Roman" w:hAnsi="Times New Roman" w:cs="Times New Roman"/>
                <w:lang w:eastAsia="ru-RU"/>
              </w:rPr>
              <w:t>м/не</w:t>
            </w:r>
            <w:proofErr w:type="gramEnd"/>
            <w:r w:rsidRPr="004B7F06">
              <w:rPr>
                <w:rFonts w:ascii="Times New Roman" w:eastAsia="Times New Roman" w:hAnsi="Times New Roman" w:cs="Times New Roman"/>
                <w:lang w:eastAsia="ru-RU"/>
              </w:rPr>
              <w:t xml:space="preserve"> подлежит ограничению; </w:t>
            </w:r>
          </w:p>
          <w:p w14:paraId="510BF8A4"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534E7BFA"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земельных участков - 3 м;</w:t>
            </w:r>
          </w:p>
          <w:p w14:paraId="04F6FBD8"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12282EAA"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строений, сооружений от уровня земли – 15 м;</w:t>
            </w:r>
          </w:p>
          <w:p w14:paraId="2A92F525"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этажа – не устанавливается;</w:t>
            </w:r>
          </w:p>
          <w:p w14:paraId="62D3478F"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 80%</w:t>
            </w:r>
          </w:p>
          <w:p w14:paraId="5E6D1EDA" w14:textId="77777777" w:rsidR="00EF2642" w:rsidRPr="004B7F06" w:rsidRDefault="00EF2642" w:rsidP="00EF2642">
            <w:pPr>
              <w:spacing w:after="0" w:line="240" w:lineRule="auto"/>
              <w:jc w:val="both"/>
              <w:rPr>
                <w:rFonts w:ascii="Times New Roman" w:eastAsia="Times New Roman" w:hAnsi="Times New Roman" w:cs="Times New Roman"/>
                <w:lang w:eastAsia="ru-RU"/>
              </w:rPr>
            </w:pPr>
          </w:p>
        </w:tc>
      </w:tr>
      <w:bookmarkEnd w:id="246"/>
      <w:tr w:rsidR="004B7F06" w:rsidRPr="004B7F06" w14:paraId="2EBEE12D" w14:textId="77777777" w:rsidTr="006C263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267" w:type="dxa"/>
            <w:tcBorders>
              <w:top w:val="single" w:sz="8" w:space="0" w:color="auto"/>
              <w:left w:val="single" w:sz="8" w:space="0" w:color="auto"/>
              <w:bottom w:val="single" w:sz="8" w:space="0" w:color="auto"/>
              <w:right w:val="single" w:sz="8" w:space="0" w:color="auto"/>
            </w:tcBorders>
          </w:tcPr>
          <w:p w14:paraId="515607DF" w14:textId="77777777" w:rsidR="00EF2642" w:rsidRPr="004B7F06" w:rsidRDefault="00EF2642" w:rsidP="00EF2642">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хранение автотранспорта (код 2.7.1)</w:t>
            </w:r>
          </w:p>
        </w:tc>
        <w:tc>
          <w:tcPr>
            <w:tcW w:w="2266" w:type="dxa"/>
            <w:tcBorders>
              <w:top w:val="single" w:sz="8" w:space="0" w:color="auto"/>
              <w:left w:val="single" w:sz="8" w:space="0" w:color="auto"/>
              <w:bottom w:val="single" w:sz="8" w:space="0" w:color="auto"/>
              <w:right w:val="single" w:sz="8" w:space="0" w:color="auto"/>
            </w:tcBorders>
          </w:tcPr>
          <w:p w14:paraId="6C78DA30"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73575E04"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66" w:type="dxa"/>
            <w:tcBorders>
              <w:top w:val="single" w:sz="8" w:space="0" w:color="auto"/>
              <w:left w:val="single" w:sz="8" w:space="0" w:color="auto"/>
              <w:bottom w:val="single" w:sz="8" w:space="0" w:color="auto"/>
              <w:right w:val="single" w:sz="8" w:space="0" w:color="auto"/>
            </w:tcBorders>
          </w:tcPr>
          <w:p w14:paraId="79BEC5F2" w14:textId="77777777"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144" w:type="dxa"/>
            <w:tcBorders>
              <w:top w:val="single" w:sz="8" w:space="0" w:color="auto"/>
              <w:left w:val="single" w:sz="8" w:space="0" w:color="auto"/>
              <w:bottom w:val="single" w:sz="8" w:space="0" w:color="auto"/>
              <w:right w:val="single" w:sz="8" w:space="0" w:color="auto"/>
            </w:tcBorders>
          </w:tcPr>
          <w:p w14:paraId="49530DBE" w14:textId="2BF7197A"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максимальная площадь земельного участка – </w:t>
            </w:r>
            <w:r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12431DB3"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33D7102E"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5C94785F"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46DAAF2D"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4E7F22F2" w14:textId="77777777"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545A7ECA" w14:textId="7E6C7055"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12326699" w14:textId="77777777" w:rsidTr="006C263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441"/>
        </w:trPr>
        <w:tc>
          <w:tcPr>
            <w:tcW w:w="2267" w:type="dxa"/>
            <w:tcBorders>
              <w:top w:val="single" w:sz="8" w:space="0" w:color="auto"/>
              <w:left w:val="single" w:sz="8" w:space="0" w:color="auto"/>
              <w:bottom w:val="single" w:sz="8" w:space="0" w:color="auto"/>
              <w:right w:val="single" w:sz="8" w:space="0" w:color="auto"/>
            </w:tcBorders>
          </w:tcPr>
          <w:p w14:paraId="16AFCD5D" w14:textId="77777777" w:rsidR="00EF2642" w:rsidRPr="004B7F06" w:rsidRDefault="00EF2642" w:rsidP="00EF2642">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7166325D" w14:textId="77777777" w:rsidR="00EF2642" w:rsidRPr="004B7F06" w:rsidRDefault="00EF2642" w:rsidP="00EF2642">
            <w:pPr>
              <w:autoSpaceDE w:val="0"/>
              <w:autoSpaceDN w:val="0"/>
              <w:adjustRightInd w:val="0"/>
              <w:spacing w:after="0" w:line="240" w:lineRule="auto"/>
              <w:rPr>
                <w:rFonts w:ascii="Times New Roman" w:eastAsia="Times New Roman" w:hAnsi="Times New Roman" w:cs="Times New Roman"/>
                <w:lang w:eastAsia="ru-RU"/>
              </w:rPr>
            </w:pPr>
          </w:p>
          <w:p w14:paraId="6F0C97AF" w14:textId="78A701DC" w:rsidR="00EF2642" w:rsidRPr="004B7F06" w:rsidRDefault="00EF2642" w:rsidP="00EF2642">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66" w:type="dxa"/>
            <w:tcBorders>
              <w:top w:val="single" w:sz="8" w:space="0" w:color="auto"/>
              <w:left w:val="single" w:sz="8" w:space="0" w:color="auto"/>
              <w:bottom w:val="single" w:sz="8" w:space="0" w:color="auto"/>
              <w:right w:val="single" w:sz="8" w:space="0" w:color="auto"/>
            </w:tcBorders>
          </w:tcPr>
          <w:p w14:paraId="5124153A" w14:textId="39FF3A4D"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266" w:type="dxa"/>
            <w:tcBorders>
              <w:top w:val="single" w:sz="8" w:space="0" w:color="auto"/>
              <w:left w:val="single" w:sz="8" w:space="0" w:color="auto"/>
              <w:bottom w:val="single" w:sz="8" w:space="0" w:color="auto"/>
              <w:right w:val="single" w:sz="8" w:space="0" w:color="auto"/>
            </w:tcBorders>
          </w:tcPr>
          <w:p w14:paraId="704F2743" w14:textId="0F6C6CAC" w:rsidR="00EF2642" w:rsidRPr="004B7F06" w:rsidRDefault="00EF2642" w:rsidP="00EF2642">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w:t>
            </w:r>
            <w:r w:rsidRPr="004B7F06">
              <w:rPr>
                <w:rFonts w:ascii="Times New Roman" w:eastAsia="Times New Roman" w:hAnsi="Times New Roman" w:cs="Times New Roman"/>
                <w:lang w:eastAsia="ru-RU"/>
              </w:rPr>
              <w:lastRenderedPageBreak/>
              <w:t>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144" w:type="dxa"/>
            <w:tcBorders>
              <w:top w:val="single" w:sz="8" w:space="0" w:color="auto"/>
              <w:left w:val="single" w:sz="8" w:space="0" w:color="auto"/>
              <w:bottom w:val="single" w:sz="8" w:space="0" w:color="auto"/>
              <w:right w:val="single" w:sz="8" w:space="0" w:color="auto"/>
            </w:tcBorders>
          </w:tcPr>
          <w:p w14:paraId="4D91CE03" w14:textId="77777777" w:rsidR="00EF2642" w:rsidRPr="004B7F06" w:rsidRDefault="00EF2642" w:rsidP="00EF2642">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6D992686" w14:textId="77777777" w:rsidR="00EF2642" w:rsidRPr="004B7F06" w:rsidRDefault="00EF2642" w:rsidP="00EF2642">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2767CFED" w14:textId="77777777" w:rsidR="00EF2642" w:rsidRPr="004B7F06" w:rsidRDefault="00EF2642" w:rsidP="00EF2642">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54A08AA4" w14:textId="77777777" w:rsidR="00EF2642" w:rsidRPr="004B7F06" w:rsidRDefault="00EF2642" w:rsidP="00EF2642">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2DF3A3B9" w14:textId="77777777" w:rsidR="00EF2642" w:rsidRPr="004B7F06" w:rsidRDefault="00EF2642" w:rsidP="00EF2642">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76DCCA7E" w14:textId="77777777" w:rsidR="00EF2642" w:rsidRPr="004B7F06" w:rsidRDefault="00EF2642" w:rsidP="00EF2642">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27A22356" w14:textId="0F513F42" w:rsidR="00EF2642" w:rsidRPr="004B7F06" w:rsidRDefault="00EF2642" w:rsidP="00EF2642">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6BD1545C"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589E4588"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bookmarkStart w:id="247" w:name="_Toc339439103"/>
      <w:bookmarkStart w:id="248" w:name="_Toc344035150"/>
      <w:bookmarkStart w:id="249" w:name="_Toc344077977"/>
      <w:bookmarkStart w:id="250" w:name="_Toc347407411"/>
      <w:bookmarkStart w:id="251" w:name="_Toc339439102"/>
      <w:bookmarkStart w:id="252" w:name="_Toc344035149"/>
      <w:bookmarkStart w:id="253" w:name="_Toc344077976"/>
      <w:bookmarkStart w:id="254" w:name="_Toc347407410"/>
      <w:r w:rsidRPr="004B7F06">
        <w:rPr>
          <w:rFonts w:ascii="Times New Roman" w:eastAsia="Times New Roman" w:hAnsi="Times New Roman" w:cs="Times New Roman"/>
          <w:b/>
          <w:lang w:eastAsia="ru-RU"/>
        </w:rPr>
        <w:t>2. УСЛОВНО РАЗРЕШЕННЫЕ ВИДЫ И ПАРАМЕТРЫ ИСПОЛЬЗОВАНИЯ</w:t>
      </w:r>
      <w:bookmarkStart w:id="255" w:name="_Toc339439104"/>
      <w:bookmarkStart w:id="256" w:name="_Toc344035151"/>
      <w:bookmarkStart w:id="257" w:name="_Toc344077978"/>
      <w:bookmarkStart w:id="258" w:name="_Toc347407412"/>
      <w:bookmarkEnd w:id="247"/>
      <w:bookmarkEnd w:id="248"/>
      <w:bookmarkEnd w:id="249"/>
      <w:bookmarkEnd w:id="250"/>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255"/>
      <w:bookmarkEnd w:id="256"/>
      <w:bookmarkEnd w:id="257"/>
      <w:bookmarkEnd w:id="258"/>
    </w:p>
    <w:tbl>
      <w:tblPr>
        <w:tblW w:w="9947"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92"/>
        <w:gridCol w:w="2292"/>
        <w:gridCol w:w="2292"/>
        <w:gridCol w:w="3071"/>
      </w:tblGrid>
      <w:tr w:rsidR="004B7F06" w:rsidRPr="004B7F06" w14:paraId="3958B7FE" w14:textId="77777777" w:rsidTr="0055447C">
        <w:trPr>
          <w:trHeight w:val="552"/>
        </w:trPr>
        <w:tc>
          <w:tcPr>
            <w:tcW w:w="2292" w:type="dxa"/>
            <w:vAlign w:val="center"/>
          </w:tcPr>
          <w:p w14:paraId="4ADE52D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4E1CD32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292" w:type="dxa"/>
          </w:tcPr>
          <w:p w14:paraId="42DE53B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71" w:type="dxa"/>
            <w:vAlign w:val="center"/>
          </w:tcPr>
          <w:p w14:paraId="663E82A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0727EF9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21FCF1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BB1C734" w14:textId="77777777" w:rsidTr="0055447C">
        <w:trPr>
          <w:trHeight w:val="769"/>
        </w:trPr>
        <w:tc>
          <w:tcPr>
            <w:tcW w:w="2292" w:type="dxa"/>
          </w:tcPr>
          <w:p w14:paraId="1B9750CF" w14:textId="05393463"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59" w:name="sub_1069"/>
            <w:r w:rsidRPr="004B7F06">
              <w:rPr>
                <w:rFonts w:ascii="Times New Roman" w:eastAsiaTheme="minorEastAsia" w:hAnsi="Times New Roman" w:cs="Times New Roman"/>
                <w:lang w:eastAsia="ru-RU"/>
              </w:rPr>
              <w:t>- склады</w:t>
            </w:r>
            <w:bookmarkEnd w:id="259"/>
            <w:r w:rsidRPr="004B7F06">
              <w:rPr>
                <w:rFonts w:ascii="Times New Roman" w:eastAsiaTheme="minorEastAsia" w:hAnsi="Times New Roman" w:cs="Times New Roman"/>
                <w:lang w:eastAsia="ru-RU"/>
              </w:rPr>
              <w:t xml:space="preserve"> (код 6.9)</w:t>
            </w:r>
          </w:p>
          <w:p w14:paraId="1703DE42"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292" w:type="dxa"/>
          </w:tcPr>
          <w:p w14:paraId="0A724147"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Склад </w:t>
            </w:r>
          </w:p>
        </w:tc>
        <w:tc>
          <w:tcPr>
            <w:tcW w:w="2292" w:type="dxa"/>
          </w:tcPr>
          <w:p w14:paraId="5C3EF637"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w:t>
            </w:r>
            <w:r w:rsidRPr="004B7F06">
              <w:rPr>
                <w:rFonts w:ascii="Times New Roman" w:eastAsia="Times New Roman" w:hAnsi="Times New Roman" w:cs="Times New Roman"/>
                <w:lang w:eastAsia="ru-RU"/>
              </w:rPr>
              <w:lastRenderedPageBreak/>
              <w:t>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071" w:type="dxa"/>
          </w:tcPr>
          <w:p w14:paraId="7678895F"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lastRenderedPageBreak/>
              <w:t xml:space="preserve">Минимальная/максимальная площадь земельного участка – </w:t>
            </w:r>
            <w:r w:rsidRPr="004B7F06">
              <w:rPr>
                <w:rFonts w:ascii="Times New Roman" w:eastAsia="Times New Roman" w:hAnsi="Times New Roman" w:cs="Times New Roman"/>
                <w:b/>
                <w:lang w:eastAsia="ru-RU"/>
              </w:rPr>
              <w:t xml:space="preserve">400-10000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w:t>
            </w:r>
          </w:p>
          <w:p w14:paraId="093B0936" w14:textId="77777777" w:rsidR="009B2A31" w:rsidRPr="004B7F06" w:rsidRDefault="009B2A31" w:rsidP="009B2A31">
            <w:pPr>
              <w:shd w:val="clear" w:color="auto" w:fill="FFFFFF"/>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1 этаж, высота объекта - не более 7 м;</w:t>
            </w:r>
          </w:p>
          <w:p w14:paraId="38DD0E4C" w14:textId="77777777" w:rsidR="009B2A31" w:rsidRPr="004B7F06" w:rsidRDefault="009B2A31" w:rsidP="009B2A31">
            <w:pPr>
              <w:autoSpaceDE w:val="0"/>
              <w:autoSpaceDN w:val="0"/>
              <w:adjustRightInd w:val="0"/>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не менее 3 м.</w:t>
            </w:r>
          </w:p>
          <w:p w14:paraId="137A3D7F" w14:textId="77777777" w:rsidR="009B2A31" w:rsidRPr="004B7F06" w:rsidRDefault="009B2A31" w:rsidP="009B2A31">
            <w:pPr>
              <w:shd w:val="clear" w:color="auto" w:fill="FFFFFF"/>
              <w:spacing w:after="0" w:line="240" w:lineRule="auto"/>
              <w:ind w:firstLine="45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Максимальный процент застройки в границах </w:t>
            </w:r>
            <w:r w:rsidRPr="004B7F06">
              <w:rPr>
                <w:rFonts w:ascii="Times New Roman" w:eastAsia="SimSun" w:hAnsi="Times New Roman" w:cs="Times New Roman"/>
                <w:lang w:eastAsia="zh-CN"/>
              </w:rPr>
              <w:t xml:space="preserve">земельного участка – </w:t>
            </w:r>
            <w:r w:rsidRPr="004B7F06">
              <w:rPr>
                <w:rFonts w:ascii="Times New Roman" w:eastAsia="SimSun" w:hAnsi="Times New Roman" w:cs="Times New Roman"/>
                <w:b/>
                <w:lang w:eastAsia="zh-CN"/>
              </w:rPr>
              <w:t>60%.</w:t>
            </w:r>
          </w:p>
          <w:p w14:paraId="5395FA57"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4B7F06" w:rsidRPr="004B7F06" w14:paraId="18DF2E31" w14:textId="77777777" w:rsidTr="0055447C">
        <w:trPr>
          <w:trHeight w:val="769"/>
        </w:trPr>
        <w:tc>
          <w:tcPr>
            <w:tcW w:w="2292" w:type="dxa"/>
          </w:tcPr>
          <w:p w14:paraId="336AD3FF" w14:textId="3B6D6C96" w:rsidR="00E10A05" w:rsidRPr="004B7F06" w:rsidRDefault="00E10A05"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объекты торговли (код 4.2) </w:t>
            </w:r>
          </w:p>
          <w:p w14:paraId="3CEAC342" w14:textId="494C98D0" w:rsidR="00E10A05" w:rsidRPr="004B7F06" w:rsidRDefault="00E10A05" w:rsidP="00E10A05">
            <w:pPr>
              <w:widowControl w:val="0"/>
              <w:tabs>
                <w:tab w:val="center" w:pos="1038"/>
              </w:tabs>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ab/>
            </w:r>
          </w:p>
        </w:tc>
        <w:tc>
          <w:tcPr>
            <w:tcW w:w="2292" w:type="dxa"/>
          </w:tcPr>
          <w:p w14:paraId="155195B8" w14:textId="77777777" w:rsidR="00E10A05" w:rsidRPr="004B7F06" w:rsidRDefault="00E10A05" w:rsidP="009B2A31">
            <w:pPr>
              <w:shd w:val="clear" w:color="auto" w:fill="FFFFFF"/>
              <w:spacing w:after="0" w:line="240" w:lineRule="auto"/>
              <w:jc w:val="both"/>
              <w:rPr>
                <w:rFonts w:ascii="Times New Roman" w:eastAsia="Times New Roman" w:hAnsi="Times New Roman" w:cs="Times New Roman"/>
                <w:lang w:eastAsia="ru-RU"/>
              </w:rPr>
            </w:pPr>
          </w:p>
        </w:tc>
        <w:tc>
          <w:tcPr>
            <w:tcW w:w="2292" w:type="dxa"/>
          </w:tcPr>
          <w:p w14:paraId="7E1A846E" w14:textId="77777777" w:rsidR="00E10A05" w:rsidRPr="004B7F06" w:rsidRDefault="00E10A05" w:rsidP="00E12CC0">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4B7F06">
                <w:rPr>
                  <w:rStyle w:val="af"/>
                  <w:rFonts w:ascii="Times New Roman" w:eastAsia="Times New Roman" w:hAnsi="Times New Roman" w:cs="Times New Roman"/>
                  <w:color w:val="auto"/>
                  <w:lang w:eastAsia="ru-RU"/>
                </w:rPr>
                <w:t>кодами 4.5-4.9</w:t>
              </w:r>
            </w:hyperlink>
            <w:r w:rsidRPr="004B7F06">
              <w:rPr>
                <w:rFonts w:ascii="Times New Roman" w:eastAsia="Times New Roman" w:hAnsi="Times New Roman" w:cs="Times New Roman"/>
                <w:lang w:eastAsia="ru-RU"/>
              </w:rPr>
              <w:t>;</w:t>
            </w:r>
          </w:p>
          <w:p w14:paraId="75E9660B" w14:textId="5A576A51" w:rsidR="00E10A05" w:rsidRPr="004B7F06" w:rsidRDefault="00E10A05" w:rsidP="00E12CC0">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гаражей и (или) стоянок для автомобилей сотрудников и посетителей торгового центра</w:t>
            </w:r>
          </w:p>
        </w:tc>
        <w:tc>
          <w:tcPr>
            <w:tcW w:w="3071" w:type="dxa"/>
            <w:vMerge w:val="restart"/>
          </w:tcPr>
          <w:p w14:paraId="7533ECB5" w14:textId="77777777" w:rsidR="00E10A05" w:rsidRPr="004B7F06" w:rsidRDefault="00E10A05" w:rsidP="004348C2">
            <w:pPr>
              <w:shd w:val="clear" w:color="auto" w:fill="FFFFFF"/>
              <w:spacing w:after="0" w:line="240" w:lineRule="auto"/>
              <w:ind w:firstLine="426"/>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400/20000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2C3D8736" w14:textId="640CDF1A" w:rsidR="00E10A05" w:rsidRPr="004B7F06" w:rsidRDefault="00E10A05" w:rsidP="004348C2">
            <w:pPr>
              <w:shd w:val="clear" w:color="auto" w:fill="FFFFFF"/>
              <w:spacing w:after="0" w:line="240" w:lineRule="auto"/>
              <w:ind w:firstLine="426"/>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строений, сооружений – 5 метров</w:t>
            </w:r>
          </w:p>
          <w:p w14:paraId="15FCA8AA" w14:textId="12C82A13" w:rsidR="00E10A05" w:rsidRPr="004B7F06" w:rsidRDefault="00E10A05" w:rsidP="004348C2">
            <w:pPr>
              <w:shd w:val="clear" w:color="auto" w:fill="FFFFFF"/>
              <w:spacing w:after="0" w:line="240" w:lineRule="auto"/>
              <w:ind w:firstLine="426"/>
              <w:rPr>
                <w:rFonts w:ascii="Times New Roman" w:eastAsia="Times New Roman" w:hAnsi="Times New Roman" w:cs="Times New Roman"/>
                <w:lang w:eastAsia="ru-RU"/>
              </w:rPr>
            </w:pPr>
            <w:bookmarkStart w:id="260" w:name="_Hlk88658855"/>
            <w:r w:rsidRPr="004B7F06">
              <w:rPr>
                <w:rFonts w:ascii="Times New Roman" w:eastAsia="Times New Roman" w:hAnsi="Times New Roman" w:cs="Times New Roman"/>
                <w:lang w:eastAsia="ru-RU"/>
              </w:rPr>
              <w:t>* для возможности размещения некапитальных объектов временного назначения, в соответствии с Федеральным законом «О развитии сельского хозяйства» 264-ФЗ с изменениями от 25.12.2018</w:t>
            </w:r>
            <w:bookmarkEnd w:id="260"/>
          </w:p>
        </w:tc>
      </w:tr>
      <w:tr w:rsidR="004B7F06" w:rsidRPr="004B7F06" w14:paraId="7212E51B" w14:textId="77777777" w:rsidTr="0055447C">
        <w:trPr>
          <w:trHeight w:val="769"/>
        </w:trPr>
        <w:tc>
          <w:tcPr>
            <w:tcW w:w="2292" w:type="dxa"/>
          </w:tcPr>
          <w:p w14:paraId="4B2D87D9" w14:textId="77777777" w:rsidR="00E10A05" w:rsidRPr="004B7F06" w:rsidRDefault="00E10A05" w:rsidP="00E10A05">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рынки (код 4.3)</w:t>
            </w:r>
          </w:p>
          <w:p w14:paraId="265F1B30" w14:textId="77777777" w:rsidR="00E10A05" w:rsidRPr="004B7F06" w:rsidRDefault="00E10A05" w:rsidP="009B2A31">
            <w:pPr>
              <w:widowControl w:val="0"/>
              <w:autoSpaceDE w:val="0"/>
              <w:autoSpaceDN w:val="0"/>
              <w:adjustRightInd w:val="0"/>
              <w:spacing w:after="0" w:line="240" w:lineRule="auto"/>
              <w:rPr>
                <w:rFonts w:ascii="Times New Roman" w:eastAsiaTheme="minorEastAsia" w:hAnsi="Times New Roman" w:cs="Times New Roman"/>
                <w:lang w:eastAsia="ru-RU"/>
              </w:rPr>
            </w:pPr>
          </w:p>
        </w:tc>
        <w:tc>
          <w:tcPr>
            <w:tcW w:w="2292" w:type="dxa"/>
          </w:tcPr>
          <w:p w14:paraId="29A2C7D9" w14:textId="77777777" w:rsidR="00E10A05" w:rsidRPr="004B7F06" w:rsidRDefault="00E10A05" w:rsidP="009B2A31">
            <w:pPr>
              <w:shd w:val="clear" w:color="auto" w:fill="FFFFFF"/>
              <w:spacing w:after="0" w:line="240" w:lineRule="auto"/>
              <w:jc w:val="both"/>
              <w:rPr>
                <w:rFonts w:ascii="Times New Roman" w:eastAsia="Times New Roman" w:hAnsi="Times New Roman" w:cs="Times New Roman"/>
                <w:lang w:eastAsia="ru-RU"/>
              </w:rPr>
            </w:pPr>
          </w:p>
        </w:tc>
        <w:tc>
          <w:tcPr>
            <w:tcW w:w="2292" w:type="dxa"/>
          </w:tcPr>
          <w:p w14:paraId="2C1BA1E7" w14:textId="77777777" w:rsidR="00E10A05" w:rsidRPr="004B7F06" w:rsidRDefault="00E10A05" w:rsidP="00E12CC0">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w:t>
            </w:r>
            <w:r w:rsidRPr="004B7F06">
              <w:rPr>
                <w:rFonts w:ascii="Times New Roman" w:eastAsia="Times New Roman" w:hAnsi="Times New Roman" w:cs="Times New Roman"/>
                <w:lang w:eastAsia="ru-RU"/>
              </w:rPr>
              <w:lastRenderedPageBreak/>
              <w:t>площадью более 200 кв. м;</w:t>
            </w:r>
          </w:p>
          <w:p w14:paraId="64D98747" w14:textId="3B1ED823" w:rsidR="00E10A05" w:rsidRPr="004B7F06" w:rsidRDefault="00E10A05" w:rsidP="00E12CC0">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3071" w:type="dxa"/>
            <w:vMerge/>
          </w:tcPr>
          <w:p w14:paraId="08279885" w14:textId="77777777" w:rsidR="00E10A05" w:rsidRPr="004B7F06" w:rsidRDefault="00E10A05" w:rsidP="004348C2">
            <w:pPr>
              <w:shd w:val="clear" w:color="auto" w:fill="FFFFFF"/>
              <w:spacing w:after="0" w:line="240" w:lineRule="auto"/>
              <w:ind w:firstLine="426"/>
              <w:rPr>
                <w:rFonts w:ascii="Times New Roman" w:eastAsia="Times New Roman" w:hAnsi="Times New Roman" w:cs="Times New Roman"/>
                <w:lang w:eastAsia="ru-RU"/>
              </w:rPr>
            </w:pPr>
          </w:p>
        </w:tc>
      </w:tr>
      <w:tr w:rsidR="004B7F06" w:rsidRPr="004B7F06" w14:paraId="6B517D94" w14:textId="77777777" w:rsidTr="0055447C">
        <w:trPr>
          <w:trHeight w:val="769"/>
        </w:trPr>
        <w:tc>
          <w:tcPr>
            <w:tcW w:w="2292" w:type="dxa"/>
          </w:tcPr>
          <w:p w14:paraId="0527BF1A" w14:textId="77777777" w:rsidR="00E10A05" w:rsidRPr="004B7F06" w:rsidRDefault="00E10A05" w:rsidP="00E10A05">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магазины (код 4.4)</w:t>
            </w:r>
          </w:p>
          <w:p w14:paraId="1B587104" w14:textId="51D91C5D" w:rsidR="00E10A05" w:rsidRPr="004B7F06" w:rsidRDefault="00E10A05" w:rsidP="009B2A31">
            <w:pPr>
              <w:widowControl w:val="0"/>
              <w:autoSpaceDE w:val="0"/>
              <w:autoSpaceDN w:val="0"/>
              <w:adjustRightInd w:val="0"/>
              <w:spacing w:after="0" w:line="240" w:lineRule="auto"/>
              <w:rPr>
                <w:rFonts w:ascii="Times New Roman" w:eastAsiaTheme="minorEastAsia" w:hAnsi="Times New Roman" w:cs="Times New Roman"/>
                <w:lang w:eastAsia="ru-RU"/>
              </w:rPr>
            </w:pPr>
          </w:p>
        </w:tc>
        <w:tc>
          <w:tcPr>
            <w:tcW w:w="2292" w:type="dxa"/>
          </w:tcPr>
          <w:p w14:paraId="2AF46BC3" w14:textId="77777777" w:rsidR="00E10A05" w:rsidRPr="004B7F06" w:rsidRDefault="00E10A05" w:rsidP="009B2A31">
            <w:pPr>
              <w:shd w:val="clear" w:color="auto" w:fill="FFFFFF"/>
              <w:spacing w:after="0" w:line="240" w:lineRule="auto"/>
              <w:jc w:val="both"/>
              <w:rPr>
                <w:rFonts w:ascii="Times New Roman" w:eastAsia="Times New Roman" w:hAnsi="Times New Roman" w:cs="Times New Roman"/>
                <w:lang w:eastAsia="ru-RU"/>
              </w:rPr>
            </w:pPr>
          </w:p>
        </w:tc>
        <w:tc>
          <w:tcPr>
            <w:tcW w:w="2292" w:type="dxa"/>
          </w:tcPr>
          <w:p w14:paraId="7DD6F25A" w14:textId="0D16A7F9" w:rsidR="00E10A05" w:rsidRPr="004B7F06" w:rsidRDefault="00E10A05" w:rsidP="00E12CC0">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071" w:type="dxa"/>
            <w:vMerge/>
          </w:tcPr>
          <w:p w14:paraId="3A1C50B8" w14:textId="77777777" w:rsidR="00E10A05" w:rsidRPr="004B7F06" w:rsidRDefault="00E10A05" w:rsidP="004348C2">
            <w:pPr>
              <w:shd w:val="clear" w:color="auto" w:fill="FFFFFF"/>
              <w:spacing w:after="0" w:line="240" w:lineRule="auto"/>
              <w:ind w:firstLine="426"/>
              <w:rPr>
                <w:rFonts w:ascii="Times New Roman" w:eastAsia="Times New Roman" w:hAnsi="Times New Roman" w:cs="Times New Roman"/>
                <w:lang w:eastAsia="ru-RU"/>
              </w:rPr>
            </w:pPr>
          </w:p>
        </w:tc>
      </w:tr>
      <w:tr w:rsidR="004B7F06" w:rsidRPr="004B7F06" w14:paraId="1F05D4A6" w14:textId="77777777" w:rsidTr="0055447C">
        <w:trPr>
          <w:trHeight w:val="769"/>
        </w:trPr>
        <w:tc>
          <w:tcPr>
            <w:tcW w:w="2292" w:type="dxa"/>
          </w:tcPr>
          <w:p w14:paraId="0FB06C89" w14:textId="77777777"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bCs/>
                <w:lang w:eastAsia="ru-RU"/>
              </w:rPr>
            </w:pPr>
            <w:r w:rsidRPr="004B7F06">
              <w:rPr>
                <w:rFonts w:ascii="Times New Roman" w:eastAsiaTheme="minorEastAsia" w:hAnsi="Times New Roman" w:cs="Times New Roman"/>
                <w:lang w:eastAsia="ru-RU"/>
              </w:rPr>
              <w:t xml:space="preserve">- </w:t>
            </w:r>
            <w:r w:rsidRPr="004B7F06">
              <w:rPr>
                <w:rFonts w:ascii="Times New Roman" w:eastAsiaTheme="minorEastAsia" w:hAnsi="Times New Roman" w:cs="Times New Roman"/>
                <w:bCs/>
                <w:lang w:eastAsia="ru-RU"/>
              </w:rPr>
              <w:t>охота и рыбалка (код 5.3)</w:t>
            </w:r>
          </w:p>
          <w:p w14:paraId="0A84998E" w14:textId="77777777"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bCs/>
                <w:lang w:eastAsia="ru-RU"/>
              </w:rPr>
            </w:pPr>
          </w:p>
          <w:p w14:paraId="2C5768ED" w14:textId="4E108076"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(В ред. Решения Думы от 22.03.2022 № 241).</w:t>
            </w:r>
          </w:p>
        </w:tc>
        <w:tc>
          <w:tcPr>
            <w:tcW w:w="2292" w:type="dxa"/>
          </w:tcPr>
          <w:p w14:paraId="30611EF9" w14:textId="1ECAF625" w:rsidR="007811D9" w:rsidRPr="004B7F06" w:rsidRDefault="007811D9"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Дом охотника или рыболова, сооружения, необходимые для восстановления и поддержания поголовья зверей или количества рыбы.</w:t>
            </w:r>
          </w:p>
        </w:tc>
        <w:tc>
          <w:tcPr>
            <w:tcW w:w="2292" w:type="dxa"/>
          </w:tcPr>
          <w:p w14:paraId="18EDF164" w14:textId="46AECA2E" w:rsidR="007811D9" w:rsidRPr="004B7F06" w:rsidRDefault="007811D9" w:rsidP="00E12CC0">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071" w:type="dxa"/>
            <w:vMerge w:val="restart"/>
          </w:tcPr>
          <w:p w14:paraId="3A1D4D12" w14:textId="74CE1950"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минимальная/</w:t>
            </w:r>
            <w:r w:rsidR="005D53A9" w:rsidRPr="004B7F06">
              <w:rPr>
                <w:rFonts w:ascii="Times New Roman" w:eastAsia="Times New Roman" w:hAnsi="Times New Roman" w:cs="Times New Roman"/>
                <w:bCs/>
                <w:lang w:eastAsia="ru-RU"/>
              </w:rPr>
              <w:t xml:space="preserve"> </w:t>
            </w:r>
            <w:r w:rsidRPr="004B7F06">
              <w:rPr>
                <w:rFonts w:ascii="Times New Roman" w:eastAsia="Times New Roman" w:hAnsi="Times New Roman" w:cs="Times New Roman"/>
                <w:bCs/>
                <w:lang w:eastAsia="ru-RU"/>
              </w:rPr>
              <w:t xml:space="preserve">максимальная площадь земельного участка– 300/50000 </w:t>
            </w:r>
            <w:proofErr w:type="spellStart"/>
            <w:proofErr w:type="gramStart"/>
            <w:r w:rsidRPr="004B7F06">
              <w:rPr>
                <w:rFonts w:ascii="Times New Roman" w:eastAsia="Times New Roman" w:hAnsi="Times New Roman" w:cs="Times New Roman"/>
                <w:bCs/>
                <w:lang w:eastAsia="ru-RU"/>
              </w:rPr>
              <w:t>кв.м</w:t>
            </w:r>
            <w:proofErr w:type="spellEnd"/>
            <w:proofErr w:type="gramEnd"/>
            <w:r w:rsidRPr="004B7F06">
              <w:rPr>
                <w:rFonts w:ascii="Times New Roman" w:eastAsia="Times New Roman" w:hAnsi="Times New Roman" w:cs="Times New Roman"/>
                <w:bCs/>
                <w:lang w:eastAsia="ru-RU"/>
              </w:rPr>
              <w:t xml:space="preserve">;  </w:t>
            </w:r>
          </w:p>
          <w:p w14:paraId="11228D2C" w14:textId="77777777"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xml:space="preserve">- максимальное количество надземных этажей зданий – 3 этажа; </w:t>
            </w:r>
          </w:p>
          <w:p w14:paraId="758E9E75" w14:textId="77777777"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максимальная высота этажа – не подлежит ограничению;</w:t>
            </w:r>
          </w:p>
          <w:p w14:paraId="7B61E7A9" w14:textId="77777777"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xml:space="preserve">- максимальная высота здания – 21 м. </w:t>
            </w:r>
          </w:p>
          <w:p w14:paraId="760133A8" w14:textId="77777777"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максимальный процент застройки в границах земельного участка – 60%;</w:t>
            </w:r>
          </w:p>
          <w:p w14:paraId="27279836" w14:textId="77777777"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процент застройки подземной части не регламентируется;</w:t>
            </w:r>
          </w:p>
          <w:p w14:paraId="350723EA" w14:textId="77777777"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минимальная ширина земельных участков вдоль фронта улицы (проезда) – 8 м.</w:t>
            </w:r>
          </w:p>
          <w:p w14:paraId="6DF988BE" w14:textId="77777777"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Отдельно стоящие объекты основного вида с организацией основного входа со стороны улицы.</w:t>
            </w:r>
          </w:p>
          <w:p w14:paraId="18FFDED5" w14:textId="77777777" w:rsidR="007811D9" w:rsidRPr="004B7F06" w:rsidRDefault="007811D9" w:rsidP="005D53A9">
            <w:pPr>
              <w:shd w:val="clear" w:color="auto" w:fill="FFFFFF"/>
              <w:spacing w:after="0" w:line="240" w:lineRule="auto"/>
              <w:ind w:firstLine="1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минимальные отступы от границ участка - 3 м; от хозяйственных построек - 1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 - 0 м.</w:t>
            </w:r>
          </w:p>
          <w:p w14:paraId="2B1443F5" w14:textId="77777777" w:rsidR="007811D9" w:rsidRPr="004B7F06" w:rsidRDefault="007811D9" w:rsidP="007811D9">
            <w:pPr>
              <w:shd w:val="clear" w:color="auto" w:fill="FFFFFF"/>
              <w:spacing w:after="0" w:line="240" w:lineRule="auto"/>
              <w:ind w:firstLine="426"/>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xml:space="preserve">Объекты по оказанию услуг и обслуживанию </w:t>
            </w:r>
            <w:r w:rsidRPr="004B7F06">
              <w:rPr>
                <w:rFonts w:ascii="Times New Roman" w:eastAsia="Times New Roman" w:hAnsi="Times New Roman" w:cs="Times New Roman"/>
                <w:bCs/>
                <w:lang w:eastAsia="ru-RU"/>
              </w:rPr>
              <w:lastRenderedPageBreak/>
              <w:t>населения допускается размещать с учетом следующих условий:</w:t>
            </w:r>
          </w:p>
          <w:p w14:paraId="437FD8C8" w14:textId="77777777" w:rsidR="007811D9" w:rsidRPr="004B7F06" w:rsidRDefault="007811D9" w:rsidP="007811D9">
            <w:pPr>
              <w:shd w:val="clear" w:color="auto" w:fill="FFFFFF"/>
              <w:spacing w:after="0" w:line="240" w:lineRule="auto"/>
              <w:ind w:firstLine="426"/>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обустройство входа и временной стоянки автомобилей в пределах границ земельного участка, принадлежащего застройщику;</w:t>
            </w:r>
          </w:p>
          <w:p w14:paraId="1AAC5523" w14:textId="77777777" w:rsidR="007811D9" w:rsidRPr="004B7F06" w:rsidRDefault="007811D9" w:rsidP="007811D9">
            <w:pPr>
              <w:shd w:val="clear" w:color="auto" w:fill="FFFFFF"/>
              <w:spacing w:after="0" w:line="240" w:lineRule="auto"/>
              <w:ind w:firstLine="426"/>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оборудования площадок для остановки автомобилей;</w:t>
            </w:r>
          </w:p>
          <w:p w14:paraId="604AE971" w14:textId="77777777" w:rsidR="007811D9" w:rsidRPr="004B7F06" w:rsidRDefault="007811D9" w:rsidP="007811D9">
            <w:pPr>
              <w:shd w:val="clear" w:color="auto" w:fill="FFFFFF"/>
              <w:spacing w:after="0" w:line="240" w:lineRule="auto"/>
              <w:ind w:firstLine="426"/>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соблюдения норм благоустройства, установленных соответствующими муниципальными правовыми актами;</w:t>
            </w:r>
          </w:p>
          <w:p w14:paraId="34EA8A10" w14:textId="77777777" w:rsidR="007811D9" w:rsidRPr="004B7F06" w:rsidRDefault="007811D9" w:rsidP="007811D9">
            <w:pPr>
              <w:shd w:val="clear" w:color="auto" w:fill="FFFFFF"/>
              <w:spacing w:after="0" w:line="240" w:lineRule="auto"/>
              <w:ind w:firstLine="426"/>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14:paraId="24BF64E0" w14:textId="77777777" w:rsidR="007811D9" w:rsidRPr="004B7F06" w:rsidRDefault="007811D9" w:rsidP="007811D9">
            <w:pPr>
              <w:shd w:val="clear" w:color="auto" w:fill="FFFFFF"/>
              <w:spacing w:after="0" w:line="240" w:lineRule="auto"/>
              <w:ind w:firstLine="426"/>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14:paraId="13190379" w14:textId="77777777" w:rsidR="005D53A9" w:rsidRPr="004B7F06" w:rsidRDefault="007811D9" w:rsidP="005D53A9">
            <w:pPr>
              <w:shd w:val="clear" w:color="auto" w:fill="FFFFFF"/>
              <w:spacing w:after="0" w:line="240" w:lineRule="auto"/>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xml:space="preserve">Руководствуясь техническим регламентом о требованиях </w:t>
            </w:r>
            <w:proofErr w:type="gramStart"/>
            <w:r w:rsidRPr="004B7F06">
              <w:rPr>
                <w:rFonts w:ascii="Times New Roman" w:eastAsia="Times New Roman" w:hAnsi="Times New Roman" w:cs="Times New Roman"/>
                <w:bCs/>
                <w:lang w:eastAsia="ru-RU"/>
              </w:rPr>
              <w:t>пожарной безопасности</w:t>
            </w:r>
            <w:proofErr w:type="gramEnd"/>
            <w:r w:rsidRPr="004B7F06">
              <w:rPr>
                <w:rFonts w:ascii="Times New Roman" w:eastAsia="Times New Roman" w:hAnsi="Times New Roman" w:cs="Times New Roman"/>
                <w:bCs/>
                <w:lang w:eastAsia="ru-RU"/>
              </w:rPr>
              <w:t xml:space="preserve"> ширина проездов для пожарной техники должна </w:t>
            </w:r>
            <w:r w:rsidRPr="004B7F06">
              <w:rPr>
                <w:rFonts w:ascii="Times New Roman" w:eastAsia="Times New Roman" w:hAnsi="Times New Roman" w:cs="Times New Roman"/>
                <w:bCs/>
                <w:lang w:eastAsia="ru-RU"/>
              </w:rPr>
              <w:lastRenderedPageBreak/>
              <w:t xml:space="preserve">составлять не менее 6 метров (п. 6 статьи 67). </w:t>
            </w:r>
          </w:p>
          <w:p w14:paraId="7B524AA0" w14:textId="2705584B" w:rsidR="007811D9" w:rsidRPr="004B7F06" w:rsidRDefault="007811D9" w:rsidP="007811D9">
            <w:pPr>
              <w:shd w:val="clear" w:color="auto" w:fill="FFFFFF"/>
              <w:spacing w:after="0" w:line="240" w:lineRule="auto"/>
              <w:ind w:firstLine="426"/>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Тупиковые проезды должны заканчиваться площадками для разворота пожарной техники размером не менее 15*15 метров. Максимальная протяженность тупикового проезда не должна превышать 150 метров.</w:t>
            </w:r>
          </w:p>
        </w:tc>
      </w:tr>
      <w:tr w:rsidR="004B7F06" w:rsidRPr="004B7F06" w14:paraId="4CDCAFA6" w14:textId="77777777" w:rsidTr="0055447C">
        <w:trPr>
          <w:trHeight w:val="769"/>
        </w:trPr>
        <w:tc>
          <w:tcPr>
            <w:tcW w:w="2292" w:type="dxa"/>
          </w:tcPr>
          <w:p w14:paraId="4954C689" w14:textId="77777777"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bCs/>
                <w:lang w:eastAsia="ru-RU"/>
              </w:rPr>
            </w:pPr>
            <w:r w:rsidRPr="004B7F06">
              <w:rPr>
                <w:rFonts w:ascii="Times New Roman" w:eastAsiaTheme="minorEastAsia" w:hAnsi="Times New Roman" w:cs="Times New Roman"/>
                <w:lang w:eastAsia="ru-RU"/>
              </w:rPr>
              <w:t xml:space="preserve">- </w:t>
            </w:r>
            <w:r w:rsidRPr="004B7F06">
              <w:rPr>
                <w:rFonts w:ascii="Times New Roman" w:eastAsiaTheme="minorEastAsia" w:hAnsi="Times New Roman" w:cs="Times New Roman"/>
                <w:bCs/>
                <w:lang w:eastAsia="ru-RU"/>
              </w:rPr>
              <w:t>обеспечение дорожного отдыха (код 4.9.1.2)</w:t>
            </w:r>
          </w:p>
          <w:p w14:paraId="4F84788A" w14:textId="77777777"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bCs/>
                <w:lang w:eastAsia="ru-RU"/>
              </w:rPr>
            </w:pPr>
          </w:p>
          <w:p w14:paraId="1A7AD205" w14:textId="1F715A97"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(В ред. Решения Думы от 22.03.2022 № 241).</w:t>
            </w:r>
          </w:p>
        </w:tc>
        <w:tc>
          <w:tcPr>
            <w:tcW w:w="2292" w:type="dxa"/>
          </w:tcPr>
          <w:p w14:paraId="74D7BAF7" w14:textId="171E1BC4" w:rsidR="007811D9" w:rsidRPr="004B7F06" w:rsidRDefault="007811D9" w:rsidP="009B2A31">
            <w:pPr>
              <w:shd w:val="clear" w:color="auto" w:fill="FFFFFF"/>
              <w:spacing w:after="0" w:line="240" w:lineRule="auto"/>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Здания для предоставления гостиничных услуг в качестве дорожного сервиса (мотелей), магазины сопутствующей торговли, здания для организации общественного питания в качестве объектов дорожного сервиса.</w:t>
            </w:r>
          </w:p>
        </w:tc>
        <w:tc>
          <w:tcPr>
            <w:tcW w:w="2292" w:type="dxa"/>
          </w:tcPr>
          <w:p w14:paraId="132C9BEE" w14:textId="3F787E8F" w:rsidR="007811D9" w:rsidRPr="004B7F06" w:rsidRDefault="007811D9" w:rsidP="00E12CC0">
            <w:pPr>
              <w:shd w:val="clear" w:color="auto" w:fill="FFFFFF"/>
              <w:spacing w:after="0" w:line="240" w:lineRule="auto"/>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071" w:type="dxa"/>
            <w:vMerge/>
          </w:tcPr>
          <w:p w14:paraId="3166B93A" w14:textId="77777777" w:rsidR="007811D9" w:rsidRPr="004B7F06" w:rsidRDefault="007811D9" w:rsidP="004348C2">
            <w:pPr>
              <w:shd w:val="clear" w:color="auto" w:fill="FFFFFF"/>
              <w:spacing w:after="0" w:line="240" w:lineRule="auto"/>
              <w:ind w:firstLine="426"/>
              <w:rPr>
                <w:rFonts w:ascii="Times New Roman" w:eastAsia="Times New Roman" w:hAnsi="Times New Roman" w:cs="Times New Roman"/>
                <w:lang w:eastAsia="ru-RU"/>
              </w:rPr>
            </w:pPr>
          </w:p>
        </w:tc>
      </w:tr>
      <w:tr w:rsidR="004B7F06" w:rsidRPr="004B7F06" w14:paraId="4F23F2F7" w14:textId="77777777" w:rsidTr="0055447C">
        <w:trPr>
          <w:trHeight w:val="769"/>
        </w:trPr>
        <w:tc>
          <w:tcPr>
            <w:tcW w:w="2292" w:type="dxa"/>
          </w:tcPr>
          <w:p w14:paraId="785ACE73" w14:textId="77777777"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bCs/>
                <w:lang w:eastAsia="ru-RU"/>
              </w:rPr>
            </w:pPr>
            <w:r w:rsidRPr="004B7F06">
              <w:rPr>
                <w:rFonts w:ascii="Times New Roman" w:eastAsiaTheme="minorEastAsia" w:hAnsi="Times New Roman" w:cs="Times New Roman"/>
                <w:lang w:eastAsia="ru-RU"/>
              </w:rPr>
              <w:t xml:space="preserve">- </w:t>
            </w:r>
            <w:r w:rsidRPr="004B7F06">
              <w:rPr>
                <w:rFonts w:ascii="Times New Roman" w:eastAsiaTheme="minorEastAsia" w:hAnsi="Times New Roman" w:cs="Times New Roman"/>
                <w:bCs/>
                <w:lang w:eastAsia="ru-RU"/>
              </w:rPr>
              <w:t>гостиничное обслуживание (код 4.7)</w:t>
            </w:r>
          </w:p>
          <w:p w14:paraId="2E0993A8" w14:textId="77777777"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bCs/>
                <w:lang w:eastAsia="ru-RU"/>
              </w:rPr>
            </w:pPr>
          </w:p>
          <w:p w14:paraId="4A7B2619" w14:textId="3DE0216F" w:rsidR="007811D9" w:rsidRPr="004B7F06" w:rsidRDefault="007811D9" w:rsidP="00E10A05">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(В ред. Решения Думы от 22.03.2022 № 241).</w:t>
            </w:r>
          </w:p>
        </w:tc>
        <w:tc>
          <w:tcPr>
            <w:tcW w:w="2292" w:type="dxa"/>
          </w:tcPr>
          <w:p w14:paraId="71715709" w14:textId="64CCAC54" w:rsidR="007811D9" w:rsidRPr="004B7F06" w:rsidRDefault="007811D9" w:rsidP="009B2A31">
            <w:pPr>
              <w:shd w:val="clear" w:color="auto" w:fill="FFFFFF"/>
              <w:spacing w:after="0" w:line="240" w:lineRule="auto"/>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Гостиницы,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2292" w:type="dxa"/>
          </w:tcPr>
          <w:p w14:paraId="2424D8D3" w14:textId="3D01583A" w:rsidR="007811D9" w:rsidRPr="004B7F06" w:rsidRDefault="007811D9" w:rsidP="00E12CC0">
            <w:pPr>
              <w:shd w:val="clear" w:color="auto" w:fill="FFFFFF"/>
              <w:spacing w:after="0" w:line="240" w:lineRule="auto"/>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071" w:type="dxa"/>
            <w:vMerge/>
          </w:tcPr>
          <w:p w14:paraId="349EE780" w14:textId="77777777" w:rsidR="007811D9" w:rsidRPr="004B7F06" w:rsidRDefault="007811D9" w:rsidP="004348C2">
            <w:pPr>
              <w:shd w:val="clear" w:color="auto" w:fill="FFFFFF"/>
              <w:spacing w:after="0" w:line="240" w:lineRule="auto"/>
              <w:ind w:firstLine="426"/>
              <w:rPr>
                <w:rFonts w:ascii="Times New Roman" w:eastAsia="Times New Roman" w:hAnsi="Times New Roman" w:cs="Times New Roman"/>
                <w:lang w:eastAsia="ru-RU"/>
              </w:rPr>
            </w:pPr>
          </w:p>
        </w:tc>
      </w:tr>
    </w:tbl>
    <w:p w14:paraId="188F3579" w14:textId="77777777" w:rsidR="009B2A31" w:rsidRPr="004B7F06" w:rsidRDefault="009B2A31" w:rsidP="009B2A31">
      <w:pPr>
        <w:spacing w:after="0" w:line="240" w:lineRule="auto"/>
        <w:contextualSpacing/>
        <w:jc w:val="both"/>
        <w:rPr>
          <w:rFonts w:ascii="Times New Roman" w:eastAsia="Times New Roman" w:hAnsi="Times New Roman" w:cs="Times New Roman"/>
          <w:b/>
          <w:lang w:bidi="en-US"/>
        </w:rPr>
      </w:pPr>
      <w:r w:rsidRPr="004B7F06">
        <w:rPr>
          <w:rFonts w:ascii="Times New Roman" w:eastAsia="Times New Roman" w:hAnsi="Times New Roman" w:cs="Times New Roman"/>
          <w:b/>
          <w:lang w:bidi="en-US"/>
        </w:rPr>
        <w:lastRenderedPageBreak/>
        <w:t>3.   ВСПОМОГАТЕЛЬНЫЕ ВИДЫ И ПАРАМЕТРЫ РАЗРЕШЕННОГО ИСПОЛЬЗОВАНИЯ ЗЕМЕЛЬНЫХ УЧАСТКОВ И ОБЪЕКТОВ КАПИТАЛЬНОГО СТРОИТЕЛЬСТВА</w:t>
      </w:r>
      <w:bookmarkEnd w:id="251"/>
      <w:bookmarkEnd w:id="252"/>
      <w:bookmarkEnd w:id="253"/>
      <w:bookmarkEnd w:id="254"/>
    </w:p>
    <w:p w14:paraId="490316E2" w14:textId="77777777" w:rsidR="009B2A31" w:rsidRPr="004B7F06" w:rsidRDefault="009B2A31" w:rsidP="009B2A31">
      <w:pPr>
        <w:spacing w:after="0" w:line="240" w:lineRule="auto"/>
        <w:contextualSpacing/>
        <w:jc w:val="both"/>
        <w:rPr>
          <w:rFonts w:ascii="Times New Roman" w:eastAsia="Times New Roman" w:hAnsi="Times New Roman" w:cs="Times New Roman"/>
          <w:b/>
          <w:lang w:bidi="en-US"/>
        </w:rPr>
      </w:pPr>
    </w:p>
    <w:p w14:paraId="1691B139" w14:textId="77777777" w:rsidR="009B2A31" w:rsidRPr="004B7F06" w:rsidRDefault="009B2A31" w:rsidP="009B2A31">
      <w:pPr>
        <w:spacing w:after="0" w:line="240" w:lineRule="auto"/>
        <w:ind w:firstLine="708"/>
        <w:contextualSpacing/>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6E48985E" w14:textId="77777777" w:rsidR="009B2A31" w:rsidRPr="004B7F06" w:rsidRDefault="009B2A31" w:rsidP="009B2A31">
      <w:pPr>
        <w:spacing w:after="0" w:line="240" w:lineRule="auto"/>
        <w:contextualSpacing/>
        <w:jc w:val="both"/>
        <w:rPr>
          <w:rFonts w:ascii="Times New Roman" w:eastAsia="Times New Roman" w:hAnsi="Times New Roman" w:cs="Times New Roman"/>
          <w:b/>
          <w:lang w:bidi="en-US"/>
        </w:rPr>
      </w:pPr>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292"/>
        <w:gridCol w:w="2292"/>
        <w:gridCol w:w="2213"/>
      </w:tblGrid>
      <w:tr w:rsidR="004B7F06" w:rsidRPr="004B7F06" w14:paraId="00DA5D5A" w14:textId="229C1790" w:rsidTr="004F5114">
        <w:trPr>
          <w:trHeight w:val="552"/>
          <w:tblHeader/>
        </w:trPr>
        <w:tc>
          <w:tcPr>
            <w:tcW w:w="2292" w:type="dxa"/>
            <w:vAlign w:val="center"/>
          </w:tcPr>
          <w:p w14:paraId="720A44FB" w14:textId="0C3191C2" w:rsidR="004F5114" w:rsidRPr="004B7F06" w:rsidRDefault="004F5114" w:rsidP="004F5114">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2A25E895" w14:textId="64B16CCE" w:rsidR="004F5114" w:rsidRPr="004B7F06" w:rsidRDefault="004F5114" w:rsidP="004F5114">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292" w:type="dxa"/>
          </w:tcPr>
          <w:p w14:paraId="2A119DAA" w14:textId="05A816EC" w:rsidR="004F5114" w:rsidRPr="004B7F06" w:rsidRDefault="004F5114" w:rsidP="004F5114">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213" w:type="dxa"/>
            <w:vAlign w:val="center"/>
          </w:tcPr>
          <w:p w14:paraId="1C84076C" w14:textId="77777777" w:rsidR="004F5114" w:rsidRPr="004B7F06" w:rsidRDefault="004F5114" w:rsidP="004F5114">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01D69BE" w14:textId="77777777" w:rsidR="004F5114" w:rsidRPr="004B7F06" w:rsidRDefault="004F5114" w:rsidP="004F5114">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940BDFC" w14:textId="536E57A4" w:rsidR="004F5114" w:rsidRPr="004B7F06" w:rsidRDefault="004F5114" w:rsidP="004F5114">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297BAC83" w14:textId="23C5621D" w:rsidTr="004F5114">
        <w:tc>
          <w:tcPr>
            <w:tcW w:w="2292" w:type="dxa"/>
          </w:tcPr>
          <w:p w14:paraId="543BE9F6" w14:textId="0828C09B" w:rsidR="008F6CD1" w:rsidRPr="004B7F06" w:rsidRDefault="008F6CD1" w:rsidP="004F5114">
            <w:pPr>
              <w:spacing w:after="0" w:line="240" w:lineRule="auto"/>
              <w:rPr>
                <w:rFonts w:ascii="Times New Roman" w:eastAsia="SimSun" w:hAnsi="Times New Roman" w:cs="Times New Roman"/>
                <w:bCs/>
                <w:lang w:eastAsia="zh-CN"/>
              </w:rPr>
            </w:pPr>
            <w:r w:rsidRPr="004B7F06">
              <w:rPr>
                <w:rFonts w:ascii="Times New Roman" w:eastAsia="SimSun" w:hAnsi="Times New Roman" w:cs="Times New Roman"/>
                <w:lang w:eastAsia="zh-CN"/>
              </w:rPr>
              <w:t xml:space="preserve">- </w:t>
            </w:r>
            <w:r w:rsidRPr="004B7F06">
              <w:rPr>
                <w:rFonts w:ascii="Times New Roman" w:eastAsia="SimSun" w:hAnsi="Times New Roman" w:cs="Times New Roman"/>
                <w:bCs/>
                <w:lang w:eastAsia="zh-CN"/>
              </w:rPr>
              <w:t>бытовое обслуживание (код 3.3)</w:t>
            </w:r>
          </w:p>
          <w:p w14:paraId="1E71A159" w14:textId="08479F2A" w:rsidR="008F6CD1" w:rsidRPr="004B7F06" w:rsidRDefault="008F6CD1" w:rsidP="004F5114">
            <w:pPr>
              <w:spacing w:after="0" w:line="240" w:lineRule="auto"/>
              <w:rPr>
                <w:rFonts w:ascii="Times New Roman" w:eastAsia="SimSun" w:hAnsi="Times New Roman" w:cs="Times New Roman"/>
                <w:bCs/>
                <w:lang w:eastAsia="zh-CN"/>
              </w:rPr>
            </w:pPr>
          </w:p>
          <w:p w14:paraId="3EB1BAD7" w14:textId="77777777" w:rsidR="008F6CD1" w:rsidRPr="004B7F06" w:rsidRDefault="008F6CD1" w:rsidP="004F5114">
            <w:pPr>
              <w:spacing w:after="0" w:line="240" w:lineRule="auto"/>
              <w:rPr>
                <w:rFonts w:ascii="Times New Roman" w:eastAsia="Times New Roman" w:hAnsi="Times New Roman" w:cs="Times New Roman"/>
                <w:lang w:eastAsia="ru-RU"/>
              </w:rPr>
            </w:pPr>
          </w:p>
          <w:p w14:paraId="198B58EA" w14:textId="70AA2E33" w:rsidR="008F6CD1" w:rsidRPr="004B7F06" w:rsidRDefault="008F6CD1" w:rsidP="004F5114">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w:t>
            </w:r>
            <w:r w:rsidRPr="004B7F06">
              <w:rPr>
                <w:rFonts w:ascii="Times New Roman" w:eastAsia="Times New Roman" w:hAnsi="Times New Roman" w:cs="Times New Roman"/>
                <w:lang w:val="en-US" w:eastAsia="ru-RU"/>
              </w:rPr>
              <w:t>2</w:t>
            </w: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val="en-US" w:eastAsia="ru-RU"/>
              </w:rPr>
              <w:t>03</w:t>
            </w:r>
            <w:r w:rsidRPr="004B7F06">
              <w:rPr>
                <w:rFonts w:ascii="Times New Roman" w:eastAsia="Times New Roman" w:hAnsi="Times New Roman" w:cs="Times New Roman"/>
                <w:lang w:eastAsia="ru-RU"/>
              </w:rPr>
              <w:t>.202</w:t>
            </w:r>
            <w:r w:rsidRPr="004B7F06">
              <w:rPr>
                <w:rFonts w:ascii="Times New Roman" w:eastAsia="Times New Roman" w:hAnsi="Times New Roman" w:cs="Times New Roman"/>
                <w:lang w:val="en-US" w:eastAsia="ru-RU"/>
              </w:rPr>
              <w:t>2</w:t>
            </w:r>
            <w:r w:rsidRPr="004B7F06">
              <w:rPr>
                <w:rFonts w:ascii="Times New Roman" w:eastAsia="Times New Roman" w:hAnsi="Times New Roman" w:cs="Times New Roman"/>
                <w:lang w:eastAsia="ru-RU"/>
              </w:rPr>
              <w:t xml:space="preserve"> № </w:t>
            </w:r>
            <w:r w:rsidRPr="004B7F06">
              <w:rPr>
                <w:rFonts w:ascii="Times New Roman" w:eastAsia="Times New Roman" w:hAnsi="Times New Roman" w:cs="Times New Roman"/>
                <w:lang w:val="en-US" w:eastAsia="ru-RU"/>
              </w:rPr>
              <w:t>241</w:t>
            </w:r>
            <w:r w:rsidRPr="004B7F06">
              <w:rPr>
                <w:rFonts w:ascii="Times New Roman" w:eastAsia="Times New Roman" w:hAnsi="Times New Roman" w:cs="Times New Roman"/>
                <w:lang w:eastAsia="ru-RU"/>
              </w:rPr>
              <w:t>).</w:t>
            </w:r>
          </w:p>
        </w:tc>
        <w:tc>
          <w:tcPr>
            <w:tcW w:w="2292" w:type="dxa"/>
          </w:tcPr>
          <w:p w14:paraId="590C1B49" w14:textId="5D79E923" w:rsidR="008F6CD1" w:rsidRPr="004B7F06" w:rsidRDefault="008F6CD1" w:rsidP="004F511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мастерские мелкого ремонта, ателье, бани, парикмахерские, прачечные, химчистки, похоронные бюро</w:t>
            </w:r>
          </w:p>
        </w:tc>
        <w:tc>
          <w:tcPr>
            <w:tcW w:w="2292" w:type="dxa"/>
          </w:tcPr>
          <w:p w14:paraId="11DEC015" w14:textId="3F8E9343" w:rsidR="008F6CD1" w:rsidRPr="004B7F06" w:rsidRDefault="008F6CD1" w:rsidP="004F511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13" w:type="dxa"/>
            <w:vMerge w:val="restart"/>
          </w:tcPr>
          <w:p w14:paraId="573A54A8" w14:textId="3ED32361" w:rsidR="008F6CD1" w:rsidRPr="004B7F06" w:rsidRDefault="008F6CD1" w:rsidP="004F5114">
            <w:pPr>
              <w:spacing w:after="0" w:line="240" w:lineRule="auto"/>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-максимальное количество надземных этажей – не более 1;</w:t>
            </w:r>
          </w:p>
          <w:p w14:paraId="73CEA564" w14:textId="0465574F" w:rsidR="008F6CD1" w:rsidRPr="004B7F06" w:rsidRDefault="008F6CD1" w:rsidP="004F5114">
            <w:pPr>
              <w:spacing w:after="0" w:line="240" w:lineRule="auto"/>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xml:space="preserve">-максимальная высота объекта – до 7 м. </w:t>
            </w:r>
          </w:p>
          <w:p w14:paraId="6651A5C9" w14:textId="7E2225FB" w:rsidR="008F6CD1" w:rsidRPr="004B7F06" w:rsidRDefault="008F6CD1" w:rsidP="004F511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 xml:space="preserve">Проектирование объектов на земельном участке осуществлять в соответствии с СП 53.13330.2011 «СНиП 30-02-97*. Планировка и застройка территорий садоводческих (дачных) объединений граждан, здания и </w:t>
            </w:r>
            <w:proofErr w:type="gramStart"/>
            <w:r w:rsidRPr="004B7F06">
              <w:rPr>
                <w:rFonts w:ascii="Times New Roman" w:eastAsia="Times New Roman" w:hAnsi="Times New Roman" w:cs="Times New Roman"/>
                <w:bCs/>
                <w:lang w:eastAsia="ru-RU"/>
              </w:rPr>
              <w:lastRenderedPageBreak/>
              <w:t xml:space="preserve">сооружения»   </w:t>
            </w:r>
            <w:proofErr w:type="gramEnd"/>
            <w:r w:rsidRPr="004B7F06">
              <w:rPr>
                <w:rFonts w:ascii="Times New Roman" w:eastAsia="Times New Roman" w:hAnsi="Times New Roman" w:cs="Times New Roman"/>
                <w:bCs/>
                <w:lang w:eastAsia="ru-RU"/>
              </w:rPr>
              <w:t xml:space="preserve">            (утв. приказом Министерства регионального развития РФ от 30 декабря 2010 г. № 849).</w:t>
            </w:r>
          </w:p>
        </w:tc>
      </w:tr>
      <w:tr w:rsidR="004B7F06" w:rsidRPr="004B7F06" w14:paraId="6EAF51F2" w14:textId="77777777" w:rsidTr="004F5114">
        <w:tc>
          <w:tcPr>
            <w:tcW w:w="2292" w:type="dxa"/>
          </w:tcPr>
          <w:p w14:paraId="0D29ED8A" w14:textId="77777777" w:rsidR="008F6CD1" w:rsidRPr="004B7F06" w:rsidRDefault="008F6CD1" w:rsidP="004F5114">
            <w:pPr>
              <w:spacing w:after="0" w:line="240" w:lineRule="auto"/>
              <w:rPr>
                <w:rFonts w:ascii="Times New Roman" w:eastAsia="SimSun" w:hAnsi="Times New Roman" w:cs="Times New Roman"/>
                <w:bCs/>
                <w:lang w:eastAsia="zh-CN"/>
              </w:rPr>
            </w:pPr>
            <w:r w:rsidRPr="004B7F06">
              <w:rPr>
                <w:rFonts w:ascii="Times New Roman" w:eastAsia="SimSun" w:hAnsi="Times New Roman" w:cs="Times New Roman"/>
                <w:lang w:eastAsia="zh-CN"/>
              </w:rPr>
              <w:t xml:space="preserve">- </w:t>
            </w:r>
            <w:r w:rsidRPr="004B7F06">
              <w:rPr>
                <w:rFonts w:ascii="Times New Roman" w:eastAsia="SimSun" w:hAnsi="Times New Roman" w:cs="Times New Roman"/>
                <w:bCs/>
                <w:lang w:eastAsia="zh-CN"/>
              </w:rPr>
              <w:t>обеспечение научной деятельности (код 3.9)</w:t>
            </w:r>
          </w:p>
          <w:p w14:paraId="0A51A488" w14:textId="77777777" w:rsidR="008F6CD1" w:rsidRPr="004B7F06" w:rsidRDefault="008F6CD1" w:rsidP="004F5114">
            <w:pPr>
              <w:spacing w:after="0" w:line="240" w:lineRule="auto"/>
              <w:rPr>
                <w:rFonts w:ascii="Times New Roman" w:eastAsia="SimSun" w:hAnsi="Times New Roman" w:cs="Times New Roman"/>
                <w:bCs/>
                <w:lang w:eastAsia="zh-CN"/>
              </w:rPr>
            </w:pPr>
          </w:p>
          <w:p w14:paraId="79F9508E" w14:textId="7921BE75" w:rsidR="008F6CD1" w:rsidRPr="004B7F06" w:rsidRDefault="008F6CD1" w:rsidP="004F5114">
            <w:pPr>
              <w:spacing w:after="0" w:line="240" w:lineRule="auto"/>
              <w:rPr>
                <w:rFonts w:ascii="Times New Roman" w:eastAsia="SimSun" w:hAnsi="Times New Roman" w:cs="Times New Roman"/>
                <w:lang w:eastAsia="zh-CN"/>
              </w:rPr>
            </w:pPr>
            <w:r w:rsidRPr="004B7F06">
              <w:rPr>
                <w:rFonts w:ascii="Times New Roman" w:eastAsia="SimSun" w:hAnsi="Times New Roman" w:cs="Times New Roman"/>
                <w:lang w:eastAsia="zh-CN"/>
              </w:rPr>
              <w:t>(В ред. Решения Думы от 22.03.2022 № 241).</w:t>
            </w:r>
          </w:p>
        </w:tc>
        <w:tc>
          <w:tcPr>
            <w:tcW w:w="2292" w:type="dxa"/>
          </w:tcPr>
          <w:p w14:paraId="6C944E0C" w14:textId="77777777" w:rsidR="008F6CD1" w:rsidRPr="004B7F06" w:rsidRDefault="008F6CD1" w:rsidP="004F5114">
            <w:pPr>
              <w:spacing w:after="0" w:line="240" w:lineRule="auto"/>
              <w:jc w:val="both"/>
              <w:rPr>
                <w:rFonts w:ascii="Times New Roman" w:eastAsia="Times New Roman" w:hAnsi="Times New Roman" w:cs="Times New Roman"/>
                <w:lang w:eastAsia="ru-RU"/>
              </w:rPr>
            </w:pPr>
          </w:p>
        </w:tc>
        <w:tc>
          <w:tcPr>
            <w:tcW w:w="2292" w:type="dxa"/>
          </w:tcPr>
          <w:p w14:paraId="108302F2" w14:textId="40863F81" w:rsidR="008F6CD1" w:rsidRPr="004B7F06" w:rsidRDefault="008F6CD1" w:rsidP="004F5114">
            <w:pPr>
              <w:spacing w:after="0" w:line="240" w:lineRule="auto"/>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Размещение зданий и сооружений для обеспечения научной деятельности.</w:t>
            </w:r>
          </w:p>
        </w:tc>
        <w:tc>
          <w:tcPr>
            <w:tcW w:w="2213" w:type="dxa"/>
            <w:vMerge/>
          </w:tcPr>
          <w:p w14:paraId="0D14B6A3" w14:textId="77777777" w:rsidR="008F6CD1" w:rsidRPr="004B7F06" w:rsidRDefault="008F6CD1" w:rsidP="004F5114">
            <w:pPr>
              <w:spacing w:after="0" w:line="240" w:lineRule="auto"/>
              <w:jc w:val="both"/>
              <w:rPr>
                <w:rFonts w:ascii="Times New Roman" w:eastAsia="Times New Roman" w:hAnsi="Times New Roman" w:cs="Times New Roman"/>
                <w:bCs/>
                <w:lang w:eastAsia="ru-RU"/>
              </w:rPr>
            </w:pPr>
          </w:p>
        </w:tc>
      </w:tr>
      <w:tr w:rsidR="004B7F06" w:rsidRPr="004B7F06" w14:paraId="260FCB42" w14:textId="77777777" w:rsidTr="004F5114">
        <w:tc>
          <w:tcPr>
            <w:tcW w:w="2292" w:type="dxa"/>
          </w:tcPr>
          <w:p w14:paraId="60467826" w14:textId="77777777" w:rsidR="008F6CD1" w:rsidRPr="004B7F06" w:rsidRDefault="008F6CD1" w:rsidP="004F5114">
            <w:pPr>
              <w:spacing w:after="0" w:line="240" w:lineRule="auto"/>
              <w:rPr>
                <w:rFonts w:ascii="Times New Roman" w:eastAsia="SimSun" w:hAnsi="Times New Roman" w:cs="Times New Roman"/>
                <w:bCs/>
                <w:lang w:eastAsia="zh-CN"/>
              </w:rPr>
            </w:pPr>
            <w:r w:rsidRPr="004B7F06">
              <w:rPr>
                <w:rFonts w:ascii="Times New Roman" w:eastAsia="SimSun" w:hAnsi="Times New Roman" w:cs="Times New Roman"/>
                <w:lang w:eastAsia="zh-CN"/>
              </w:rPr>
              <w:lastRenderedPageBreak/>
              <w:t xml:space="preserve">- </w:t>
            </w:r>
            <w:r w:rsidRPr="004B7F06">
              <w:rPr>
                <w:rFonts w:ascii="Times New Roman" w:eastAsia="SimSun" w:hAnsi="Times New Roman" w:cs="Times New Roman"/>
                <w:bCs/>
                <w:lang w:eastAsia="zh-CN"/>
              </w:rPr>
              <w:t>общественное питание (код 4.6)</w:t>
            </w:r>
          </w:p>
          <w:p w14:paraId="5875D6D8" w14:textId="77777777" w:rsidR="008F6CD1" w:rsidRPr="004B7F06" w:rsidRDefault="008F6CD1" w:rsidP="004F5114">
            <w:pPr>
              <w:spacing w:after="0" w:line="240" w:lineRule="auto"/>
              <w:rPr>
                <w:rFonts w:ascii="Times New Roman" w:eastAsia="SimSun" w:hAnsi="Times New Roman" w:cs="Times New Roman"/>
                <w:bCs/>
                <w:lang w:eastAsia="zh-CN"/>
              </w:rPr>
            </w:pPr>
          </w:p>
          <w:p w14:paraId="4E0744CF" w14:textId="3C5159FC" w:rsidR="008F6CD1" w:rsidRPr="004B7F06" w:rsidRDefault="008F6CD1" w:rsidP="004F5114">
            <w:pPr>
              <w:spacing w:after="0" w:line="240" w:lineRule="auto"/>
              <w:rPr>
                <w:rFonts w:ascii="Times New Roman" w:eastAsia="SimSun" w:hAnsi="Times New Roman" w:cs="Times New Roman"/>
                <w:lang w:eastAsia="zh-CN"/>
              </w:rPr>
            </w:pPr>
            <w:r w:rsidRPr="004B7F06">
              <w:rPr>
                <w:rFonts w:ascii="Times New Roman" w:eastAsia="SimSun" w:hAnsi="Times New Roman" w:cs="Times New Roman"/>
                <w:lang w:eastAsia="zh-CN"/>
              </w:rPr>
              <w:t>(В ред. Решения Думы от 22.03.2022 № 241).</w:t>
            </w:r>
          </w:p>
        </w:tc>
        <w:tc>
          <w:tcPr>
            <w:tcW w:w="2292" w:type="dxa"/>
          </w:tcPr>
          <w:p w14:paraId="07E7A4F3" w14:textId="42BB73DD" w:rsidR="008F6CD1" w:rsidRPr="004B7F06" w:rsidRDefault="008F6CD1" w:rsidP="004F5114">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рестораны, кафе, столовые, закусочные, бары</w:t>
            </w:r>
          </w:p>
        </w:tc>
        <w:tc>
          <w:tcPr>
            <w:tcW w:w="2292" w:type="dxa"/>
          </w:tcPr>
          <w:p w14:paraId="5CAFB965" w14:textId="68AD89A9" w:rsidR="008F6CD1" w:rsidRPr="004B7F06" w:rsidRDefault="008F6CD1" w:rsidP="004F5114">
            <w:pPr>
              <w:spacing w:after="0" w:line="240" w:lineRule="auto"/>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13" w:type="dxa"/>
            <w:vMerge/>
          </w:tcPr>
          <w:p w14:paraId="5C683D98" w14:textId="77777777" w:rsidR="008F6CD1" w:rsidRPr="004B7F06" w:rsidRDefault="008F6CD1" w:rsidP="004F5114">
            <w:pPr>
              <w:spacing w:after="0" w:line="240" w:lineRule="auto"/>
              <w:jc w:val="both"/>
              <w:rPr>
                <w:rFonts w:ascii="Times New Roman" w:eastAsia="Times New Roman" w:hAnsi="Times New Roman" w:cs="Times New Roman"/>
                <w:bCs/>
                <w:lang w:eastAsia="ru-RU"/>
              </w:rPr>
            </w:pPr>
          </w:p>
        </w:tc>
      </w:tr>
      <w:tr w:rsidR="008F6CD1" w:rsidRPr="004B7F06" w14:paraId="1D10C401" w14:textId="77777777" w:rsidTr="004F5114">
        <w:tc>
          <w:tcPr>
            <w:tcW w:w="2292" w:type="dxa"/>
          </w:tcPr>
          <w:p w14:paraId="130DB6ED" w14:textId="77777777" w:rsidR="008F6CD1" w:rsidRPr="004B7F06" w:rsidRDefault="008F6CD1" w:rsidP="004F5114">
            <w:pPr>
              <w:spacing w:after="0" w:line="240" w:lineRule="auto"/>
              <w:rPr>
                <w:rFonts w:ascii="Times New Roman" w:eastAsia="SimSun" w:hAnsi="Times New Roman" w:cs="Times New Roman"/>
                <w:bCs/>
                <w:lang w:eastAsia="zh-CN"/>
              </w:rPr>
            </w:pPr>
            <w:r w:rsidRPr="004B7F06">
              <w:rPr>
                <w:rFonts w:ascii="Times New Roman" w:eastAsia="SimSun" w:hAnsi="Times New Roman" w:cs="Times New Roman"/>
                <w:lang w:eastAsia="zh-CN"/>
              </w:rPr>
              <w:t xml:space="preserve">- </w:t>
            </w:r>
            <w:r w:rsidRPr="004B7F06">
              <w:rPr>
                <w:rFonts w:ascii="Times New Roman" w:eastAsia="SimSun" w:hAnsi="Times New Roman" w:cs="Times New Roman"/>
                <w:bCs/>
                <w:lang w:eastAsia="zh-CN"/>
              </w:rPr>
              <w:t>обеспечение дорожного отдыха (код 4.9.1.2)</w:t>
            </w:r>
          </w:p>
          <w:p w14:paraId="026BA028" w14:textId="77777777" w:rsidR="008F6CD1" w:rsidRPr="004B7F06" w:rsidRDefault="008F6CD1" w:rsidP="004F5114">
            <w:pPr>
              <w:spacing w:after="0" w:line="240" w:lineRule="auto"/>
              <w:rPr>
                <w:rFonts w:ascii="Times New Roman" w:eastAsia="SimSun" w:hAnsi="Times New Roman" w:cs="Times New Roman"/>
                <w:bCs/>
                <w:lang w:eastAsia="zh-CN"/>
              </w:rPr>
            </w:pPr>
          </w:p>
          <w:p w14:paraId="5DE064D9" w14:textId="6EBFDD5E" w:rsidR="008F6CD1" w:rsidRPr="004B7F06" w:rsidRDefault="008F6CD1" w:rsidP="004F5114">
            <w:pPr>
              <w:spacing w:after="0" w:line="240" w:lineRule="auto"/>
              <w:rPr>
                <w:rFonts w:ascii="Times New Roman" w:eastAsia="SimSun" w:hAnsi="Times New Roman" w:cs="Times New Roman"/>
                <w:lang w:eastAsia="zh-CN"/>
              </w:rPr>
            </w:pPr>
            <w:r w:rsidRPr="004B7F06">
              <w:rPr>
                <w:rFonts w:ascii="Times New Roman" w:eastAsia="SimSun" w:hAnsi="Times New Roman" w:cs="Times New Roman"/>
                <w:lang w:eastAsia="zh-CN"/>
              </w:rPr>
              <w:t>(В ред. Решения Думы от 22.03.2022 № 241).</w:t>
            </w:r>
          </w:p>
        </w:tc>
        <w:tc>
          <w:tcPr>
            <w:tcW w:w="2292" w:type="dxa"/>
          </w:tcPr>
          <w:p w14:paraId="0489D451" w14:textId="77777777" w:rsidR="008F6CD1" w:rsidRPr="004B7F06" w:rsidRDefault="008F6CD1" w:rsidP="004F5114">
            <w:pPr>
              <w:spacing w:after="0" w:line="240" w:lineRule="auto"/>
              <w:jc w:val="both"/>
              <w:rPr>
                <w:rFonts w:ascii="Times New Roman" w:eastAsia="Times New Roman" w:hAnsi="Times New Roman" w:cs="Times New Roman"/>
                <w:lang w:eastAsia="ru-RU"/>
              </w:rPr>
            </w:pPr>
          </w:p>
        </w:tc>
        <w:tc>
          <w:tcPr>
            <w:tcW w:w="2292" w:type="dxa"/>
          </w:tcPr>
          <w:p w14:paraId="36A2E817" w14:textId="38A74817" w:rsidR="008F6CD1" w:rsidRPr="004B7F06" w:rsidRDefault="008F6CD1" w:rsidP="004F5114">
            <w:pPr>
              <w:spacing w:after="0" w:line="240" w:lineRule="auto"/>
              <w:jc w:val="both"/>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Размещение зданий и сооружений дорожного сервиса.</w:t>
            </w:r>
          </w:p>
        </w:tc>
        <w:tc>
          <w:tcPr>
            <w:tcW w:w="2213" w:type="dxa"/>
            <w:vMerge/>
          </w:tcPr>
          <w:p w14:paraId="22AE8AD5" w14:textId="77777777" w:rsidR="008F6CD1" w:rsidRPr="004B7F06" w:rsidRDefault="008F6CD1" w:rsidP="004F5114">
            <w:pPr>
              <w:spacing w:after="0" w:line="240" w:lineRule="auto"/>
              <w:jc w:val="both"/>
              <w:rPr>
                <w:rFonts w:ascii="Times New Roman" w:eastAsia="Times New Roman" w:hAnsi="Times New Roman" w:cs="Times New Roman"/>
                <w:bCs/>
                <w:lang w:eastAsia="ru-RU"/>
              </w:rPr>
            </w:pPr>
          </w:p>
        </w:tc>
      </w:tr>
    </w:tbl>
    <w:p w14:paraId="0895F0FD" w14:textId="77777777" w:rsidR="009B2A31" w:rsidRPr="004B7F06" w:rsidRDefault="009B2A31" w:rsidP="009B2A31">
      <w:pPr>
        <w:spacing w:after="0" w:line="240" w:lineRule="auto"/>
        <w:jc w:val="center"/>
        <w:rPr>
          <w:rFonts w:ascii="Times New Roman" w:eastAsia="SimSun" w:hAnsi="Times New Roman" w:cs="Times New Roman"/>
          <w:b/>
          <w:u w:val="single"/>
          <w:lang w:eastAsia="zh-CN"/>
        </w:rPr>
      </w:pPr>
    </w:p>
    <w:p w14:paraId="7B4AD3C0"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00AA75A6"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СХ-2 – белый, серый, бежевый.</w:t>
      </w:r>
    </w:p>
    <w:p w14:paraId="26700F63"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340B17A4"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SimSun" w:hAnsi="Times New Roman" w:cs="Times New Roman"/>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2896C948"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SimSun" w:hAnsi="Times New Roman" w:cs="Times New Roman"/>
          <w:lang w:eastAsia="zh-CN"/>
        </w:rPr>
        <w:t>В санитарно-защитных зонах допускается размещать склады (хранилища) зерна, фруктов, овощей и картофеля, питомники растений.</w:t>
      </w:r>
    </w:p>
    <w:p w14:paraId="3BB4910E"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192DA9A2"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07D15810"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052C17BC"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w:t>
      </w:r>
      <w:proofErr w:type="gramStart"/>
      <w:r w:rsidRPr="004B7F06">
        <w:rPr>
          <w:rFonts w:ascii="Times New Roman" w:eastAsia="Times New Roman" w:hAnsi="Times New Roman" w:cs="Times New Roman"/>
          <w:lang w:eastAsia="ru-RU"/>
        </w:rPr>
        <w:t>основании  проекта</w:t>
      </w:r>
      <w:proofErr w:type="gramEnd"/>
      <w:r w:rsidRPr="004B7F06">
        <w:rPr>
          <w:rFonts w:ascii="Times New Roman" w:eastAsia="Times New Roman" w:hAnsi="Times New Roman" w:cs="Times New Roman"/>
          <w:lang w:eastAsia="ru-RU"/>
        </w:rPr>
        <w:t xml:space="preserve"> обоснования размера санитарно-защитной зоны. </w:t>
      </w:r>
    </w:p>
    <w:p w14:paraId="07974A70"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520F5492"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12C537C" w14:textId="77777777" w:rsidR="009B2A31" w:rsidRPr="004B7F06" w:rsidRDefault="009B2A31" w:rsidP="009B2A31">
      <w:pPr>
        <w:spacing w:after="0" w:line="240" w:lineRule="auto"/>
        <w:ind w:firstLine="426"/>
        <w:jc w:val="both"/>
        <w:rPr>
          <w:rFonts w:ascii="Times New Roman" w:eastAsia="SimSun" w:hAnsi="Times New Roman" w:cs="Times New Roman"/>
          <w:lang w:eastAsia="zh-CN"/>
        </w:rPr>
      </w:pPr>
      <w:r w:rsidRPr="004B7F06">
        <w:rPr>
          <w:rFonts w:ascii="Times New Roman" w:eastAsia="Times New Roman" w:hAnsi="Times New Roman" w:cs="Times New Roman"/>
          <w:lang w:eastAsia="ar-SA"/>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w:t>
      </w:r>
      <w:r w:rsidRPr="004B7F06">
        <w:rPr>
          <w:rFonts w:ascii="Times New Roman" w:eastAsia="Times New Roman" w:hAnsi="Times New Roman" w:cs="Times New Roman"/>
          <w:lang w:eastAsia="ar-SA"/>
        </w:rPr>
        <w:lastRenderedPageBreak/>
        <w:t xml:space="preserve">строительных норм и правил, </w:t>
      </w:r>
      <w:proofErr w:type="gramStart"/>
      <w:r w:rsidRPr="004B7F06">
        <w:rPr>
          <w:rFonts w:ascii="Times New Roman" w:eastAsia="Times New Roman" w:hAnsi="Times New Roman" w:cs="Times New Roman"/>
          <w:lang w:eastAsia="ar-SA"/>
        </w:rPr>
        <w:t>других нормативных документов</w:t>
      </w:r>
      <w:proofErr w:type="gramEnd"/>
      <w:r w:rsidRPr="004B7F06">
        <w:rPr>
          <w:rFonts w:ascii="Times New Roman" w:eastAsia="Times New Roman" w:hAnsi="Times New Roman" w:cs="Times New Roman"/>
          <w:lang w:eastAsia="ar-SA"/>
        </w:rPr>
        <w:t xml:space="preserve"> действующих на территории Российской Федерации.</w:t>
      </w:r>
    </w:p>
    <w:p w14:paraId="0C8B8BD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w:t>
      </w:r>
      <w:proofErr w:type="gramStart"/>
      <w:r w:rsidRPr="004B7F06">
        <w:rPr>
          <w:rFonts w:ascii="Times New Roman" w:eastAsia="Times New Roman" w:hAnsi="Times New Roman" w:cs="Times New Roman"/>
          <w:lang w:eastAsia="ru-RU"/>
        </w:rPr>
        <w:t>требований  технических</w:t>
      </w:r>
      <w:proofErr w:type="gramEnd"/>
      <w:r w:rsidRPr="004B7F06">
        <w:rPr>
          <w:rFonts w:ascii="Times New Roman" w:eastAsia="Times New Roman" w:hAnsi="Times New Roman" w:cs="Times New Roman"/>
          <w:lang w:eastAsia="ru-RU"/>
        </w:rPr>
        <w:t xml:space="preserve"> регламентов, строительных норм и правил, других нормативных документов действующих на территории Российской Федерации).</w:t>
      </w:r>
    </w:p>
    <w:p w14:paraId="6080C877" w14:textId="77777777" w:rsidR="009B2A31" w:rsidRPr="004B7F06" w:rsidRDefault="009B2A31" w:rsidP="009B2A31">
      <w:pPr>
        <w:rPr>
          <w:rFonts w:ascii="Times New Roman" w:hAnsi="Times New Roman" w:cs="Times New Roman"/>
          <w:sz w:val="24"/>
        </w:rPr>
      </w:pPr>
    </w:p>
    <w:p w14:paraId="479765C1" w14:textId="48423C6C" w:rsidR="009B2A31" w:rsidRPr="004B7F06" w:rsidRDefault="009B2A31" w:rsidP="009B2A31">
      <w:pPr>
        <w:widowControl w:val="0"/>
        <w:spacing w:after="0" w:line="240" w:lineRule="auto"/>
        <w:jc w:val="center"/>
        <w:rPr>
          <w:rFonts w:ascii="Times New Roman" w:eastAsia="SimSun" w:hAnsi="Times New Roman" w:cs="Times New Roman"/>
          <w:b/>
          <w:sz w:val="24"/>
          <w:szCs w:val="24"/>
          <w:u w:val="single"/>
          <w:lang w:eastAsia="zh-CN"/>
        </w:rPr>
      </w:pPr>
      <w:r w:rsidRPr="004B7F06">
        <w:rPr>
          <w:rFonts w:ascii="Times New Roman" w:eastAsia="SimSun" w:hAnsi="Times New Roman" w:cs="Times New Roman"/>
          <w:b/>
          <w:sz w:val="24"/>
          <w:szCs w:val="24"/>
          <w:u w:val="single"/>
          <w:lang w:eastAsia="zh-CN"/>
        </w:rPr>
        <w:t>СХ-3. Зона садоводства.</w:t>
      </w:r>
    </w:p>
    <w:p w14:paraId="162785DE" w14:textId="77777777" w:rsidR="009B2A31" w:rsidRPr="004B7F06" w:rsidRDefault="009B2A31" w:rsidP="009B2A31">
      <w:pPr>
        <w:widowControl w:val="0"/>
        <w:spacing w:after="0" w:line="240" w:lineRule="auto"/>
        <w:jc w:val="center"/>
        <w:rPr>
          <w:rFonts w:ascii="Times New Roman" w:eastAsia="SimSun" w:hAnsi="Times New Roman" w:cs="Times New Roman"/>
          <w:b/>
          <w:sz w:val="24"/>
          <w:szCs w:val="24"/>
          <w:u w:val="single"/>
          <w:lang w:eastAsia="zh-CN"/>
        </w:rPr>
      </w:pPr>
    </w:p>
    <w:p w14:paraId="05474695" w14:textId="3EDBF781" w:rsidR="009B2A31" w:rsidRPr="004B7F06" w:rsidRDefault="009B2A31" w:rsidP="009B2A31">
      <w:pPr>
        <w:spacing w:after="0" w:line="240" w:lineRule="auto"/>
        <w:ind w:left="34"/>
        <w:jc w:val="both"/>
        <w:rPr>
          <w:rFonts w:ascii="Times New Roman" w:eastAsia="Calibri" w:hAnsi="Times New Roman" w:cs="Times New Roman"/>
          <w:i/>
          <w:sz w:val="24"/>
          <w:szCs w:val="24"/>
          <w:lang w:eastAsia="ru-RU"/>
        </w:rPr>
      </w:pPr>
      <w:r w:rsidRPr="004B7F06">
        <w:rPr>
          <w:rFonts w:ascii="Times New Roman" w:eastAsia="Times New Roman" w:hAnsi="Times New Roman" w:cs="Times New Roman"/>
          <w:i/>
          <w:szCs w:val="24"/>
          <w:lang w:eastAsia="ru-RU"/>
        </w:rPr>
        <w:t xml:space="preserve">Зона садоводства </w:t>
      </w:r>
      <w:r w:rsidRPr="004B7F06">
        <w:rPr>
          <w:rFonts w:ascii="Times New Roman" w:eastAsia="Times New Roman" w:hAnsi="Times New Roman" w:cs="Times New Roman"/>
          <w:i/>
          <w:iCs/>
          <w:szCs w:val="24"/>
          <w:lang w:eastAsia="ru-RU"/>
        </w:rPr>
        <w:t xml:space="preserve">СХ-3 предназначена для размещения садовых участков с правом возведения жилого строения, используемых населением в целях </w:t>
      </w:r>
      <w:proofErr w:type="gramStart"/>
      <w:r w:rsidRPr="004B7F06">
        <w:rPr>
          <w:rFonts w:ascii="Times New Roman" w:eastAsia="Times New Roman" w:hAnsi="Times New Roman" w:cs="Times New Roman"/>
          <w:i/>
          <w:iCs/>
          <w:szCs w:val="24"/>
          <w:lang w:eastAsia="ru-RU"/>
        </w:rPr>
        <w:t>отдыха  и</w:t>
      </w:r>
      <w:proofErr w:type="gramEnd"/>
      <w:r w:rsidRPr="004B7F06">
        <w:rPr>
          <w:rFonts w:ascii="Times New Roman" w:eastAsia="Times New Roman" w:hAnsi="Times New Roman" w:cs="Times New Roman"/>
          <w:i/>
          <w:iCs/>
          <w:szCs w:val="24"/>
          <w:lang w:eastAsia="ru-RU"/>
        </w:rPr>
        <w:t xml:space="preserve"> выращивания сельскохозяйственных культур.</w:t>
      </w:r>
      <w:r w:rsidRPr="004B7F06">
        <w:rPr>
          <w:rFonts w:ascii="Times New Roman" w:eastAsia="Calibri" w:hAnsi="Times New Roman" w:cs="Times New Roman"/>
          <w:i/>
          <w:sz w:val="24"/>
          <w:szCs w:val="24"/>
          <w:lang w:eastAsia="ru-RU"/>
        </w:rPr>
        <w:t xml:space="preserve"> Подготовка проектов планировки рассматриваемой </w:t>
      </w:r>
      <w:proofErr w:type="gramStart"/>
      <w:r w:rsidRPr="004B7F06">
        <w:rPr>
          <w:rFonts w:ascii="Times New Roman" w:eastAsia="Calibri" w:hAnsi="Times New Roman" w:cs="Times New Roman"/>
          <w:i/>
          <w:sz w:val="24"/>
          <w:szCs w:val="24"/>
          <w:lang w:eastAsia="ru-RU"/>
        </w:rPr>
        <w:t>территории  осуществлять</w:t>
      </w:r>
      <w:proofErr w:type="gramEnd"/>
      <w:r w:rsidRPr="004B7F06">
        <w:rPr>
          <w:rFonts w:ascii="Times New Roman" w:eastAsia="Calibri" w:hAnsi="Times New Roman" w:cs="Times New Roman"/>
          <w:i/>
          <w:sz w:val="24"/>
          <w:szCs w:val="24"/>
          <w:lang w:eastAsia="ru-RU"/>
        </w:rPr>
        <w:t xml:space="preserve"> в соответствии с СП 53.13330.2011 "СНиП 30-02-97*. Планировка и застройка территорий садоводческих (дачных) объединений граждан, здания и сооружения" (утв. </w:t>
      </w:r>
      <w:hyperlink r:id="rId26" w:history="1">
        <w:r w:rsidRPr="004B7F06">
          <w:rPr>
            <w:rFonts w:ascii="Times New Roman" w:eastAsia="Calibri" w:hAnsi="Times New Roman" w:cs="Times New Roman"/>
            <w:i/>
            <w:sz w:val="24"/>
            <w:szCs w:val="24"/>
            <w:lang w:eastAsia="ru-RU"/>
          </w:rPr>
          <w:t>приказом</w:t>
        </w:r>
      </w:hyperlink>
      <w:r w:rsidRPr="004B7F06">
        <w:rPr>
          <w:rFonts w:ascii="Times New Roman" w:eastAsia="Calibri" w:hAnsi="Times New Roman" w:cs="Times New Roman"/>
          <w:i/>
          <w:sz w:val="24"/>
          <w:szCs w:val="24"/>
          <w:lang w:eastAsia="ru-RU"/>
        </w:rPr>
        <w:t xml:space="preserve"> Министерства регионального развития РФ от 30 декабря 2010 г. № 849).</w:t>
      </w:r>
    </w:p>
    <w:p w14:paraId="1A6B66B2" w14:textId="77777777" w:rsidR="009B2A31" w:rsidRPr="004B7F06" w:rsidRDefault="009B2A31" w:rsidP="009B2A31">
      <w:pPr>
        <w:rPr>
          <w:rFonts w:ascii="Times New Roman" w:hAnsi="Times New Roman" w:cs="Times New Roman"/>
          <w:sz w:val="24"/>
        </w:rPr>
      </w:pPr>
    </w:p>
    <w:p w14:paraId="254F86B8" w14:textId="77777777" w:rsidR="009B2A31" w:rsidRPr="004B7F06" w:rsidRDefault="009B2A31" w:rsidP="009B2A31">
      <w:pPr>
        <w:numPr>
          <w:ilvl w:val="0"/>
          <w:numId w:val="22"/>
        </w:numPr>
        <w:tabs>
          <w:tab w:val="left" w:pos="851"/>
        </w:tabs>
        <w:spacing w:after="0" w:line="240" w:lineRule="auto"/>
        <w:ind w:left="34" w:firstLine="817"/>
        <w:contextualSpacing/>
        <w:jc w:val="both"/>
        <w:rPr>
          <w:rFonts w:ascii="Times New Roman" w:eastAsia="Times New Roman" w:hAnsi="Times New Roman" w:cs="Times New Roman"/>
          <w:b/>
          <w:lang w:eastAsia="ru-RU"/>
        </w:rPr>
      </w:pPr>
      <w:r w:rsidRPr="004B7F06">
        <w:rPr>
          <w:rFonts w:ascii="Times New Roman" w:eastAsia="Times New Roman" w:hAnsi="Times New Roman" w:cs="Times New Roman"/>
          <w:b/>
          <w:lang w:bidi="en-US"/>
        </w:rPr>
        <w:t xml:space="preserve">ОСНОВНЫЕ ВИДЫ И ПАРАМЕТРЫ РАЗРЕШЕННОГО ИСПОЛЬЗОВАНИЯ </w:t>
      </w:r>
      <w:r w:rsidRPr="004B7F06">
        <w:rPr>
          <w:rFonts w:ascii="Times New Roman" w:eastAsia="Times New Roman" w:hAnsi="Times New Roman" w:cs="Times New Roman"/>
          <w:b/>
          <w:lang w:eastAsia="ru-RU"/>
        </w:rPr>
        <w:t>ЗЕМЕЛЬНЫХ УЧАСТКОВ И ОБЪЕКТОВ КАПИТАЛЬНОГО СТРОИТЕЛЬСТВА</w:t>
      </w: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5"/>
        <w:gridCol w:w="27"/>
        <w:gridCol w:w="2267"/>
        <w:gridCol w:w="2269"/>
        <w:gridCol w:w="22"/>
        <w:gridCol w:w="2842"/>
      </w:tblGrid>
      <w:tr w:rsidR="004B7F06" w:rsidRPr="004B7F06" w14:paraId="787408C8" w14:textId="77777777" w:rsidTr="0055447C">
        <w:trPr>
          <w:trHeight w:val="1577"/>
          <w:tblHeader/>
        </w:trPr>
        <w:tc>
          <w:tcPr>
            <w:tcW w:w="2525" w:type="dxa"/>
            <w:vAlign w:val="center"/>
          </w:tcPr>
          <w:p w14:paraId="76F0025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ВИДЫ ИСПОЛЬЗОВАНИЯ</w:t>
            </w:r>
          </w:p>
        </w:tc>
        <w:tc>
          <w:tcPr>
            <w:tcW w:w="2294" w:type="dxa"/>
            <w:gridSpan w:val="2"/>
          </w:tcPr>
          <w:p w14:paraId="37AB13E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p w14:paraId="70964746" w14:textId="32DF9937" w:rsidR="00780615" w:rsidRPr="004B7F06" w:rsidRDefault="00780615"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СТРОИТЕЛЬСТВА</w:t>
            </w:r>
          </w:p>
        </w:tc>
        <w:tc>
          <w:tcPr>
            <w:tcW w:w="2291" w:type="dxa"/>
            <w:gridSpan w:val="2"/>
          </w:tcPr>
          <w:p w14:paraId="503944E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842" w:type="dxa"/>
            <w:vAlign w:val="center"/>
          </w:tcPr>
          <w:p w14:paraId="4014871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E8E5F6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6EEF68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09547C98" w14:textId="77777777" w:rsidTr="00751D16">
        <w:trPr>
          <w:trHeight w:val="6959"/>
        </w:trPr>
        <w:tc>
          <w:tcPr>
            <w:tcW w:w="2525" w:type="dxa"/>
          </w:tcPr>
          <w:p w14:paraId="1681D0E7" w14:textId="38294F3F"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61" w:name="sub_10132"/>
            <w:r w:rsidRPr="004B7F06">
              <w:rPr>
                <w:rFonts w:ascii="Times New Roman" w:eastAsiaTheme="minorEastAsia" w:hAnsi="Times New Roman" w:cs="Times New Roman"/>
                <w:lang w:eastAsia="ru-RU"/>
              </w:rPr>
              <w:t>- ведение садоводства</w:t>
            </w:r>
            <w:bookmarkEnd w:id="261"/>
            <w:r w:rsidRPr="004B7F06">
              <w:rPr>
                <w:rFonts w:ascii="Times New Roman" w:eastAsiaTheme="minorEastAsia" w:hAnsi="Times New Roman" w:cs="Times New Roman"/>
                <w:lang w:eastAsia="ru-RU"/>
              </w:rPr>
              <w:t xml:space="preserve"> (код 13.2)</w:t>
            </w:r>
          </w:p>
          <w:p w14:paraId="0D37E54B" w14:textId="77777777" w:rsidR="009B2A31" w:rsidRPr="004B7F06" w:rsidRDefault="009B2A31" w:rsidP="009B2A31">
            <w:pPr>
              <w:spacing w:after="0" w:line="240" w:lineRule="auto"/>
              <w:ind w:firstLine="284"/>
              <w:rPr>
                <w:rFonts w:ascii="Times New Roman" w:eastAsia="Times New Roman" w:hAnsi="Times New Roman" w:cs="Times New Roman"/>
                <w:lang w:eastAsia="ru-RU"/>
              </w:rPr>
            </w:pPr>
          </w:p>
        </w:tc>
        <w:tc>
          <w:tcPr>
            <w:tcW w:w="2294" w:type="dxa"/>
            <w:gridSpan w:val="2"/>
          </w:tcPr>
          <w:p w14:paraId="34642AA4"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садовый дом </w:t>
            </w:r>
          </w:p>
          <w:p w14:paraId="01C4987E"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жилой дом</w:t>
            </w:r>
          </w:p>
        </w:tc>
        <w:tc>
          <w:tcPr>
            <w:tcW w:w="2291" w:type="dxa"/>
            <w:gridSpan w:val="2"/>
          </w:tcPr>
          <w:p w14:paraId="6E1AD51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14:paraId="166EB45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садового дома, предназначенного для отдыха и не подлежащего разделу на квартиры;</w:t>
            </w:r>
          </w:p>
          <w:p w14:paraId="300979A6" w14:textId="77777777" w:rsidR="009B2A31" w:rsidRPr="004B7F06" w:rsidRDefault="009B2A31" w:rsidP="009B2A31">
            <w:pPr>
              <w:suppressAutoHyphens/>
              <w:spacing w:after="0" w:line="240" w:lineRule="auto"/>
              <w:textAlignment w:val="baseline"/>
              <w:rPr>
                <w:rFonts w:ascii="Times New Roman" w:eastAsia="Times New Roman" w:hAnsi="Times New Roman" w:cs="Times New Roman"/>
                <w:lang w:eastAsia="ru-RU"/>
              </w:rPr>
            </w:pPr>
            <w:r w:rsidRPr="004B7F06">
              <w:rPr>
                <w:rFonts w:ascii="Times New Roman" w:hAnsi="Times New Roman" w:cs="Times New Roman"/>
              </w:rPr>
              <w:t>размещение хозяйственных строений и сооружений</w:t>
            </w:r>
          </w:p>
        </w:tc>
        <w:tc>
          <w:tcPr>
            <w:tcW w:w="2842" w:type="dxa"/>
            <w:vMerge w:val="restart"/>
          </w:tcPr>
          <w:p w14:paraId="768C9B6F" w14:textId="77777777" w:rsidR="009B2A31" w:rsidRPr="004B7F06" w:rsidRDefault="009B2A31" w:rsidP="009B2A31">
            <w:pPr>
              <w:suppressAutoHyphens/>
              <w:spacing w:after="0" w:line="240" w:lineRule="auto"/>
              <w:textAlignment w:val="baseline"/>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-минимальная площадь земельных участков </w:t>
            </w:r>
            <w:r w:rsidRPr="004B7F06">
              <w:rPr>
                <w:rFonts w:ascii="Times New Roman" w:eastAsia="Times New Roman" w:hAnsi="Times New Roman" w:cs="Times New Roman"/>
                <w:b/>
                <w:lang w:eastAsia="ru-RU"/>
              </w:rPr>
              <w:t xml:space="preserve">– 400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w:t>
            </w:r>
          </w:p>
          <w:p w14:paraId="0B33F221" w14:textId="14F3F3E5" w:rsidR="009B2A31" w:rsidRPr="004B7F06" w:rsidRDefault="00D25C48" w:rsidP="009B2A31">
            <w:pPr>
              <w:suppressAutoHyphens/>
              <w:spacing w:after="0" w:line="240" w:lineRule="auto"/>
              <w:ind w:firstLine="284"/>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w:t>
            </w:r>
            <w:r w:rsidRPr="004B7F06">
              <w:rPr>
                <w:rFonts w:ascii="Times New Roman" w:eastAsia="Times New Roman" w:hAnsi="Times New Roman" w:cs="Times New Roman"/>
                <w:b/>
                <w:lang w:eastAsia="ru-RU"/>
              </w:rPr>
              <w:t>для существующих земельных участков</w:t>
            </w:r>
            <w:r w:rsidRPr="004B7F06">
              <w:rPr>
                <w:rFonts w:ascii="Times New Roman" w:eastAsia="Times New Roman" w:hAnsi="Times New Roman" w:cs="Times New Roman"/>
                <w:lang w:eastAsia="ru-RU"/>
              </w:rPr>
              <w:t xml:space="preserve"> – </w:t>
            </w:r>
            <w:r w:rsidRPr="004B7F06">
              <w:rPr>
                <w:rFonts w:ascii="Times New Roman" w:eastAsia="Times New Roman" w:hAnsi="Times New Roman" w:cs="Times New Roman"/>
                <w:b/>
                <w:lang w:eastAsia="ru-RU"/>
              </w:rPr>
              <w:t>8 м</w:t>
            </w:r>
            <w:r w:rsidR="009B2A31" w:rsidRPr="004B7F06">
              <w:rPr>
                <w:rFonts w:ascii="Times New Roman" w:eastAsia="Times New Roman" w:hAnsi="Times New Roman" w:cs="Times New Roman"/>
                <w:lang w:eastAsia="ru-RU"/>
              </w:rPr>
              <w:t>;</w:t>
            </w:r>
          </w:p>
          <w:p w14:paraId="62DC98C1" w14:textId="4EA835AB" w:rsidR="009B2A31" w:rsidRPr="004B7F06" w:rsidRDefault="00D25C48" w:rsidP="009B2A31">
            <w:pPr>
              <w:numPr>
                <w:ilvl w:val="0"/>
                <w:numId w:val="21"/>
              </w:numPr>
              <w:tabs>
                <w:tab w:val="left" w:pos="446"/>
              </w:tabs>
              <w:spacing w:after="0" w:line="240" w:lineRule="auto"/>
              <w:ind w:left="41"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w:t>
            </w:r>
            <w:r w:rsidRPr="004B7F06">
              <w:rPr>
                <w:rFonts w:ascii="Times New Roman" w:eastAsia="Times New Roman" w:hAnsi="Times New Roman" w:cs="Times New Roman"/>
                <w:b/>
                <w:lang w:eastAsia="ru-RU"/>
              </w:rPr>
              <w:t>для вновь образованных земельных участков</w:t>
            </w:r>
            <w:r w:rsidRPr="004B7F06">
              <w:rPr>
                <w:rFonts w:ascii="Times New Roman" w:eastAsia="Times New Roman" w:hAnsi="Times New Roman" w:cs="Times New Roman"/>
                <w:lang w:eastAsia="ru-RU"/>
              </w:rPr>
              <w:t xml:space="preserve"> – </w:t>
            </w:r>
            <w:r w:rsidRPr="004B7F06">
              <w:rPr>
                <w:rFonts w:ascii="Times New Roman" w:eastAsia="Times New Roman" w:hAnsi="Times New Roman" w:cs="Times New Roman"/>
                <w:b/>
                <w:lang w:eastAsia="ru-RU"/>
              </w:rPr>
              <w:t>12 м</w:t>
            </w:r>
            <w:r w:rsidR="009B2A31" w:rsidRPr="004B7F06">
              <w:rPr>
                <w:rFonts w:ascii="Times New Roman" w:eastAsia="Times New Roman" w:hAnsi="Times New Roman" w:cs="Times New Roman"/>
                <w:lang w:eastAsia="ru-RU"/>
              </w:rPr>
              <w:t xml:space="preserve">; </w:t>
            </w:r>
          </w:p>
          <w:p w14:paraId="43DD09DE" w14:textId="77777777" w:rsidR="009B2A31" w:rsidRPr="004B7F06" w:rsidRDefault="009B2A31" w:rsidP="009B2A31">
            <w:pPr>
              <w:numPr>
                <w:ilvl w:val="0"/>
                <w:numId w:val="16"/>
              </w:numPr>
              <w:tabs>
                <w:tab w:val="left" w:pos="446"/>
              </w:tabs>
              <w:spacing w:after="0" w:line="240" w:lineRule="auto"/>
              <w:ind w:left="41"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зданий – </w:t>
            </w:r>
            <w:r w:rsidRPr="004B7F06">
              <w:rPr>
                <w:rFonts w:ascii="Times New Roman" w:eastAsia="Times New Roman" w:hAnsi="Times New Roman" w:cs="Times New Roman"/>
                <w:b/>
                <w:lang w:eastAsia="ru-RU"/>
              </w:rPr>
              <w:t>3 этажа (или 2 этажа с мансардным этажом)</w:t>
            </w:r>
            <w:r w:rsidRPr="004B7F06">
              <w:rPr>
                <w:rFonts w:ascii="Times New Roman" w:eastAsia="Times New Roman" w:hAnsi="Times New Roman" w:cs="Times New Roman"/>
                <w:lang w:eastAsia="ru-RU"/>
              </w:rPr>
              <w:t xml:space="preserve">; </w:t>
            </w:r>
          </w:p>
          <w:p w14:paraId="11D056C1" w14:textId="77777777" w:rsidR="009B2A31" w:rsidRPr="004B7F06" w:rsidRDefault="009B2A31" w:rsidP="009B2A31">
            <w:pPr>
              <w:numPr>
                <w:ilvl w:val="0"/>
                <w:numId w:val="18"/>
              </w:numPr>
              <w:tabs>
                <w:tab w:val="left" w:pos="495"/>
              </w:tabs>
              <w:spacing w:after="0" w:line="240" w:lineRule="auto"/>
              <w:ind w:left="41"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максимальный процент застройки– </w:t>
            </w:r>
            <w:r w:rsidRPr="004B7F06">
              <w:rPr>
                <w:rFonts w:ascii="Times New Roman" w:eastAsia="Times New Roman" w:hAnsi="Times New Roman" w:cs="Times New Roman"/>
                <w:b/>
                <w:lang w:eastAsia="ru-RU"/>
              </w:rPr>
              <w:t>60 %</w:t>
            </w:r>
          </w:p>
          <w:p w14:paraId="009CDA12" w14:textId="77777777" w:rsidR="009B2A31" w:rsidRPr="004B7F06" w:rsidRDefault="009B2A31" w:rsidP="009B2A31">
            <w:pPr>
              <w:numPr>
                <w:ilvl w:val="0"/>
                <w:numId w:val="16"/>
              </w:numPr>
              <w:tabs>
                <w:tab w:val="left" w:pos="446"/>
              </w:tabs>
              <w:spacing w:after="0" w:line="240" w:lineRule="auto"/>
              <w:ind w:left="41"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зданий от проектной отметки земли до наивысшей точки плоской крыши или до наивысшей </w:t>
            </w:r>
            <w:r w:rsidRPr="004B7F06">
              <w:rPr>
                <w:rFonts w:ascii="Times New Roman" w:eastAsia="Times New Roman" w:hAnsi="Times New Roman" w:cs="Times New Roman"/>
                <w:lang w:eastAsia="ru-RU"/>
              </w:rPr>
              <w:lastRenderedPageBreak/>
              <w:t xml:space="preserve">точки конька скатной крыши - </w:t>
            </w:r>
            <w:r w:rsidRPr="004B7F06">
              <w:rPr>
                <w:rFonts w:ascii="Times New Roman" w:eastAsia="Times New Roman" w:hAnsi="Times New Roman" w:cs="Times New Roman"/>
                <w:b/>
                <w:lang w:eastAsia="ru-RU"/>
              </w:rPr>
              <w:t>12 м</w:t>
            </w:r>
            <w:r w:rsidRPr="004B7F06">
              <w:rPr>
                <w:rFonts w:ascii="Times New Roman" w:eastAsia="Times New Roman" w:hAnsi="Times New Roman" w:cs="Times New Roman"/>
                <w:lang w:eastAsia="ru-RU"/>
              </w:rPr>
              <w:t xml:space="preserve">; </w:t>
            </w:r>
          </w:p>
          <w:p w14:paraId="1C66A19C" w14:textId="77777777" w:rsidR="009B2A31" w:rsidRPr="004B7F06" w:rsidRDefault="009B2A31" w:rsidP="009B2A31">
            <w:pPr>
              <w:tabs>
                <w:tab w:val="left" w:pos="446"/>
              </w:tabs>
              <w:spacing w:after="0" w:line="240" w:lineRule="auto"/>
              <w:ind w:left="41"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зданий, строений и сооружений:</w:t>
            </w:r>
          </w:p>
          <w:p w14:paraId="28529293" w14:textId="77777777" w:rsidR="009B2A31" w:rsidRPr="004B7F06" w:rsidRDefault="009B2A31" w:rsidP="009B2A31">
            <w:pPr>
              <w:tabs>
                <w:tab w:val="left" w:pos="446"/>
              </w:tabs>
              <w:spacing w:after="0" w:line="240" w:lineRule="auto"/>
              <w:ind w:firstLine="284"/>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 от основных объектов до границ красных линий улиц и проездов - </w:t>
            </w:r>
            <w:r w:rsidRPr="004B7F06">
              <w:rPr>
                <w:rFonts w:ascii="Times New Roman" w:eastAsia="Times New Roman" w:hAnsi="Times New Roman" w:cs="Times New Roman"/>
                <w:b/>
                <w:lang w:eastAsia="ru-RU"/>
              </w:rPr>
              <w:t>5 м;</w:t>
            </w:r>
          </w:p>
          <w:p w14:paraId="02CDD986" w14:textId="1C4E152D" w:rsidR="009B2A31" w:rsidRPr="004B7F06" w:rsidRDefault="009B2A31" w:rsidP="009B2A31">
            <w:pPr>
              <w:numPr>
                <w:ilvl w:val="0"/>
                <w:numId w:val="17"/>
              </w:numPr>
              <w:tabs>
                <w:tab w:val="left" w:pos="446"/>
              </w:tabs>
              <w:spacing w:after="0" w:line="240" w:lineRule="auto"/>
              <w:ind w:left="41" w:firstLine="284"/>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от основных объектов до границ соседних земельных участков - </w:t>
            </w:r>
            <w:r w:rsidRPr="004B7F06">
              <w:rPr>
                <w:rFonts w:ascii="Times New Roman" w:eastAsia="Times New Roman" w:hAnsi="Times New Roman" w:cs="Times New Roman"/>
                <w:b/>
                <w:lang w:eastAsia="ru-RU"/>
              </w:rPr>
              <w:t>3 м;</w:t>
            </w:r>
          </w:p>
          <w:p w14:paraId="6C8743AA" w14:textId="202790B5" w:rsidR="00DE5F1B" w:rsidRPr="004B7F06" w:rsidRDefault="00DE5F1B" w:rsidP="00DE5F1B">
            <w:pPr>
              <w:tabs>
                <w:tab w:val="left" w:pos="446"/>
              </w:tabs>
              <w:spacing w:after="0" w:line="240" w:lineRule="auto"/>
              <w:ind w:firstLine="332"/>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от хозяйственных построек- 1 м с учетом соблюдения требований технических регламентов;</w:t>
            </w:r>
          </w:p>
          <w:p w14:paraId="0906CFD8" w14:textId="65603595" w:rsidR="00D25C48" w:rsidRPr="004B7F06" w:rsidRDefault="00D25C48" w:rsidP="009B2A31">
            <w:pPr>
              <w:tabs>
                <w:tab w:val="left" w:pos="446"/>
              </w:tabs>
              <w:spacing w:after="0" w:line="240" w:lineRule="auto"/>
              <w:ind w:left="41" w:firstLine="284"/>
              <w:rPr>
                <w:rFonts w:ascii="Times New Roman" w:eastAsia="Times New Roman" w:hAnsi="Times New Roman" w:cs="Times New Roman"/>
                <w:bCs/>
                <w:lang w:eastAsia="ru-RU"/>
              </w:rPr>
            </w:pPr>
            <w:r w:rsidRPr="004B7F06">
              <w:rPr>
                <w:rFonts w:ascii="Times New Roman" w:eastAsia="Times New Roman" w:hAnsi="Times New Roman" w:cs="Times New Roman"/>
                <w:bCs/>
                <w:lang w:eastAsia="ru-RU"/>
              </w:rPr>
              <w:t xml:space="preserve">- от постройки для содержания скота и птицы – 4 м. </w:t>
            </w:r>
          </w:p>
          <w:p w14:paraId="2E1EA9C8" w14:textId="0FDC1463" w:rsidR="009B2A31" w:rsidRPr="004B7F06" w:rsidRDefault="009B2A31" w:rsidP="009B2A31">
            <w:pPr>
              <w:tabs>
                <w:tab w:val="left" w:pos="446"/>
              </w:tabs>
              <w:spacing w:after="0" w:line="240" w:lineRule="auto"/>
              <w:ind w:left="41"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условиях сложившейся застройки:</w:t>
            </w:r>
          </w:p>
          <w:p w14:paraId="69643369" w14:textId="77777777" w:rsidR="009B2A31" w:rsidRPr="004B7F06" w:rsidRDefault="009B2A31" w:rsidP="009B2A31">
            <w:pPr>
              <w:numPr>
                <w:ilvl w:val="0"/>
                <w:numId w:val="20"/>
              </w:numPr>
              <w:tabs>
                <w:tab w:val="left" w:pos="446"/>
              </w:tabs>
              <w:spacing w:after="0" w:line="240" w:lineRule="auto"/>
              <w:ind w:left="41"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основные строения допускается размещать с учетом сложившейся линии застройки (при условии соблюдения требований действующих технических регламентов);</w:t>
            </w:r>
          </w:p>
          <w:p w14:paraId="441542DC" w14:textId="77777777" w:rsidR="009B2A31" w:rsidRPr="004B7F06" w:rsidRDefault="009B2A31" w:rsidP="009B2A31">
            <w:pPr>
              <w:numPr>
                <w:ilvl w:val="0"/>
                <w:numId w:val="20"/>
              </w:numPr>
              <w:tabs>
                <w:tab w:val="left" w:pos="446"/>
              </w:tabs>
              <w:spacing w:after="0" w:line="240" w:lineRule="auto"/>
              <w:ind w:left="41"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ширине земельного участка 12 метров и менее, для строительства основного объекта минимальный отступ от границы соседнего участка может составлять:</w:t>
            </w:r>
          </w:p>
          <w:p w14:paraId="7EB2CFE1" w14:textId="77777777" w:rsidR="009B2A31" w:rsidRPr="004B7F06" w:rsidRDefault="009B2A31" w:rsidP="009B2A31">
            <w:pPr>
              <w:numPr>
                <w:ilvl w:val="0"/>
                <w:numId w:val="17"/>
              </w:numPr>
              <w:tabs>
                <w:tab w:val="left" w:pos="446"/>
              </w:tabs>
              <w:spacing w:after="0" w:line="240" w:lineRule="auto"/>
              <w:ind w:left="0"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одноэтажного объекта – </w:t>
            </w:r>
            <w:r w:rsidRPr="004B7F06">
              <w:rPr>
                <w:rFonts w:ascii="Times New Roman" w:eastAsia="Times New Roman" w:hAnsi="Times New Roman" w:cs="Times New Roman"/>
                <w:b/>
                <w:lang w:eastAsia="ru-RU"/>
              </w:rPr>
              <w:t>1 м.;</w:t>
            </w:r>
          </w:p>
          <w:p w14:paraId="2CDDE266" w14:textId="77777777" w:rsidR="009B2A31" w:rsidRPr="004B7F06" w:rsidRDefault="009B2A31" w:rsidP="009B2A31">
            <w:pPr>
              <w:numPr>
                <w:ilvl w:val="0"/>
                <w:numId w:val="17"/>
              </w:numPr>
              <w:tabs>
                <w:tab w:val="left" w:pos="446"/>
              </w:tabs>
              <w:spacing w:after="0" w:line="240" w:lineRule="auto"/>
              <w:ind w:left="0"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двухэтажного объекта – </w:t>
            </w:r>
            <w:r w:rsidRPr="004B7F06">
              <w:rPr>
                <w:rFonts w:ascii="Times New Roman" w:eastAsia="Times New Roman" w:hAnsi="Times New Roman" w:cs="Times New Roman"/>
                <w:b/>
                <w:lang w:eastAsia="ru-RU"/>
              </w:rPr>
              <w:t>1,5 м.;</w:t>
            </w:r>
          </w:p>
          <w:p w14:paraId="5743400A" w14:textId="77777777" w:rsidR="009B2A31" w:rsidRPr="004B7F06" w:rsidRDefault="009B2A31" w:rsidP="009B2A31">
            <w:pPr>
              <w:numPr>
                <w:ilvl w:val="0"/>
                <w:numId w:val="17"/>
              </w:numPr>
              <w:tabs>
                <w:tab w:val="left" w:pos="446"/>
              </w:tabs>
              <w:spacing w:after="0" w:line="240" w:lineRule="auto"/>
              <w:ind w:left="0"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трехэтажного объекта – </w:t>
            </w:r>
            <w:r w:rsidRPr="004B7F06">
              <w:rPr>
                <w:rFonts w:ascii="Times New Roman" w:eastAsia="Times New Roman" w:hAnsi="Times New Roman" w:cs="Times New Roman"/>
                <w:b/>
                <w:lang w:eastAsia="ru-RU"/>
              </w:rPr>
              <w:t>2 м.</w:t>
            </w:r>
          </w:p>
          <w:p w14:paraId="49FCA96E"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минимальный отступ от основного объекта до границы участка по фронту улицы (проезда) - 5 м.</w:t>
            </w:r>
          </w:p>
          <w:p w14:paraId="0619707B" w14:textId="77777777" w:rsidR="009B2A31" w:rsidRPr="004B7F06" w:rsidRDefault="009B2A31" w:rsidP="009B2A31">
            <w:pPr>
              <w:spacing w:after="0" w:line="240" w:lineRule="auto"/>
              <w:ind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Отмостка зданий, строений (сооружений) должна располагаться в пределах отведенного (предоставленного) земельного участка.</w:t>
            </w:r>
          </w:p>
          <w:p w14:paraId="4770FFEE" w14:textId="5A2F1100" w:rsidR="00751D16" w:rsidRPr="004B7F06" w:rsidRDefault="00751D16" w:rsidP="00751D16">
            <w:pPr>
              <w:spacing w:after="0" w:line="240" w:lineRule="auto"/>
              <w:ind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sz w:val="28"/>
                <w:szCs w:val="24"/>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55171DEF" w14:textId="77777777" w:rsidR="00751D16" w:rsidRPr="004B7F06" w:rsidRDefault="00751D16" w:rsidP="00751D16">
            <w:pPr>
              <w:spacing w:after="0" w:line="240" w:lineRule="auto"/>
              <w:ind w:firstLine="284"/>
              <w:rPr>
                <w:rFonts w:ascii="Times New Roman" w:eastAsia="Times New Roman" w:hAnsi="Times New Roman" w:cs="Times New Roman"/>
                <w:sz w:val="20"/>
                <w:szCs w:val="20"/>
                <w:lang w:eastAsia="ru-RU"/>
              </w:rPr>
            </w:pPr>
            <w:r w:rsidRPr="004B7F06">
              <w:rPr>
                <w:rFonts w:ascii="Times New Roman" w:eastAsia="Times New Roman" w:hAnsi="Times New Roman" w:cs="Times New Roman"/>
                <w:sz w:val="20"/>
                <w:szCs w:val="20"/>
                <w:lang w:eastAsia="ru-RU"/>
              </w:rPr>
              <w:t>-</w:t>
            </w:r>
            <w:r w:rsidRPr="004B7F06">
              <w:rPr>
                <w:rFonts w:ascii="Times New Roman" w:eastAsia="Times New Roman" w:hAnsi="Times New Roman" w:cs="Times New Roman"/>
                <w:sz w:val="20"/>
                <w:szCs w:val="20"/>
                <w:lang w:eastAsia="ru-RU"/>
              </w:rPr>
              <w:tab/>
              <w:t>в отношении земельных участков, образованных из земельного участка, предоставленного некоммерческим организациям, созданным до 1 января 2019 года для ведения садоводства, огородничества или дачного хозяйства (далее по тексту в данном пункте – некоммерческая организация), на которые члены таких некоммерческих организаций и члены садоводческих или огороднических некоммерческих товариществ, созданных путем реорганизации таких некоммерческих организаций имеют право независимо от даты вступления в члены указанных некоммерческих организаций приобрести земельный участок, предназначенный для ведения садоводства, огородничества или дачного хозяйства, в соответствии с п. 2.7 ст. 3  Федерального закона от 25.10.2001 года № 137-ФЗ «О введении в действие Земельного кодекса Российской Федерации», если такой земельный участок соответствует в совокупности следующим условиям:</w:t>
            </w:r>
          </w:p>
          <w:p w14:paraId="72E436CF" w14:textId="77777777" w:rsidR="00751D16" w:rsidRPr="004B7F06" w:rsidRDefault="00751D16" w:rsidP="00751D16">
            <w:pPr>
              <w:spacing w:after="0" w:line="240" w:lineRule="auto"/>
              <w:ind w:firstLine="284"/>
              <w:rPr>
                <w:rFonts w:ascii="Times New Roman" w:eastAsia="Times New Roman" w:hAnsi="Times New Roman" w:cs="Times New Roman"/>
                <w:sz w:val="20"/>
                <w:szCs w:val="20"/>
                <w:lang w:eastAsia="ru-RU"/>
              </w:rPr>
            </w:pPr>
            <w:r w:rsidRPr="004B7F06">
              <w:rPr>
                <w:rFonts w:ascii="Times New Roman" w:eastAsia="Times New Roman" w:hAnsi="Times New Roman" w:cs="Times New Roman"/>
                <w:sz w:val="20"/>
                <w:szCs w:val="20"/>
                <w:lang w:eastAsia="ru-RU"/>
              </w:rPr>
              <w:t xml:space="preserve">- земельный участок образовывается из земельного участка, предоставленного до </w:t>
            </w:r>
            <w:r w:rsidRPr="004B7F06">
              <w:rPr>
                <w:rFonts w:ascii="Times New Roman" w:eastAsia="Times New Roman" w:hAnsi="Times New Roman" w:cs="Times New Roman"/>
                <w:sz w:val="20"/>
                <w:szCs w:val="20"/>
                <w:lang w:eastAsia="ru-RU"/>
              </w:rPr>
              <w:lastRenderedPageBreak/>
              <w:t>дня вступления в силу Федерального закона от 25.10.2001 года № 137-ФЗ «О введении в действие Земельного кодекса Российской Федерации» для ведения садоводства, огородничества или дачного хозяйства некоммерческой организации, либо иной организации, при которой была создана или организована такая некоммерческая организация;</w:t>
            </w:r>
          </w:p>
          <w:p w14:paraId="38178D00" w14:textId="77777777" w:rsidR="00751D16" w:rsidRPr="004B7F06" w:rsidRDefault="00751D16" w:rsidP="00751D16">
            <w:pPr>
              <w:spacing w:after="0" w:line="240" w:lineRule="auto"/>
              <w:ind w:firstLine="284"/>
              <w:rPr>
                <w:rFonts w:ascii="Times New Roman" w:eastAsia="Times New Roman" w:hAnsi="Times New Roman" w:cs="Times New Roman"/>
                <w:sz w:val="20"/>
                <w:szCs w:val="20"/>
                <w:lang w:eastAsia="ru-RU"/>
              </w:rPr>
            </w:pPr>
            <w:r w:rsidRPr="004B7F06">
              <w:rPr>
                <w:rFonts w:ascii="Times New Roman" w:eastAsia="Times New Roman" w:hAnsi="Times New Roman" w:cs="Times New Roman"/>
                <w:sz w:val="20"/>
                <w:szCs w:val="20"/>
                <w:lang w:eastAsia="ru-RU"/>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14:paraId="7CFCCD14" w14:textId="7A88FEC1" w:rsidR="00751D16" w:rsidRPr="004B7F06" w:rsidRDefault="00751D16" w:rsidP="00751D16">
            <w:pPr>
              <w:spacing w:after="0" w:line="240" w:lineRule="auto"/>
              <w:ind w:firstLine="284"/>
              <w:rPr>
                <w:rFonts w:ascii="Times New Roman" w:eastAsia="Times New Roman" w:hAnsi="Times New Roman" w:cs="Times New Roman"/>
                <w:lang w:eastAsia="ru-RU"/>
              </w:rPr>
            </w:pPr>
            <w:r w:rsidRPr="004B7F06">
              <w:rPr>
                <w:rFonts w:ascii="Times New Roman" w:eastAsia="Times New Roman" w:hAnsi="Times New Roman" w:cs="Times New Roman"/>
                <w:sz w:val="20"/>
                <w:szCs w:val="20"/>
                <w:lang w:eastAsia="ru-RU"/>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tc>
      </w:tr>
      <w:tr w:rsidR="004B7F06" w:rsidRPr="004B7F06" w14:paraId="7DD48AA2" w14:textId="77777777" w:rsidTr="0055447C">
        <w:trPr>
          <w:trHeight w:val="8236"/>
        </w:trPr>
        <w:tc>
          <w:tcPr>
            <w:tcW w:w="2525" w:type="dxa"/>
          </w:tcPr>
          <w:p w14:paraId="093C7E4E" w14:textId="77777777" w:rsidR="0097046A" w:rsidRPr="004B7F06" w:rsidRDefault="0097046A" w:rsidP="0097046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lastRenderedPageBreak/>
              <w:t>- общественное управление (код 3.8)</w:t>
            </w:r>
          </w:p>
        </w:tc>
        <w:tc>
          <w:tcPr>
            <w:tcW w:w="2294" w:type="dxa"/>
            <w:gridSpan w:val="2"/>
          </w:tcPr>
          <w:p w14:paraId="70C63AD1" w14:textId="19C94F83" w:rsidR="0097046A" w:rsidRPr="004B7F06" w:rsidRDefault="0097046A" w:rsidP="0097046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291" w:type="dxa"/>
            <w:gridSpan w:val="2"/>
          </w:tcPr>
          <w:p w14:paraId="7FCB64E0"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w:t>
            </w:r>
          </w:p>
        </w:tc>
        <w:tc>
          <w:tcPr>
            <w:tcW w:w="2842" w:type="dxa"/>
            <w:vMerge/>
          </w:tcPr>
          <w:p w14:paraId="38E9D671" w14:textId="77777777" w:rsidR="0097046A" w:rsidRPr="004B7F06" w:rsidRDefault="0097046A" w:rsidP="0097046A">
            <w:pPr>
              <w:suppressAutoHyphens/>
              <w:spacing w:after="0" w:line="240" w:lineRule="auto"/>
              <w:textAlignment w:val="baseline"/>
              <w:rPr>
                <w:rFonts w:ascii="Times New Roman" w:eastAsia="Times New Roman" w:hAnsi="Times New Roman" w:cs="Times New Roman"/>
                <w:lang w:eastAsia="ru-RU"/>
              </w:rPr>
            </w:pPr>
          </w:p>
        </w:tc>
      </w:tr>
      <w:tr w:rsidR="004B7F06" w:rsidRPr="004B7F06" w14:paraId="3D1DF21A" w14:textId="77777777" w:rsidTr="0055447C">
        <w:trPr>
          <w:trHeight w:val="758"/>
        </w:trPr>
        <w:tc>
          <w:tcPr>
            <w:tcW w:w="2525" w:type="dxa"/>
          </w:tcPr>
          <w:p w14:paraId="5DD76408"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tc>
        <w:tc>
          <w:tcPr>
            <w:tcW w:w="2294" w:type="dxa"/>
            <w:gridSpan w:val="2"/>
          </w:tcPr>
          <w:p w14:paraId="2B25786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5789A83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57063B4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251D576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291" w:type="dxa"/>
            <w:gridSpan w:val="2"/>
          </w:tcPr>
          <w:p w14:paraId="71AEFC3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w:t>
            </w:r>
            <w:r w:rsidRPr="004B7F06">
              <w:rPr>
                <w:rFonts w:ascii="Times New Roman" w:eastAsia="Times New Roman" w:hAnsi="Times New Roman" w:cs="Times New Roman"/>
                <w:lang w:eastAsia="ru-RU"/>
              </w:rPr>
              <w:lastRenderedPageBreak/>
              <w:t>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2842" w:type="dxa"/>
          </w:tcPr>
          <w:p w14:paraId="1C3F21D3"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25ECDBDC" w14:textId="77777777" w:rsidR="009B2A31" w:rsidRPr="004B7F06" w:rsidRDefault="009B2A31" w:rsidP="009B2A31">
            <w:pPr>
              <w:spacing w:after="0" w:line="240" w:lineRule="auto"/>
              <w:ind w:firstLine="223"/>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максимальный процент застройки в границах земельного участка –</w:t>
            </w:r>
            <w:r w:rsidRPr="004B7F06">
              <w:rPr>
                <w:rFonts w:ascii="Times New Roman" w:eastAsia="Times New Roman" w:hAnsi="Times New Roman" w:cs="Times New Roman"/>
                <w:b/>
                <w:lang w:eastAsia="ru-RU"/>
              </w:rPr>
              <w:t>75%</w:t>
            </w:r>
            <w:r w:rsidRPr="004B7F06">
              <w:rPr>
                <w:rFonts w:ascii="Times New Roman" w:eastAsia="Times New Roman" w:hAnsi="Times New Roman" w:cs="Times New Roman"/>
                <w:lang w:eastAsia="ru-RU"/>
              </w:rPr>
              <w:t>;</w:t>
            </w:r>
          </w:p>
          <w:p w14:paraId="0ABB4185" w14:textId="77777777" w:rsidR="009B2A31" w:rsidRPr="004B7F06" w:rsidRDefault="009B2A31" w:rsidP="009B2A31">
            <w:pPr>
              <w:spacing w:after="0" w:line="240" w:lineRule="auto"/>
              <w:ind w:firstLine="223"/>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Минимальные отступы до границы смежного земельного участка - </w:t>
            </w:r>
            <w:r w:rsidRPr="004B7F06">
              <w:rPr>
                <w:rFonts w:ascii="Times New Roman" w:eastAsia="Times New Roman" w:hAnsi="Times New Roman" w:cs="Times New Roman"/>
                <w:b/>
                <w:lang w:eastAsia="ru-RU"/>
              </w:rPr>
              <w:t>3 м;</w:t>
            </w:r>
          </w:p>
          <w:p w14:paraId="4CCD4071"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792E0092"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3 этажа.</w:t>
            </w:r>
          </w:p>
          <w:p w14:paraId="74D8D2D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1A8D938E" w14:textId="77777777" w:rsidTr="0055447C">
        <w:trPr>
          <w:trHeight w:val="1903"/>
        </w:trPr>
        <w:tc>
          <w:tcPr>
            <w:tcW w:w="2525" w:type="dxa"/>
          </w:tcPr>
          <w:p w14:paraId="40DDA17E"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lang w:eastAsia="ru-RU"/>
              </w:rPr>
            </w:pPr>
            <w:r w:rsidRPr="004B7F06">
              <w:rPr>
                <w:rFonts w:ascii="Times New Roman" w:eastAsia="Times New Roman" w:hAnsi="Times New Roman" w:cs="Times New Roman"/>
                <w:lang w:eastAsia="ru-RU"/>
              </w:rPr>
              <w:lastRenderedPageBreak/>
              <w:t>- амбулаторно-поликлиническое обслуживание (код 3.4.1)</w:t>
            </w:r>
          </w:p>
        </w:tc>
        <w:tc>
          <w:tcPr>
            <w:tcW w:w="2294" w:type="dxa"/>
            <w:gridSpan w:val="2"/>
          </w:tcPr>
          <w:p w14:paraId="118934A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57B5578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62ECFCF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38B063E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61F61B5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3982D0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6A7E576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0BEB785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291" w:type="dxa"/>
            <w:gridSpan w:val="2"/>
          </w:tcPr>
          <w:p w14:paraId="637543E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sidRPr="004B7F06">
              <w:rPr>
                <w:rFonts w:ascii="Times New Roman" w:eastAsia="Times New Roman" w:hAnsi="Times New Roman" w:cs="Times New Roman"/>
                <w:lang w:eastAsia="ru-RU"/>
              </w:rPr>
              <w:lastRenderedPageBreak/>
              <w:t>диагностические центры, молочные кухни, станции донорства крови, клинические лаборатории)</w:t>
            </w:r>
          </w:p>
        </w:tc>
        <w:tc>
          <w:tcPr>
            <w:tcW w:w="2842" w:type="dxa"/>
          </w:tcPr>
          <w:p w14:paraId="24B9DC24" w14:textId="64E0CBD0"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E2292C"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w:t>
            </w:r>
            <w:r w:rsidR="00E2292C" w:rsidRPr="004B7F06">
              <w:rPr>
                <w:rFonts w:ascii="Times New Roman" w:eastAsia="Times New Roman" w:hAnsi="Times New Roman" w:cs="Times New Roman"/>
                <w:lang w:eastAsia="ru-RU"/>
              </w:rPr>
              <w:t xml:space="preserve"> </w:t>
            </w:r>
            <w:proofErr w:type="gramStart"/>
            <w:r w:rsidRPr="004B7F06">
              <w:rPr>
                <w:rFonts w:ascii="Times New Roman" w:eastAsia="Times New Roman" w:hAnsi="Times New Roman" w:cs="Times New Roman"/>
                <w:lang w:eastAsia="ru-RU"/>
              </w:rPr>
              <w:t>–  50</w:t>
            </w:r>
            <w:proofErr w:type="gramEnd"/>
            <w:r w:rsidRPr="004B7F06">
              <w:rPr>
                <w:rFonts w:ascii="Times New Roman" w:eastAsia="Times New Roman" w:hAnsi="Times New Roman" w:cs="Times New Roman"/>
                <w:lang w:eastAsia="ru-RU"/>
              </w:rPr>
              <w:t xml:space="preserve">/10000 кв. м;  </w:t>
            </w:r>
          </w:p>
          <w:p w14:paraId="093F1CE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строений, сооружений от уровня земли - 12 м.</w:t>
            </w:r>
          </w:p>
          <w:p w14:paraId="5544C33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3 этажа; </w:t>
            </w:r>
          </w:p>
          <w:p w14:paraId="4A0264D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6 м.,</w:t>
            </w:r>
          </w:p>
          <w:p w14:paraId="58E3144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максимальный процент застройки в границах земельного участка – 60%.</w:t>
            </w:r>
          </w:p>
        </w:tc>
      </w:tr>
      <w:tr w:rsidR="004B7F06" w:rsidRPr="004B7F06" w14:paraId="734EF212" w14:textId="77777777" w:rsidTr="0055447C">
        <w:trPr>
          <w:trHeight w:val="552"/>
        </w:trPr>
        <w:tc>
          <w:tcPr>
            <w:tcW w:w="2525" w:type="dxa"/>
          </w:tcPr>
          <w:p w14:paraId="4462650F"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земельные участки (территории) общего пользования (код 12.0)</w:t>
            </w:r>
          </w:p>
        </w:tc>
        <w:tc>
          <w:tcPr>
            <w:tcW w:w="2294" w:type="dxa"/>
            <w:gridSpan w:val="2"/>
          </w:tcPr>
          <w:p w14:paraId="0DCBCC5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1" w:type="dxa"/>
            <w:gridSpan w:val="2"/>
          </w:tcPr>
          <w:p w14:paraId="5E69E71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42" w:type="dxa"/>
          </w:tcPr>
          <w:p w14:paraId="1FD22E0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5D3C7485"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7B469DCE" w14:textId="77777777" w:rsidTr="0055447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148"/>
        </w:trPr>
        <w:tc>
          <w:tcPr>
            <w:tcW w:w="2525" w:type="dxa"/>
          </w:tcPr>
          <w:p w14:paraId="36A9A1F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автомобильный транспорт (код 7.2)</w:t>
            </w:r>
          </w:p>
        </w:tc>
        <w:tc>
          <w:tcPr>
            <w:tcW w:w="2294" w:type="dxa"/>
            <w:gridSpan w:val="2"/>
          </w:tcPr>
          <w:p w14:paraId="24B82DB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предназначенные для обслуживания пассажиров;</w:t>
            </w:r>
          </w:p>
          <w:p w14:paraId="48BEB84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Посты органов внутренних дел</w:t>
            </w:r>
          </w:p>
        </w:tc>
        <w:tc>
          <w:tcPr>
            <w:tcW w:w="2291" w:type="dxa"/>
            <w:gridSpan w:val="2"/>
          </w:tcPr>
          <w:p w14:paraId="57B0136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w:t>
            </w:r>
            <w:r w:rsidRPr="004B7F06">
              <w:rPr>
                <w:rFonts w:ascii="Times New Roman" w:eastAsia="Times New Roman" w:hAnsi="Times New Roman" w:cs="Times New Roman"/>
                <w:lang w:eastAsia="ru-RU"/>
              </w:rPr>
              <w:lastRenderedPageBreak/>
              <w:t>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842" w:type="dxa"/>
          </w:tcPr>
          <w:p w14:paraId="18E4EBDA" w14:textId="456D56C8" w:rsidR="009B2A31" w:rsidRPr="004B7F06" w:rsidRDefault="00E2292C"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9B2A31" w:rsidRPr="004B7F06">
              <w:rPr>
                <w:rFonts w:ascii="Times New Roman" w:eastAsia="Times New Roman" w:hAnsi="Times New Roman" w:cs="Times New Roman"/>
                <w:lang w:eastAsia="ru-RU"/>
              </w:rPr>
              <w:t>минимальная/</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максимальная площадь земельных участков - 10 </w:t>
            </w:r>
            <w:proofErr w:type="spellStart"/>
            <w:proofErr w:type="gramStart"/>
            <w:r w:rsidR="009B2A31" w:rsidRPr="004B7F06">
              <w:rPr>
                <w:rFonts w:ascii="Times New Roman" w:eastAsia="Times New Roman" w:hAnsi="Times New Roman" w:cs="Times New Roman"/>
                <w:lang w:eastAsia="ru-RU"/>
              </w:rPr>
              <w:t>кв.м</w:t>
            </w:r>
            <w:proofErr w:type="spellEnd"/>
            <w:proofErr w:type="gramEnd"/>
            <w:r w:rsidR="009B2A31"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не подлежит ограничению; </w:t>
            </w:r>
          </w:p>
          <w:p w14:paraId="2138BBBA" w14:textId="3ADA422E" w:rsidR="009B2A31" w:rsidRPr="004B7F06" w:rsidRDefault="00E2292C"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18868485" w14:textId="7397420A" w:rsidR="009B2A31" w:rsidRPr="004B7F06" w:rsidRDefault="00E2292C"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минимальные отступы от границ земельных участков - 3 м;</w:t>
            </w:r>
          </w:p>
          <w:p w14:paraId="7B96B3C3" w14:textId="4306EA35" w:rsidR="009B2A31" w:rsidRPr="004B7F06" w:rsidRDefault="00E2292C"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 xml:space="preserve">максимальное количество надземных этажей зданий – 3 этажа (включая мансардный этаж); </w:t>
            </w:r>
          </w:p>
          <w:p w14:paraId="5F7B2AB0" w14:textId="5B656711" w:rsidR="009B2A31" w:rsidRPr="004B7F06" w:rsidRDefault="00E2292C"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строений, сооружений от уровня земли – 15 м;</w:t>
            </w:r>
          </w:p>
          <w:p w14:paraId="13217CAE" w14:textId="341E7959" w:rsidR="009B2A31" w:rsidRPr="004B7F06" w:rsidRDefault="00E2292C"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максимальная высота этажа – не устанавливается;</w:t>
            </w:r>
          </w:p>
          <w:p w14:paraId="06B8D16B" w14:textId="05A600F1" w:rsidR="009B2A31" w:rsidRPr="004B7F06" w:rsidRDefault="00E2292C" w:rsidP="009B2A31">
            <w:pPr>
              <w:tabs>
                <w:tab w:val="left" w:pos="511"/>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 80%</w:t>
            </w:r>
          </w:p>
        </w:tc>
      </w:tr>
      <w:tr w:rsidR="004B7F06" w:rsidRPr="004B7F06" w14:paraId="5C8B9BA9" w14:textId="77777777" w:rsidTr="0055447C">
        <w:trPr>
          <w:trHeight w:val="552"/>
        </w:trPr>
        <w:tc>
          <w:tcPr>
            <w:tcW w:w="2552" w:type="dxa"/>
            <w:gridSpan w:val="2"/>
          </w:tcPr>
          <w:p w14:paraId="5F20E0E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2267" w:type="dxa"/>
          </w:tcPr>
          <w:p w14:paraId="0B61859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69" w:type="dxa"/>
          </w:tcPr>
          <w:p w14:paraId="374ED31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64" w:type="dxa"/>
            <w:gridSpan w:val="2"/>
          </w:tcPr>
          <w:p w14:paraId="6605D088" w14:textId="19EF526F" w:rsidR="009B2A31" w:rsidRPr="004B7F06" w:rsidRDefault="00E2292C"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 xml:space="preserve">инимальная площадь земельных участков – 20 </w:t>
            </w:r>
            <w:proofErr w:type="spellStart"/>
            <w:r w:rsidR="009B2A31" w:rsidRPr="004B7F06">
              <w:rPr>
                <w:rFonts w:ascii="Times New Roman" w:eastAsia="Times New Roman" w:hAnsi="Times New Roman" w:cs="Times New Roman"/>
                <w:lang w:eastAsia="ru-RU"/>
              </w:rPr>
              <w:t>кв.м</w:t>
            </w:r>
            <w:proofErr w:type="spellEnd"/>
            <w:r w:rsidR="009B2A31" w:rsidRPr="004B7F06">
              <w:rPr>
                <w:rFonts w:ascii="Times New Roman" w:eastAsia="Times New Roman" w:hAnsi="Times New Roman" w:cs="Times New Roman"/>
                <w:lang w:eastAsia="ru-RU"/>
              </w:rPr>
              <w:t>.</w:t>
            </w:r>
          </w:p>
          <w:p w14:paraId="081DD8D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 до 200 Гкал.</w:t>
            </w:r>
          </w:p>
          <w:p w14:paraId="7C134A26" w14:textId="249C2E71" w:rsidR="009B2A31" w:rsidRPr="004B7F06" w:rsidRDefault="00E2292C"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1 этажа.</w:t>
            </w:r>
          </w:p>
          <w:p w14:paraId="0B10828D" w14:textId="4A844DDE" w:rsidR="009B2A31" w:rsidRPr="004B7F06" w:rsidRDefault="00E2292C"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 xml:space="preserve">ысота – не более 22 м. </w:t>
            </w:r>
          </w:p>
          <w:p w14:paraId="136D20A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w:t>
            </w:r>
            <w:r w:rsidRPr="004B7F06">
              <w:rPr>
                <w:rFonts w:ascii="Times New Roman" w:eastAsia="Times New Roman" w:hAnsi="Times New Roman" w:cs="Times New Roman"/>
                <w:lang w:eastAsia="ru-RU"/>
              </w:rPr>
              <w:lastRenderedPageBreak/>
              <w:t>администрации муниципального образования город Новороссийск.</w:t>
            </w:r>
          </w:p>
        </w:tc>
      </w:tr>
      <w:tr w:rsidR="004B7F06" w:rsidRPr="004B7F06" w14:paraId="7C537F05" w14:textId="77777777" w:rsidTr="0055447C">
        <w:trPr>
          <w:trHeight w:val="552"/>
        </w:trPr>
        <w:tc>
          <w:tcPr>
            <w:tcW w:w="2552" w:type="dxa"/>
            <w:gridSpan w:val="2"/>
            <w:tcBorders>
              <w:top w:val="single" w:sz="4" w:space="0" w:color="auto"/>
              <w:left w:val="single" w:sz="4" w:space="0" w:color="auto"/>
              <w:bottom w:val="single" w:sz="4" w:space="0" w:color="auto"/>
              <w:right w:val="single" w:sz="4" w:space="0" w:color="auto"/>
            </w:tcBorders>
          </w:tcPr>
          <w:p w14:paraId="72DF842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хранение автотранспорта (код 2.7.1)</w:t>
            </w:r>
          </w:p>
        </w:tc>
        <w:tc>
          <w:tcPr>
            <w:tcW w:w="2267" w:type="dxa"/>
            <w:tcBorders>
              <w:top w:val="single" w:sz="4" w:space="0" w:color="auto"/>
              <w:left w:val="single" w:sz="4" w:space="0" w:color="auto"/>
              <w:bottom w:val="single" w:sz="4" w:space="0" w:color="auto"/>
              <w:right w:val="single" w:sz="4" w:space="0" w:color="auto"/>
            </w:tcBorders>
          </w:tcPr>
          <w:p w14:paraId="03DE8DC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0BF13C6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69" w:type="dxa"/>
            <w:tcBorders>
              <w:top w:val="single" w:sz="4" w:space="0" w:color="auto"/>
              <w:left w:val="single" w:sz="4" w:space="0" w:color="auto"/>
              <w:bottom w:val="single" w:sz="4" w:space="0" w:color="auto"/>
              <w:right w:val="single" w:sz="4" w:space="0" w:color="auto"/>
            </w:tcBorders>
          </w:tcPr>
          <w:p w14:paraId="40A6BE4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864" w:type="dxa"/>
            <w:gridSpan w:val="2"/>
            <w:tcBorders>
              <w:top w:val="single" w:sz="4" w:space="0" w:color="auto"/>
              <w:left w:val="single" w:sz="4" w:space="0" w:color="auto"/>
              <w:bottom w:val="single" w:sz="4" w:space="0" w:color="auto"/>
              <w:right w:val="single" w:sz="4" w:space="0" w:color="auto"/>
            </w:tcBorders>
          </w:tcPr>
          <w:p w14:paraId="24369538" w14:textId="12D733B1"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953EAC"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5D073D17"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79BF7A96"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41CEC786"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34C94369"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282BE3EB"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03695E4E" w14:textId="36D380DE" w:rsidR="009B2A3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275283AB" w14:textId="77777777" w:rsidTr="0055447C">
        <w:trPr>
          <w:trHeight w:val="552"/>
        </w:trPr>
        <w:tc>
          <w:tcPr>
            <w:tcW w:w="2552" w:type="dxa"/>
            <w:gridSpan w:val="2"/>
            <w:tcBorders>
              <w:top w:val="single" w:sz="4" w:space="0" w:color="auto"/>
              <w:left w:val="single" w:sz="4" w:space="0" w:color="auto"/>
              <w:bottom w:val="single" w:sz="4" w:space="0" w:color="auto"/>
              <w:right w:val="single" w:sz="4" w:space="0" w:color="auto"/>
            </w:tcBorders>
          </w:tcPr>
          <w:p w14:paraId="28C5AAA5"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423045D2" w14:textId="77777777"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p>
          <w:p w14:paraId="16450459" w14:textId="50F366E0" w:rsidR="006C263A" w:rsidRPr="004B7F06" w:rsidRDefault="006C263A" w:rsidP="006C263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67" w:type="dxa"/>
            <w:tcBorders>
              <w:top w:val="single" w:sz="4" w:space="0" w:color="auto"/>
              <w:left w:val="single" w:sz="4" w:space="0" w:color="auto"/>
              <w:bottom w:val="single" w:sz="4" w:space="0" w:color="auto"/>
              <w:right w:val="single" w:sz="4" w:space="0" w:color="auto"/>
            </w:tcBorders>
          </w:tcPr>
          <w:p w14:paraId="70C481ED" w14:textId="24BE7432" w:rsidR="006C263A" w:rsidRPr="004B7F06" w:rsidRDefault="006C263A" w:rsidP="006C263A">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w:t>
            </w:r>
            <w:r w:rsidRPr="004B7F06">
              <w:rPr>
                <w:rFonts w:ascii="Times New Roman" w:eastAsia="Times New Roman" w:hAnsi="Times New Roman" w:cs="Times New Roman"/>
                <w:lang w:eastAsia="ru-RU"/>
              </w:rPr>
              <w:lastRenderedPageBreak/>
              <w:t>сооружения, необходимые для водных видов спорта и хранения соответствующего инвентаря</w:t>
            </w:r>
          </w:p>
        </w:tc>
        <w:tc>
          <w:tcPr>
            <w:tcW w:w="2269" w:type="dxa"/>
            <w:tcBorders>
              <w:top w:val="single" w:sz="4" w:space="0" w:color="auto"/>
              <w:left w:val="single" w:sz="4" w:space="0" w:color="auto"/>
              <w:bottom w:val="single" w:sz="4" w:space="0" w:color="auto"/>
              <w:right w:val="single" w:sz="4" w:space="0" w:color="auto"/>
            </w:tcBorders>
          </w:tcPr>
          <w:p w14:paraId="3DB958C2" w14:textId="397C6D51"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w:t>
            </w:r>
            <w:r w:rsidRPr="004B7F06">
              <w:rPr>
                <w:rFonts w:ascii="Times New Roman" w:eastAsia="Times New Roman" w:hAnsi="Times New Roman" w:cs="Times New Roman"/>
                <w:lang w:eastAsia="ru-RU"/>
              </w:rPr>
              <w:lastRenderedPageBreak/>
              <w:t>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864" w:type="dxa"/>
            <w:gridSpan w:val="2"/>
            <w:tcBorders>
              <w:top w:val="single" w:sz="4" w:space="0" w:color="auto"/>
              <w:left w:val="single" w:sz="4" w:space="0" w:color="auto"/>
              <w:bottom w:val="single" w:sz="4" w:space="0" w:color="auto"/>
              <w:right w:val="single" w:sz="4" w:space="0" w:color="auto"/>
            </w:tcBorders>
          </w:tcPr>
          <w:p w14:paraId="757A9D61"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BF49416"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70E207F3"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2A57EE23"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0A578E1C"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5BF37008" w14:textId="77777777" w:rsidR="006C263A" w:rsidRPr="004B7F06" w:rsidRDefault="006C263A" w:rsidP="006C263A">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0A8EE777" w14:textId="251DD506" w:rsidR="006C263A" w:rsidRPr="004B7F06" w:rsidRDefault="006C263A" w:rsidP="006C263A">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2A3CD4DC" w14:textId="77777777" w:rsidR="009B2A31" w:rsidRPr="004B7F06" w:rsidRDefault="009B2A31" w:rsidP="009B2A31">
      <w:pPr>
        <w:spacing w:after="0" w:line="240" w:lineRule="auto"/>
        <w:ind w:left="284"/>
        <w:contextualSpacing/>
        <w:jc w:val="both"/>
        <w:rPr>
          <w:rFonts w:ascii="Times New Roman" w:eastAsia="Times New Roman" w:hAnsi="Times New Roman" w:cs="Times New Roman"/>
          <w:b/>
          <w:lang w:bidi="en-US"/>
        </w:rPr>
      </w:pPr>
    </w:p>
    <w:p w14:paraId="7ABEC114" w14:textId="77777777" w:rsidR="009B2A31" w:rsidRPr="004B7F06" w:rsidRDefault="009B2A31" w:rsidP="009B2A31">
      <w:pPr>
        <w:numPr>
          <w:ilvl w:val="0"/>
          <w:numId w:val="22"/>
        </w:numPr>
        <w:spacing w:after="0" w:line="240" w:lineRule="auto"/>
        <w:ind w:left="-142" w:firstLine="426"/>
        <w:contextualSpacing/>
        <w:jc w:val="both"/>
        <w:rPr>
          <w:rFonts w:ascii="Times New Roman" w:eastAsia="Times New Roman" w:hAnsi="Times New Roman" w:cs="Times New Roman"/>
          <w:b/>
          <w:lang w:bidi="en-US"/>
        </w:rPr>
      </w:pPr>
      <w:r w:rsidRPr="004B7F06">
        <w:rPr>
          <w:rFonts w:ascii="Times New Roman" w:eastAsia="Times New Roman" w:hAnsi="Times New Roman" w:cs="Times New Roman"/>
          <w:b/>
          <w:lang w:bidi="en-US"/>
        </w:rPr>
        <w:t>УСЛОВНО РАЗРЕШЕННЫЕ ВИДЫ И ПАРАМЕТРЫ ИСПОЛЬЗОВАНИЯ ЗЕМЕЛЬНЫХ УЧАСТКОВ И ОБЪЕКТОВ КАПИТАЛЬНОГО СТРОИТЕЛЬСТВА</w:t>
      </w:r>
    </w:p>
    <w:tbl>
      <w:tblPr>
        <w:tblW w:w="9947"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3"/>
        <w:gridCol w:w="2292"/>
        <w:gridCol w:w="2292"/>
        <w:gridCol w:w="2820"/>
      </w:tblGrid>
      <w:tr w:rsidR="004B7F06" w:rsidRPr="004B7F06" w14:paraId="03F1040C" w14:textId="77777777" w:rsidTr="0055447C">
        <w:trPr>
          <w:trHeight w:val="552"/>
          <w:tblHeader/>
        </w:trPr>
        <w:tc>
          <w:tcPr>
            <w:tcW w:w="2543" w:type="dxa"/>
            <w:vAlign w:val="center"/>
          </w:tcPr>
          <w:p w14:paraId="03020F3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010E304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292" w:type="dxa"/>
          </w:tcPr>
          <w:p w14:paraId="1860083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820" w:type="dxa"/>
            <w:vAlign w:val="center"/>
          </w:tcPr>
          <w:p w14:paraId="372700D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E57CB9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929641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29355246" w14:textId="77777777" w:rsidTr="0055447C">
        <w:trPr>
          <w:trHeight w:val="250"/>
        </w:trPr>
        <w:tc>
          <w:tcPr>
            <w:tcW w:w="2543" w:type="dxa"/>
          </w:tcPr>
          <w:p w14:paraId="5034FD5A" w14:textId="77777777" w:rsidR="009B2A31" w:rsidRPr="004B7F06" w:rsidRDefault="009B2A31" w:rsidP="009B2A31">
            <w:pPr>
              <w:numPr>
                <w:ilvl w:val="0"/>
                <w:numId w:val="19"/>
              </w:numPr>
              <w:tabs>
                <w:tab w:val="left" w:pos="375"/>
                <w:tab w:val="left" w:pos="555"/>
              </w:tabs>
              <w:spacing w:after="0" w:line="240" w:lineRule="auto"/>
              <w:ind w:firstLine="284"/>
              <w:jc w:val="center"/>
              <w:rPr>
                <w:rFonts w:ascii="Times New Roman" w:eastAsia="Times New Roman" w:hAnsi="Times New Roman" w:cs="Times New Roman"/>
                <w:lang w:eastAsia="ru-RU"/>
              </w:rPr>
            </w:pPr>
          </w:p>
        </w:tc>
        <w:tc>
          <w:tcPr>
            <w:tcW w:w="2292" w:type="dxa"/>
          </w:tcPr>
          <w:p w14:paraId="1BE839FE" w14:textId="77777777" w:rsidR="009B2A31" w:rsidRPr="004B7F06" w:rsidRDefault="009B2A31" w:rsidP="009B2A31">
            <w:pPr>
              <w:tabs>
                <w:tab w:val="left" w:pos="510"/>
              </w:tabs>
              <w:spacing w:after="0" w:line="240" w:lineRule="auto"/>
              <w:ind w:left="284"/>
              <w:rPr>
                <w:rFonts w:ascii="Times New Roman" w:eastAsia="Times New Roman" w:hAnsi="Times New Roman" w:cs="Times New Roman"/>
                <w:lang w:eastAsia="ru-RU"/>
              </w:rPr>
            </w:pPr>
          </w:p>
        </w:tc>
        <w:tc>
          <w:tcPr>
            <w:tcW w:w="2292" w:type="dxa"/>
          </w:tcPr>
          <w:p w14:paraId="37058603" w14:textId="77777777" w:rsidR="009B2A31" w:rsidRPr="004B7F06" w:rsidRDefault="009B2A31" w:rsidP="009B2A31">
            <w:pPr>
              <w:tabs>
                <w:tab w:val="left" w:pos="510"/>
              </w:tabs>
              <w:spacing w:after="0" w:line="240" w:lineRule="auto"/>
              <w:ind w:left="284"/>
              <w:rPr>
                <w:rFonts w:ascii="Times New Roman" w:eastAsia="Times New Roman" w:hAnsi="Times New Roman" w:cs="Times New Roman"/>
                <w:lang w:eastAsia="ru-RU"/>
              </w:rPr>
            </w:pPr>
          </w:p>
        </w:tc>
        <w:tc>
          <w:tcPr>
            <w:tcW w:w="2820" w:type="dxa"/>
          </w:tcPr>
          <w:p w14:paraId="69F2F887" w14:textId="77777777" w:rsidR="009B2A31" w:rsidRPr="004B7F06" w:rsidRDefault="009B2A31" w:rsidP="009B2A31">
            <w:pPr>
              <w:numPr>
                <w:ilvl w:val="0"/>
                <w:numId w:val="7"/>
              </w:numPr>
              <w:tabs>
                <w:tab w:val="left" w:pos="510"/>
              </w:tabs>
              <w:spacing w:after="0" w:line="240" w:lineRule="auto"/>
              <w:ind w:firstLine="284"/>
              <w:jc w:val="center"/>
              <w:rPr>
                <w:rFonts w:ascii="Times New Roman" w:eastAsia="Times New Roman" w:hAnsi="Times New Roman" w:cs="Times New Roman"/>
                <w:lang w:eastAsia="ru-RU"/>
              </w:rPr>
            </w:pPr>
          </w:p>
        </w:tc>
      </w:tr>
    </w:tbl>
    <w:p w14:paraId="7DA20B3D" w14:textId="77777777" w:rsidR="009B2A31" w:rsidRPr="004B7F06" w:rsidRDefault="009B2A31" w:rsidP="009B2A31">
      <w:pPr>
        <w:spacing w:after="0" w:line="240" w:lineRule="auto"/>
        <w:ind w:left="284"/>
        <w:contextualSpacing/>
        <w:jc w:val="both"/>
        <w:rPr>
          <w:rFonts w:ascii="Times New Roman" w:eastAsia="Times New Roman" w:hAnsi="Times New Roman" w:cs="Times New Roman"/>
          <w:b/>
          <w:lang w:bidi="en-US"/>
        </w:rPr>
      </w:pPr>
    </w:p>
    <w:p w14:paraId="4C960BC2" w14:textId="77777777" w:rsidR="009B2A31" w:rsidRPr="004B7F06" w:rsidRDefault="009B2A31" w:rsidP="009B2A31">
      <w:pPr>
        <w:numPr>
          <w:ilvl w:val="0"/>
          <w:numId w:val="22"/>
        </w:numPr>
        <w:spacing w:after="0" w:line="240" w:lineRule="auto"/>
        <w:ind w:left="-142" w:firstLine="426"/>
        <w:contextualSpacing/>
        <w:jc w:val="both"/>
        <w:rPr>
          <w:rFonts w:ascii="Times New Roman" w:eastAsia="Times New Roman" w:hAnsi="Times New Roman" w:cs="Times New Roman"/>
          <w:b/>
          <w:lang w:bidi="en-US"/>
        </w:rPr>
      </w:pPr>
      <w:r w:rsidRPr="004B7F06">
        <w:rPr>
          <w:rFonts w:ascii="Times New Roman" w:eastAsia="Times New Roman" w:hAnsi="Times New Roman" w:cs="Times New Roman"/>
          <w:b/>
          <w:lang w:bidi="en-US"/>
        </w:rPr>
        <w:t>ВСПОМОГАТЕЛЬНЫЕ ВИДЫ И ПАРАМЕТРЫ РАЗРЕШЕННОГО ИСПОЛЬЗОВАНИЯ ЗЕМЕЛЬНЫХ УЧАСТКОВ И ОБЪЕКТОВ КАПИТАЛЬНОГО СТРОИТЕЛЬСТВА</w:t>
      </w:r>
    </w:p>
    <w:p w14:paraId="334E0132" w14:textId="77777777" w:rsidR="009B2A31" w:rsidRPr="004B7F06" w:rsidRDefault="009B2A31" w:rsidP="009B2A31">
      <w:pPr>
        <w:spacing w:after="0" w:line="240" w:lineRule="auto"/>
        <w:contextualSpacing/>
        <w:jc w:val="both"/>
        <w:rPr>
          <w:rFonts w:ascii="Times New Roman" w:eastAsia="Times New Roman" w:hAnsi="Times New Roman" w:cs="Times New Roman"/>
          <w:b/>
          <w:lang w:bidi="en-US"/>
        </w:rPr>
      </w:pPr>
    </w:p>
    <w:p w14:paraId="5290AE55" w14:textId="77777777" w:rsidR="009B2A31" w:rsidRPr="004B7F06" w:rsidRDefault="009B2A31" w:rsidP="009B2A31">
      <w:pPr>
        <w:spacing w:after="0" w:line="240" w:lineRule="auto"/>
        <w:ind w:firstLine="284"/>
        <w:contextualSpacing/>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137CE48C" w14:textId="77777777" w:rsidR="009B2A31" w:rsidRPr="004B7F06" w:rsidRDefault="009B2A31" w:rsidP="009B2A31">
      <w:pPr>
        <w:spacing w:after="0" w:line="240" w:lineRule="auto"/>
        <w:ind w:firstLine="284"/>
        <w:contextualSpacing/>
        <w:jc w:val="both"/>
        <w:rPr>
          <w:rFonts w:ascii="Times New Roman" w:eastAsia="Times New Roman" w:hAnsi="Times New Roman" w:cs="Times New Roman"/>
          <w:b/>
          <w:lang w:bidi="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820"/>
      </w:tblGrid>
      <w:tr w:rsidR="004B7F06" w:rsidRPr="004B7F06" w14:paraId="5A53B798" w14:textId="77777777" w:rsidTr="009B2A31">
        <w:trPr>
          <w:trHeight w:val="552"/>
          <w:tblHeader/>
        </w:trPr>
        <w:tc>
          <w:tcPr>
            <w:tcW w:w="4644" w:type="dxa"/>
            <w:vAlign w:val="center"/>
          </w:tcPr>
          <w:p w14:paraId="3958976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16B4AA9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C009BA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E61004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5F513830" w14:textId="77777777" w:rsidTr="009B2A31">
        <w:trPr>
          <w:trHeight w:val="1408"/>
        </w:trPr>
        <w:tc>
          <w:tcPr>
            <w:tcW w:w="4644" w:type="dxa"/>
          </w:tcPr>
          <w:p w14:paraId="58B73755"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индивидуальные гаражи, (предназначенные для хранения автотранспортных средств для личных, семейных, домашних и иных нужд, не связанные с осуществлением предпринимательской деятельности);</w:t>
            </w:r>
          </w:p>
          <w:p w14:paraId="07D28E0D"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дворовые сооружения (заборы, ворота, туалеты, выгребные ямы, колодцы, дворовые покрытия, навесы и т.п.);</w:t>
            </w:r>
          </w:p>
          <w:p w14:paraId="33A037DB"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хозяйственные постройки для хранения инвентаря, топлива, содержания мелкого скота, птицы и хранения кормов и иные;</w:t>
            </w:r>
          </w:p>
          <w:p w14:paraId="248B89B4"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площадки для сбора твердых бытовых отходов;</w:t>
            </w:r>
          </w:p>
          <w:p w14:paraId="182E7A43"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бани, сауны и бассейны индивидуального пользования;</w:t>
            </w:r>
          </w:p>
          <w:p w14:paraId="4A1514D6"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теплицы, оранжереи индивидуального пользования;</w:t>
            </w:r>
          </w:p>
          <w:p w14:paraId="25CD2DEF"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замкнутые водоемы; </w:t>
            </w:r>
          </w:p>
          <w:p w14:paraId="4B67FBA5"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индивидуальные резервуары для хранения воды, скважины для забора воды, оборудование пожарной охраны (гидранты, резервуары);</w:t>
            </w:r>
          </w:p>
          <w:p w14:paraId="6F2DD044" w14:textId="77777777" w:rsidR="009B2A31" w:rsidRPr="004B7F06" w:rsidRDefault="009B2A31" w:rsidP="009B2A31">
            <w:pPr>
              <w:numPr>
                <w:ilvl w:val="0"/>
                <w:numId w:val="29"/>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многолетние насаждения;</w:t>
            </w:r>
          </w:p>
          <w:p w14:paraId="4B9BAD0D" w14:textId="77777777" w:rsidR="009B2A31" w:rsidRPr="004B7F06" w:rsidRDefault="009B2A31" w:rsidP="009B2A31">
            <w:pPr>
              <w:numPr>
                <w:ilvl w:val="0"/>
                <w:numId w:val="30"/>
              </w:numPr>
              <w:tabs>
                <w:tab w:val="left" w:pos="284"/>
              </w:tabs>
              <w:spacing w:after="0" w:line="240" w:lineRule="auto"/>
              <w:ind w:left="284" w:hanging="11"/>
              <w:rPr>
                <w:rFonts w:ascii="Times New Roman" w:eastAsia="Calibri" w:hAnsi="Times New Roman" w:cs="Times New Roman"/>
                <w:lang w:eastAsia="ru-RU"/>
              </w:rPr>
            </w:pPr>
            <w:r w:rsidRPr="004B7F06">
              <w:rPr>
                <w:rFonts w:ascii="Times New Roman" w:eastAsia="Calibri" w:hAnsi="Times New Roman" w:cs="Times New Roman"/>
                <w:lang w:eastAsia="ru-RU"/>
              </w:rPr>
              <w:t>компостные площадки, ямы или ящики;</w:t>
            </w:r>
          </w:p>
          <w:p w14:paraId="2E4A9860" w14:textId="77777777" w:rsidR="009B2A31" w:rsidRPr="004B7F06" w:rsidRDefault="009B2A31" w:rsidP="009B2A31">
            <w:pPr>
              <w:numPr>
                <w:ilvl w:val="0"/>
                <w:numId w:val="30"/>
              </w:numPr>
              <w:tabs>
                <w:tab w:val="left" w:pos="284"/>
              </w:tabs>
              <w:spacing w:after="0" w:line="240" w:lineRule="auto"/>
              <w:ind w:left="284" w:hanging="11"/>
              <w:rPr>
                <w:rFonts w:ascii="Times New Roman" w:eastAsia="Times New Roman" w:hAnsi="Times New Roman" w:cs="Times New Roman"/>
                <w:lang w:eastAsia="ru-RU"/>
              </w:rPr>
            </w:pPr>
            <w:r w:rsidRPr="004B7F06">
              <w:rPr>
                <w:rFonts w:ascii="Times New Roman" w:eastAsia="Calibri" w:hAnsi="Times New Roman" w:cs="Times New Roman"/>
                <w:lang w:eastAsia="ru-RU"/>
              </w:rPr>
              <w:t>уборная - при отсутствии канализации;</w:t>
            </w:r>
          </w:p>
        </w:tc>
        <w:tc>
          <w:tcPr>
            <w:tcW w:w="4820" w:type="dxa"/>
          </w:tcPr>
          <w:p w14:paraId="7EC46DBE" w14:textId="77777777" w:rsidR="009B2A31" w:rsidRPr="004B7F06" w:rsidRDefault="009B2A31" w:rsidP="009B2A31">
            <w:pPr>
              <w:numPr>
                <w:ilvl w:val="0"/>
                <w:numId w:val="23"/>
              </w:numPr>
              <w:tabs>
                <w:tab w:val="left" w:pos="460"/>
              </w:tabs>
              <w:spacing w:after="0" w:line="240" w:lineRule="auto"/>
              <w:ind w:left="459" w:firstLine="13"/>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этажей – </w:t>
            </w:r>
            <w:r w:rsidRPr="004B7F06">
              <w:rPr>
                <w:rFonts w:ascii="Times New Roman" w:eastAsia="Times New Roman" w:hAnsi="Times New Roman" w:cs="Times New Roman"/>
                <w:b/>
                <w:lang w:eastAsia="ru-RU"/>
              </w:rPr>
              <w:t>не более 1 этажа</w:t>
            </w:r>
            <w:r w:rsidRPr="004B7F06">
              <w:rPr>
                <w:rFonts w:ascii="Times New Roman" w:eastAsia="Times New Roman" w:hAnsi="Times New Roman" w:cs="Times New Roman"/>
                <w:lang w:eastAsia="ru-RU"/>
              </w:rPr>
              <w:t>;</w:t>
            </w:r>
          </w:p>
          <w:p w14:paraId="50B30E2E" w14:textId="77777777" w:rsidR="009B2A31" w:rsidRPr="004B7F06" w:rsidRDefault="009B2A31" w:rsidP="009B2A31">
            <w:pPr>
              <w:numPr>
                <w:ilvl w:val="0"/>
                <w:numId w:val="23"/>
              </w:numPr>
              <w:tabs>
                <w:tab w:val="left" w:pos="460"/>
              </w:tabs>
              <w:spacing w:after="0" w:line="240" w:lineRule="auto"/>
              <w:ind w:left="459" w:firstLine="13"/>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максимальная высота объекта – </w:t>
            </w:r>
            <w:r w:rsidRPr="004B7F06">
              <w:rPr>
                <w:rFonts w:ascii="Times New Roman" w:eastAsia="Times New Roman" w:hAnsi="Times New Roman" w:cs="Times New Roman"/>
                <w:b/>
                <w:lang w:eastAsia="ru-RU"/>
              </w:rPr>
              <w:t>до 7 м</w:t>
            </w:r>
            <w:r w:rsidRPr="004B7F06">
              <w:rPr>
                <w:rFonts w:ascii="Times New Roman" w:eastAsia="Times New Roman" w:hAnsi="Times New Roman" w:cs="Times New Roman"/>
                <w:lang w:eastAsia="ru-RU"/>
              </w:rPr>
              <w:t xml:space="preserve">., </w:t>
            </w:r>
          </w:p>
          <w:p w14:paraId="0033D3CE"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Calibri" w:hAnsi="Times New Roman" w:cs="Times New Roman"/>
                <w:lang w:eastAsia="ru-RU"/>
              </w:rPr>
              <w:t xml:space="preserve">Проектирование объектов на земельном участке осуществлять в соответствии с СП 53.13330.2011 "СНиП 30-02-97*. Планировка и застройка территорий садоводческих (дачных) объединений граждан, здания и сооружения" (утв. </w:t>
            </w:r>
            <w:hyperlink r:id="rId27" w:history="1">
              <w:r w:rsidRPr="004B7F06">
                <w:rPr>
                  <w:rFonts w:ascii="Times New Roman" w:eastAsia="Calibri" w:hAnsi="Times New Roman" w:cs="Times New Roman"/>
                  <w:lang w:eastAsia="ru-RU"/>
                </w:rPr>
                <w:t>приказом</w:t>
              </w:r>
            </w:hyperlink>
            <w:r w:rsidRPr="004B7F06">
              <w:rPr>
                <w:rFonts w:ascii="Times New Roman" w:eastAsia="Calibri" w:hAnsi="Times New Roman" w:cs="Times New Roman"/>
                <w:lang w:eastAsia="ru-RU"/>
              </w:rPr>
              <w:t xml:space="preserve"> Министерства регионального развития РФ от 30 декабря 2010 г. № 849).</w:t>
            </w:r>
          </w:p>
        </w:tc>
      </w:tr>
    </w:tbl>
    <w:p w14:paraId="49E565AD" w14:textId="77777777" w:rsidR="009B2A31" w:rsidRPr="004B7F06" w:rsidRDefault="009B2A31" w:rsidP="009B2A31">
      <w:pPr>
        <w:spacing w:after="0" w:line="240" w:lineRule="auto"/>
        <w:rPr>
          <w:rFonts w:ascii="Times New Roman" w:eastAsia="Times New Roman" w:hAnsi="Times New Roman" w:cs="Times New Roman"/>
          <w:b/>
          <w:iCs/>
          <w:lang w:eastAsia="ru-RU"/>
        </w:rPr>
      </w:pPr>
    </w:p>
    <w:p w14:paraId="007A76B8"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75290E4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СХ-3 – белый, серый, бежевый.</w:t>
      </w:r>
    </w:p>
    <w:p w14:paraId="4316157C"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Запрещается размещение территорий садоводческих (дачных) объединений в санитарно-защитных зонах промышленных и производственных предприятий.</w:t>
      </w:r>
    </w:p>
    <w:p w14:paraId="41430AF1"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440791AC"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716C5051"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Запрещается проектирование территорий для садоводческих (дачных) объединений на землях, расположенных под линиями высоковольтных передач 35 к ВЛ и выше, а также с пересечением этих земель магистральными газо- и нефтепроводами.</w:t>
      </w:r>
    </w:p>
    <w:p w14:paraId="635235A6"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Расстояния по горизонтали от крайних проводов высоковольтных линий (ВЛ) до границы территории садоводческого (дачного) объединения (охранная зона) должны быть не менее:</w:t>
      </w:r>
    </w:p>
    <w:p w14:paraId="63E115D1" w14:textId="77777777" w:rsidR="009B2A31" w:rsidRPr="004B7F06" w:rsidRDefault="009B2A31" w:rsidP="009B2A31">
      <w:pPr>
        <w:numPr>
          <w:ilvl w:val="0"/>
          <w:numId w:val="24"/>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10 м - для ВЛ до 20 </w:t>
      </w:r>
      <w:proofErr w:type="spellStart"/>
      <w:r w:rsidRPr="004B7F06">
        <w:rPr>
          <w:rFonts w:ascii="Times New Roman" w:eastAsia="SimSun" w:hAnsi="Times New Roman" w:cs="Times New Roman"/>
          <w:lang w:eastAsia="zh-CN"/>
        </w:rPr>
        <w:t>кВ</w:t>
      </w:r>
      <w:proofErr w:type="spellEnd"/>
      <w:r w:rsidRPr="004B7F06">
        <w:rPr>
          <w:rFonts w:ascii="Times New Roman" w:eastAsia="SimSun" w:hAnsi="Times New Roman" w:cs="Times New Roman"/>
          <w:lang w:eastAsia="zh-CN"/>
        </w:rPr>
        <w:t>;</w:t>
      </w:r>
    </w:p>
    <w:p w14:paraId="4D0EDE13" w14:textId="77777777" w:rsidR="009B2A31" w:rsidRPr="004B7F06" w:rsidRDefault="009B2A31" w:rsidP="009B2A31">
      <w:pPr>
        <w:numPr>
          <w:ilvl w:val="0"/>
          <w:numId w:val="24"/>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15 м - для ВЛ 35 </w:t>
      </w:r>
      <w:proofErr w:type="spellStart"/>
      <w:r w:rsidRPr="004B7F06">
        <w:rPr>
          <w:rFonts w:ascii="Times New Roman" w:eastAsia="SimSun" w:hAnsi="Times New Roman" w:cs="Times New Roman"/>
          <w:lang w:eastAsia="zh-CN"/>
        </w:rPr>
        <w:t>кВ</w:t>
      </w:r>
      <w:proofErr w:type="spellEnd"/>
      <w:r w:rsidRPr="004B7F06">
        <w:rPr>
          <w:rFonts w:ascii="Times New Roman" w:eastAsia="SimSun" w:hAnsi="Times New Roman" w:cs="Times New Roman"/>
          <w:lang w:eastAsia="zh-CN"/>
        </w:rPr>
        <w:t xml:space="preserve">; </w:t>
      </w:r>
    </w:p>
    <w:p w14:paraId="4E6A4F00" w14:textId="77777777" w:rsidR="009B2A31" w:rsidRPr="004B7F06" w:rsidRDefault="009B2A31" w:rsidP="009B2A31">
      <w:pPr>
        <w:numPr>
          <w:ilvl w:val="0"/>
          <w:numId w:val="24"/>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20 м - для ВЛ 110 </w:t>
      </w:r>
      <w:proofErr w:type="spellStart"/>
      <w:r w:rsidRPr="004B7F06">
        <w:rPr>
          <w:rFonts w:ascii="Times New Roman" w:eastAsia="SimSun" w:hAnsi="Times New Roman" w:cs="Times New Roman"/>
          <w:lang w:eastAsia="zh-CN"/>
        </w:rPr>
        <w:t>кВ</w:t>
      </w:r>
      <w:proofErr w:type="spellEnd"/>
      <w:r w:rsidRPr="004B7F06">
        <w:rPr>
          <w:rFonts w:ascii="Times New Roman" w:eastAsia="SimSun" w:hAnsi="Times New Roman" w:cs="Times New Roman"/>
          <w:lang w:eastAsia="zh-CN"/>
        </w:rPr>
        <w:t xml:space="preserve">; </w:t>
      </w:r>
    </w:p>
    <w:p w14:paraId="5F659382" w14:textId="77777777" w:rsidR="009B2A31" w:rsidRPr="004B7F06" w:rsidRDefault="009B2A31" w:rsidP="009B2A31">
      <w:pPr>
        <w:numPr>
          <w:ilvl w:val="0"/>
          <w:numId w:val="24"/>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25 м - для ВЛ 150 - 220 </w:t>
      </w:r>
      <w:proofErr w:type="spellStart"/>
      <w:r w:rsidRPr="004B7F06">
        <w:rPr>
          <w:rFonts w:ascii="Times New Roman" w:eastAsia="SimSun" w:hAnsi="Times New Roman" w:cs="Times New Roman"/>
          <w:lang w:eastAsia="zh-CN"/>
        </w:rPr>
        <w:t>кВ</w:t>
      </w:r>
      <w:proofErr w:type="spellEnd"/>
      <w:r w:rsidRPr="004B7F06">
        <w:rPr>
          <w:rFonts w:ascii="Times New Roman" w:eastAsia="SimSun" w:hAnsi="Times New Roman" w:cs="Times New Roman"/>
          <w:lang w:eastAsia="zh-CN"/>
        </w:rPr>
        <w:t xml:space="preserve">; </w:t>
      </w:r>
    </w:p>
    <w:p w14:paraId="56D8BA44" w14:textId="77777777" w:rsidR="009B2A31" w:rsidRPr="004B7F06" w:rsidRDefault="009B2A31" w:rsidP="009B2A31">
      <w:pPr>
        <w:numPr>
          <w:ilvl w:val="0"/>
          <w:numId w:val="24"/>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30 м - для ВЛ 330 - 500 </w:t>
      </w:r>
      <w:proofErr w:type="spellStart"/>
      <w:r w:rsidRPr="004B7F06">
        <w:rPr>
          <w:rFonts w:ascii="Times New Roman" w:eastAsia="SimSun" w:hAnsi="Times New Roman" w:cs="Times New Roman"/>
          <w:lang w:eastAsia="zh-CN"/>
        </w:rPr>
        <w:t>кВ.</w:t>
      </w:r>
      <w:proofErr w:type="spellEnd"/>
    </w:p>
    <w:p w14:paraId="536EACF3"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Расстояние от застройки до лесных массивов на территории садоводческих объединений должно быть не менее 15 м.</w:t>
      </w:r>
    </w:p>
    <w:p w14:paraId="57EDD5D8"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пересечении территории садоводческого объединения инженерными коммуникациями следует предусматривать санитарно-защитные зоны.</w:t>
      </w:r>
    </w:p>
    <w:p w14:paraId="5A31AB11"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Минимальные расстояния от наземных магистральных газопроводов, не содержащих сероводород, должны быть не менее:</w:t>
      </w:r>
    </w:p>
    <w:p w14:paraId="3E7C7EB9"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для трубопроводов 1 класса с диаметром труб:</w:t>
      </w:r>
    </w:p>
    <w:p w14:paraId="491646FD" w14:textId="77777777" w:rsidR="009B2A31" w:rsidRPr="004B7F06" w:rsidRDefault="009B2A31" w:rsidP="009B2A31">
      <w:pPr>
        <w:numPr>
          <w:ilvl w:val="0"/>
          <w:numId w:val="25"/>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до 300 мм - 100 м; </w:t>
      </w:r>
    </w:p>
    <w:p w14:paraId="76AE3232" w14:textId="77777777" w:rsidR="009B2A31" w:rsidRPr="004B7F06" w:rsidRDefault="009B2A31" w:rsidP="009B2A31">
      <w:pPr>
        <w:numPr>
          <w:ilvl w:val="0"/>
          <w:numId w:val="25"/>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от 300 до 600 мм - 150 м;</w:t>
      </w:r>
    </w:p>
    <w:p w14:paraId="13C8A3A6" w14:textId="77777777" w:rsidR="009B2A31" w:rsidRPr="004B7F06" w:rsidRDefault="009B2A31" w:rsidP="009B2A31">
      <w:pPr>
        <w:numPr>
          <w:ilvl w:val="0"/>
          <w:numId w:val="25"/>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от 600 до 800 мм - 200 м; </w:t>
      </w:r>
    </w:p>
    <w:p w14:paraId="133AD7F9" w14:textId="77777777" w:rsidR="009B2A31" w:rsidRPr="004B7F06" w:rsidRDefault="009B2A31" w:rsidP="009B2A31">
      <w:pPr>
        <w:numPr>
          <w:ilvl w:val="0"/>
          <w:numId w:val="25"/>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от 800 до 1000 мм - 250 м;</w:t>
      </w:r>
    </w:p>
    <w:p w14:paraId="537C1591" w14:textId="77777777" w:rsidR="009B2A31" w:rsidRPr="004B7F06" w:rsidRDefault="009B2A31" w:rsidP="009B2A31">
      <w:pPr>
        <w:numPr>
          <w:ilvl w:val="0"/>
          <w:numId w:val="25"/>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от 1000 до 1200 мм - 300 м; </w:t>
      </w:r>
    </w:p>
    <w:p w14:paraId="5A5438A9" w14:textId="77777777" w:rsidR="009B2A31" w:rsidRPr="004B7F06" w:rsidRDefault="009B2A31" w:rsidP="009B2A31">
      <w:pPr>
        <w:numPr>
          <w:ilvl w:val="0"/>
          <w:numId w:val="25"/>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свыше 1200 мм - 350 м; </w:t>
      </w:r>
    </w:p>
    <w:p w14:paraId="6C0E9531" w14:textId="77777777" w:rsidR="009B2A31" w:rsidRPr="004B7F06" w:rsidRDefault="009B2A31" w:rsidP="009B2A31">
      <w:pPr>
        <w:numPr>
          <w:ilvl w:val="0"/>
          <w:numId w:val="25"/>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для трубопроводов 2 класса с диаметром труб: до 300 мм - 75 м; свыше 300 мм - 125 м.</w:t>
      </w:r>
    </w:p>
    <w:p w14:paraId="067E64ED"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Минимальные разрывы от трубопроводов для сжиженных углеводородных газов при разных диаметрах труб должны быть не менее:</w:t>
      </w:r>
    </w:p>
    <w:p w14:paraId="39F28FC5" w14:textId="77777777" w:rsidR="009B2A31" w:rsidRPr="004B7F06" w:rsidRDefault="009B2A31" w:rsidP="009B2A31">
      <w:pPr>
        <w:numPr>
          <w:ilvl w:val="0"/>
          <w:numId w:val="26"/>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до 150 мм - 100 м; </w:t>
      </w:r>
    </w:p>
    <w:p w14:paraId="298250D5" w14:textId="77777777" w:rsidR="009B2A31" w:rsidRPr="004B7F06" w:rsidRDefault="009B2A31" w:rsidP="009B2A31">
      <w:pPr>
        <w:numPr>
          <w:ilvl w:val="0"/>
          <w:numId w:val="26"/>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от 150 до 300 мм - 175 м;</w:t>
      </w:r>
    </w:p>
    <w:p w14:paraId="0763D42C" w14:textId="77777777" w:rsidR="009B2A31" w:rsidRPr="004B7F06" w:rsidRDefault="009B2A31" w:rsidP="009B2A31">
      <w:pPr>
        <w:numPr>
          <w:ilvl w:val="0"/>
          <w:numId w:val="26"/>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тот 300 до 500 мм - 350 м;</w:t>
      </w:r>
    </w:p>
    <w:p w14:paraId="1BCF58D4" w14:textId="77777777" w:rsidR="009B2A31" w:rsidRPr="004B7F06" w:rsidRDefault="009B2A31" w:rsidP="009B2A31">
      <w:pPr>
        <w:numPr>
          <w:ilvl w:val="0"/>
          <w:numId w:val="26"/>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от 500 до 1000 мм - 800 м.</w:t>
      </w:r>
    </w:p>
    <w:p w14:paraId="7C8F835F"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1. Минимальные расстояния при наземной прокладке увеличиваются в 2 раза для I класса и в 1,5 раза для II класса.</w:t>
      </w:r>
    </w:p>
    <w:p w14:paraId="28AFC2DB"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79D32266"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Минимальные разрывы от газопроводов низкого давления должны быть не менее 20 м.</w:t>
      </w:r>
    </w:p>
    <w:p w14:paraId="33DB90E7" w14:textId="77777777" w:rsidR="009B2A31" w:rsidRPr="004B7F06" w:rsidRDefault="009B2A31" w:rsidP="009B2A31">
      <w:pPr>
        <w:tabs>
          <w:tab w:val="left" w:pos="1134"/>
        </w:tabs>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Минимальные отступы от границ земельных участков:</w:t>
      </w:r>
    </w:p>
    <w:p w14:paraId="0952AC7D" w14:textId="77777777" w:rsidR="009B2A31" w:rsidRPr="004B7F06" w:rsidRDefault="009B2A31" w:rsidP="009B2A31">
      <w:pPr>
        <w:spacing w:after="0" w:line="240" w:lineRule="auto"/>
        <w:ind w:firstLine="284"/>
        <w:jc w:val="both"/>
        <w:rPr>
          <w:rFonts w:ascii="Times New Roman" w:eastAsia="Calibri" w:hAnsi="Times New Roman" w:cs="Times New Roman"/>
          <w:b/>
          <w:lang w:eastAsia="ru-RU"/>
        </w:rPr>
      </w:pPr>
      <w:r w:rsidRPr="004B7F06">
        <w:rPr>
          <w:rFonts w:ascii="Times New Roman" w:eastAsia="Calibri" w:hAnsi="Times New Roman" w:cs="Times New Roman"/>
          <w:lang w:eastAsia="ru-RU"/>
        </w:rPr>
        <w:t xml:space="preserve">Минимальные отступы зданий, строений и сооружений от красной линии улиц и минимальные отступы от красной линии проездов необходимо принимать в соответствии Нормативами градостроительного проектирования Краснодарского края, и СП 53.13330.2011 "СНиП 30-02-97*. Планировка и застройка территорий садоводческих (дачных) объединений граждан, здания и сооружения" (утв. </w:t>
      </w:r>
      <w:hyperlink r:id="rId28" w:history="1">
        <w:r w:rsidRPr="004B7F06">
          <w:rPr>
            <w:rFonts w:ascii="Times New Roman" w:eastAsia="Calibri" w:hAnsi="Times New Roman" w:cs="Times New Roman"/>
            <w:lang w:eastAsia="ru-RU"/>
          </w:rPr>
          <w:t>приказом</w:t>
        </w:r>
      </w:hyperlink>
      <w:r w:rsidRPr="004B7F06">
        <w:rPr>
          <w:rFonts w:ascii="Times New Roman" w:eastAsia="Calibri" w:hAnsi="Times New Roman" w:cs="Times New Roman"/>
          <w:lang w:eastAsia="ru-RU"/>
        </w:rPr>
        <w:t xml:space="preserve"> Министерства регионального развития РФ от 30 декабря 2010 г. N 849), в зависимости от функционального назначения объекта, но не меньше:</w:t>
      </w:r>
    </w:p>
    <w:p w14:paraId="43AFDE39" w14:textId="77777777" w:rsidR="009B2A31" w:rsidRPr="004B7F06" w:rsidRDefault="009B2A31" w:rsidP="009B2A31">
      <w:pPr>
        <w:numPr>
          <w:ilvl w:val="0"/>
          <w:numId w:val="17"/>
        </w:numPr>
        <w:tabs>
          <w:tab w:val="left" w:pos="446"/>
          <w:tab w:val="left" w:pos="1134"/>
        </w:tabs>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от основных объектов до границ красных линий улиц и проездов - </w:t>
      </w:r>
      <w:r w:rsidRPr="004B7F06">
        <w:rPr>
          <w:rFonts w:ascii="Times New Roman" w:eastAsia="Times New Roman" w:hAnsi="Times New Roman" w:cs="Times New Roman"/>
          <w:b/>
          <w:lang w:eastAsia="ru-RU"/>
        </w:rPr>
        <w:t>5 м;</w:t>
      </w:r>
    </w:p>
    <w:p w14:paraId="4CED0DFE" w14:textId="77777777" w:rsidR="009B2A31" w:rsidRPr="004B7F06" w:rsidRDefault="009B2A31" w:rsidP="009B2A31">
      <w:pPr>
        <w:numPr>
          <w:ilvl w:val="0"/>
          <w:numId w:val="17"/>
        </w:numPr>
        <w:tabs>
          <w:tab w:val="left" w:pos="446"/>
          <w:tab w:val="left" w:pos="1134"/>
        </w:tabs>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от основных объектов до границ соседних земельных участков - </w:t>
      </w:r>
      <w:r w:rsidRPr="004B7F06">
        <w:rPr>
          <w:rFonts w:ascii="Times New Roman" w:eastAsia="Times New Roman" w:hAnsi="Times New Roman" w:cs="Times New Roman"/>
          <w:b/>
          <w:lang w:eastAsia="ru-RU"/>
        </w:rPr>
        <w:t>3 м;</w:t>
      </w:r>
    </w:p>
    <w:p w14:paraId="3D3EA895" w14:textId="77777777" w:rsidR="009B2A31" w:rsidRPr="004B7F06" w:rsidRDefault="009B2A31" w:rsidP="009B2A31">
      <w:pPr>
        <w:numPr>
          <w:ilvl w:val="0"/>
          <w:numId w:val="17"/>
        </w:numPr>
        <w:tabs>
          <w:tab w:val="left" w:pos="446"/>
          <w:tab w:val="left" w:pos="1134"/>
        </w:tabs>
        <w:spacing w:after="0" w:line="240" w:lineRule="auto"/>
        <w:ind w:firstLine="284"/>
        <w:jc w:val="both"/>
        <w:rPr>
          <w:rFonts w:ascii="Times New Roman" w:eastAsia="Times New Roman" w:hAnsi="Times New Roman" w:cs="Times New Roman"/>
          <w:b/>
          <w:lang w:eastAsia="ru-RU"/>
        </w:rPr>
      </w:pPr>
      <w:r w:rsidRPr="004B7F06">
        <w:rPr>
          <w:rFonts w:ascii="Times New Roman" w:eastAsia="SimSun" w:hAnsi="Times New Roman" w:cs="Times New Roman"/>
          <w:lang w:eastAsia="zh-CN"/>
        </w:rPr>
        <w:t xml:space="preserve">от хозяйственных построек до красных линий улиц и проездов - </w:t>
      </w:r>
      <w:r w:rsidRPr="004B7F06">
        <w:rPr>
          <w:rFonts w:ascii="Times New Roman" w:eastAsia="SimSun" w:hAnsi="Times New Roman" w:cs="Times New Roman"/>
          <w:b/>
          <w:lang w:eastAsia="zh-CN"/>
        </w:rPr>
        <w:t>5 м</w:t>
      </w:r>
      <w:r w:rsidRPr="004B7F06">
        <w:rPr>
          <w:rFonts w:ascii="Times New Roman" w:eastAsia="SimSun" w:hAnsi="Times New Roman" w:cs="Times New Roman"/>
          <w:lang w:eastAsia="zh-CN"/>
        </w:rPr>
        <w:t>.</w:t>
      </w:r>
    </w:p>
    <w:p w14:paraId="27D637C5" w14:textId="77777777" w:rsidR="009B2A31" w:rsidRPr="004B7F06" w:rsidRDefault="009B2A31" w:rsidP="009B2A31">
      <w:pPr>
        <w:tabs>
          <w:tab w:val="left" w:pos="446"/>
          <w:tab w:val="left" w:pos="1134"/>
        </w:tabs>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условиях сложившейся застройки:</w:t>
      </w:r>
    </w:p>
    <w:p w14:paraId="602639A9" w14:textId="77777777" w:rsidR="009B2A31" w:rsidRPr="004B7F06" w:rsidRDefault="009B2A31" w:rsidP="009B2A31">
      <w:pPr>
        <w:numPr>
          <w:ilvl w:val="0"/>
          <w:numId w:val="20"/>
        </w:numPr>
        <w:tabs>
          <w:tab w:val="left" w:pos="446"/>
          <w:tab w:val="left" w:pos="1134"/>
        </w:tabs>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основные строения допускается размещать с учетом сложившейся линии застройки (при условии соблюдения требований действующих технических регламентов);</w:t>
      </w:r>
    </w:p>
    <w:p w14:paraId="357EF1F8" w14:textId="77777777" w:rsidR="009B2A31" w:rsidRPr="004B7F06" w:rsidRDefault="009B2A31" w:rsidP="009B2A31">
      <w:pPr>
        <w:numPr>
          <w:ilvl w:val="0"/>
          <w:numId w:val="20"/>
        </w:numPr>
        <w:tabs>
          <w:tab w:val="left" w:pos="446"/>
          <w:tab w:val="left" w:pos="1134"/>
        </w:tabs>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ширине земельного участка 12 метров и менее, для строительства основного объекта минимальный отступ от границы соседнего участка может составлять:</w:t>
      </w:r>
    </w:p>
    <w:p w14:paraId="62158E4F" w14:textId="77777777" w:rsidR="009B2A31" w:rsidRPr="004B7F06" w:rsidRDefault="009B2A31" w:rsidP="009B2A31">
      <w:pPr>
        <w:numPr>
          <w:ilvl w:val="0"/>
          <w:numId w:val="17"/>
        </w:numPr>
        <w:tabs>
          <w:tab w:val="left" w:pos="446"/>
          <w:tab w:val="left" w:pos="1134"/>
        </w:tabs>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одноэтажного объекта – </w:t>
      </w:r>
      <w:r w:rsidRPr="004B7F06">
        <w:rPr>
          <w:rFonts w:ascii="Times New Roman" w:eastAsia="Times New Roman" w:hAnsi="Times New Roman" w:cs="Times New Roman"/>
          <w:b/>
          <w:lang w:eastAsia="ru-RU"/>
        </w:rPr>
        <w:t>1 м.;</w:t>
      </w:r>
    </w:p>
    <w:p w14:paraId="70015705" w14:textId="77777777" w:rsidR="009B2A31" w:rsidRPr="004B7F06" w:rsidRDefault="009B2A31" w:rsidP="009B2A31">
      <w:pPr>
        <w:numPr>
          <w:ilvl w:val="0"/>
          <w:numId w:val="17"/>
        </w:numPr>
        <w:tabs>
          <w:tab w:val="left" w:pos="446"/>
          <w:tab w:val="left" w:pos="1134"/>
        </w:tabs>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для двухэтажного объекта – </w:t>
      </w:r>
      <w:r w:rsidRPr="004B7F06">
        <w:rPr>
          <w:rFonts w:ascii="Times New Roman" w:eastAsia="Times New Roman" w:hAnsi="Times New Roman" w:cs="Times New Roman"/>
          <w:b/>
          <w:lang w:eastAsia="ru-RU"/>
        </w:rPr>
        <w:t>1,5 м.;</w:t>
      </w:r>
    </w:p>
    <w:p w14:paraId="7E745159" w14:textId="77777777" w:rsidR="009B2A31" w:rsidRPr="004B7F06" w:rsidRDefault="009B2A31" w:rsidP="009B2A31">
      <w:pPr>
        <w:numPr>
          <w:ilvl w:val="0"/>
          <w:numId w:val="17"/>
        </w:numPr>
        <w:tabs>
          <w:tab w:val="left" w:pos="446"/>
          <w:tab w:val="left" w:pos="1134"/>
        </w:tabs>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для трехэтажного объекта – </w:t>
      </w:r>
      <w:r w:rsidRPr="004B7F06">
        <w:rPr>
          <w:rFonts w:ascii="Times New Roman" w:eastAsia="Times New Roman" w:hAnsi="Times New Roman" w:cs="Times New Roman"/>
          <w:b/>
          <w:lang w:eastAsia="ru-RU"/>
        </w:rPr>
        <w:t>2 м.</w:t>
      </w:r>
    </w:p>
    <w:p w14:paraId="4F61D152"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Минимальные расстояния до границы соседнего участка по санитарно-бытовым условиям должны быть:</w:t>
      </w:r>
    </w:p>
    <w:p w14:paraId="76A818B8" w14:textId="77777777" w:rsidR="009B2A31" w:rsidRPr="004B7F06" w:rsidRDefault="009B2A31" w:rsidP="009B2A31">
      <w:pPr>
        <w:numPr>
          <w:ilvl w:val="0"/>
          <w:numId w:val="27"/>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от жилого строения (или дома) - </w:t>
      </w:r>
      <w:r w:rsidRPr="004B7F06">
        <w:rPr>
          <w:rFonts w:ascii="Times New Roman" w:eastAsia="SimSun" w:hAnsi="Times New Roman" w:cs="Times New Roman"/>
          <w:b/>
          <w:lang w:eastAsia="zh-CN"/>
        </w:rPr>
        <w:t>3 м;</w:t>
      </w:r>
    </w:p>
    <w:p w14:paraId="29C93432" w14:textId="77777777" w:rsidR="009B2A31" w:rsidRPr="004B7F06" w:rsidRDefault="009B2A31" w:rsidP="009B2A31">
      <w:pPr>
        <w:numPr>
          <w:ilvl w:val="0"/>
          <w:numId w:val="27"/>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от постройки для содержания мелкого скота и птицы - </w:t>
      </w:r>
      <w:r w:rsidRPr="004B7F06">
        <w:rPr>
          <w:rFonts w:ascii="Times New Roman" w:eastAsia="SimSun" w:hAnsi="Times New Roman" w:cs="Times New Roman"/>
          <w:b/>
          <w:lang w:eastAsia="zh-CN"/>
        </w:rPr>
        <w:t>4 м;</w:t>
      </w:r>
    </w:p>
    <w:p w14:paraId="26E424A1" w14:textId="77777777" w:rsidR="009B2A31" w:rsidRPr="004B7F06" w:rsidRDefault="009B2A31" w:rsidP="009B2A31">
      <w:pPr>
        <w:numPr>
          <w:ilvl w:val="0"/>
          <w:numId w:val="27"/>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от других построек - </w:t>
      </w:r>
      <w:r w:rsidRPr="004B7F06">
        <w:rPr>
          <w:rFonts w:ascii="Times New Roman" w:eastAsia="SimSun" w:hAnsi="Times New Roman" w:cs="Times New Roman"/>
          <w:b/>
          <w:lang w:eastAsia="zh-CN"/>
        </w:rPr>
        <w:t>1 м;</w:t>
      </w:r>
    </w:p>
    <w:p w14:paraId="195DEC63" w14:textId="77777777" w:rsidR="009B2A31" w:rsidRPr="004B7F06" w:rsidRDefault="009B2A31" w:rsidP="009B2A31">
      <w:pPr>
        <w:numPr>
          <w:ilvl w:val="0"/>
          <w:numId w:val="27"/>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от стволов высокорослых деревьев - </w:t>
      </w:r>
      <w:r w:rsidRPr="004B7F06">
        <w:rPr>
          <w:rFonts w:ascii="Times New Roman" w:eastAsia="SimSun" w:hAnsi="Times New Roman" w:cs="Times New Roman"/>
          <w:b/>
          <w:lang w:eastAsia="zh-CN"/>
        </w:rPr>
        <w:t>4 м</w:t>
      </w:r>
      <w:r w:rsidRPr="004B7F06">
        <w:rPr>
          <w:rFonts w:ascii="Times New Roman" w:eastAsia="SimSun" w:hAnsi="Times New Roman" w:cs="Times New Roman"/>
          <w:lang w:eastAsia="zh-CN"/>
        </w:rPr>
        <w:t xml:space="preserve">, среднерослых - </w:t>
      </w:r>
      <w:r w:rsidRPr="004B7F06">
        <w:rPr>
          <w:rFonts w:ascii="Times New Roman" w:eastAsia="SimSun" w:hAnsi="Times New Roman" w:cs="Times New Roman"/>
          <w:b/>
          <w:lang w:eastAsia="zh-CN"/>
        </w:rPr>
        <w:t>2 м;</w:t>
      </w:r>
    </w:p>
    <w:p w14:paraId="434258C6" w14:textId="77777777" w:rsidR="009B2A31" w:rsidRPr="004B7F06" w:rsidRDefault="009B2A31" w:rsidP="009B2A31">
      <w:pPr>
        <w:numPr>
          <w:ilvl w:val="0"/>
          <w:numId w:val="27"/>
        </w:num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от кустарника - </w:t>
      </w:r>
      <w:r w:rsidRPr="004B7F06">
        <w:rPr>
          <w:rFonts w:ascii="Times New Roman" w:eastAsia="SimSun" w:hAnsi="Times New Roman" w:cs="Times New Roman"/>
          <w:b/>
          <w:lang w:eastAsia="zh-CN"/>
        </w:rPr>
        <w:t>1 м.</w:t>
      </w:r>
    </w:p>
    <w:p w14:paraId="6354705B"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При возведении на садовом участке хозяйственных построек, располагаемых на расстоянии </w:t>
      </w:r>
      <w:r w:rsidRPr="004B7F06">
        <w:rPr>
          <w:rFonts w:ascii="Times New Roman" w:eastAsia="Times New Roman" w:hAnsi="Times New Roman" w:cs="Times New Roman"/>
          <w:b/>
          <w:lang w:eastAsia="ru-RU"/>
        </w:rPr>
        <w:t>1 м</w:t>
      </w:r>
      <w:r w:rsidRPr="004B7F06">
        <w:rPr>
          <w:rFonts w:ascii="Times New Roman" w:eastAsia="Times New Roman" w:hAnsi="Times New Roman" w:cs="Times New Roman"/>
          <w:lang w:eastAsia="ru-RU"/>
        </w:rPr>
        <w:t xml:space="preserve"> от границы соседнего садового участка, скат крыши следует ориентировать на свой участок.</w:t>
      </w:r>
    </w:p>
    <w:p w14:paraId="39673763"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расстояния между постройками по санитарно-бытовым условиям должны быть:</w:t>
      </w:r>
    </w:p>
    <w:p w14:paraId="47C4B31F" w14:textId="77777777" w:rsidR="009B2A31" w:rsidRPr="004B7F06" w:rsidRDefault="009B2A31" w:rsidP="009B2A31">
      <w:pPr>
        <w:numPr>
          <w:ilvl w:val="0"/>
          <w:numId w:val="28"/>
        </w:numPr>
        <w:tabs>
          <w:tab w:val="left" w:pos="1134"/>
        </w:tabs>
        <w:spacing w:after="0" w:line="240" w:lineRule="auto"/>
        <w:ind w:left="851"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от жилого строения (или дома) и погреба до уборной и постройки для содержания мелкого скота и птицы - </w:t>
      </w:r>
      <w:r w:rsidRPr="004B7F06">
        <w:rPr>
          <w:rFonts w:ascii="Times New Roman" w:eastAsia="Times New Roman" w:hAnsi="Times New Roman" w:cs="Times New Roman"/>
          <w:b/>
          <w:lang w:eastAsia="ru-RU"/>
        </w:rPr>
        <w:t>12 м;</w:t>
      </w:r>
    </w:p>
    <w:p w14:paraId="60188427" w14:textId="77777777" w:rsidR="009B2A31" w:rsidRPr="004B7F06" w:rsidRDefault="009B2A31" w:rsidP="009B2A31">
      <w:pPr>
        <w:numPr>
          <w:ilvl w:val="0"/>
          <w:numId w:val="28"/>
        </w:numPr>
        <w:tabs>
          <w:tab w:val="left" w:pos="1134"/>
        </w:tabs>
        <w:spacing w:after="0" w:line="240" w:lineRule="auto"/>
        <w:ind w:left="851"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от жилого строения (или дома) до душа, бани (сауны) - </w:t>
      </w:r>
      <w:r w:rsidRPr="004B7F06">
        <w:rPr>
          <w:rFonts w:ascii="Times New Roman" w:eastAsia="Times New Roman" w:hAnsi="Times New Roman" w:cs="Times New Roman"/>
          <w:b/>
          <w:lang w:eastAsia="ru-RU"/>
        </w:rPr>
        <w:t>8 м;</w:t>
      </w:r>
    </w:p>
    <w:p w14:paraId="2792A87B" w14:textId="77777777" w:rsidR="009B2A31" w:rsidRPr="004B7F06" w:rsidRDefault="009B2A31" w:rsidP="009B2A31">
      <w:pPr>
        <w:numPr>
          <w:ilvl w:val="0"/>
          <w:numId w:val="28"/>
        </w:numPr>
        <w:tabs>
          <w:tab w:val="left" w:pos="1134"/>
        </w:tabs>
        <w:spacing w:after="0" w:line="240" w:lineRule="auto"/>
        <w:ind w:left="851"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от колодца до уборной и компостного устройства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40564822"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491A04D6"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w:t>
      </w:r>
      <w:r w:rsidRPr="004B7F06">
        <w:rPr>
          <w:rFonts w:ascii="Times New Roman" w:eastAsia="Times New Roman" w:hAnsi="Times New Roman" w:cs="Times New Roman"/>
          <w:b/>
          <w:lang w:eastAsia="ru-RU"/>
        </w:rPr>
        <w:t>7 м</w:t>
      </w:r>
      <w:r w:rsidRPr="004B7F06">
        <w:rPr>
          <w:rFonts w:ascii="Times New Roman" w:eastAsia="Times New Roman" w:hAnsi="Times New Roman" w:cs="Times New Roman"/>
          <w:lang w:eastAsia="ru-RU"/>
        </w:rPr>
        <w:t xml:space="preserve"> от входа в дом.</w:t>
      </w:r>
    </w:p>
    <w:p w14:paraId="06386056" w14:textId="77777777" w:rsidR="009B2A31" w:rsidRPr="004B7F06" w:rsidRDefault="009B2A31" w:rsidP="009B2A31">
      <w:pPr>
        <w:tabs>
          <w:tab w:val="left" w:pos="1134"/>
        </w:tabs>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 этих случаях расстояние до границы с соседним участком измеряется отдельно от каждого объекта блокировки. </w:t>
      </w:r>
    </w:p>
    <w:p w14:paraId="3BD46782" w14:textId="77777777" w:rsidR="009B2A31" w:rsidRPr="004B7F06" w:rsidRDefault="009B2A31" w:rsidP="009B2A31">
      <w:pPr>
        <w:tabs>
          <w:tab w:val="left" w:pos="1134"/>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Гаражи для автомобилей могут быть отдельно стоящими, встроенными или пристроенными к садовому дому и хозяйственным постройкам.</w:t>
      </w:r>
    </w:p>
    <w:p w14:paraId="5E93BCC4"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Режим использования территории садового (дачного)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противопожарных и зооветеринарных требований.</w:t>
      </w:r>
    </w:p>
    <w:p w14:paraId="64BDA38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A37B40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Допускается группировать и блокировать строения на двух соседних участках при однорядной застройке и на четырех соседних участках при двухрядной застройке, по взаимному (удостоверенному) согласию домовладельцев при новом строительстве с учетом противопожарных требований. 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14:paraId="072E689A" w14:textId="77777777" w:rsidR="00BB2446" w:rsidRPr="004B7F06" w:rsidRDefault="00BB2446" w:rsidP="00BB2446">
      <w:pPr>
        <w:tabs>
          <w:tab w:val="left" w:pos="5580"/>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
          <w:lang w:eastAsia="ru-RU"/>
        </w:rPr>
        <w:t>Предельная минимальная и максимальная площадь земельных участков не применяются</w:t>
      </w:r>
      <w:r w:rsidRPr="004B7F06">
        <w:rPr>
          <w:rFonts w:ascii="Times New Roman" w:eastAsia="Times New Roman" w:hAnsi="Times New Roman" w:cs="Times New Roman"/>
          <w:lang w:eastAsia="ru-RU"/>
        </w:rPr>
        <w:t>:</w:t>
      </w:r>
    </w:p>
    <w:p w14:paraId="1A6F86E2"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по которым принято решение органа местного самоуправления о предварительном согласовании предоставления земельного участка и (или) решение об утверждении схемы расположения земельного участка на кадастровом плане территории, при условии, если в границах образуемого земельного участка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439642A6" w14:textId="77777777" w:rsidR="00BB2446" w:rsidRPr="004B7F06" w:rsidRDefault="00BB2446" w:rsidP="00BB2446">
      <w:pPr>
        <w:tabs>
          <w:tab w:val="left" w:pos="284"/>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r w:rsidRPr="004B7F06">
        <w:rPr>
          <w:rFonts w:ascii="Times New Roman" w:eastAsia="Times New Roman" w:hAnsi="Times New Roman" w:cs="Times New Roman"/>
          <w:lang w:eastAsia="ru-RU"/>
        </w:rPr>
        <w:tab/>
        <w:t>В отношении земельных участков, состоящих на государственном кадастровом учёте, с границами, уточнёнными в соответствии с законодательством Российской Федерации и на которых расположен объект (объекты) капитального строительства, на который (которые) право собственности зарегистрировано до введения в действие настоящих Правил в Едином государственном реестре недвижимости Российской Федерации в соответствии с законодательством Российской Федерации.</w:t>
      </w:r>
    </w:p>
    <w:p w14:paraId="7FE1740F" w14:textId="77777777" w:rsidR="00BB2446" w:rsidRPr="004B7F06" w:rsidRDefault="00BB2446" w:rsidP="00BB2446">
      <w:pPr>
        <w:spacing w:after="0" w:line="240" w:lineRule="auto"/>
        <w:jc w:val="both"/>
        <w:rPr>
          <w:rFonts w:ascii="Times New Roman" w:eastAsia="SimSun" w:hAnsi="Times New Roman" w:cs="Times New Roman"/>
          <w:lang w:eastAsia="zh-CN"/>
        </w:rPr>
      </w:pPr>
    </w:p>
    <w:p w14:paraId="26027B03" w14:textId="77777777" w:rsidR="009B2A31" w:rsidRPr="004B7F06" w:rsidRDefault="009B2A31" w:rsidP="009B2A31">
      <w:pPr>
        <w:rPr>
          <w:rFonts w:ascii="Times New Roman" w:hAnsi="Times New Roman" w:cs="Times New Roman"/>
          <w:sz w:val="24"/>
        </w:rPr>
      </w:pPr>
    </w:p>
    <w:p w14:paraId="4835EF57" w14:textId="77777777" w:rsidR="009B2A31" w:rsidRPr="004B7F06" w:rsidRDefault="009B2A31" w:rsidP="009B2A31">
      <w:pPr>
        <w:keepNext/>
        <w:keepLines/>
        <w:spacing w:before="200" w:after="0" w:line="312" w:lineRule="auto"/>
        <w:ind w:firstLine="709"/>
        <w:jc w:val="both"/>
        <w:outlineLvl w:val="2"/>
        <w:rPr>
          <w:rFonts w:ascii="Times New Roman" w:eastAsia="Times New Roman" w:hAnsi="Times New Roman" w:cs="Times New Roman"/>
          <w:b/>
          <w:sz w:val="24"/>
          <w:szCs w:val="24"/>
          <w:lang w:eastAsia="ru-RU"/>
        </w:rPr>
      </w:pPr>
      <w:bookmarkStart w:id="262" w:name="_Toc361147833"/>
      <w:bookmarkStart w:id="263" w:name="_Toc364156312"/>
      <w:bookmarkStart w:id="264" w:name="_Toc369715038"/>
      <w:bookmarkStart w:id="265" w:name="_Toc385362269"/>
      <w:r w:rsidRPr="004B7F06">
        <w:rPr>
          <w:rFonts w:ascii="Times New Roman" w:eastAsia="Times New Roman" w:hAnsi="Times New Roman" w:cs="Times New Roman"/>
          <w:b/>
          <w:sz w:val="24"/>
          <w:szCs w:val="24"/>
          <w:lang w:eastAsia="ru-RU"/>
        </w:rPr>
        <w:lastRenderedPageBreak/>
        <w:t>Статья 29. Градостроительные регламенты. Зоны рекреационного назначения.</w:t>
      </w:r>
      <w:bookmarkEnd w:id="262"/>
      <w:bookmarkEnd w:id="263"/>
      <w:bookmarkEnd w:id="264"/>
      <w:bookmarkEnd w:id="265"/>
    </w:p>
    <w:p w14:paraId="582BC0DC"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p>
    <w:p w14:paraId="2192931D" w14:textId="77777777" w:rsidR="009B2A31" w:rsidRPr="004B7F06" w:rsidRDefault="009B2A31" w:rsidP="009B2A31">
      <w:pPr>
        <w:spacing w:after="0" w:line="240" w:lineRule="auto"/>
        <w:jc w:val="center"/>
        <w:rPr>
          <w:rFonts w:ascii="Times New Roman" w:eastAsia="SimSun" w:hAnsi="Times New Roman" w:cs="Times New Roman"/>
          <w:b/>
          <w:sz w:val="24"/>
          <w:szCs w:val="24"/>
          <w:u w:val="single"/>
          <w:lang w:eastAsia="zh-CN"/>
        </w:rPr>
      </w:pPr>
      <w:r w:rsidRPr="004B7F06">
        <w:rPr>
          <w:rFonts w:ascii="Times New Roman" w:eastAsia="SimSun" w:hAnsi="Times New Roman" w:cs="Times New Roman"/>
          <w:b/>
          <w:sz w:val="24"/>
          <w:szCs w:val="24"/>
          <w:u w:val="single"/>
          <w:lang w:eastAsia="zh-CN"/>
        </w:rPr>
        <w:t>Р</w:t>
      </w:r>
      <w:r w:rsidRPr="004B7F06">
        <w:rPr>
          <w:rFonts w:ascii="Times New Roman" w:eastAsia="Times New Roman" w:hAnsi="Times New Roman" w:cs="Times New Roman"/>
          <w:b/>
          <w:sz w:val="24"/>
          <w:szCs w:val="24"/>
          <w:u w:val="single"/>
          <w:lang w:eastAsia="ru-RU"/>
        </w:rPr>
        <w:t>–1</w:t>
      </w:r>
      <w:r w:rsidRPr="004B7F06">
        <w:rPr>
          <w:rFonts w:ascii="Times New Roman" w:eastAsia="SimSun" w:hAnsi="Times New Roman" w:cs="Times New Roman"/>
          <w:b/>
          <w:sz w:val="24"/>
          <w:szCs w:val="24"/>
          <w:u w:val="single"/>
          <w:lang w:eastAsia="zh-CN"/>
        </w:rPr>
        <w:t>. Зона парков, скверов, бульваров, озеленения общего пользования</w:t>
      </w:r>
    </w:p>
    <w:p w14:paraId="0F227530" w14:textId="77777777" w:rsidR="009B2A31" w:rsidRPr="004B7F06" w:rsidRDefault="009B2A31" w:rsidP="009B2A31">
      <w:pPr>
        <w:spacing w:after="0" w:line="240" w:lineRule="auto"/>
        <w:jc w:val="center"/>
        <w:rPr>
          <w:rFonts w:ascii="Times New Roman" w:eastAsia="Times New Roman" w:hAnsi="Times New Roman" w:cs="Times New Roman"/>
          <w:b/>
          <w:sz w:val="32"/>
          <w:szCs w:val="24"/>
          <w:lang w:eastAsia="ru-RU"/>
        </w:rPr>
      </w:pPr>
    </w:p>
    <w:p w14:paraId="37F66803"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14:paraId="03011010"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5AD1E88A"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41D2CEDA"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p>
    <w:p w14:paraId="4F564E12" w14:textId="77777777" w:rsidR="009B2A31" w:rsidRPr="004B7F06" w:rsidRDefault="009B2A31" w:rsidP="009B2A31">
      <w:pPr>
        <w:numPr>
          <w:ilvl w:val="0"/>
          <w:numId w:val="31"/>
        </w:numPr>
        <w:spacing w:after="0" w:line="240" w:lineRule="auto"/>
        <w:contextualSpacing/>
        <w:jc w:val="both"/>
        <w:rPr>
          <w:rFonts w:ascii="Times New Roman" w:eastAsia="Times New Roman" w:hAnsi="Times New Roman" w:cs="Times New Roman"/>
          <w:b/>
          <w:lang w:bidi="en-US"/>
        </w:rPr>
      </w:pPr>
      <w:bookmarkStart w:id="266" w:name="_Toc339439106"/>
      <w:bookmarkStart w:id="267" w:name="_Toc344035154"/>
      <w:bookmarkStart w:id="268" w:name="_Toc344077981"/>
      <w:r w:rsidRPr="004B7F06">
        <w:rPr>
          <w:rFonts w:ascii="Times New Roman" w:eastAsia="Times New Roman" w:hAnsi="Times New Roman" w:cs="Times New Roman"/>
          <w:b/>
          <w:lang w:bidi="en-US"/>
        </w:rPr>
        <w:t>ОСНОВНЫЕ ВИДЫ И ПАРАМЕТРЫ РАЗРЕШЕННОГО ИСПОЛЬЗОВАНИЯ</w:t>
      </w:r>
      <w:bookmarkStart w:id="269" w:name="_Toc339439107"/>
      <w:bookmarkStart w:id="270" w:name="_Toc344035155"/>
      <w:bookmarkStart w:id="271" w:name="_Toc344077982"/>
      <w:bookmarkEnd w:id="266"/>
      <w:bookmarkEnd w:id="267"/>
      <w:bookmarkEnd w:id="268"/>
      <w:r w:rsidRPr="004B7F06">
        <w:rPr>
          <w:rFonts w:ascii="Times New Roman" w:eastAsia="Times New Roman" w:hAnsi="Times New Roman" w:cs="Times New Roman"/>
          <w:b/>
          <w:lang w:bidi="en-US"/>
        </w:rPr>
        <w:t xml:space="preserve"> ЗЕМЕЛЬНЫХ УЧАСТКОВ И ОБЪЕКТОВ КАПИТАЛЬНОГО СТРОИТЕЛЬСТВА</w:t>
      </w:r>
      <w:bookmarkEnd w:id="269"/>
      <w:bookmarkEnd w:id="270"/>
      <w:bookmarkEnd w:id="271"/>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5"/>
        <w:gridCol w:w="2411"/>
        <w:gridCol w:w="2410"/>
        <w:gridCol w:w="3006"/>
      </w:tblGrid>
      <w:tr w:rsidR="004B7F06" w:rsidRPr="004B7F06" w14:paraId="4151E0BA" w14:textId="77777777" w:rsidTr="0069793E">
        <w:trPr>
          <w:trHeight w:val="552"/>
          <w:tblHeader/>
        </w:trPr>
        <w:tc>
          <w:tcPr>
            <w:tcW w:w="2125" w:type="dxa"/>
            <w:vAlign w:val="center"/>
          </w:tcPr>
          <w:p w14:paraId="3CFDF05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411" w:type="dxa"/>
          </w:tcPr>
          <w:p w14:paraId="74F91CD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410" w:type="dxa"/>
          </w:tcPr>
          <w:p w14:paraId="13D4D7B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06" w:type="dxa"/>
            <w:vAlign w:val="center"/>
          </w:tcPr>
          <w:p w14:paraId="6763B54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772E816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E26CB4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5EF6949" w14:textId="77777777" w:rsidTr="0069793E">
        <w:trPr>
          <w:trHeight w:val="986"/>
        </w:trPr>
        <w:tc>
          <w:tcPr>
            <w:tcW w:w="2125" w:type="dxa"/>
          </w:tcPr>
          <w:p w14:paraId="7D27094C"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охрана природных территорий (код 9.1)</w:t>
            </w:r>
          </w:p>
          <w:p w14:paraId="5D9C9E9F"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411" w:type="dxa"/>
          </w:tcPr>
          <w:p w14:paraId="5C7E16E5"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Отсутствует </w:t>
            </w:r>
          </w:p>
        </w:tc>
        <w:tc>
          <w:tcPr>
            <w:tcW w:w="2410" w:type="dxa"/>
          </w:tcPr>
          <w:p w14:paraId="6C4146ED"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w:t>
            </w:r>
            <w:r w:rsidRPr="004B7F06">
              <w:rPr>
                <w:rFonts w:ascii="Times New Roman" w:eastAsia="Times New Roman" w:hAnsi="Times New Roman" w:cs="Times New Roman"/>
                <w:lang w:eastAsia="ru-RU"/>
              </w:rPr>
              <w:lastRenderedPageBreak/>
              <w:t>земель, являющихся особо ценными</w:t>
            </w:r>
          </w:p>
        </w:tc>
        <w:tc>
          <w:tcPr>
            <w:tcW w:w="3006" w:type="dxa"/>
          </w:tcPr>
          <w:p w14:paraId="1F4AD5FB"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lastRenderedPageBreak/>
              <w:t xml:space="preserve">Минимальная/максимальная площадь земельного участка – </w:t>
            </w:r>
            <w:r w:rsidRPr="004B7F06">
              <w:rPr>
                <w:rFonts w:ascii="Times New Roman" w:eastAsia="Times New Roman" w:hAnsi="Times New Roman" w:cs="Times New Roman"/>
                <w:b/>
                <w:lang w:eastAsia="ru-RU"/>
              </w:rPr>
              <w:t xml:space="preserve">50/50000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w:t>
            </w:r>
          </w:p>
          <w:p w14:paraId="14FFB69C"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310D298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szCs w:val="20"/>
                <w:lang w:eastAsia="ru-RU"/>
              </w:rPr>
              <w:t>Высота – не более 15 м.</w:t>
            </w:r>
          </w:p>
          <w:p w14:paraId="60FF1C59"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w:t>
            </w:r>
            <w:r w:rsidRPr="004B7F06">
              <w:rPr>
                <w:rFonts w:ascii="Times New Roman" w:eastAsia="Times New Roman" w:hAnsi="Times New Roman" w:cs="Times New Roman"/>
                <w:lang w:eastAsia="ru-RU"/>
              </w:rPr>
              <w:lastRenderedPageBreak/>
              <w:t>полосы движения одного человека).</w:t>
            </w:r>
          </w:p>
        </w:tc>
      </w:tr>
      <w:tr w:rsidR="004B7F06" w:rsidRPr="004B7F06" w14:paraId="01222394" w14:textId="77777777" w:rsidTr="0069793E">
        <w:trPr>
          <w:trHeight w:val="986"/>
        </w:trPr>
        <w:tc>
          <w:tcPr>
            <w:tcW w:w="2125" w:type="dxa"/>
          </w:tcPr>
          <w:p w14:paraId="3CA6DF06"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lastRenderedPageBreak/>
              <w:t>- земельные участки (территории) общего пользования (код 12.0)</w:t>
            </w:r>
          </w:p>
          <w:p w14:paraId="68C6CA49"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411" w:type="dxa"/>
          </w:tcPr>
          <w:p w14:paraId="2D4B3BF2"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410" w:type="dxa"/>
          </w:tcPr>
          <w:p w14:paraId="3A477C32"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006" w:type="dxa"/>
          </w:tcPr>
          <w:p w14:paraId="6374565D"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r>
      <w:tr w:rsidR="004B7F06" w:rsidRPr="004B7F06" w14:paraId="3B083638" w14:textId="77777777" w:rsidTr="0069793E">
        <w:trPr>
          <w:trHeight w:val="986"/>
        </w:trPr>
        <w:tc>
          <w:tcPr>
            <w:tcW w:w="2125" w:type="dxa"/>
          </w:tcPr>
          <w:p w14:paraId="15BB8690" w14:textId="44B774F8"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bookmarkStart w:id="272" w:name="sub_1050"/>
            <w:r w:rsidRPr="004B7F06">
              <w:rPr>
                <w:rFonts w:ascii="Times New Roman" w:eastAsiaTheme="minorEastAsia" w:hAnsi="Times New Roman" w:cs="Times New Roman"/>
                <w:lang w:eastAsia="ru-RU"/>
              </w:rPr>
              <w:t>- отдых (рекреация)</w:t>
            </w:r>
            <w:bookmarkEnd w:id="272"/>
            <w:r w:rsidRPr="004B7F06">
              <w:rPr>
                <w:rFonts w:ascii="Times New Roman" w:eastAsiaTheme="minorEastAsia" w:hAnsi="Times New Roman" w:cs="Times New Roman"/>
                <w:lang w:eastAsia="ru-RU"/>
              </w:rPr>
              <w:t xml:space="preserve"> (код 5.0)</w:t>
            </w:r>
          </w:p>
          <w:p w14:paraId="5625F2B7" w14:textId="77777777" w:rsidR="009B2A31" w:rsidRPr="004B7F06" w:rsidRDefault="009B2A31" w:rsidP="009B2A31">
            <w:pPr>
              <w:spacing w:after="0" w:line="240" w:lineRule="auto"/>
              <w:jc w:val="both"/>
              <w:rPr>
                <w:rFonts w:ascii="Times New Roman" w:eastAsiaTheme="minorEastAsia" w:hAnsi="Times New Roman" w:cs="Times New Roman"/>
                <w:lang w:eastAsia="ru-RU"/>
              </w:rPr>
            </w:pPr>
          </w:p>
          <w:p w14:paraId="08DD48DD" w14:textId="77777777" w:rsidR="009B2A31" w:rsidRPr="004B7F06" w:rsidRDefault="009B2A31" w:rsidP="009B2A31">
            <w:pPr>
              <w:spacing w:after="0" w:line="240" w:lineRule="auto"/>
              <w:jc w:val="both"/>
              <w:rPr>
                <w:rFonts w:ascii="Times New Roman" w:eastAsiaTheme="minorEastAsia" w:hAnsi="Times New Roman" w:cs="Times New Roman"/>
                <w:lang w:eastAsia="ru-RU"/>
              </w:rPr>
            </w:pPr>
          </w:p>
          <w:p w14:paraId="2C40F125" w14:textId="77777777" w:rsidR="009B2A31" w:rsidRPr="004B7F06" w:rsidRDefault="009B2A31" w:rsidP="009B2A31">
            <w:pPr>
              <w:spacing w:after="0" w:line="240" w:lineRule="auto"/>
              <w:jc w:val="both"/>
              <w:rPr>
                <w:rFonts w:ascii="Times New Roman" w:eastAsiaTheme="minorEastAsia" w:hAnsi="Times New Roman" w:cs="Times New Roman"/>
                <w:lang w:eastAsia="ru-RU"/>
              </w:rPr>
            </w:pPr>
          </w:p>
          <w:p w14:paraId="526FEE62"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411" w:type="dxa"/>
          </w:tcPr>
          <w:p w14:paraId="2B190C8E"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Отсутствует</w:t>
            </w:r>
          </w:p>
        </w:tc>
        <w:tc>
          <w:tcPr>
            <w:tcW w:w="2410" w:type="dxa"/>
          </w:tcPr>
          <w:p w14:paraId="7B036D16"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D7CEC76"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3006" w:type="dxa"/>
          </w:tcPr>
          <w:p w14:paraId="4C88544A"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w:t>
            </w:r>
            <w:r w:rsidRPr="004B7F06">
              <w:rPr>
                <w:rFonts w:ascii="Times New Roman" w:eastAsia="Times New Roman" w:hAnsi="Times New Roman" w:cs="Times New Roman"/>
                <w:b/>
                <w:lang w:eastAsia="ru-RU"/>
              </w:rPr>
              <w:t xml:space="preserve">50/50000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w:t>
            </w:r>
          </w:p>
          <w:p w14:paraId="25168A87"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6CCD293E"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15 м.</w:t>
            </w:r>
          </w:p>
          <w:p w14:paraId="15B42550"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tc>
      </w:tr>
      <w:tr w:rsidR="004B7F06" w:rsidRPr="004B7F06" w14:paraId="409AB4A2" w14:textId="77777777" w:rsidTr="0069793E">
        <w:trPr>
          <w:trHeight w:val="552"/>
        </w:trPr>
        <w:tc>
          <w:tcPr>
            <w:tcW w:w="2125" w:type="dxa"/>
          </w:tcPr>
          <w:p w14:paraId="4514D91C"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tc>
        <w:tc>
          <w:tcPr>
            <w:tcW w:w="2411" w:type="dxa"/>
          </w:tcPr>
          <w:p w14:paraId="4BD9EE0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028E2B4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231E683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60907BF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410" w:type="dxa"/>
          </w:tcPr>
          <w:p w14:paraId="21EFB05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006" w:type="dxa"/>
          </w:tcPr>
          <w:p w14:paraId="792B154A" w14:textId="77777777" w:rsidR="00E7059D" w:rsidRPr="004B7F06" w:rsidRDefault="009B2A31"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E7059D" w:rsidRPr="004B7F06">
              <w:rPr>
                <w:rFonts w:ascii="Times New Roman" w:eastAsia="Times New Roman" w:hAnsi="Times New Roman" w:cs="Times New Roman"/>
                <w:lang w:eastAsia="ru-RU"/>
              </w:rPr>
              <w:t>- предельная минимальная/ максимальная площадь земельного участка – не устанавливается.</w:t>
            </w:r>
          </w:p>
          <w:p w14:paraId="4C0708D9" w14:textId="04DCC294"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–75%;</w:t>
            </w:r>
          </w:p>
          <w:p w14:paraId="44EB468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 - 3 м;</w:t>
            </w:r>
          </w:p>
          <w:p w14:paraId="10FD5D6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62F5AA6F"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3 этажа.</w:t>
            </w:r>
          </w:p>
          <w:p w14:paraId="059858FE"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637755A4" w14:textId="77777777" w:rsidTr="0069793E">
        <w:trPr>
          <w:trHeight w:val="552"/>
        </w:trPr>
        <w:tc>
          <w:tcPr>
            <w:tcW w:w="2125" w:type="dxa"/>
          </w:tcPr>
          <w:p w14:paraId="0A1072B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273" w:name="_Hlk58234183"/>
            <w:r w:rsidRPr="004B7F06">
              <w:rPr>
                <w:rFonts w:ascii="Times New Roman" w:eastAsia="Times New Roman" w:hAnsi="Times New Roman" w:cs="Times New Roman"/>
                <w:lang w:eastAsia="ru-RU"/>
              </w:rPr>
              <w:t>- благоустройство территории (код 12.0.2)</w:t>
            </w:r>
          </w:p>
        </w:tc>
        <w:tc>
          <w:tcPr>
            <w:tcW w:w="2411" w:type="dxa"/>
          </w:tcPr>
          <w:p w14:paraId="340D6B0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410" w:type="dxa"/>
          </w:tcPr>
          <w:p w14:paraId="01CF231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w:t>
            </w:r>
            <w:r w:rsidRPr="004B7F06">
              <w:rPr>
                <w:rFonts w:ascii="Times New Roman" w:eastAsia="Times New Roman" w:hAnsi="Times New Roman" w:cs="Times New Roman"/>
                <w:lang w:eastAsia="ru-RU"/>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06" w:type="dxa"/>
          </w:tcPr>
          <w:p w14:paraId="0281EA6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4D09F1A5" w14:textId="77777777" w:rsidR="009B2A31" w:rsidRPr="004B7F06" w:rsidRDefault="009B2A31" w:rsidP="009B2A31">
            <w:pPr>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1188265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1 этажа.</w:t>
            </w:r>
          </w:p>
          <w:p w14:paraId="2F32F2C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50979D3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33EE8597" w14:textId="77777777" w:rsidTr="0069793E">
        <w:trPr>
          <w:trHeight w:val="552"/>
        </w:trPr>
        <w:tc>
          <w:tcPr>
            <w:tcW w:w="2125" w:type="dxa"/>
            <w:tcBorders>
              <w:top w:val="single" w:sz="4" w:space="0" w:color="auto"/>
              <w:left w:val="single" w:sz="4" w:space="0" w:color="auto"/>
              <w:bottom w:val="single" w:sz="4" w:space="0" w:color="auto"/>
              <w:right w:val="single" w:sz="4" w:space="0" w:color="auto"/>
            </w:tcBorders>
          </w:tcPr>
          <w:p w14:paraId="741D6EC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274" w:name="_Hlk58234226"/>
            <w:bookmarkEnd w:id="273"/>
            <w:r w:rsidRPr="004B7F06">
              <w:rPr>
                <w:rFonts w:ascii="Times New Roman" w:eastAsia="Times New Roman" w:hAnsi="Times New Roman" w:cs="Times New Roman"/>
                <w:lang w:eastAsia="ru-RU"/>
              </w:rPr>
              <w:lastRenderedPageBreak/>
              <w:t>- хранение автотранспорта (код 2.7.1)</w:t>
            </w:r>
          </w:p>
        </w:tc>
        <w:tc>
          <w:tcPr>
            <w:tcW w:w="2411" w:type="dxa"/>
            <w:tcBorders>
              <w:top w:val="single" w:sz="4" w:space="0" w:color="auto"/>
              <w:left w:val="single" w:sz="4" w:space="0" w:color="auto"/>
              <w:bottom w:val="single" w:sz="4" w:space="0" w:color="auto"/>
              <w:right w:val="single" w:sz="4" w:space="0" w:color="auto"/>
            </w:tcBorders>
          </w:tcPr>
          <w:p w14:paraId="282FF8A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5363CEC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410" w:type="dxa"/>
            <w:tcBorders>
              <w:top w:val="single" w:sz="4" w:space="0" w:color="auto"/>
              <w:left w:val="single" w:sz="4" w:space="0" w:color="auto"/>
              <w:bottom w:val="single" w:sz="4" w:space="0" w:color="auto"/>
              <w:right w:val="single" w:sz="4" w:space="0" w:color="auto"/>
            </w:tcBorders>
          </w:tcPr>
          <w:p w14:paraId="3701730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006" w:type="dxa"/>
            <w:tcBorders>
              <w:top w:val="single" w:sz="4" w:space="0" w:color="auto"/>
              <w:left w:val="single" w:sz="4" w:space="0" w:color="auto"/>
              <w:bottom w:val="single" w:sz="4" w:space="0" w:color="auto"/>
              <w:right w:val="single" w:sz="4" w:space="0" w:color="auto"/>
            </w:tcBorders>
          </w:tcPr>
          <w:p w14:paraId="62C2E1CE" w14:textId="0627A552"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695D882E"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443E3F93"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2319D5B4"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31281210"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6949C813"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3202E3EB" w14:textId="4E8D800E" w:rsidR="009B2A3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7F277C5C" w14:textId="77777777" w:rsidTr="0069793E">
        <w:trPr>
          <w:trHeight w:val="552"/>
        </w:trPr>
        <w:tc>
          <w:tcPr>
            <w:tcW w:w="2125" w:type="dxa"/>
            <w:tcBorders>
              <w:top w:val="single" w:sz="4" w:space="0" w:color="auto"/>
              <w:left w:val="single" w:sz="4" w:space="0" w:color="auto"/>
              <w:bottom w:val="single" w:sz="4" w:space="0" w:color="auto"/>
              <w:right w:val="single" w:sz="4" w:space="0" w:color="auto"/>
            </w:tcBorders>
          </w:tcPr>
          <w:p w14:paraId="5FEA21B6" w14:textId="77777777"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спорт (код 5.1)</w:t>
            </w:r>
          </w:p>
          <w:p w14:paraId="341C280C" w14:textId="77777777"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p>
          <w:p w14:paraId="65A86C6A" w14:textId="37392189"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411" w:type="dxa"/>
            <w:tcBorders>
              <w:top w:val="single" w:sz="4" w:space="0" w:color="auto"/>
              <w:left w:val="single" w:sz="4" w:space="0" w:color="auto"/>
              <w:bottom w:val="single" w:sz="4" w:space="0" w:color="auto"/>
              <w:right w:val="single" w:sz="4" w:space="0" w:color="auto"/>
            </w:tcBorders>
          </w:tcPr>
          <w:p w14:paraId="0954157F" w14:textId="25C8620F" w:rsidR="00F907A7" w:rsidRPr="004B7F06" w:rsidRDefault="00F907A7" w:rsidP="00F907A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410" w:type="dxa"/>
            <w:tcBorders>
              <w:top w:val="single" w:sz="4" w:space="0" w:color="auto"/>
              <w:left w:val="single" w:sz="4" w:space="0" w:color="auto"/>
              <w:bottom w:val="single" w:sz="4" w:space="0" w:color="auto"/>
              <w:right w:val="single" w:sz="4" w:space="0" w:color="auto"/>
            </w:tcBorders>
          </w:tcPr>
          <w:p w14:paraId="79C96DB1" w14:textId="13669266"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w:t>
            </w:r>
            <w:r w:rsidRPr="004B7F06">
              <w:rPr>
                <w:rFonts w:ascii="Times New Roman" w:eastAsia="Times New Roman" w:hAnsi="Times New Roman" w:cs="Times New Roman"/>
                <w:lang w:eastAsia="ru-RU"/>
              </w:rPr>
              <w:lastRenderedPageBreak/>
              <w:t>длительно проживающих лиц</w:t>
            </w:r>
          </w:p>
        </w:tc>
        <w:tc>
          <w:tcPr>
            <w:tcW w:w="3006" w:type="dxa"/>
            <w:tcBorders>
              <w:top w:val="single" w:sz="4" w:space="0" w:color="auto"/>
              <w:left w:val="single" w:sz="4" w:space="0" w:color="auto"/>
              <w:bottom w:val="single" w:sz="4" w:space="0" w:color="auto"/>
              <w:right w:val="single" w:sz="4" w:space="0" w:color="auto"/>
            </w:tcBorders>
          </w:tcPr>
          <w:p w14:paraId="610B0854"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F4B5DF9"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09610309"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69BE2132"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3E0C6C75"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7DA9908D"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3F822739" w14:textId="6D1B7F6F"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274"/>
    </w:tbl>
    <w:p w14:paraId="6087B5D0" w14:textId="4678E44C"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26DB1FFD" w14:textId="03B43230" w:rsidR="00F907A7" w:rsidRPr="004B7F06" w:rsidRDefault="00F907A7" w:rsidP="009B2A31">
      <w:pPr>
        <w:tabs>
          <w:tab w:val="left" w:pos="2520"/>
        </w:tabs>
        <w:spacing w:after="0" w:line="240" w:lineRule="auto"/>
        <w:rPr>
          <w:rFonts w:ascii="Times New Roman" w:eastAsia="Times New Roman" w:hAnsi="Times New Roman" w:cs="Times New Roman"/>
          <w:b/>
          <w:lang w:eastAsia="ru-RU"/>
        </w:rPr>
      </w:pPr>
    </w:p>
    <w:p w14:paraId="32F6082C" w14:textId="77777777" w:rsidR="00F907A7" w:rsidRPr="004B7F06" w:rsidRDefault="00F907A7" w:rsidP="009B2A31">
      <w:pPr>
        <w:tabs>
          <w:tab w:val="left" w:pos="2520"/>
        </w:tabs>
        <w:spacing w:after="0" w:line="240" w:lineRule="auto"/>
        <w:rPr>
          <w:rFonts w:ascii="Times New Roman" w:eastAsia="Times New Roman" w:hAnsi="Times New Roman" w:cs="Times New Roman"/>
          <w:b/>
          <w:lang w:eastAsia="ru-RU"/>
        </w:rPr>
      </w:pPr>
    </w:p>
    <w:p w14:paraId="28EAEAAE" w14:textId="1EDF549B" w:rsidR="00F907A7" w:rsidRPr="004B7F06" w:rsidRDefault="009B2A31" w:rsidP="00F907A7">
      <w:pPr>
        <w:pStyle w:val="a3"/>
        <w:numPr>
          <w:ilvl w:val="0"/>
          <w:numId w:val="31"/>
        </w:numPr>
        <w:jc w:val="both"/>
        <w:rPr>
          <w:b/>
          <w:lang w:val="ru-RU" w:eastAsia="ru-RU"/>
        </w:rPr>
      </w:pPr>
      <w:bookmarkStart w:id="275" w:name="_Toc339439109"/>
      <w:bookmarkStart w:id="276" w:name="_Toc344035157"/>
      <w:bookmarkStart w:id="277" w:name="_Toc344077984"/>
      <w:r w:rsidRPr="004B7F06">
        <w:rPr>
          <w:b/>
          <w:lang w:val="ru-RU" w:eastAsia="ru-RU"/>
        </w:rPr>
        <w:t>УСЛОВНО РАЗРЕШЕННЫЕ ВИДЫ И ПАРАМЕТРЫ ИСПОЛЬЗОВАНИЯ</w:t>
      </w:r>
      <w:bookmarkStart w:id="278" w:name="_Toc339439110"/>
      <w:bookmarkStart w:id="279" w:name="_Toc344035158"/>
      <w:bookmarkStart w:id="280" w:name="_Toc344077985"/>
      <w:bookmarkEnd w:id="275"/>
      <w:bookmarkEnd w:id="276"/>
      <w:bookmarkEnd w:id="277"/>
      <w:r w:rsidRPr="004B7F06">
        <w:rPr>
          <w:b/>
          <w:lang w:val="ru-RU" w:eastAsia="ru-RU"/>
        </w:rPr>
        <w:t xml:space="preserve"> ЗЕМЕЛЬНЫХ УЧАСТКОВ И ОБЪЕКТОВ КАПИТАЛЬНОГО СТРОИТЕЛЬСТВА</w:t>
      </w:r>
      <w:bookmarkEnd w:id="278"/>
      <w:bookmarkEnd w:id="279"/>
      <w:bookmarkEnd w:id="280"/>
    </w:p>
    <w:p w14:paraId="78BD90F4" w14:textId="77777777" w:rsidR="00F907A7" w:rsidRPr="004B7F06" w:rsidRDefault="00F907A7" w:rsidP="00F907A7">
      <w:pPr>
        <w:pStyle w:val="a3"/>
        <w:jc w:val="both"/>
        <w:rPr>
          <w:b/>
          <w:lang w:val="ru-RU" w:eastAsia="ru-RU"/>
        </w:rPr>
      </w:pPr>
    </w:p>
    <w:tbl>
      <w:tblPr>
        <w:tblW w:w="9947"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27"/>
        <w:gridCol w:w="2409"/>
        <w:gridCol w:w="2410"/>
        <w:gridCol w:w="3001"/>
      </w:tblGrid>
      <w:tr w:rsidR="004B7F06" w:rsidRPr="004B7F06" w14:paraId="4FAE0EB0" w14:textId="77777777" w:rsidTr="0069793E">
        <w:trPr>
          <w:trHeight w:val="552"/>
          <w:tblHeader/>
        </w:trPr>
        <w:tc>
          <w:tcPr>
            <w:tcW w:w="2127" w:type="dxa"/>
            <w:vAlign w:val="center"/>
          </w:tcPr>
          <w:p w14:paraId="0D531D9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409" w:type="dxa"/>
          </w:tcPr>
          <w:p w14:paraId="48A1CAD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410" w:type="dxa"/>
          </w:tcPr>
          <w:p w14:paraId="01F0914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01" w:type="dxa"/>
            <w:vAlign w:val="center"/>
          </w:tcPr>
          <w:p w14:paraId="0501F01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6655F8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A0EAA7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2C5BFD88" w14:textId="77777777" w:rsidTr="0069793E">
        <w:trPr>
          <w:trHeight w:val="1555"/>
        </w:trPr>
        <w:tc>
          <w:tcPr>
            <w:tcW w:w="2127" w:type="dxa"/>
          </w:tcPr>
          <w:p w14:paraId="63765B04"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магазины (код 4.4)</w:t>
            </w:r>
          </w:p>
          <w:p w14:paraId="4E8E839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409" w:type="dxa"/>
          </w:tcPr>
          <w:p w14:paraId="4C5A26B8"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tc>
        <w:tc>
          <w:tcPr>
            <w:tcW w:w="2410" w:type="dxa"/>
          </w:tcPr>
          <w:p w14:paraId="398C40E7"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3001" w:type="dxa"/>
            <w:vMerge w:val="restart"/>
          </w:tcPr>
          <w:p w14:paraId="54A2B283"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w:t>
            </w:r>
            <w:r w:rsidRPr="004B7F06">
              <w:rPr>
                <w:rFonts w:ascii="Times New Roman" w:eastAsia="Times New Roman" w:hAnsi="Times New Roman" w:cs="Times New Roman"/>
                <w:b/>
                <w:lang w:eastAsia="ru-RU"/>
              </w:rPr>
              <w:t xml:space="preserve">50/1500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w:t>
            </w:r>
          </w:p>
          <w:p w14:paraId="00A72835" w14:textId="77777777" w:rsidR="009B2A31" w:rsidRPr="004B7F06" w:rsidRDefault="009B2A31" w:rsidP="009B2A31">
            <w:pPr>
              <w:spacing w:after="0" w:line="200" w:lineRule="atLeast"/>
              <w:ind w:left="3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1 этаж.</w:t>
            </w:r>
          </w:p>
          <w:p w14:paraId="27BE19D9" w14:textId="77777777" w:rsidR="009B2A31" w:rsidRPr="004B7F06" w:rsidRDefault="009B2A31" w:rsidP="009B2A31">
            <w:pPr>
              <w:spacing w:after="0" w:line="200" w:lineRule="atLeast"/>
              <w:ind w:left="3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здания – до 6 м.</w:t>
            </w:r>
          </w:p>
          <w:p w14:paraId="42F2743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 земельного участка до объектов не менее </w:t>
            </w:r>
            <w:r w:rsidRPr="004B7F06">
              <w:rPr>
                <w:rFonts w:ascii="Times New Roman" w:eastAsia="Times New Roman" w:hAnsi="Times New Roman" w:cs="Times New Roman"/>
                <w:b/>
                <w:lang w:eastAsia="ru-RU"/>
              </w:rPr>
              <w:t>3 м.</w:t>
            </w:r>
          </w:p>
          <w:p w14:paraId="6A6089C0" w14:textId="77777777" w:rsidR="009B2A31" w:rsidRPr="004B7F06" w:rsidRDefault="009B2A31" w:rsidP="009B2A31">
            <w:pPr>
              <w:spacing w:after="0" w:line="200" w:lineRule="atLeast"/>
              <w:ind w:left="34"/>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Максимальный процент застройки в границах </w:t>
            </w:r>
            <w:r w:rsidRPr="004B7F06">
              <w:rPr>
                <w:rFonts w:ascii="Times New Roman" w:eastAsia="SimSun" w:hAnsi="Times New Roman" w:cs="Times New Roman"/>
                <w:lang w:eastAsia="zh-CN"/>
              </w:rPr>
              <w:t xml:space="preserve">земельного участка – </w:t>
            </w:r>
            <w:r w:rsidRPr="004B7F06">
              <w:rPr>
                <w:rFonts w:ascii="Times New Roman" w:eastAsia="SimSun" w:hAnsi="Times New Roman" w:cs="Times New Roman"/>
                <w:b/>
                <w:lang w:eastAsia="zh-CN"/>
              </w:rPr>
              <w:t>60 %.</w:t>
            </w:r>
          </w:p>
          <w:p w14:paraId="14917C5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tc>
      </w:tr>
      <w:tr w:rsidR="004B7F06" w:rsidRPr="004B7F06" w14:paraId="4609F39F" w14:textId="77777777" w:rsidTr="0069793E">
        <w:trPr>
          <w:trHeight w:val="1554"/>
        </w:trPr>
        <w:tc>
          <w:tcPr>
            <w:tcW w:w="2127" w:type="dxa"/>
          </w:tcPr>
          <w:p w14:paraId="601A21C5" w14:textId="755AE202"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81" w:name="sub_1046"/>
            <w:r w:rsidRPr="004B7F06">
              <w:rPr>
                <w:rFonts w:ascii="Times New Roman" w:eastAsiaTheme="minorEastAsia" w:hAnsi="Times New Roman" w:cs="Times New Roman"/>
                <w:lang w:eastAsia="ru-RU"/>
              </w:rPr>
              <w:t>- общественное питание</w:t>
            </w:r>
            <w:bookmarkEnd w:id="281"/>
            <w:r w:rsidRPr="004B7F06">
              <w:rPr>
                <w:rFonts w:ascii="Times New Roman" w:eastAsiaTheme="minorEastAsia" w:hAnsi="Times New Roman" w:cs="Times New Roman"/>
                <w:lang w:eastAsia="ru-RU"/>
              </w:rPr>
              <w:t xml:space="preserve"> (код 4.6)</w:t>
            </w:r>
          </w:p>
          <w:p w14:paraId="658E7AD3"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409" w:type="dxa"/>
          </w:tcPr>
          <w:p w14:paraId="260ADEF3"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рестораны; </w:t>
            </w:r>
          </w:p>
          <w:p w14:paraId="0A17D225"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кафе;</w:t>
            </w:r>
          </w:p>
          <w:p w14:paraId="4EE57BF4"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-столовые;</w:t>
            </w:r>
          </w:p>
          <w:p w14:paraId="54D1276A"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-закусочные; </w:t>
            </w:r>
          </w:p>
          <w:p w14:paraId="76E1FD4C"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-бары.</w:t>
            </w:r>
          </w:p>
        </w:tc>
        <w:tc>
          <w:tcPr>
            <w:tcW w:w="2410" w:type="dxa"/>
          </w:tcPr>
          <w:p w14:paraId="56BF4D1C"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01" w:type="dxa"/>
            <w:vMerge/>
          </w:tcPr>
          <w:p w14:paraId="03FE18CC"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p>
        </w:tc>
      </w:tr>
      <w:tr w:rsidR="004B7F06" w:rsidRPr="004B7F06" w14:paraId="39CC283B" w14:textId="77777777" w:rsidTr="0069793E">
        <w:trPr>
          <w:trHeight w:val="1554"/>
        </w:trPr>
        <w:tc>
          <w:tcPr>
            <w:tcW w:w="2127" w:type="dxa"/>
          </w:tcPr>
          <w:p w14:paraId="0172D68B"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культурное развитие (код 3.6)</w:t>
            </w:r>
          </w:p>
        </w:tc>
        <w:tc>
          <w:tcPr>
            <w:tcW w:w="2409" w:type="dxa"/>
          </w:tcPr>
          <w:p w14:paraId="2D9D4BF8"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067828CA"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4AC17522"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здания и сооружения для размещения цирков, зверинцев, зоопарков, океанариумов</w:t>
            </w:r>
          </w:p>
        </w:tc>
        <w:tc>
          <w:tcPr>
            <w:tcW w:w="2410" w:type="dxa"/>
          </w:tcPr>
          <w:p w14:paraId="7AB76DD4"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w:t>
            </w:r>
            <w:r w:rsidRPr="004B7F06">
              <w:rPr>
                <w:rFonts w:ascii="Times New Roman" w:eastAsia="Times New Roman" w:hAnsi="Times New Roman" w:cs="Times New Roman"/>
                <w:lang w:eastAsia="ru-RU"/>
              </w:rPr>
              <w:lastRenderedPageBreak/>
              <w:t>зданий и сооружений для размещения цирков, зверинцев, зоопарков, океанариумов, с предельными параметрами разрешённого строительства:</w:t>
            </w:r>
          </w:p>
        </w:tc>
        <w:tc>
          <w:tcPr>
            <w:tcW w:w="3001" w:type="dxa"/>
            <w:vMerge/>
          </w:tcPr>
          <w:p w14:paraId="69FD69AE"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p>
        </w:tc>
      </w:tr>
      <w:tr w:rsidR="004B7F06" w:rsidRPr="004B7F06" w14:paraId="6A58B7CB" w14:textId="77777777" w:rsidTr="0069793E">
        <w:trPr>
          <w:trHeight w:val="1554"/>
        </w:trPr>
        <w:tc>
          <w:tcPr>
            <w:tcW w:w="2127" w:type="dxa"/>
          </w:tcPr>
          <w:p w14:paraId="6830281D"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образование и просвещение (код 3.5)</w:t>
            </w:r>
          </w:p>
        </w:tc>
        <w:tc>
          <w:tcPr>
            <w:tcW w:w="2409" w:type="dxa"/>
          </w:tcPr>
          <w:p w14:paraId="1A7FC1B8"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детские сады, </w:t>
            </w:r>
          </w:p>
          <w:p w14:paraId="323779E0"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школы, </w:t>
            </w:r>
          </w:p>
          <w:p w14:paraId="154B4B89"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лицеи, </w:t>
            </w:r>
          </w:p>
          <w:p w14:paraId="049D935A"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-гимназии, </w:t>
            </w:r>
          </w:p>
          <w:p w14:paraId="2C2A893C"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профессиональные технические училища, </w:t>
            </w:r>
          </w:p>
          <w:p w14:paraId="76DF9CB5"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колледжи, </w:t>
            </w:r>
          </w:p>
          <w:p w14:paraId="7B8BCAC1"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-художественные, музыкальные школы и училища, </w:t>
            </w:r>
          </w:p>
          <w:p w14:paraId="3CEE49D2"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образовательные кружки, </w:t>
            </w:r>
          </w:p>
          <w:p w14:paraId="1C92D2EF"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общества знаний, </w:t>
            </w:r>
          </w:p>
          <w:p w14:paraId="47B2E5E7"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институты, </w:t>
            </w:r>
          </w:p>
          <w:p w14:paraId="352AA8E8"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-университеты.</w:t>
            </w:r>
          </w:p>
        </w:tc>
        <w:tc>
          <w:tcPr>
            <w:tcW w:w="2410" w:type="dxa"/>
          </w:tcPr>
          <w:p w14:paraId="409EABE4"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3001" w:type="dxa"/>
            <w:vMerge/>
          </w:tcPr>
          <w:p w14:paraId="22351AFA"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p>
        </w:tc>
      </w:tr>
      <w:tr w:rsidR="0081085F" w:rsidRPr="004B7F06" w14:paraId="195E66D4" w14:textId="77777777" w:rsidTr="0069793E">
        <w:trPr>
          <w:trHeight w:val="1554"/>
        </w:trPr>
        <w:tc>
          <w:tcPr>
            <w:tcW w:w="2127" w:type="dxa"/>
          </w:tcPr>
          <w:p w14:paraId="78FE62EA" w14:textId="77777777" w:rsidR="00D25C48" w:rsidRPr="004B7F06" w:rsidRDefault="00D25C48" w:rsidP="00D25C48">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«развлечение (код 4.8)»</w:t>
            </w:r>
          </w:p>
          <w:p w14:paraId="4B0BA3C6" w14:textId="77777777" w:rsidR="00D25C48" w:rsidRPr="004B7F06" w:rsidRDefault="00D25C48" w:rsidP="00D25C48">
            <w:pPr>
              <w:widowControl w:val="0"/>
              <w:autoSpaceDE w:val="0"/>
              <w:autoSpaceDN w:val="0"/>
              <w:adjustRightInd w:val="0"/>
              <w:spacing w:after="0" w:line="240" w:lineRule="auto"/>
              <w:rPr>
                <w:rFonts w:ascii="Times New Roman" w:eastAsiaTheme="minorEastAsia" w:hAnsi="Times New Roman" w:cs="Times New Roman"/>
                <w:lang w:eastAsia="ru-RU"/>
              </w:rPr>
            </w:pPr>
          </w:p>
          <w:p w14:paraId="6A9FFBFD" w14:textId="572A8245" w:rsidR="00D25C48" w:rsidRPr="004B7F06" w:rsidRDefault="00D25C48" w:rsidP="00D25C48">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(В ред. Решения Думы от 23.11.2021 № 182)</w:t>
            </w:r>
          </w:p>
        </w:tc>
        <w:tc>
          <w:tcPr>
            <w:tcW w:w="2409" w:type="dxa"/>
          </w:tcPr>
          <w:p w14:paraId="1693154B" w14:textId="7A2DC3A6" w:rsidR="00D25C48" w:rsidRPr="004B7F06" w:rsidRDefault="00D25C48" w:rsidP="00D25C48">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bCs/>
                <w:lang w:eastAsia="ru-RU"/>
              </w:rPr>
              <w:t>без объектов капитального строительства</w:t>
            </w:r>
          </w:p>
        </w:tc>
        <w:tc>
          <w:tcPr>
            <w:tcW w:w="2410" w:type="dxa"/>
          </w:tcPr>
          <w:p w14:paraId="23A4A5CE" w14:textId="23036104" w:rsidR="00D25C48" w:rsidRPr="004B7F06" w:rsidRDefault="00D25C48" w:rsidP="00D25C48">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сооружений, предназначенных для организации развлекательных мероприятий, путешествий, </w:t>
            </w:r>
            <w:r w:rsidRPr="004B7F06">
              <w:rPr>
                <w:rFonts w:ascii="Times New Roman" w:eastAsia="Times New Roman" w:hAnsi="Times New Roman" w:cs="Times New Roman"/>
                <w:lang w:eastAsia="ru-RU"/>
              </w:rPr>
              <w:lastRenderedPageBreak/>
              <w:t>аттракционов, игровых площадок</w:t>
            </w:r>
          </w:p>
        </w:tc>
        <w:tc>
          <w:tcPr>
            <w:tcW w:w="3001" w:type="dxa"/>
          </w:tcPr>
          <w:p w14:paraId="7E799537" w14:textId="06EECB5C" w:rsidR="00D25C48" w:rsidRPr="004B7F06" w:rsidRDefault="00D25C48" w:rsidP="00D25C48">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
                <w:bCs/>
                <w:lang w:eastAsia="ru-RU"/>
              </w:rPr>
              <w:lastRenderedPageBreak/>
              <w:t>без объектов капитального строительства</w:t>
            </w:r>
          </w:p>
        </w:tc>
      </w:tr>
    </w:tbl>
    <w:p w14:paraId="688FD1D1"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bookmarkStart w:id="282" w:name="_Toc339439108"/>
      <w:bookmarkStart w:id="283" w:name="_Toc344035156"/>
      <w:bookmarkStart w:id="284" w:name="_Toc344077983"/>
    </w:p>
    <w:p w14:paraId="70712E6B"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bookmarkEnd w:id="282"/>
      <w:bookmarkEnd w:id="283"/>
      <w:bookmarkEnd w:id="284"/>
    </w:p>
    <w:p w14:paraId="410EA380"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69A33D3D" w14:textId="77777777" w:rsidR="009B2A31" w:rsidRPr="004B7F06" w:rsidRDefault="009B2A31" w:rsidP="009B2A31">
      <w:pPr>
        <w:spacing w:after="0" w:line="240" w:lineRule="auto"/>
        <w:ind w:firstLine="56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367141E6"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20"/>
      </w:tblGrid>
      <w:tr w:rsidR="004B7F06" w:rsidRPr="004B7F06" w14:paraId="6628E36A" w14:textId="77777777" w:rsidTr="009B2A31">
        <w:trPr>
          <w:trHeight w:val="552"/>
        </w:trPr>
        <w:tc>
          <w:tcPr>
            <w:tcW w:w="5387" w:type="dxa"/>
            <w:vAlign w:val="center"/>
          </w:tcPr>
          <w:p w14:paraId="31F9EE3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5C35AA9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1DF776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44F42B2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5D628CD8" w14:textId="77777777" w:rsidTr="009B2A31">
        <w:trPr>
          <w:trHeight w:val="1060"/>
        </w:trPr>
        <w:tc>
          <w:tcPr>
            <w:tcW w:w="5387" w:type="dxa"/>
          </w:tcPr>
          <w:p w14:paraId="49A94EB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4820" w:type="dxa"/>
          </w:tcPr>
          <w:p w14:paraId="7F3CDFCC" w14:textId="77777777" w:rsidR="009B2A31" w:rsidRPr="004B7F06" w:rsidRDefault="009B2A31" w:rsidP="009B2A31">
            <w:pPr>
              <w:spacing w:after="0" w:line="240" w:lineRule="auto"/>
              <w:ind w:firstLine="459"/>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28C21E80"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3A18DAC9"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668E130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Р-1 – белый, серый, бежевый.</w:t>
      </w:r>
    </w:p>
    <w:p w14:paraId="737CF4B7" w14:textId="77777777" w:rsidR="009B2A31" w:rsidRPr="004B7F06" w:rsidRDefault="009B2A31" w:rsidP="009B2A31">
      <w:pPr>
        <w:rPr>
          <w:rFonts w:ascii="Times New Roman" w:hAnsi="Times New Roman" w:cs="Times New Roman"/>
          <w:sz w:val="24"/>
        </w:rPr>
      </w:pPr>
    </w:p>
    <w:p w14:paraId="1BC51661" w14:textId="77777777" w:rsidR="009B2A31" w:rsidRPr="004B7F06" w:rsidRDefault="009B2A31" w:rsidP="009B2A31">
      <w:pPr>
        <w:spacing w:after="0" w:line="240" w:lineRule="auto"/>
        <w:jc w:val="center"/>
        <w:rPr>
          <w:rFonts w:ascii="Times New Roman" w:eastAsia="SimSun" w:hAnsi="Times New Roman" w:cs="Times New Roman"/>
          <w:b/>
          <w:sz w:val="24"/>
          <w:szCs w:val="24"/>
          <w:u w:val="single"/>
          <w:lang w:eastAsia="zh-CN"/>
        </w:rPr>
      </w:pPr>
      <w:r w:rsidRPr="004B7F06">
        <w:rPr>
          <w:rFonts w:ascii="Times New Roman" w:eastAsia="SimSun" w:hAnsi="Times New Roman" w:cs="Times New Roman"/>
          <w:b/>
          <w:sz w:val="24"/>
          <w:szCs w:val="24"/>
          <w:u w:val="single"/>
          <w:lang w:eastAsia="zh-CN"/>
        </w:rPr>
        <w:t>Р</w:t>
      </w:r>
      <w:r w:rsidRPr="004B7F06">
        <w:rPr>
          <w:rFonts w:ascii="Times New Roman" w:eastAsia="Times New Roman" w:hAnsi="Times New Roman" w:cs="Times New Roman"/>
          <w:b/>
          <w:sz w:val="24"/>
          <w:szCs w:val="24"/>
          <w:u w:val="single"/>
          <w:lang w:eastAsia="ru-RU"/>
        </w:rPr>
        <w:t>–1/1</w:t>
      </w:r>
      <w:r w:rsidRPr="004B7F06">
        <w:rPr>
          <w:rFonts w:ascii="Times New Roman" w:eastAsia="SimSun" w:hAnsi="Times New Roman" w:cs="Times New Roman"/>
          <w:b/>
          <w:sz w:val="24"/>
          <w:szCs w:val="24"/>
          <w:u w:val="single"/>
          <w:lang w:eastAsia="zh-CN"/>
        </w:rPr>
        <w:t>. Зона зеленых насаждений общего пользования, особо-охраняемые природные территории местного значения</w:t>
      </w:r>
    </w:p>
    <w:p w14:paraId="72F8517D" w14:textId="77777777" w:rsidR="009B2A31" w:rsidRPr="004B7F06" w:rsidRDefault="009B2A31" w:rsidP="009B2A31">
      <w:pPr>
        <w:spacing w:after="0" w:line="240" w:lineRule="auto"/>
        <w:jc w:val="center"/>
        <w:rPr>
          <w:rFonts w:ascii="Times New Roman" w:eastAsia="Times New Roman" w:hAnsi="Times New Roman" w:cs="Times New Roman"/>
          <w:b/>
          <w:sz w:val="32"/>
          <w:szCs w:val="24"/>
          <w:lang w:eastAsia="ru-RU"/>
        </w:rPr>
      </w:pPr>
    </w:p>
    <w:p w14:paraId="3B5B28D6"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Зона р-1/1 предназначена для организации массового отдыха населения, а также для сохранения природного ландшафта, экологически чистой окружающей среды.</w:t>
      </w:r>
    </w:p>
    <w:p w14:paraId="333A8078"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 xml:space="preserve">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w:t>
      </w:r>
      <w:r w:rsidRPr="004B7F06">
        <w:rPr>
          <w:rFonts w:ascii="Times New Roman" w:eastAsia="Times New Roman" w:hAnsi="Times New Roman" w:cs="Times New Roman"/>
          <w:i/>
          <w:iCs/>
          <w:sz w:val="24"/>
          <w:szCs w:val="24"/>
          <w:lang w:eastAsia="ru-RU"/>
        </w:rPr>
        <w:lastRenderedPageBreak/>
        <w:t>пользования в иные территории, на которые распространяется действие градостроительных регламентов.</w:t>
      </w:r>
    </w:p>
    <w:p w14:paraId="665F568E"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7288730E" w14:textId="77777777" w:rsidR="009B2A31" w:rsidRPr="004B7F06" w:rsidRDefault="009B2A31" w:rsidP="009B2A31">
      <w:pPr>
        <w:rPr>
          <w:rFonts w:ascii="Times New Roman" w:hAnsi="Times New Roman" w:cs="Times New Roman"/>
          <w:sz w:val="24"/>
        </w:rPr>
      </w:pPr>
    </w:p>
    <w:p w14:paraId="77B2C862" w14:textId="77777777" w:rsidR="009B2A31" w:rsidRPr="004B7F06" w:rsidRDefault="009B2A31" w:rsidP="009B2A31">
      <w:pPr>
        <w:numPr>
          <w:ilvl w:val="0"/>
          <w:numId w:val="32"/>
        </w:numPr>
        <w:spacing w:after="0" w:line="240" w:lineRule="auto"/>
        <w:contextualSpacing/>
        <w:jc w:val="both"/>
        <w:rPr>
          <w:rFonts w:ascii="Times New Roman" w:eastAsia="Times New Roman" w:hAnsi="Times New Roman" w:cs="Times New Roman"/>
          <w:b/>
          <w:lang w:bidi="en-US"/>
        </w:rPr>
      </w:pPr>
      <w:r w:rsidRPr="004B7F06">
        <w:rPr>
          <w:rFonts w:ascii="Times New Roman" w:eastAsia="Times New Roman" w:hAnsi="Times New Roman" w:cs="Times New Roman"/>
          <w:b/>
          <w:lang w:bidi="en-US"/>
        </w:rPr>
        <w:t>ОСНОВНЫЕ ВИДЫ И ПАРАМЕТРЫ РАЗРЕШЕННОГО ИСПОЛЬЗОВАНИЯ ЗЕМЕЛЬНЫХ УЧАСТКОВ И ОБЪЕКТОВ КАПИТАЛЬНОГО СТРОИТЕЛЬСТВА</w:t>
      </w:r>
    </w:p>
    <w:tbl>
      <w:tblPr>
        <w:tblW w:w="99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292"/>
        <w:gridCol w:w="2292"/>
        <w:gridCol w:w="3076"/>
      </w:tblGrid>
      <w:tr w:rsidR="004B7F06" w:rsidRPr="004B7F06" w14:paraId="1DB131EA" w14:textId="77777777" w:rsidTr="0069793E">
        <w:trPr>
          <w:trHeight w:val="552"/>
          <w:tblHeader/>
        </w:trPr>
        <w:tc>
          <w:tcPr>
            <w:tcW w:w="2292" w:type="dxa"/>
            <w:vAlign w:val="center"/>
          </w:tcPr>
          <w:p w14:paraId="20BE51D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405555E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292" w:type="dxa"/>
          </w:tcPr>
          <w:p w14:paraId="24CE5C3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76" w:type="dxa"/>
            <w:vAlign w:val="center"/>
          </w:tcPr>
          <w:p w14:paraId="1BB53C4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2D6E29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8BE759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754FAF16" w14:textId="77777777" w:rsidTr="006B1C80">
        <w:trPr>
          <w:trHeight w:val="691"/>
        </w:trPr>
        <w:tc>
          <w:tcPr>
            <w:tcW w:w="2292" w:type="dxa"/>
          </w:tcPr>
          <w:p w14:paraId="31D4A99D" w14:textId="77777777" w:rsidR="009B2A31" w:rsidRPr="004B7F06" w:rsidRDefault="009B2A31" w:rsidP="009B2A31">
            <w:pPr>
              <w:spacing w:after="0" w:line="240" w:lineRule="auto"/>
              <w:rPr>
                <w:rFonts w:ascii="Times New Roman" w:eastAsiaTheme="minorEastAsia" w:hAnsi="Times New Roman" w:cs="Times New Roman"/>
                <w:lang w:eastAsia="ru-RU"/>
              </w:rPr>
            </w:pPr>
            <w:r w:rsidRPr="004B7F06">
              <w:rPr>
                <w:rFonts w:ascii="Times New Roman" w:eastAsia="Times New Roman" w:hAnsi="Times New Roman" w:cs="Times New Roman"/>
                <w:lang w:eastAsia="ru-RU"/>
              </w:rPr>
              <w:t xml:space="preserve"> </w:t>
            </w:r>
            <w:r w:rsidRPr="004B7F06">
              <w:rPr>
                <w:rFonts w:ascii="Times New Roman" w:eastAsiaTheme="minorEastAsia" w:hAnsi="Times New Roman" w:cs="Times New Roman"/>
                <w:lang w:eastAsia="ru-RU"/>
              </w:rPr>
              <w:t>- деятельность по особой охране и изучению природы (код 9.0)</w:t>
            </w:r>
          </w:p>
          <w:p w14:paraId="467BAA13"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292" w:type="dxa"/>
          </w:tcPr>
          <w:p w14:paraId="11388408"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Pr>
          <w:p w14:paraId="402DD450"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3076" w:type="dxa"/>
            <w:vMerge w:val="restart"/>
          </w:tcPr>
          <w:p w14:paraId="3936DDC0"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Минимальная/максимальная площадь земельного участка –10000/не устанавливается</w:t>
            </w:r>
          </w:p>
          <w:p w14:paraId="08E5DCAE"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tc>
      </w:tr>
      <w:tr w:rsidR="004B7F06" w:rsidRPr="004B7F06" w14:paraId="709822C1" w14:textId="77777777" w:rsidTr="0069793E">
        <w:trPr>
          <w:trHeight w:val="2520"/>
        </w:trPr>
        <w:tc>
          <w:tcPr>
            <w:tcW w:w="2292" w:type="dxa"/>
          </w:tcPr>
          <w:p w14:paraId="0CFCE1D2"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охрана природных территорий (код 9.1)</w:t>
            </w:r>
          </w:p>
          <w:p w14:paraId="5C6FEE75"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292" w:type="dxa"/>
          </w:tcPr>
          <w:p w14:paraId="4D1BEF0C"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Pr>
          <w:p w14:paraId="43AE7274"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w:t>
            </w:r>
            <w:r w:rsidRPr="004B7F06">
              <w:rPr>
                <w:rFonts w:ascii="Times New Roman" w:eastAsia="Times New Roman" w:hAnsi="Times New Roman" w:cs="Times New Roman"/>
                <w:lang w:eastAsia="ru-RU"/>
              </w:rPr>
              <w:lastRenderedPageBreak/>
              <w:t>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076" w:type="dxa"/>
            <w:vMerge/>
          </w:tcPr>
          <w:p w14:paraId="1669B6D7"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p>
        </w:tc>
      </w:tr>
      <w:tr w:rsidR="004B7F06" w:rsidRPr="004B7F06" w14:paraId="655B4EA1" w14:textId="77777777" w:rsidTr="006B1C80">
        <w:trPr>
          <w:trHeight w:val="940"/>
        </w:trPr>
        <w:tc>
          <w:tcPr>
            <w:tcW w:w="2292" w:type="dxa"/>
          </w:tcPr>
          <w:p w14:paraId="004814BD" w14:textId="7AE47530" w:rsidR="000D062B" w:rsidRPr="004B7F06" w:rsidRDefault="000D062B"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парки культуры и отдыха (код 3.6.2)</w:t>
            </w:r>
          </w:p>
        </w:tc>
        <w:tc>
          <w:tcPr>
            <w:tcW w:w="2292" w:type="dxa"/>
          </w:tcPr>
          <w:p w14:paraId="68503EBF" w14:textId="7F366C99" w:rsidR="000D062B" w:rsidRPr="004B7F06" w:rsidRDefault="000D062B"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парков культуры и отдыха</w:t>
            </w:r>
          </w:p>
        </w:tc>
        <w:tc>
          <w:tcPr>
            <w:tcW w:w="2292" w:type="dxa"/>
          </w:tcPr>
          <w:p w14:paraId="6984060B" w14:textId="2679812F" w:rsidR="000D062B" w:rsidRPr="004B7F06" w:rsidRDefault="000D062B"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парков культуры и отдыха</w:t>
            </w:r>
          </w:p>
        </w:tc>
        <w:tc>
          <w:tcPr>
            <w:tcW w:w="3076" w:type="dxa"/>
          </w:tcPr>
          <w:p w14:paraId="08E8C85D" w14:textId="363E5197" w:rsidR="000D062B" w:rsidRPr="004B7F06" w:rsidRDefault="000D062B" w:rsidP="009B2A31">
            <w:pPr>
              <w:shd w:val="clear" w:color="auto" w:fill="FFFFFF"/>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устанавливаются</w:t>
            </w:r>
          </w:p>
        </w:tc>
      </w:tr>
      <w:tr w:rsidR="004B7F06" w:rsidRPr="004B7F06" w14:paraId="015BEA70" w14:textId="77777777" w:rsidTr="0069793E">
        <w:trPr>
          <w:trHeight w:val="552"/>
        </w:trPr>
        <w:tc>
          <w:tcPr>
            <w:tcW w:w="2292" w:type="dxa"/>
          </w:tcPr>
          <w:p w14:paraId="177A3F5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292" w:type="dxa"/>
          </w:tcPr>
          <w:p w14:paraId="47DD0F4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Pr>
          <w:p w14:paraId="069FD76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076" w:type="dxa"/>
          </w:tcPr>
          <w:p w14:paraId="3D16941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263CB0E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81085F" w:rsidRPr="004B7F06" w14:paraId="6EF90326" w14:textId="77777777" w:rsidTr="0069793E">
        <w:trPr>
          <w:trHeight w:val="552"/>
        </w:trPr>
        <w:tc>
          <w:tcPr>
            <w:tcW w:w="2292" w:type="dxa"/>
            <w:tcBorders>
              <w:top w:val="single" w:sz="4" w:space="0" w:color="auto"/>
              <w:left w:val="single" w:sz="4" w:space="0" w:color="auto"/>
              <w:bottom w:val="single" w:sz="4" w:space="0" w:color="auto"/>
              <w:right w:val="single" w:sz="4" w:space="0" w:color="auto"/>
            </w:tcBorders>
          </w:tcPr>
          <w:p w14:paraId="3E3D6D9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292" w:type="dxa"/>
            <w:tcBorders>
              <w:top w:val="single" w:sz="4" w:space="0" w:color="auto"/>
              <w:left w:val="single" w:sz="4" w:space="0" w:color="auto"/>
              <w:bottom w:val="single" w:sz="4" w:space="0" w:color="auto"/>
              <w:right w:val="single" w:sz="4" w:space="0" w:color="auto"/>
            </w:tcBorders>
          </w:tcPr>
          <w:p w14:paraId="55A29F8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Borders>
              <w:top w:val="single" w:sz="4" w:space="0" w:color="auto"/>
              <w:left w:val="single" w:sz="4" w:space="0" w:color="auto"/>
              <w:bottom w:val="single" w:sz="4" w:space="0" w:color="auto"/>
              <w:right w:val="single" w:sz="4" w:space="0" w:color="auto"/>
            </w:tcBorders>
          </w:tcPr>
          <w:p w14:paraId="5ACE3F7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4B7F06">
              <w:rPr>
                <w:rFonts w:ascii="Times New Roman" w:eastAsia="Times New Roman" w:hAnsi="Times New Roman" w:cs="Times New Roman"/>
                <w:lang w:eastAsia="ru-RU"/>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76" w:type="dxa"/>
            <w:tcBorders>
              <w:top w:val="single" w:sz="4" w:space="0" w:color="auto"/>
              <w:left w:val="single" w:sz="4" w:space="0" w:color="auto"/>
              <w:bottom w:val="single" w:sz="4" w:space="0" w:color="auto"/>
              <w:right w:val="single" w:sz="4" w:space="0" w:color="auto"/>
            </w:tcBorders>
          </w:tcPr>
          <w:p w14:paraId="356611D3"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27C691B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07D0C69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1 этажа.</w:t>
            </w:r>
          </w:p>
          <w:p w14:paraId="6F5F4FAA"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36803188"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w:t>
            </w:r>
            <w:r w:rsidRPr="004B7F06">
              <w:rPr>
                <w:rFonts w:ascii="Times New Roman" w:eastAsia="Times New Roman" w:hAnsi="Times New Roman" w:cs="Times New Roman"/>
                <w:lang w:eastAsia="ru-RU"/>
              </w:rPr>
              <w:lastRenderedPageBreak/>
              <w:t>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bl>
    <w:p w14:paraId="61FAB35A"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7DF7FB7F" w14:textId="77777777" w:rsidR="00D8161B" w:rsidRPr="004B7F06" w:rsidRDefault="00D8161B" w:rsidP="009B2A31">
      <w:pPr>
        <w:spacing w:after="0" w:line="240" w:lineRule="auto"/>
        <w:ind w:firstLine="567"/>
        <w:jc w:val="both"/>
        <w:rPr>
          <w:rFonts w:ascii="Times New Roman" w:eastAsia="Times New Roman" w:hAnsi="Times New Roman" w:cs="Times New Roman"/>
          <w:b/>
          <w:lang w:eastAsia="ru-RU"/>
        </w:rPr>
      </w:pPr>
    </w:p>
    <w:p w14:paraId="69BF68EC" w14:textId="6F9338D3"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9947"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292"/>
        <w:gridCol w:w="2292"/>
        <w:gridCol w:w="3071"/>
      </w:tblGrid>
      <w:tr w:rsidR="004B7F06" w:rsidRPr="004B7F06" w14:paraId="61EFA453" w14:textId="77777777" w:rsidTr="0069793E">
        <w:trPr>
          <w:trHeight w:val="552"/>
          <w:tblHeader/>
        </w:trPr>
        <w:tc>
          <w:tcPr>
            <w:tcW w:w="2292" w:type="dxa"/>
            <w:vAlign w:val="center"/>
          </w:tcPr>
          <w:p w14:paraId="6F290EC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152901D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292" w:type="dxa"/>
          </w:tcPr>
          <w:p w14:paraId="6137B62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71" w:type="dxa"/>
            <w:vAlign w:val="center"/>
          </w:tcPr>
          <w:p w14:paraId="31548A8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13524C8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74DE24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02020B2" w14:textId="77777777" w:rsidTr="0069793E">
        <w:trPr>
          <w:trHeight w:val="121"/>
        </w:trPr>
        <w:tc>
          <w:tcPr>
            <w:tcW w:w="2292" w:type="dxa"/>
          </w:tcPr>
          <w:p w14:paraId="417FE3C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tc>
        <w:tc>
          <w:tcPr>
            <w:tcW w:w="2292" w:type="dxa"/>
          </w:tcPr>
          <w:p w14:paraId="625180F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6BCE38E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6169212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192A848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292" w:type="dxa"/>
          </w:tcPr>
          <w:p w14:paraId="0F2C00D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4B7F06">
              <w:rPr>
                <w:rFonts w:ascii="Times New Roman" w:eastAsia="Times New Roman" w:hAnsi="Times New Roman" w:cs="Times New Roman"/>
                <w:lang w:eastAsia="ru-RU"/>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071" w:type="dxa"/>
          </w:tcPr>
          <w:p w14:paraId="242163A3"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72F2188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–75%;</w:t>
            </w:r>
          </w:p>
          <w:p w14:paraId="4CA3A6F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 - 3 м;</w:t>
            </w:r>
          </w:p>
          <w:p w14:paraId="3D494D4A" w14:textId="7D8684D1" w:rsidR="009B2A31" w:rsidRPr="004B7F06" w:rsidRDefault="00326EDF"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 котельные мощностью</w:t>
            </w:r>
            <w:r w:rsidR="009B2A31" w:rsidRPr="004B7F06">
              <w:rPr>
                <w:rFonts w:ascii="Times New Roman" w:eastAsia="Times New Roman" w:hAnsi="Times New Roman" w:cs="Times New Roman"/>
                <w:lang w:eastAsia="ru-RU"/>
              </w:rPr>
              <w:t xml:space="preserve"> до 200 Гкал.</w:t>
            </w:r>
          </w:p>
          <w:p w14:paraId="4026D784" w14:textId="2E8B9DDA"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w:t>
            </w:r>
            <w:r w:rsidR="00326EDF" w:rsidRPr="004B7F06">
              <w:rPr>
                <w:rFonts w:ascii="Times New Roman" w:eastAsia="Times New Roman" w:hAnsi="Times New Roman" w:cs="Times New Roman"/>
                <w:lang w:eastAsia="ru-RU"/>
              </w:rPr>
              <w:t>ное количество надземных этажей</w:t>
            </w:r>
            <w:r w:rsidRPr="004B7F06">
              <w:rPr>
                <w:rFonts w:ascii="Times New Roman" w:eastAsia="Times New Roman" w:hAnsi="Times New Roman" w:cs="Times New Roman"/>
                <w:lang w:eastAsia="ru-RU"/>
              </w:rPr>
              <w:t xml:space="preserve"> – не более 3 этажа.</w:t>
            </w:r>
          </w:p>
          <w:p w14:paraId="2D26AF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81085F" w:rsidRPr="004B7F06" w14:paraId="6CF6E565" w14:textId="77777777" w:rsidTr="0069793E">
        <w:trPr>
          <w:trHeight w:val="121"/>
        </w:trPr>
        <w:tc>
          <w:tcPr>
            <w:tcW w:w="2292" w:type="dxa"/>
            <w:tcBorders>
              <w:top w:val="single" w:sz="8" w:space="0" w:color="auto"/>
              <w:left w:val="single" w:sz="8" w:space="0" w:color="auto"/>
              <w:bottom w:val="single" w:sz="8" w:space="0" w:color="auto"/>
              <w:right w:val="single" w:sz="8" w:space="0" w:color="auto"/>
            </w:tcBorders>
          </w:tcPr>
          <w:p w14:paraId="2B9332F1"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285" w:name="_Hlk58235253"/>
            <w:r w:rsidRPr="004B7F06">
              <w:rPr>
                <w:rFonts w:ascii="Times New Roman" w:eastAsia="Times New Roman" w:hAnsi="Times New Roman" w:cs="Times New Roman"/>
                <w:lang w:eastAsia="ru-RU"/>
              </w:rPr>
              <w:t>- хранение автотранспорта (код 2.7.1)</w:t>
            </w:r>
          </w:p>
        </w:tc>
        <w:tc>
          <w:tcPr>
            <w:tcW w:w="2292" w:type="dxa"/>
            <w:tcBorders>
              <w:top w:val="single" w:sz="8" w:space="0" w:color="auto"/>
              <w:left w:val="single" w:sz="8" w:space="0" w:color="auto"/>
              <w:bottom w:val="single" w:sz="8" w:space="0" w:color="auto"/>
              <w:right w:val="single" w:sz="8" w:space="0" w:color="auto"/>
            </w:tcBorders>
          </w:tcPr>
          <w:p w14:paraId="49161F1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70B2AF0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92" w:type="dxa"/>
            <w:tcBorders>
              <w:top w:val="single" w:sz="8" w:space="0" w:color="auto"/>
              <w:left w:val="single" w:sz="8" w:space="0" w:color="auto"/>
              <w:bottom w:val="single" w:sz="8" w:space="0" w:color="auto"/>
              <w:right w:val="single" w:sz="8" w:space="0" w:color="auto"/>
            </w:tcBorders>
          </w:tcPr>
          <w:p w14:paraId="11F0C5C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071" w:type="dxa"/>
            <w:tcBorders>
              <w:top w:val="single" w:sz="8" w:space="0" w:color="auto"/>
              <w:left w:val="single" w:sz="8" w:space="0" w:color="auto"/>
              <w:bottom w:val="single" w:sz="8" w:space="0" w:color="auto"/>
              <w:right w:val="single" w:sz="8" w:space="0" w:color="auto"/>
            </w:tcBorders>
          </w:tcPr>
          <w:p w14:paraId="5C125085" w14:textId="5AF5B78B"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45A7E1AC"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548957C7"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33F95465"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7F277E21"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291EB738"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5E9A9FF2" w14:textId="1A67A34E" w:rsidR="009B2A3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bookmarkEnd w:id="285"/>
    </w:tbl>
    <w:p w14:paraId="56CB55C4"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51A626A1"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3. ВСПОМОГАТЕЛЬНЫЕ ВИДЫ И ПАРАМЕТРЫ РАЗРЕШЕННОГО ИСПОЛЬЗОВАНИЯ ЗЕМЕЛЬНЫХ УЧАСТКОВ И ОБЪЕКТОВ КАПИТАЛЬНОГО СТРОИТЕЛЬСТВА</w:t>
      </w:r>
    </w:p>
    <w:p w14:paraId="6E24D3F0"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15E39C25" w14:textId="77777777" w:rsidR="009B2A31" w:rsidRPr="004B7F06" w:rsidRDefault="009B2A31" w:rsidP="009B2A31">
      <w:pPr>
        <w:spacing w:after="0" w:line="240" w:lineRule="auto"/>
        <w:ind w:firstLine="56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57E9F7F4"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4B7F06" w:rsidRPr="004B7F06" w14:paraId="15AA7E49" w14:textId="77777777" w:rsidTr="009B2A31">
        <w:trPr>
          <w:trHeight w:val="552"/>
        </w:trPr>
        <w:tc>
          <w:tcPr>
            <w:tcW w:w="4786" w:type="dxa"/>
            <w:vAlign w:val="center"/>
          </w:tcPr>
          <w:p w14:paraId="45DA348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5F1E775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ED5ED7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00407C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634FB0A" w14:textId="77777777" w:rsidTr="009B2A31">
        <w:tc>
          <w:tcPr>
            <w:tcW w:w="4786" w:type="dxa"/>
          </w:tcPr>
          <w:p w14:paraId="48BB841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4820" w:type="dxa"/>
          </w:tcPr>
          <w:p w14:paraId="5CC6804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798F8C24"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На всей территории ООПТ запрещается следующая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территории:</w:t>
      </w:r>
    </w:p>
    <w:p w14:paraId="1300354C"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-новое строительство объектов любого назначения, реконструкция любых объектов, связанная с увеличением их площади, расширением, а также предоставление земельных участков под такое строительство и реконструкцию, кроме объектов, непосредственно связанных с обеспечением функционирования парка (поливочная система, фонтаны, малые архитектурные формы).</w:t>
      </w:r>
    </w:p>
    <w:p w14:paraId="0A094D99"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-создание объектов размещения отходов производства и потребления, радиоактивных, химических, взрывчатых, токсичных, отравляющих и ядовитых веществ, а также расширение существующих мест временного хранения отходов.</w:t>
      </w:r>
    </w:p>
    <w:p w14:paraId="21F2A7C6"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-сброс неочищенных сточных вод.</w:t>
      </w:r>
    </w:p>
    <w:p w14:paraId="751B0B74"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-все виды работ, связанных с нарушением почвенно-растительного покрова, за исключением работ по установке аншлагов, информационных щитов, шлагбаумов и иных объектов, необходимых для функционирования особо охраняемой природной территории, работ по поддержанию функционирования парка, </w:t>
      </w:r>
      <w:proofErr w:type="spellStart"/>
      <w:r w:rsidRPr="004B7F06">
        <w:rPr>
          <w:rFonts w:ascii="Times New Roman" w:eastAsia="Times New Roman" w:hAnsi="Times New Roman" w:cs="Times New Roman"/>
          <w:lang w:bidi="en-US"/>
        </w:rPr>
        <w:t>благоустроительной</w:t>
      </w:r>
      <w:proofErr w:type="spellEnd"/>
      <w:r w:rsidRPr="004B7F06">
        <w:rPr>
          <w:rFonts w:ascii="Times New Roman" w:eastAsia="Times New Roman" w:hAnsi="Times New Roman" w:cs="Times New Roman"/>
          <w:lang w:bidi="en-US"/>
        </w:rPr>
        <w:t xml:space="preserve"> сферы, согласованных с уполномоченным органом администрации муниципального образования город Новороссийск в области организации мероприятий по созданию и охране особо охраняемых природных территорий местного значения муниципального образования город Новороссийск.</w:t>
      </w:r>
    </w:p>
    <w:p w14:paraId="299347A5"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-проезд и стоянка всех видов моторных транспортных средств на территории ООПТ, за исключением моторных транспортных средств, связанных с функционированием парка, транспортных средств уполномоченного органа, подведомственных ему муниципальных учреждений, научных организаций, научных работников, действующих по согласованию с указанным органом.</w:t>
      </w:r>
    </w:p>
    <w:p w14:paraId="12304B01"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-заправка топливом и мойка автомобилей и иного моторного транспорта.</w:t>
      </w:r>
    </w:p>
    <w:p w14:paraId="61BA1278"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-перепрофилирование направлений хозяйственно-производственной деятельности землепользователей, если оно может привести к увеличению антропогенных нагрузок на природные комплексы ООПТ.</w:t>
      </w:r>
    </w:p>
    <w:p w14:paraId="3A636CC5"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-вырубка деревьев, кустарников и лиан, за исключением рубок ухода и санитарных рубок, в том числе в охранных зонах линейных объектов, полосах отвода автомобильных дорог, а также санитарной, омолаживающей или формовочной обрезки зелёных насаждений.</w:t>
      </w:r>
    </w:p>
    <w:p w14:paraId="13509FFB"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-любые вырубки зелёных насаждений без письменного согласования с уполномоченным органом. </w:t>
      </w:r>
    </w:p>
    <w:p w14:paraId="17160E91"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-вырубка </w:t>
      </w:r>
      <w:proofErr w:type="spellStart"/>
      <w:r w:rsidRPr="004B7F06">
        <w:rPr>
          <w:rFonts w:ascii="Times New Roman" w:eastAsia="Times New Roman" w:hAnsi="Times New Roman" w:cs="Times New Roman"/>
          <w:lang w:bidi="en-US"/>
        </w:rPr>
        <w:t>старовозрастных</w:t>
      </w:r>
      <w:proofErr w:type="spellEnd"/>
      <w:r w:rsidRPr="004B7F06">
        <w:rPr>
          <w:rFonts w:ascii="Times New Roman" w:eastAsia="Times New Roman" w:hAnsi="Times New Roman" w:cs="Times New Roman"/>
          <w:lang w:bidi="en-US"/>
        </w:rPr>
        <w:t xml:space="preserve"> и </w:t>
      </w:r>
      <w:proofErr w:type="spellStart"/>
      <w:r w:rsidRPr="004B7F06">
        <w:rPr>
          <w:rFonts w:ascii="Times New Roman" w:eastAsia="Times New Roman" w:hAnsi="Times New Roman" w:cs="Times New Roman"/>
          <w:lang w:bidi="en-US"/>
        </w:rPr>
        <w:t>фаутных</w:t>
      </w:r>
      <w:proofErr w:type="spellEnd"/>
      <w:r w:rsidRPr="004B7F06">
        <w:rPr>
          <w:rFonts w:ascii="Times New Roman" w:eastAsia="Times New Roman" w:hAnsi="Times New Roman" w:cs="Times New Roman"/>
          <w:lang w:bidi="en-US"/>
        </w:rPr>
        <w:t xml:space="preserve"> деревьев, за исключением деревьев, потерявших механическую прочность, аварийных деревьев.</w:t>
      </w:r>
    </w:p>
    <w:p w14:paraId="443994DC"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-повреждение древесно-кустарниковой растительности посетителями парка, а также при установке и эксплуатации аттракционов.</w:t>
      </w:r>
    </w:p>
    <w:p w14:paraId="7010A0FF"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lastRenderedPageBreak/>
        <w:t>-сжигание растительности, разведение костров, осуществление весенних палов.</w:t>
      </w:r>
    </w:p>
    <w:p w14:paraId="48FD581D"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-самовольная посадка деревьев и кустарников, а также другие самовольные действия граждан, направленные на обустройство ООПТ.</w:t>
      </w:r>
    </w:p>
    <w:p w14:paraId="3A2A2594"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-интродукция диких видов животных и растений, не характерных для данной территории, в том числе в целях акклиматизации без согласования с уполномоченным органом.</w:t>
      </w:r>
    </w:p>
    <w:p w14:paraId="7DF07ED2"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-сбор </w:t>
      </w:r>
      <w:proofErr w:type="spellStart"/>
      <w:r w:rsidRPr="004B7F06">
        <w:rPr>
          <w:rFonts w:ascii="Times New Roman" w:eastAsia="Times New Roman" w:hAnsi="Times New Roman" w:cs="Times New Roman"/>
          <w:lang w:bidi="en-US"/>
        </w:rPr>
        <w:t>недревесных</w:t>
      </w:r>
      <w:proofErr w:type="spellEnd"/>
      <w:r w:rsidRPr="004B7F06">
        <w:rPr>
          <w:rFonts w:ascii="Times New Roman" w:eastAsia="Times New Roman" w:hAnsi="Times New Roman" w:cs="Times New Roman"/>
          <w:lang w:bidi="en-US"/>
        </w:rPr>
        <w:t xml:space="preserve"> лесных ресурсов, пищевых лесных ресурсов и лекарственных растений в коммерческих целях.</w:t>
      </w:r>
    </w:p>
    <w:p w14:paraId="0E3E3940"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-сбор объектов растительного мира, занесённых в Красные книги Российской Федерации и Краснодарского края.</w:t>
      </w:r>
    </w:p>
    <w:p w14:paraId="04270294"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-размещение аттракционов, спортивных и детских площадок, объектов сезонной розничной (нестационарной) торговли (палатки, лотки) вне специально отведённых мест, согласованных с уполномоченным органом. </w:t>
      </w:r>
      <w:r w:rsidRPr="004B7F06">
        <w:rPr>
          <w:rFonts w:ascii="Times New Roman" w:eastAsia="Times New Roman" w:hAnsi="Times New Roman" w:cs="Times New Roman"/>
          <w:lang w:bidi="en-US"/>
        </w:rPr>
        <w:tab/>
      </w:r>
    </w:p>
    <w:p w14:paraId="679A8F53"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-загрязнение почв.</w:t>
      </w:r>
    </w:p>
    <w:p w14:paraId="2F795FC2"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-осуществление всех видов хозяйственной или иной деятельности, способной оказать воздействие на объекты животного мира и среду их обитания, без согласования с уполномоченным органом.</w:t>
      </w:r>
    </w:p>
    <w:p w14:paraId="5E5B71F0"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-осуществление любых мероприятий по охране объектов животного мира и среды их обитания (в том числе компенсационных мероприятий) в границах ООПТ без согласования с уполномоченным органом.</w:t>
      </w:r>
    </w:p>
    <w:p w14:paraId="752EE391"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 xml:space="preserve">-уничтожение или повреждение шлагбаумов, аншлагов, стендов и </w:t>
      </w:r>
      <w:proofErr w:type="gramStart"/>
      <w:r w:rsidRPr="004B7F06">
        <w:rPr>
          <w:rFonts w:ascii="Times New Roman" w:eastAsia="Times New Roman" w:hAnsi="Times New Roman" w:cs="Times New Roman"/>
          <w:lang w:bidi="en-US"/>
        </w:rPr>
        <w:t>других информационных знаков</w:t>
      </w:r>
      <w:proofErr w:type="gramEnd"/>
      <w:r w:rsidRPr="004B7F06">
        <w:rPr>
          <w:rFonts w:ascii="Times New Roman" w:eastAsia="Times New Roman" w:hAnsi="Times New Roman" w:cs="Times New Roman"/>
          <w:lang w:bidi="en-US"/>
        </w:rPr>
        <w:t xml:space="preserve"> и указателей, а также оборудованных экологических троп и мест отдыха.</w:t>
      </w:r>
    </w:p>
    <w:p w14:paraId="22DD3AA6"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-размещение рекламных и информационных щитов на фундаментной основе вне специально отведённых мест, согласованных с уполномоченным органом.</w:t>
      </w:r>
    </w:p>
    <w:p w14:paraId="1C1FA748"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-на газонах и участках, не имеющих искусственного покрытия, устройство спортивных и игровых площадок, установка спортивного оборудования, аттракционов, прокладка и маркировка спортивных трасс и маршрутов, размещение объектов общественного питания и розничной торговли, организация и проведение массовых спортивных, зрелищных и иных мероприятий.</w:t>
      </w:r>
    </w:p>
    <w:p w14:paraId="056138BF"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-организация новых площадок и дорожек с твёрдым искусственным покрытием без согласования с уполномоченным органом.</w:t>
      </w:r>
    </w:p>
    <w:p w14:paraId="7DCAA4B7"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-расширение площади существующего парковочного пространства для автомототранспортных средств.</w:t>
      </w:r>
    </w:p>
    <w:p w14:paraId="621DFC8F"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-выгул собак без поводка и намордника, выгул собак в пределах детских площадок, а также выгул собак без выполнения санитарно-гигиенических мероприятий – уборки экскрементов собак (не распространяется на собак-поводырей и служебных собак, находящихся при исполнении служебных заданий).</w:t>
      </w:r>
    </w:p>
    <w:p w14:paraId="336EF25C"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-деятельность, влекущая искажение сложившегося ландшафта.</w:t>
      </w:r>
    </w:p>
    <w:p w14:paraId="4254894A"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-все виды земляных работ, кроме проводимых с целью обеспечения эксплуатации и ремонта существующих линейных сооружений и коммуникаций, а также обустройства клумб и цветников, оборудования дорожек, благоустройства парка.</w:t>
      </w:r>
    </w:p>
    <w:p w14:paraId="4023BBDE" w14:textId="77777777" w:rsidR="009B2A31" w:rsidRPr="004B7F06" w:rsidRDefault="009B2A31" w:rsidP="009B2A31">
      <w:pPr>
        <w:spacing w:after="0" w:line="240" w:lineRule="auto"/>
        <w:contextualSpacing/>
        <w:jc w:val="both"/>
        <w:rPr>
          <w:rFonts w:ascii="Times New Roman" w:eastAsia="Times New Roman" w:hAnsi="Times New Roman" w:cs="Times New Roman"/>
          <w:lang w:bidi="en-US"/>
        </w:rPr>
      </w:pPr>
      <w:r w:rsidRPr="004B7F06">
        <w:rPr>
          <w:rFonts w:ascii="Times New Roman" w:eastAsia="Times New Roman" w:hAnsi="Times New Roman" w:cs="Times New Roman"/>
          <w:lang w:bidi="en-US"/>
        </w:rPr>
        <w:t>-изыскательские, взрывные и буровые работы (за исключением работ, связанных с обеспечением функционирования парка).</w:t>
      </w:r>
    </w:p>
    <w:p w14:paraId="357C3298" w14:textId="5BA5B7C8" w:rsidR="006B1C80" w:rsidRPr="004B7F06" w:rsidRDefault="006B1C80" w:rsidP="009B2A31">
      <w:pPr>
        <w:jc w:val="center"/>
        <w:rPr>
          <w:rFonts w:ascii="Times New Roman" w:eastAsia="SimSun" w:hAnsi="Times New Roman" w:cs="Times New Roman"/>
          <w:b/>
          <w:sz w:val="24"/>
          <w:szCs w:val="20"/>
          <w:u w:val="single"/>
          <w:lang w:eastAsia="zh-CN"/>
        </w:rPr>
      </w:pPr>
    </w:p>
    <w:p w14:paraId="7F885FC6" w14:textId="2DCF3341" w:rsidR="00247A8A" w:rsidRPr="004B7F06" w:rsidRDefault="00247A8A" w:rsidP="009B2A31">
      <w:pPr>
        <w:jc w:val="center"/>
        <w:rPr>
          <w:rFonts w:ascii="Times New Roman" w:eastAsia="SimSun" w:hAnsi="Times New Roman" w:cs="Times New Roman"/>
          <w:b/>
          <w:sz w:val="24"/>
          <w:szCs w:val="20"/>
          <w:u w:val="single"/>
          <w:lang w:eastAsia="zh-CN"/>
        </w:rPr>
      </w:pPr>
    </w:p>
    <w:p w14:paraId="00EE1611" w14:textId="48D1284C" w:rsidR="00247A8A" w:rsidRPr="004B7F06" w:rsidRDefault="00247A8A" w:rsidP="009B2A31">
      <w:pPr>
        <w:jc w:val="center"/>
        <w:rPr>
          <w:rFonts w:ascii="Times New Roman" w:eastAsia="SimSun" w:hAnsi="Times New Roman" w:cs="Times New Roman"/>
          <w:b/>
          <w:sz w:val="24"/>
          <w:szCs w:val="20"/>
          <w:u w:val="single"/>
          <w:lang w:eastAsia="zh-CN"/>
        </w:rPr>
      </w:pPr>
    </w:p>
    <w:p w14:paraId="1B03C634" w14:textId="7AD7689E" w:rsidR="00247A8A" w:rsidRPr="004B7F06" w:rsidRDefault="00247A8A" w:rsidP="009B2A31">
      <w:pPr>
        <w:jc w:val="center"/>
        <w:rPr>
          <w:rFonts w:ascii="Times New Roman" w:eastAsia="SimSun" w:hAnsi="Times New Roman" w:cs="Times New Roman"/>
          <w:b/>
          <w:sz w:val="24"/>
          <w:szCs w:val="20"/>
          <w:u w:val="single"/>
          <w:lang w:eastAsia="zh-CN"/>
        </w:rPr>
      </w:pPr>
    </w:p>
    <w:p w14:paraId="34D56A4A" w14:textId="7A5B5A24" w:rsidR="00247A8A" w:rsidRPr="004B7F06" w:rsidRDefault="00247A8A" w:rsidP="009B2A31">
      <w:pPr>
        <w:jc w:val="center"/>
        <w:rPr>
          <w:rFonts w:ascii="Times New Roman" w:eastAsia="SimSun" w:hAnsi="Times New Roman" w:cs="Times New Roman"/>
          <w:b/>
          <w:sz w:val="24"/>
          <w:szCs w:val="20"/>
          <w:u w:val="single"/>
          <w:lang w:eastAsia="zh-CN"/>
        </w:rPr>
      </w:pPr>
    </w:p>
    <w:p w14:paraId="1D9E1F4D" w14:textId="77777777" w:rsidR="00247A8A" w:rsidRPr="004B7F06" w:rsidRDefault="00247A8A" w:rsidP="009B2A31">
      <w:pPr>
        <w:jc w:val="center"/>
        <w:rPr>
          <w:rFonts w:ascii="Times New Roman" w:eastAsia="SimSun" w:hAnsi="Times New Roman" w:cs="Times New Roman"/>
          <w:b/>
          <w:sz w:val="24"/>
          <w:szCs w:val="20"/>
          <w:u w:val="single"/>
          <w:lang w:eastAsia="zh-CN"/>
        </w:rPr>
      </w:pPr>
    </w:p>
    <w:p w14:paraId="3B0C75E3" w14:textId="77777777" w:rsidR="006B1C80" w:rsidRPr="004B7F06" w:rsidRDefault="006B1C80" w:rsidP="009B2A31">
      <w:pPr>
        <w:jc w:val="center"/>
        <w:rPr>
          <w:rFonts w:ascii="Times New Roman" w:eastAsia="SimSun" w:hAnsi="Times New Roman" w:cs="Times New Roman"/>
          <w:b/>
          <w:sz w:val="24"/>
          <w:szCs w:val="20"/>
          <w:u w:val="single"/>
          <w:lang w:eastAsia="zh-CN"/>
        </w:rPr>
      </w:pPr>
    </w:p>
    <w:p w14:paraId="139CBB2A" w14:textId="60FE5BD9" w:rsidR="009B2A31" w:rsidRPr="004B7F06" w:rsidRDefault="009B2A31" w:rsidP="009B2A31">
      <w:pPr>
        <w:jc w:val="center"/>
        <w:rPr>
          <w:rFonts w:ascii="Times New Roman" w:eastAsia="SimSun" w:hAnsi="Times New Roman" w:cs="Times New Roman"/>
          <w:b/>
          <w:sz w:val="24"/>
          <w:szCs w:val="20"/>
          <w:u w:val="single"/>
          <w:lang w:eastAsia="zh-CN"/>
        </w:rPr>
      </w:pPr>
      <w:bookmarkStart w:id="286" w:name="_Hlk99023060"/>
      <w:r w:rsidRPr="004B7F06">
        <w:rPr>
          <w:rFonts w:ascii="Times New Roman" w:eastAsia="SimSun" w:hAnsi="Times New Roman" w:cs="Times New Roman"/>
          <w:b/>
          <w:sz w:val="24"/>
          <w:szCs w:val="20"/>
          <w:u w:val="single"/>
          <w:lang w:eastAsia="zh-CN"/>
        </w:rPr>
        <w:lastRenderedPageBreak/>
        <w:t>Р–2. Зона объектов физкультуры и спорта</w:t>
      </w:r>
    </w:p>
    <w:p w14:paraId="7EC500D6"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 ЗЕМЕЛЬНЫХ УЧАСТКОВ И ОБЪЕКТОВ КАПИТАЛЬНОГО СТРОИТЕЛЬСТВА</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2243"/>
        <w:gridCol w:w="49"/>
        <w:gridCol w:w="2533"/>
        <w:gridCol w:w="3064"/>
        <w:gridCol w:w="25"/>
      </w:tblGrid>
      <w:tr w:rsidR="004B7F06" w:rsidRPr="004B7F06" w14:paraId="0C783421" w14:textId="77777777" w:rsidTr="009B2A31">
        <w:trPr>
          <w:gridAfter w:val="1"/>
          <w:wAfter w:w="25" w:type="dxa"/>
          <w:trHeight w:val="552"/>
          <w:tblHeader/>
        </w:trPr>
        <w:tc>
          <w:tcPr>
            <w:tcW w:w="2293" w:type="dxa"/>
            <w:vAlign w:val="center"/>
          </w:tcPr>
          <w:p w14:paraId="66BE15F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gridSpan w:val="2"/>
          </w:tcPr>
          <w:p w14:paraId="255E7BA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533" w:type="dxa"/>
          </w:tcPr>
          <w:p w14:paraId="34BB83D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64" w:type="dxa"/>
            <w:vAlign w:val="center"/>
          </w:tcPr>
          <w:p w14:paraId="18BDFA2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4B33116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012F3E5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AA16C61" w14:textId="77777777" w:rsidTr="009B2A31">
        <w:trPr>
          <w:trHeight w:val="10327"/>
        </w:trPr>
        <w:tc>
          <w:tcPr>
            <w:tcW w:w="2293" w:type="dxa"/>
          </w:tcPr>
          <w:p w14:paraId="592D616C" w14:textId="77777777"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3CFF4FAA" w14:textId="77777777"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p>
          <w:p w14:paraId="64826F20" w14:textId="29A00806" w:rsidR="00F907A7" w:rsidRPr="004B7F06" w:rsidRDefault="00F907A7" w:rsidP="00F907A7">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92" w:type="dxa"/>
            <w:gridSpan w:val="2"/>
          </w:tcPr>
          <w:p w14:paraId="193BDE0E" w14:textId="7B608ACB" w:rsidR="00F907A7" w:rsidRPr="004B7F06" w:rsidRDefault="00F907A7" w:rsidP="00F907A7">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533" w:type="dxa"/>
          </w:tcPr>
          <w:p w14:paraId="28C28D8A" w14:textId="41B98BED" w:rsidR="00F907A7" w:rsidRPr="004B7F06" w:rsidRDefault="00F907A7" w:rsidP="00F907A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089" w:type="dxa"/>
            <w:gridSpan w:val="2"/>
          </w:tcPr>
          <w:p w14:paraId="0639D872" w14:textId="0491B3F2"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минимальная/максимальная площадь земельных участков – 300</w:t>
            </w:r>
            <w:r w:rsidR="002C5C89">
              <w:rPr>
                <w:rFonts w:ascii="Times New Roman" w:eastAsia="Times New Roman" w:hAnsi="Times New Roman" w:cs="Times New Roman"/>
                <w:lang w:eastAsia="ru-RU"/>
              </w:rPr>
              <w:t xml:space="preserve"> </w:t>
            </w:r>
            <w:proofErr w:type="spellStart"/>
            <w:proofErr w:type="gramStart"/>
            <w:r w:rsidRPr="004B7F06">
              <w:rPr>
                <w:rFonts w:ascii="Times New Roman" w:eastAsia="Times New Roman" w:hAnsi="Times New Roman" w:cs="Times New Roman"/>
                <w:lang w:eastAsia="ru-RU"/>
              </w:rPr>
              <w:t>кв.м</w:t>
            </w:r>
            <w:proofErr w:type="spellEnd"/>
            <w:proofErr w:type="gramEnd"/>
            <w:r w:rsidR="00B562F8">
              <w:rPr>
                <w:rFonts w:ascii="Times New Roman" w:eastAsia="Times New Roman" w:hAnsi="Times New Roman" w:cs="Times New Roman"/>
                <w:lang w:eastAsia="ru-RU"/>
              </w:rPr>
              <w:t>/ не устанавливается</w:t>
            </w:r>
            <w:r w:rsidRPr="004B7F06">
              <w:rPr>
                <w:rFonts w:ascii="Times New Roman" w:eastAsia="Times New Roman" w:hAnsi="Times New Roman" w:cs="Times New Roman"/>
                <w:lang w:eastAsia="ru-RU"/>
              </w:rPr>
              <w:t>;</w:t>
            </w:r>
          </w:p>
          <w:p w14:paraId="74313C9E"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1FEF63E0"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3DD74032"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05C6A45F"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309C7AB3" w14:textId="77777777" w:rsidR="00F907A7" w:rsidRPr="004B7F06" w:rsidRDefault="00F907A7" w:rsidP="00F907A7">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3CD8221C" w14:textId="7E1BE29D"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r w:rsidR="004B7F06" w:rsidRPr="004B7F06" w14:paraId="59EB3BAB" w14:textId="77777777" w:rsidTr="009B2A31">
        <w:trPr>
          <w:trHeight w:val="10327"/>
        </w:trPr>
        <w:tc>
          <w:tcPr>
            <w:tcW w:w="2293" w:type="dxa"/>
          </w:tcPr>
          <w:p w14:paraId="2DC7A7C5" w14:textId="77777777" w:rsidR="00F907A7" w:rsidRPr="004B7F06" w:rsidRDefault="00F907A7" w:rsidP="00F907A7">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общественное управление (код </w:t>
            </w:r>
          </w:p>
          <w:p w14:paraId="5F7C04EF" w14:textId="77777777" w:rsidR="00F907A7" w:rsidRPr="004B7F06" w:rsidRDefault="00F907A7" w:rsidP="00F907A7">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3.8)</w:t>
            </w:r>
          </w:p>
        </w:tc>
        <w:tc>
          <w:tcPr>
            <w:tcW w:w="2292" w:type="dxa"/>
            <w:gridSpan w:val="2"/>
          </w:tcPr>
          <w:p w14:paraId="33D632E5" w14:textId="77777777" w:rsidR="00F907A7" w:rsidRPr="004B7F06" w:rsidRDefault="00F907A7" w:rsidP="00F907A7">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Объекты капитального строительства, предназначены для размещения органов государственной власти, органов местного самоуправления, судов, а также организаций, непосредственно</w:t>
            </w:r>
          </w:p>
        </w:tc>
        <w:tc>
          <w:tcPr>
            <w:tcW w:w="2533" w:type="dxa"/>
          </w:tcPr>
          <w:p w14:paraId="3B6B4E83" w14:textId="77777777" w:rsidR="00F907A7" w:rsidRPr="004B7F06" w:rsidRDefault="00F907A7" w:rsidP="00F907A7">
            <w:pPr>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w:t>
            </w:r>
            <w:r w:rsidRPr="004B7F06">
              <w:t xml:space="preserve"> </w:t>
            </w:r>
            <w:r w:rsidRPr="004B7F06">
              <w:rPr>
                <w:rFonts w:ascii="Times New Roman" w:eastAsiaTheme="minorEastAsia" w:hAnsi="Times New Roman" w:cs="Times New Roman"/>
                <w:lang w:eastAsia="ru-RU"/>
              </w:rPr>
              <w:t>консульских учреждений в Российской Федерации</w:t>
            </w:r>
          </w:p>
        </w:tc>
        <w:tc>
          <w:tcPr>
            <w:tcW w:w="3089" w:type="dxa"/>
            <w:gridSpan w:val="2"/>
          </w:tcPr>
          <w:p w14:paraId="5E1050A8" w14:textId="1AE4663D" w:rsidR="00F907A7" w:rsidRPr="004B7F06" w:rsidRDefault="00F907A7" w:rsidP="00F907A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земельных участков – </w:t>
            </w:r>
            <w:r w:rsidRPr="004B7F06">
              <w:rPr>
                <w:rFonts w:ascii="Times New Roman" w:eastAsia="Times New Roman" w:hAnsi="Times New Roman" w:cs="Times New Roman"/>
                <w:b/>
                <w:lang w:eastAsia="ru-RU"/>
              </w:rPr>
              <w:t xml:space="preserve">500 </w:t>
            </w:r>
            <w:proofErr w:type="spellStart"/>
            <w:proofErr w:type="gramStart"/>
            <w:r w:rsidRPr="004B7F06">
              <w:rPr>
                <w:rFonts w:ascii="Times New Roman" w:eastAsia="Times New Roman" w:hAnsi="Times New Roman" w:cs="Times New Roman"/>
                <w:b/>
                <w:lang w:eastAsia="ru-RU"/>
              </w:rPr>
              <w:t>кв.м</w:t>
            </w:r>
            <w:proofErr w:type="spellEnd"/>
            <w:proofErr w:type="gramEnd"/>
            <w:r w:rsidR="00866A4D">
              <w:rPr>
                <w:rFonts w:ascii="Times New Roman" w:eastAsia="Times New Roman" w:hAnsi="Times New Roman" w:cs="Times New Roman"/>
                <w:b/>
                <w:lang w:eastAsia="ru-RU"/>
              </w:rPr>
              <w:t xml:space="preserve">/                                                    </w:t>
            </w:r>
            <w:r w:rsidR="00866A4D" w:rsidRPr="00866A4D">
              <w:rPr>
                <w:rFonts w:ascii="Times New Roman" w:eastAsia="Times New Roman" w:hAnsi="Times New Roman" w:cs="Times New Roman"/>
                <w:bCs/>
                <w:color w:val="FF0000"/>
                <w:lang w:eastAsia="ru-RU"/>
              </w:rPr>
              <w:t>не устанавливается</w:t>
            </w:r>
            <w:r w:rsidRPr="004B7F06">
              <w:rPr>
                <w:rFonts w:ascii="Times New Roman" w:eastAsia="Times New Roman" w:hAnsi="Times New Roman" w:cs="Times New Roman"/>
                <w:b/>
                <w:lang w:eastAsia="ru-RU"/>
              </w:rPr>
              <w:t>.</w:t>
            </w:r>
          </w:p>
          <w:p w14:paraId="32F31BAB" w14:textId="77777777" w:rsidR="00F907A7" w:rsidRPr="004B7F06" w:rsidRDefault="00F907A7" w:rsidP="00F907A7">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w:t>
            </w:r>
            <w:r w:rsidRPr="004B7F06">
              <w:rPr>
                <w:rFonts w:ascii="Times New Roman" w:eastAsia="Times New Roman" w:hAnsi="Times New Roman" w:cs="Times New Roman"/>
                <w:b/>
                <w:lang w:eastAsia="ru-RU"/>
              </w:rPr>
              <w:t xml:space="preserve"> 2 этажа.</w:t>
            </w:r>
          </w:p>
          <w:p w14:paraId="33793268" w14:textId="77777777" w:rsidR="00F907A7" w:rsidRPr="004B7F06" w:rsidRDefault="00F907A7" w:rsidP="00F907A7">
            <w:pPr>
              <w:keepLines/>
              <w:suppressAutoHyphens/>
              <w:overflowPunct w:val="0"/>
              <w:autoSpaceDE w:val="0"/>
              <w:autoSpaceDN w:val="0"/>
              <w:adjustRightInd w:val="0"/>
              <w:spacing w:after="0" w:line="240" w:lineRule="auto"/>
              <w:ind w:left="34"/>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максимальная высота здания – </w:t>
            </w:r>
            <w:r w:rsidRPr="004B7F06">
              <w:rPr>
                <w:rFonts w:ascii="Times New Roman" w:eastAsia="Times New Roman" w:hAnsi="Times New Roman" w:cs="Times New Roman"/>
                <w:b/>
                <w:lang w:eastAsia="ru-RU"/>
              </w:rPr>
              <w:t>не более 15 м.</w:t>
            </w:r>
          </w:p>
          <w:p w14:paraId="4B8F9DF7" w14:textId="77777777" w:rsidR="00F907A7" w:rsidRPr="004B7F06" w:rsidRDefault="00F907A7" w:rsidP="00F907A7">
            <w:pPr>
              <w:keepLines/>
              <w:suppressAutoHyphens/>
              <w:overflowPunct w:val="0"/>
              <w:autoSpaceDE w:val="0"/>
              <w:autoSpaceDN w:val="0"/>
              <w:adjustRightInd w:val="0"/>
              <w:spacing w:after="0" w:line="240" w:lineRule="auto"/>
              <w:ind w:left="34"/>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озеленение не менее </w:t>
            </w:r>
            <w:r w:rsidRPr="004B7F06">
              <w:rPr>
                <w:rFonts w:ascii="Times New Roman" w:eastAsia="Times New Roman" w:hAnsi="Times New Roman" w:cs="Times New Roman"/>
                <w:b/>
                <w:lang w:eastAsia="ru-RU"/>
              </w:rPr>
              <w:t>10%.</w:t>
            </w:r>
          </w:p>
          <w:p w14:paraId="5FABF2EE" w14:textId="77777777" w:rsidR="00F907A7" w:rsidRPr="004B7F06" w:rsidRDefault="00F907A7" w:rsidP="00F907A7">
            <w:pPr>
              <w:keepLines/>
              <w:widowControl w:val="0"/>
              <w:overflowPunct w:val="0"/>
              <w:autoSpaceDE w:val="0"/>
              <w:autoSpaceDN w:val="0"/>
              <w:adjustRightInd w:val="0"/>
              <w:spacing w:after="0" w:line="240" w:lineRule="auto"/>
              <w:jc w:val="both"/>
              <w:rPr>
                <w:rFonts w:ascii="Times New Roman" w:eastAsia="Times New Roman" w:hAnsi="Times New Roman" w:cs="Calibri"/>
                <w:lang w:eastAsia="ar-SA"/>
              </w:rPr>
            </w:pPr>
            <w:r w:rsidRPr="004B7F06">
              <w:rPr>
                <w:rFonts w:ascii="Times New Roman" w:eastAsia="Times New Roman" w:hAnsi="Times New Roman" w:cs="Calibri"/>
                <w:lang w:eastAsia="ar-SA"/>
              </w:rPr>
              <w:t xml:space="preserve">- минимальные отступы от границ участка - </w:t>
            </w:r>
            <w:r w:rsidRPr="004B7F06">
              <w:rPr>
                <w:rFonts w:ascii="Times New Roman" w:eastAsia="Times New Roman" w:hAnsi="Times New Roman" w:cs="Calibri"/>
                <w:b/>
                <w:lang w:eastAsia="ar-SA"/>
              </w:rPr>
              <w:t>3 м,</w:t>
            </w:r>
            <w:r w:rsidRPr="004B7F06">
              <w:rPr>
                <w:rFonts w:ascii="Times New Roman" w:eastAsia="Times New Roman" w:hAnsi="Times New Roman" w:cs="Calibri"/>
                <w:lang w:eastAsia="ar-SA"/>
              </w:rPr>
              <w:t xml:space="preserve"> с учетом соблюдения требований технических регламентов.</w:t>
            </w:r>
          </w:p>
          <w:p w14:paraId="62938B5F" w14:textId="77777777" w:rsidR="00F907A7" w:rsidRPr="004B7F06" w:rsidRDefault="00F907A7" w:rsidP="00F907A7">
            <w:pPr>
              <w:keepLines/>
              <w:widowControl w:val="0"/>
              <w:overflowPunct w:val="0"/>
              <w:autoSpaceDE w:val="0"/>
              <w:autoSpaceDN w:val="0"/>
              <w:adjustRightInd w:val="0"/>
              <w:spacing w:after="0" w:line="240" w:lineRule="auto"/>
              <w:jc w:val="both"/>
              <w:rPr>
                <w:rFonts w:ascii="Times New Roman" w:eastAsia="Times New Roman" w:hAnsi="Times New Roman" w:cs="Calibri"/>
                <w:lang w:eastAsia="ar-SA"/>
              </w:rPr>
            </w:pPr>
            <w:r w:rsidRPr="004B7F06">
              <w:rPr>
                <w:rFonts w:ascii="Times New Roman" w:eastAsia="Times New Roman" w:hAnsi="Times New Roman" w:cs="Calibri"/>
                <w:lang w:eastAsia="ar-SA"/>
              </w:rPr>
              <w:t xml:space="preserve">- максимальный процент застройки в границах земельного участка – </w:t>
            </w:r>
            <w:r w:rsidRPr="004B7F06">
              <w:rPr>
                <w:rFonts w:ascii="Times New Roman" w:eastAsia="Times New Roman" w:hAnsi="Times New Roman" w:cs="Calibri"/>
                <w:b/>
                <w:lang w:eastAsia="ar-SA"/>
              </w:rPr>
              <w:t>40 %.</w:t>
            </w:r>
          </w:p>
          <w:p w14:paraId="51569F77" w14:textId="77777777" w:rsidR="00F907A7" w:rsidRPr="004B7F06" w:rsidRDefault="00F907A7" w:rsidP="00F907A7">
            <w:pPr>
              <w:keepLines/>
              <w:suppressAutoHyphens/>
              <w:overflowPunct w:val="0"/>
              <w:autoSpaceDE w:val="0"/>
              <w:autoSpaceDN w:val="0"/>
              <w:adjustRightInd w:val="0"/>
              <w:spacing w:after="0" w:line="240" w:lineRule="auto"/>
              <w:ind w:left="34"/>
              <w:jc w:val="both"/>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(максимальная) площадь земельного участка, предоставляемого для объектов физкультуры и спорта, должна соответствовать СП 42.13330.2011 «Градостроительство. Планировка и застройка городских и сельских поселений».</w:t>
            </w:r>
          </w:p>
          <w:p w14:paraId="03307DEA"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765B19C6"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Шпили, башни, флагштоки – без ограничений.</w:t>
            </w:r>
          </w:p>
          <w:p w14:paraId="1EAFD0D5" w14:textId="1FF8C1BC" w:rsidR="00F907A7" w:rsidRPr="004B7F06" w:rsidRDefault="00F907A7" w:rsidP="00F907A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Размещать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w:t>
            </w:r>
            <w:r w:rsidRPr="004B7F06">
              <w:rPr>
                <w:rFonts w:ascii="Times New Roman" w:eastAsia="Times New Roman" w:hAnsi="Times New Roman" w:cs="Times New Roman"/>
                <w:lang w:eastAsia="ru-RU"/>
              </w:rPr>
              <w:lastRenderedPageBreak/>
              <w:t>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tc>
      </w:tr>
      <w:tr w:rsidR="004B7F06" w:rsidRPr="004B7F06" w14:paraId="648A1212" w14:textId="77777777" w:rsidTr="009B2A31">
        <w:trPr>
          <w:trHeight w:val="552"/>
        </w:trPr>
        <w:tc>
          <w:tcPr>
            <w:tcW w:w="2293" w:type="dxa"/>
          </w:tcPr>
          <w:p w14:paraId="305CE31E" w14:textId="77777777"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коммунальное обслуживание (код 3.1)</w:t>
            </w:r>
          </w:p>
        </w:tc>
        <w:tc>
          <w:tcPr>
            <w:tcW w:w="2292" w:type="dxa"/>
            <w:gridSpan w:val="2"/>
          </w:tcPr>
          <w:p w14:paraId="7681C120"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6ADAD08C"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677F88A9"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22AABAB3"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объекты инженерной инфраструктуры.</w:t>
            </w:r>
          </w:p>
        </w:tc>
        <w:tc>
          <w:tcPr>
            <w:tcW w:w="2533" w:type="dxa"/>
          </w:tcPr>
          <w:p w14:paraId="0AC92FCF"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в целях обеспечения физических и юридических лиц </w:t>
            </w:r>
            <w:r w:rsidRPr="004B7F06">
              <w:rPr>
                <w:rFonts w:ascii="Times New Roman" w:eastAsia="Times New Roman" w:hAnsi="Times New Roman" w:cs="Times New Roman"/>
                <w:lang w:eastAsia="ru-RU"/>
              </w:rPr>
              <w:lastRenderedPageBreak/>
              <w:t>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3089" w:type="dxa"/>
            <w:gridSpan w:val="2"/>
          </w:tcPr>
          <w:p w14:paraId="41AC172A" w14:textId="77777777" w:rsidR="00F907A7" w:rsidRPr="004B7F06" w:rsidRDefault="00F907A7" w:rsidP="00F907A7">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2A99ACE2" w14:textId="252D1CFE" w:rsidR="00F907A7" w:rsidRPr="004B7F06" w:rsidRDefault="00F907A7" w:rsidP="00F907A7">
            <w:pPr>
              <w:spacing w:after="0" w:line="240" w:lineRule="auto"/>
              <w:ind w:firstLine="426"/>
              <w:jc w:val="both"/>
              <w:rPr>
                <w:rFonts w:ascii="Times New Roman" w:eastAsia="Times New Roman" w:hAnsi="Times New Roman" w:cs="Times New Roman"/>
                <w:lang w:eastAsia="ru-RU"/>
              </w:rPr>
            </w:pPr>
          </w:p>
        </w:tc>
      </w:tr>
      <w:tr w:rsidR="004B7F06" w:rsidRPr="004B7F06" w14:paraId="7F17A4F6" w14:textId="77777777" w:rsidTr="009B2A31">
        <w:trPr>
          <w:trHeight w:val="552"/>
        </w:trPr>
        <w:tc>
          <w:tcPr>
            <w:tcW w:w="2293" w:type="dxa"/>
          </w:tcPr>
          <w:p w14:paraId="1FE430AE" w14:textId="77777777"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292" w:type="dxa"/>
            <w:gridSpan w:val="2"/>
          </w:tcPr>
          <w:p w14:paraId="102C4B85" w14:textId="77777777" w:rsidR="00F907A7" w:rsidRPr="004B7F06" w:rsidRDefault="00F907A7" w:rsidP="00F907A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533" w:type="dxa"/>
          </w:tcPr>
          <w:p w14:paraId="0E59EBA9"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089" w:type="dxa"/>
            <w:gridSpan w:val="2"/>
          </w:tcPr>
          <w:p w14:paraId="2AB26AAB" w14:textId="77777777" w:rsidR="00F907A7" w:rsidRPr="004B7F06" w:rsidRDefault="00F907A7" w:rsidP="00F907A7">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19B2E569" w14:textId="77777777" w:rsidR="00F907A7" w:rsidRPr="004B7F06" w:rsidRDefault="00F907A7" w:rsidP="00F907A7">
            <w:pPr>
              <w:spacing w:after="0" w:line="240" w:lineRule="auto"/>
              <w:ind w:firstLine="426"/>
              <w:jc w:val="both"/>
              <w:rPr>
                <w:rFonts w:ascii="Times New Roman" w:eastAsia="Times New Roman" w:hAnsi="Times New Roman" w:cs="Times New Roman"/>
                <w:lang w:eastAsia="ru-RU"/>
              </w:rPr>
            </w:pPr>
          </w:p>
        </w:tc>
      </w:tr>
      <w:tr w:rsidR="004B7F06" w:rsidRPr="004B7F06" w14:paraId="39B403B3" w14:textId="77777777" w:rsidTr="009B2A31">
        <w:trPr>
          <w:trHeight w:val="552"/>
        </w:trPr>
        <w:tc>
          <w:tcPr>
            <w:tcW w:w="2293" w:type="dxa"/>
          </w:tcPr>
          <w:p w14:paraId="49207DEF" w14:textId="77777777"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2243" w:type="dxa"/>
          </w:tcPr>
          <w:p w14:paraId="7E8C0A5E" w14:textId="77777777" w:rsidR="00F907A7" w:rsidRPr="004B7F06" w:rsidRDefault="00F907A7" w:rsidP="00F907A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582" w:type="dxa"/>
            <w:gridSpan w:val="2"/>
          </w:tcPr>
          <w:p w14:paraId="5D76C277"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89" w:type="dxa"/>
            <w:gridSpan w:val="2"/>
          </w:tcPr>
          <w:p w14:paraId="300F350F"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52735485" w14:textId="77777777" w:rsidR="00F907A7" w:rsidRPr="004B7F06" w:rsidRDefault="00F907A7" w:rsidP="00F907A7">
            <w:pPr>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2D7E4484"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1 этажа.</w:t>
            </w:r>
          </w:p>
          <w:p w14:paraId="60173965"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7601AF6E"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81085F" w:rsidRPr="004B7F06" w14:paraId="589593CE" w14:textId="77777777" w:rsidTr="009B2A31">
        <w:trPr>
          <w:trHeight w:val="552"/>
        </w:trPr>
        <w:tc>
          <w:tcPr>
            <w:tcW w:w="2293" w:type="dxa"/>
            <w:tcBorders>
              <w:top w:val="single" w:sz="4" w:space="0" w:color="auto"/>
              <w:left w:val="single" w:sz="4" w:space="0" w:color="auto"/>
              <w:bottom w:val="single" w:sz="4" w:space="0" w:color="auto"/>
              <w:right w:val="single" w:sz="4" w:space="0" w:color="auto"/>
            </w:tcBorders>
          </w:tcPr>
          <w:p w14:paraId="49FEC3DE" w14:textId="77777777" w:rsidR="00F907A7" w:rsidRPr="004B7F06" w:rsidRDefault="00F907A7" w:rsidP="00F907A7">
            <w:pPr>
              <w:autoSpaceDE w:val="0"/>
              <w:autoSpaceDN w:val="0"/>
              <w:adjustRightInd w:val="0"/>
              <w:spacing w:after="0" w:line="240" w:lineRule="auto"/>
              <w:rPr>
                <w:rFonts w:ascii="Times New Roman" w:eastAsia="Times New Roman" w:hAnsi="Times New Roman" w:cs="Times New Roman"/>
                <w:lang w:eastAsia="ru-RU"/>
              </w:rPr>
            </w:pPr>
            <w:bookmarkStart w:id="287" w:name="_Hlk58237825"/>
            <w:r w:rsidRPr="004B7F06">
              <w:rPr>
                <w:rFonts w:ascii="Times New Roman" w:eastAsia="Times New Roman" w:hAnsi="Times New Roman" w:cs="Times New Roman"/>
                <w:lang w:eastAsia="ru-RU"/>
              </w:rPr>
              <w:t>- хранение автотранспорта (код 2.7.1)</w:t>
            </w:r>
          </w:p>
        </w:tc>
        <w:tc>
          <w:tcPr>
            <w:tcW w:w="2243" w:type="dxa"/>
            <w:tcBorders>
              <w:top w:val="single" w:sz="4" w:space="0" w:color="auto"/>
              <w:left w:val="single" w:sz="4" w:space="0" w:color="auto"/>
              <w:bottom w:val="single" w:sz="4" w:space="0" w:color="auto"/>
              <w:right w:val="single" w:sz="4" w:space="0" w:color="auto"/>
            </w:tcBorders>
          </w:tcPr>
          <w:p w14:paraId="4DACED52" w14:textId="77777777" w:rsidR="00F907A7" w:rsidRPr="004B7F06" w:rsidRDefault="00F907A7" w:rsidP="00F907A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7E193C2D" w14:textId="77777777" w:rsidR="00F907A7" w:rsidRPr="004B7F06" w:rsidRDefault="00F907A7" w:rsidP="00F907A7">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582" w:type="dxa"/>
            <w:gridSpan w:val="2"/>
            <w:tcBorders>
              <w:top w:val="single" w:sz="4" w:space="0" w:color="auto"/>
              <w:left w:val="single" w:sz="4" w:space="0" w:color="auto"/>
              <w:bottom w:val="single" w:sz="4" w:space="0" w:color="auto"/>
              <w:right w:val="single" w:sz="4" w:space="0" w:color="auto"/>
            </w:tcBorders>
          </w:tcPr>
          <w:p w14:paraId="29267EF0"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089" w:type="dxa"/>
            <w:gridSpan w:val="2"/>
            <w:tcBorders>
              <w:top w:val="single" w:sz="4" w:space="0" w:color="auto"/>
              <w:left w:val="single" w:sz="4" w:space="0" w:color="auto"/>
              <w:bottom w:val="single" w:sz="4" w:space="0" w:color="auto"/>
              <w:right w:val="single" w:sz="4" w:space="0" w:color="auto"/>
            </w:tcBorders>
          </w:tcPr>
          <w:p w14:paraId="4751248D" w14:textId="517C8210"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0EF422C5"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46E6A879"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19D9F9AF"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5A4C6C3D"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40E14CCE" w14:textId="7777777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0B29AB19" w14:textId="1E4C6337" w:rsidR="00F907A7" w:rsidRPr="004B7F06" w:rsidRDefault="00F907A7" w:rsidP="00F907A7">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 ширина земельных участков вдоль фронта улицы (проезда) – 8 м.</w:t>
            </w:r>
          </w:p>
        </w:tc>
      </w:tr>
      <w:bookmarkEnd w:id="287"/>
    </w:tbl>
    <w:p w14:paraId="7D5428BD"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20ABD1E0"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10207"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98"/>
        <w:gridCol w:w="2398"/>
        <w:gridCol w:w="3119"/>
      </w:tblGrid>
      <w:tr w:rsidR="004B7F06" w:rsidRPr="004B7F06" w14:paraId="3D10B4A8" w14:textId="77777777" w:rsidTr="009B2A31">
        <w:trPr>
          <w:trHeight w:val="552"/>
          <w:tblHeader/>
        </w:trPr>
        <w:tc>
          <w:tcPr>
            <w:tcW w:w="2292" w:type="dxa"/>
            <w:vAlign w:val="center"/>
          </w:tcPr>
          <w:p w14:paraId="7A9F318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98" w:type="dxa"/>
          </w:tcPr>
          <w:p w14:paraId="483CCA6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398" w:type="dxa"/>
          </w:tcPr>
          <w:p w14:paraId="5F2CFBA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119" w:type="dxa"/>
            <w:vAlign w:val="center"/>
          </w:tcPr>
          <w:p w14:paraId="5BBE03C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3A42DF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C84C89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4AE96306" w14:textId="77777777" w:rsidTr="009B2A31">
        <w:tc>
          <w:tcPr>
            <w:tcW w:w="2292" w:type="dxa"/>
          </w:tcPr>
          <w:p w14:paraId="44EF5C7C" w14:textId="77777777" w:rsidR="009B2A31" w:rsidRPr="004B7F06" w:rsidRDefault="009B2A31" w:rsidP="009B2A31">
            <w:pPr>
              <w:spacing w:after="0" w:line="240" w:lineRule="auto"/>
              <w:ind w:firstLine="284"/>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4796" w:type="dxa"/>
            <w:gridSpan w:val="2"/>
          </w:tcPr>
          <w:p w14:paraId="2DBBD784"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3119" w:type="dxa"/>
          </w:tcPr>
          <w:p w14:paraId="1A47ADF5" w14:textId="77777777" w:rsidR="009B2A31" w:rsidRPr="004B7F06" w:rsidRDefault="009B2A31" w:rsidP="009B2A31">
            <w:pPr>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7688C0E8"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775D7B6A"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58548A84"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3E52D148" w14:textId="77777777" w:rsidR="009B2A31" w:rsidRPr="004B7F06" w:rsidRDefault="009B2A31" w:rsidP="009B2A31">
      <w:pPr>
        <w:spacing w:after="0" w:line="240" w:lineRule="auto"/>
        <w:ind w:firstLine="56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0A337D25"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20"/>
      </w:tblGrid>
      <w:tr w:rsidR="004B7F06" w:rsidRPr="004B7F06" w14:paraId="080E12BF" w14:textId="77777777" w:rsidTr="009B2A31">
        <w:trPr>
          <w:trHeight w:val="552"/>
        </w:trPr>
        <w:tc>
          <w:tcPr>
            <w:tcW w:w="5387" w:type="dxa"/>
            <w:vAlign w:val="center"/>
          </w:tcPr>
          <w:p w14:paraId="74549A9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6CBB0B0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EA442D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5EA5572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1C7FD3AE" w14:textId="77777777" w:rsidTr="009B2A31">
        <w:tc>
          <w:tcPr>
            <w:tcW w:w="5387" w:type="dxa"/>
          </w:tcPr>
          <w:p w14:paraId="1EF1E21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-гаражи, склады, объекты хозяйственного назначения, </w:t>
            </w:r>
          </w:p>
          <w:p w14:paraId="407C12E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инженерной инфраструктуры и линейные объекты вспомогательного инженерного назначения.</w:t>
            </w:r>
          </w:p>
          <w:p w14:paraId="72EE13B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-наземные автостоянки автомобильного транспорта.</w:t>
            </w:r>
          </w:p>
          <w:p w14:paraId="3278221D"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площадки для сбора мусора.</w:t>
            </w:r>
          </w:p>
          <w:p w14:paraId="45C16E1A"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общественные туалеты. </w:t>
            </w:r>
            <w:r w:rsidRPr="004B7F06">
              <w:rPr>
                <w:rFonts w:ascii="Times New Roman" w:eastAsia="Times New Roman" w:hAnsi="Times New Roman" w:cs="Times New Roman"/>
                <w:lang w:eastAsia="ru-RU"/>
              </w:rPr>
              <w:tab/>
            </w:r>
          </w:p>
        </w:tc>
        <w:tc>
          <w:tcPr>
            <w:tcW w:w="4820" w:type="dxa"/>
          </w:tcPr>
          <w:p w14:paraId="28A9C4C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13EF886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здания – до 6 м.</w:t>
            </w:r>
          </w:p>
          <w:p w14:paraId="6751678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Отдельно стоящие или встроенно-пристроенные.</w:t>
            </w:r>
          </w:p>
          <w:p w14:paraId="38FEA80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 на 1 м/м.</w:t>
            </w:r>
          </w:p>
        </w:tc>
      </w:tr>
    </w:tbl>
    <w:p w14:paraId="6EE87F38"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p>
    <w:p w14:paraId="68656C58"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15FA667B"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Р-2 – белый, серый, бежевый.</w:t>
      </w:r>
    </w:p>
    <w:p w14:paraId="423A2F7C" w14:textId="77777777" w:rsidR="009B2A31" w:rsidRPr="004B7F06" w:rsidRDefault="009B2A31" w:rsidP="009B2A31">
      <w:pPr>
        <w:rPr>
          <w:rFonts w:ascii="Times New Roman" w:hAnsi="Times New Roman" w:cs="Times New Roman"/>
          <w:sz w:val="24"/>
        </w:rPr>
      </w:pPr>
    </w:p>
    <w:bookmarkEnd w:id="286"/>
    <w:p w14:paraId="27CDA209" w14:textId="77777777" w:rsidR="00326EDF" w:rsidRPr="004B7F06" w:rsidRDefault="00326EDF" w:rsidP="009B2A31">
      <w:pPr>
        <w:rPr>
          <w:rFonts w:ascii="Times New Roman" w:hAnsi="Times New Roman" w:cs="Times New Roman"/>
          <w:sz w:val="24"/>
        </w:rPr>
      </w:pPr>
    </w:p>
    <w:p w14:paraId="4D3C87BB" w14:textId="77777777" w:rsidR="009B2A31" w:rsidRPr="004B7F06" w:rsidRDefault="009B2A31" w:rsidP="009B2A31">
      <w:pPr>
        <w:spacing w:after="0" w:line="240" w:lineRule="auto"/>
        <w:ind w:firstLine="284"/>
        <w:jc w:val="center"/>
        <w:rPr>
          <w:rFonts w:ascii="Times New Roman" w:eastAsia="Times New Roman" w:hAnsi="Times New Roman" w:cs="Times New Roman"/>
          <w:b/>
          <w:bCs/>
          <w:sz w:val="24"/>
          <w:szCs w:val="24"/>
          <w:u w:val="single"/>
          <w:lang w:eastAsia="ar-SA"/>
        </w:rPr>
      </w:pPr>
      <w:bookmarkStart w:id="288" w:name="_Hlk99023158"/>
      <w:r w:rsidRPr="004B7F06">
        <w:rPr>
          <w:rFonts w:ascii="Times New Roman" w:eastAsia="Times New Roman" w:hAnsi="Times New Roman" w:cs="Times New Roman"/>
          <w:b/>
          <w:bCs/>
          <w:sz w:val="24"/>
          <w:szCs w:val="24"/>
          <w:u w:val="single"/>
          <w:lang w:eastAsia="ar-SA"/>
        </w:rPr>
        <w:lastRenderedPageBreak/>
        <w:t>Р-3. Зона размещения объектов отдыха и туризма.</w:t>
      </w:r>
    </w:p>
    <w:p w14:paraId="262FE90D" w14:textId="77777777" w:rsidR="009B2A31" w:rsidRPr="004B7F06" w:rsidRDefault="009B2A31" w:rsidP="009B2A31">
      <w:pPr>
        <w:spacing w:after="0" w:line="240" w:lineRule="auto"/>
        <w:ind w:firstLine="284"/>
        <w:jc w:val="center"/>
        <w:rPr>
          <w:rFonts w:ascii="Times New Roman" w:eastAsia="Times New Roman" w:hAnsi="Times New Roman" w:cs="Times New Roman"/>
          <w:bCs/>
          <w:sz w:val="24"/>
          <w:szCs w:val="24"/>
          <w:u w:val="single"/>
          <w:lang w:eastAsia="ar-SA"/>
        </w:rPr>
      </w:pPr>
    </w:p>
    <w:p w14:paraId="170C6294"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Зона предназначена для организации отдыха и досуга населения.</w:t>
      </w:r>
    </w:p>
    <w:p w14:paraId="512E8CD9"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p>
    <w:p w14:paraId="01DE4CCF" w14:textId="77777777" w:rsidR="009B2A31" w:rsidRPr="004B7F06" w:rsidRDefault="009B2A31" w:rsidP="009B2A31">
      <w:pPr>
        <w:numPr>
          <w:ilvl w:val="0"/>
          <w:numId w:val="33"/>
        </w:numPr>
        <w:tabs>
          <w:tab w:val="left" w:pos="567"/>
        </w:tabs>
        <w:spacing w:after="0" w:line="240" w:lineRule="auto"/>
        <w:contextualSpacing/>
        <w:rPr>
          <w:rFonts w:ascii="Times New Roman" w:eastAsia="Times New Roman" w:hAnsi="Times New Roman" w:cs="Times New Roman"/>
          <w:b/>
          <w:lang w:bidi="en-US"/>
        </w:rPr>
      </w:pPr>
      <w:r w:rsidRPr="004B7F06">
        <w:rPr>
          <w:rFonts w:ascii="Times New Roman" w:eastAsia="Times New Roman" w:hAnsi="Times New Roman" w:cs="Times New Roman"/>
          <w:b/>
          <w:lang w:bidi="en-US"/>
        </w:rPr>
        <w:t>ОСНОВНЫЕ ВИДЫ И ПАРАМЕТРЫ РАЗРЕШЕННОГО ИСПОЛЬЗОВАНИЯ ЗЕМЕЛЬНЫХ УЧАСТКОВ И ОБЪЕКТОВ КАПИТАЛЬНОГО СТРОИТЕЛЬСТВА</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268"/>
        <w:gridCol w:w="2410"/>
        <w:gridCol w:w="2977"/>
      </w:tblGrid>
      <w:tr w:rsidR="004B7F06" w:rsidRPr="004B7F06" w14:paraId="0732D209" w14:textId="77777777" w:rsidTr="009B2A31">
        <w:trPr>
          <w:trHeight w:val="20"/>
          <w:tblHeader/>
        </w:trPr>
        <w:tc>
          <w:tcPr>
            <w:tcW w:w="2410" w:type="dxa"/>
            <w:vAlign w:val="center"/>
          </w:tcPr>
          <w:p w14:paraId="48354AD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68" w:type="dxa"/>
          </w:tcPr>
          <w:p w14:paraId="3F85B37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410" w:type="dxa"/>
          </w:tcPr>
          <w:p w14:paraId="0742A90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977" w:type="dxa"/>
            <w:vAlign w:val="center"/>
          </w:tcPr>
          <w:p w14:paraId="235B78B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5E3EDD52" w14:textId="77777777" w:rsidTr="009B2A31">
        <w:trPr>
          <w:trHeight w:val="679"/>
        </w:trPr>
        <w:tc>
          <w:tcPr>
            <w:tcW w:w="2410" w:type="dxa"/>
            <w:vAlign w:val="center"/>
          </w:tcPr>
          <w:p w14:paraId="43B056AC"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89" w:name="sub_10521"/>
            <w:r w:rsidRPr="004B7F06">
              <w:rPr>
                <w:rFonts w:ascii="Times New Roman" w:eastAsiaTheme="minorEastAsia" w:hAnsi="Times New Roman" w:cs="Times New Roman"/>
                <w:lang w:eastAsia="ru-RU"/>
              </w:rPr>
              <w:t>- туристическое обслуживание</w:t>
            </w:r>
            <w:bookmarkEnd w:id="289"/>
            <w:r w:rsidRPr="004B7F06">
              <w:rPr>
                <w:rFonts w:ascii="Times New Roman" w:eastAsiaTheme="minorEastAsia" w:hAnsi="Times New Roman" w:cs="Times New Roman"/>
                <w:lang w:eastAsia="ru-RU"/>
              </w:rPr>
              <w:t xml:space="preserve"> (код 5.2.1)</w:t>
            </w:r>
          </w:p>
          <w:p w14:paraId="5EF9CF30"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268" w:type="dxa"/>
          </w:tcPr>
          <w:p w14:paraId="308E41F3"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Пансионаты</w:t>
            </w:r>
          </w:p>
          <w:p w14:paraId="5C84D520"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туристические гостиницы, кемпинги, </w:t>
            </w:r>
          </w:p>
          <w:p w14:paraId="6EF12243"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дома отдыха, не оказывающих услуги по лечению, а также иные здания, используемые с целью извлечения предпринимательской выгоды из предоставления жилого помещения для временного проживания в них; детские лагеря</w:t>
            </w:r>
          </w:p>
        </w:tc>
        <w:tc>
          <w:tcPr>
            <w:tcW w:w="2410" w:type="dxa"/>
          </w:tcPr>
          <w:p w14:paraId="33BC44EC"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977" w:type="dxa"/>
            <w:vMerge w:val="restart"/>
          </w:tcPr>
          <w:p w14:paraId="58ACF0D1" w14:textId="77777777" w:rsidR="009B2A31" w:rsidRPr="004B7F06" w:rsidRDefault="009B2A31" w:rsidP="009B2A31">
            <w:pPr>
              <w:widowControl w:val="0"/>
              <w:spacing w:after="0" w:line="240" w:lineRule="auto"/>
              <w:jc w:val="both"/>
              <w:rPr>
                <w:rFonts w:ascii="Times New Roman" w:eastAsia="Times New Roman" w:hAnsi="Times New Roman" w:cs="Times New Roman"/>
                <w:b/>
                <w:lang w:eastAsia="ru-RU"/>
              </w:rPr>
            </w:pPr>
            <w:bookmarkStart w:id="290" w:name="_Hlk86076666"/>
            <w:r w:rsidRPr="004B7F06">
              <w:rPr>
                <w:rFonts w:ascii="Times New Roman" w:eastAsia="Times New Roman" w:hAnsi="Times New Roman" w:cs="Times New Roman"/>
                <w:lang w:eastAsia="ru-RU"/>
              </w:rPr>
              <w:t xml:space="preserve">-минимальная площадь земельного участка - </w:t>
            </w:r>
            <w:r w:rsidRPr="004B7F06">
              <w:rPr>
                <w:rFonts w:ascii="Times New Roman" w:eastAsia="Times New Roman" w:hAnsi="Times New Roman" w:cs="Times New Roman"/>
                <w:b/>
                <w:lang w:eastAsia="ru-RU"/>
              </w:rPr>
              <w:t>1000 кв. м./максимальная площадь – не устанавливается</w:t>
            </w:r>
          </w:p>
          <w:p w14:paraId="7D9F6F05"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-максимальное количество надземных этажей – не более </w:t>
            </w:r>
            <w:r w:rsidRPr="004B7F06">
              <w:rPr>
                <w:rFonts w:ascii="Times New Roman" w:eastAsia="Times New Roman" w:hAnsi="Times New Roman" w:cs="Times New Roman"/>
                <w:b/>
                <w:lang w:eastAsia="ru-RU"/>
              </w:rPr>
              <w:t>9 этажей, максимальная высота этажа – не подлежит ограничению;</w:t>
            </w:r>
          </w:p>
          <w:p w14:paraId="6872FEA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максимальная высота зданий от проектной отметки земли до наивысшей точки конька скатной крыши - </w:t>
            </w:r>
            <w:r w:rsidRPr="004B7F06">
              <w:rPr>
                <w:rFonts w:ascii="Times New Roman" w:eastAsia="Times New Roman" w:hAnsi="Times New Roman" w:cs="Times New Roman"/>
                <w:b/>
                <w:lang w:eastAsia="ru-RU"/>
              </w:rPr>
              <w:t>30 м;</w:t>
            </w:r>
          </w:p>
          <w:p w14:paraId="1E9F9BBE" w14:textId="1832EE07" w:rsidR="009B2A31" w:rsidRPr="004B7F06" w:rsidRDefault="00F61797"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до границы смежного земельного участка -</w:t>
            </w:r>
            <w:r w:rsidR="009B2A31" w:rsidRPr="004B7F06">
              <w:rPr>
                <w:rFonts w:ascii="Times New Roman" w:eastAsia="Times New Roman" w:hAnsi="Times New Roman" w:cs="Times New Roman"/>
                <w:lang w:eastAsia="ru-RU"/>
              </w:rPr>
              <w:t xml:space="preserve"> не менее </w:t>
            </w:r>
            <w:r w:rsidR="009B2A31" w:rsidRPr="004B7F06">
              <w:rPr>
                <w:rFonts w:ascii="Times New Roman" w:eastAsia="Times New Roman" w:hAnsi="Times New Roman" w:cs="Times New Roman"/>
                <w:b/>
                <w:lang w:eastAsia="ru-RU"/>
              </w:rPr>
              <w:t>3 м.</w:t>
            </w:r>
          </w:p>
          <w:p w14:paraId="6C268A68" w14:textId="77777777" w:rsidR="009B2A31" w:rsidRPr="004B7F06" w:rsidRDefault="009B2A31" w:rsidP="009B2A31">
            <w:pPr>
              <w:widowControl w:val="0"/>
              <w:spacing w:after="0" w:line="240" w:lineRule="auto"/>
              <w:jc w:val="both"/>
              <w:rPr>
                <w:rFonts w:ascii="Times New Roman" w:eastAsia="SimSun" w:hAnsi="Times New Roman" w:cs="Times New Roman"/>
                <w:b/>
                <w:lang w:eastAsia="zh-CN"/>
              </w:rPr>
            </w:pPr>
            <w:r w:rsidRPr="004B7F06">
              <w:rPr>
                <w:rFonts w:ascii="Times New Roman" w:eastAsia="Times New Roman" w:hAnsi="Times New Roman" w:cs="Times New Roman"/>
                <w:lang w:eastAsia="ru-RU"/>
              </w:rPr>
              <w:t xml:space="preserve">Максимальный процент застройки в границах </w:t>
            </w:r>
            <w:r w:rsidRPr="004B7F06">
              <w:rPr>
                <w:rFonts w:ascii="Times New Roman" w:eastAsia="SimSun" w:hAnsi="Times New Roman" w:cs="Times New Roman"/>
                <w:lang w:eastAsia="zh-CN"/>
              </w:rPr>
              <w:t xml:space="preserve">земельного участка – </w:t>
            </w:r>
            <w:r w:rsidRPr="004B7F06">
              <w:rPr>
                <w:rFonts w:ascii="Times New Roman" w:eastAsia="SimSun" w:hAnsi="Times New Roman" w:cs="Times New Roman"/>
                <w:b/>
                <w:lang w:eastAsia="zh-CN"/>
              </w:rPr>
              <w:t>60 %.</w:t>
            </w:r>
            <w:bookmarkEnd w:id="290"/>
          </w:p>
          <w:p w14:paraId="1D98B570" w14:textId="77777777" w:rsidR="009B2A31" w:rsidRPr="004B7F06" w:rsidRDefault="009B2A31" w:rsidP="009B2A31">
            <w:pPr>
              <w:widowControl w:val="0"/>
              <w:spacing w:after="0" w:line="240" w:lineRule="auto"/>
              <w:jc w:val="both"/>
              <w:rPr>
                <w:rFonts w:ascii="Times New Roman" w:eastAsia="SimSun" w:hAnsi="Times New Roman" w:cs="Times New Roman"/>
                <w:b/>
                <w:lang w:eastAsia="zh-CN"/>
              </w:rPr>
            </w:pPr>
            <w:r w:rsidRPr="004B7F06">
              <w:rPr>
                <w:rFonts w:ascii="Times New Roman" w:eastAsia="SimSun" w:hAnsi="Times New Roman" w:cs="Times New Roman"/>
                <w:b/>
                <w:lang w:eastAsia="zh-CN"/>
              </w:rPr>
              <w:t>При размещении зданий, строений и сооружений необходимо согласование их архитектурного облика с управлением архитектуры и градостроительства администрации муниципального образования город Новороссийск.</w:t>
            </w:r>
          </w:p>
          <w:p w14:paraId="067554B2"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p>
        </w:tc>
      </w:tr>
      <w:tr w:rsidR="004B7F06" w:rsidRPr="004B7F06" w14:paraId="5DEEAB98" w14:textId="77777777" w:rsidTr="009B2A31">
        <w:trPr>
          <w:trHeight w:val="677"/>
        </w:trPr>
        <w:tc>
          <w:tcPr>
            <w:tcW w:w="2410" w:type="dxa"/>
            <w:vAlign w:val="center"/>
          </w:tcPr>
          <w:p w14:paraId="2CBD7685"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 </w:t>
            </w:r>
            <w:bookmarkStart w:id="291" w:name="_Hlk86074699"/>
            <w:r w:rsidRPr="004B7F06">
              <w:rPr>
                <w:rFonts w:ascii="Times New Roman" w:eastAsiaTheme="minorEastAsia" w:hAnsi="Times New Roman" w:cs="Times New Roman"/>
                <w:lang w:eastAsia="ru-RU"/>
              </w:rPr>
              <w:t>гостиничное обслуживание (код 4.7)</w:t>
            </w:r>
            <w:bookmarkEnd w:id="291"/>
          </w:p>
          <w:p w14:paraId="7B789D16"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268" w:type="dxa"/>
          </w:tcPr>
          <w:p w14:paraId="5D2F4DDA"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гостиница</w:t>
            </w:r>
          </w:p>
        </w:tc>
        <w:tc>
          <w:tcPr>
            <w:tcW w:w="2410" w:type="dxa"/>
          </w:tcPr>
          <w:p w14:paraId="7ACA7D95"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977" w:type="dxa"/>
            <w:vMerge/>
          </w:tcPr>
          <w:p w14:paraId="4540B1B8"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p>
        </w:tc>
      </w:tr>
      <w:tr w:rsidR="004B7F06" w:rsidRPr="004B7F06" w14:paraId="7AE0546B" w14:textId="77777777" w:rsidTr="009B2A31">
        <w:trPr>
          <w:trHeight w:val="677"/>
        </w:trPr>
        <w:tc>
          <w:tcPr>
            <w:tcW w:w="2410" w:type="dxa"/>
            <w:vAlign w:val="center"/>
          </w:tcPr>
          <w:p w14:paraId="2839D890"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92" w:name="sub_1048"/>
            <w:r w:rsidRPr="004B7F06">
              <w:rPr>
                <w:rFonts w:ascii="Times New Roman" w:eastAsiaTheme="minorEastAsia" w:hAnsi="Times New Roman" w:cs="Times New Roman"/>
                <w:lang w:eastAsia="ru-RU"/>
              </w:rPr>
              <w:t xml:space="preserve">- </w:t>
            </w:r>
            <w:bookmarkStart w:id="293" w:name="_Hlk86074716"/>
            <w:r w:rsidRPr="004B7F06">
              <w:rPr>
                <w:rFonts w:ascii="Times New Roman" w:eastAsiaTheme="minorEastAsia" w:hAnsi="Times New Roman" w:cs="Times New Roman"/>
                <w:lang w:eastAsia="ru-RU"/>
              </w:rPr>
              <w:t>развлечения</w:t>
            </w:r>
            <w:bookmarkEnd w:id="292"/>
            <w:r w:rsidRPr="004B7F06">
              <w:rPr>
                <w:rFonts w:ascii="Times New Roman" w:eastAsiaTheme="minorEastAsia" w:hAnsi="Times New Roman" w:cs="Times New Roman"/>
                <w:lang w:eastAsia="ru-RU"/>
              </w:rPr>
              <w:t xml:space="preserve"> (код 4.8)</w:t>
            </w:r>
            <w:bookmarkEnd w:id="293"/>
          </w:p>
          <w:p w14:paraId="4E35C6D5"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268" w:type="dxa"/>
          </w:tcPr>
          <w:p w14:paraId="0019ADE7"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дискотек и танцевальных площадок, </w:t>
            </w:r>
          </w:p>
          <w:p w14:paraId="74312632"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ночных клубов, аквапарков, боулинга, аттракционов, ипподромов, игровых </w:t>
            </w:r>
            <w:r w:rsidRPr="004B7F06">
              <w:rPr>
                <w:rFonts w:ascii="Times New Roman" w:eastAsia="Times New Roman" w:hAnsi="Times New Roman" w:cs="Times New Roman"/>
                <w:lang w:eastAsia="ru-RU"/>
              </w:rPr>
              <w:lastRenderedPageBreak/>
              <w:t>автоматов (кроме игрового оборудования, используемого для проведения азартных игр)</w:t>
            </w:r>
          </w:p>
        </w:tc>
        <w:tc>
          <w:tcPr>
            <w:tcW w:w="2410" w:type="dxa"/>
          </w:tcPr>
          <w:p w14:paraId="1C933D9C"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w:t>
            </w:r>
            <w:r w:rsidRPr="004B7F06">
              <w:rPr>
                <w:rFonts w:ascii="Times New Roman" w:eastAsia="Times New Roman" w:hAnsi="Times New Roman" w:cs="Times New Roman"/>
                <w:lang w:eastAsia="ru-RU"/>
              </w:rPr>
              <w:lastRenderedPageBreak/>
              <w:t>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977" w:type="dxa"/>
            <w:vMerge/>
          </w:tcPr>
          <w:p w14:paraId="57AF4B15"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p>
        </w:tc>
      </w:tr>
      <w:tr w:rsidR="004B7F06" w:rsidRPr="004B7F06" w14:paraId="639AF4DB" w14:textId="77777777" w:rsidTr="009B2A31">
        <w:trPr>
          <w:trHeight w:val="677"/>
        </w:trPr>
        <w:tc>
          <w:tcPr>
            <w:tcW w:w="2410" w:type="dxa"/>
            <w:vAlign w:val="center"/>
          </w:tcPr>
          <w:p w14:paraId="46F382A0"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отдых (рекреация) (код 5.0)</w:t>
            </w:r>
          </w:p>
          <w:p w14:paraId="06E710D1"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c>
          <w:tcPr>
            <w:tcW w:w="2268" w:type="dxa"/>
          </w:tcPr>
          <w:p w14:paraId="697CC97C"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отсутствует</w:t>
            </w:r>
          </w:p>
        </w:tc>
        <w:tc>
          <w:tcPr>
            <w:tcW w:w="2410" w:type="dxa"/>
          </w:tcPr>
          <w:p w14:paraId="734A96A6"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F826122"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2977" w:type="dxa"/>
            <w:vMerge/>
          </w:tcPr>
          <w:p w14:paraId="17D50E86"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p>
        </w:tc>
      </w:tr>
      <w:tr w:rsidR="004B7F06" w:rsidRPr="004B7F06" w14:paraId="3BA3E20D" w14:textId="77777777" w:rsidTr="009B2A31">
        <w:trPr>
          <w:trHeight w:val="557"/>
        </w:trPr>
        <w:tc>
          <w:tcPr>
            <w:tcW w:w="2410" w:type="dxa"/>
            <w:tcBorders>
              <w:top w:val="single" w:sz="4" w:space="0" w:color="auto"/>
              <w:left w:val="single" w:sz="4" w:space="0" w:color="auto"/>
              <w:bottom w:val="single" w:sz="4" w:space="0" w:color="auto"/>
              <w:right w:val="single" w:sz="4" w:space="0" w:color="auto"/>
            </w:tcBorders>
          </w:tcPr>
          <w:p w14:paraId="4AB06F04"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tcPr>
          <w:p w14:paraId="6D9FD72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280DBFD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3284AE3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271D108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объекты инженерной инфраструктуры.</w:t>
            </w:r>
          </w:p>
        </w:tc>
        <w:tc>
          <w:tcPr>
            <w:tcW w:w="2410" w:type="dxa"/>
            <w:tcBorders>
              <w:top w:val="single" w:sz="4" w:space="0" w:color="auto"/>
              <w:left w:val="single" w:sz="4" w:space="0" w:color="auto"/>
              <w:bottom w:val="single" w:sz="4" w:space="0" w:color="auto"/>
              <w:right w:val="single" w:sz="4" w:space="0" w:color="auto"/>
            </w:tcBorders>
          </w:tcPr>
          <w:p w14:paraId="211112D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в целях обеспечения физических и юридических лиц </w:t>
            </w:r>
            <w:r w:rsidRPr="004B7F06">
              <w:rPr>
                <w:rFonts w:ascii="Times New Roman" w:eastAsia="Times New Roman" w:hAnsi="Times New Roman" w:cs="Times New Roman"/>
                <w:lang w:eastAsia="ru-RU"/>
              </w:rPr>
              <w:lastRenderedPageBreak/>
              <w:t>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Pr="004B7F06">
              <w:rPr>
                <w:rFonts w:ascii="Times New Roman" w:eastAsia="Times New Roman" w:hAnsi="Times New Roman" w:cs="Times New Roman"/>
                <w:lang w:eastAsia="ru-RU"/>
              </w:rPr>
              <w:tab/>
            </w:r>
          </w:p>
        </w:tc>
        <w:tc>
          <w:tcPr>
            <w:tcW w:w="2977" w:type="dxa"/>
            <w:tcBorders>
              <w:top w:val="single" w:sz="4" w:space="0" w:color="auto"/>
              <w:left w:val="single" w:sz="4" w:space="0" w:color="auto"/>
              <w:bottom w:val="single" w:sz="4" w:space="0" w:color="auto"/>
              <w:right w:val="single" w:sz="4" w:space="0" w:color="auto"/>
            </w:tcBorders>
          </w:tcPr>
          <w:p w14:paraId="3E203AED" w14:textId="77777777" w:rsidR="00E7059D" w:rsidRPr="004B7F06" w:rsidRDefault="009B2A31"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w:t>
            </w:r>
            <w:r w:rsidR="00E7059D" w:rsidRPr="004B7F06">
              <w:rPr>
                <w:rFonts w:ascii="Times New Roman" w:eastAsia="Times New Roman" w:hAnsi="Times New Roman" w:cs="Times New Roman"/>
                <w:lang w:eastAsia="ru-RU"/>
              </w:rPr>
              <w:t>- предельная минимальная/ максимальная площадь земельного участка – не устанавливается.</w:t>
            </w:r>
          </w:p>
          <w:p w14:paraId="2E5F0FB1" w14:textId="75816299"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максимальный процент застройки в границах земельного участка –75%;</w:t>
            </w:r>
          </w:p>
          <w:p w14:paraId="0FE9D52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 - 3 м;</w:t>
            </w:r>
          </w:p>
          <w:p w14:paraId="18A37A43" w14:textId="77777777" w:rsidR="009B2A31" w:rsidRPr="004B7F06" w:rsidRDefault="009B2A31" w:rsidP="009B2A31">
            <w:pPr>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Тепловые  котельные</w:t>
            </w:r>
            <w:proofErr w:type="gramEnd"/>
            <w:r w:rsidRPr="004B7F06">
              <w:rPr>
                <w:rFonts w:ascii="Times New Roman" w:eastAsia="Times New Roman" w:hAnsi="Times New Roman" w:cs="Times New Roman"/>
                <w:lang w:eastAsia="ru-RU"/>
              </w:rPr>
              <w:t xml:space="preserve"> мощностью  до 200 Гкал.</w:t>
            </w:r>
          </w:p>
          <w:p w14:paraId="5296133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3 этажа.</w:t>
            </w:r>
          </w:p>
          <w:p w14:paraId="626AF0C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7F552554" w14:textId="77777777" w:rsidTr="009B2A31">
        <w:trPr>
          <w:trHeight w:val="557"/>
        </w:trPr>
        <w:tc>
          <w:tcPr>
            <w:tcW w:w="2410" w:type="dxa"/>
            <w:tcBorders>
              <w:top w:val="single" w:sz="4" w:space="0" w:color="auto"/>
              <w:left w:val="single" w:sz="4" w:space="0" w:color="auto"/>
              <w:bottom w:val="single" w:sz="4" w:space="0" w:color="auto"/>
              <w:right w:val="single" w:sz="4" w:space="0" w:color="auto"/>
            </w:tcBorders>
          </w:tcPr>
          <w:p w14:paraId="1923EBCF" w14:textId="77777777" w:rsidR="009B2A31" w:rsidRPr="004B7F06" w:rsidRDefault="009B2A31" w:rsidP="009B2A31">
            <w:pPr>
              <w:autoSpaceDE w:val="0"/>
              <w:autoSpaceDN w:val="0"/>
              <w:adjustRightInd w:val="0"/>
              <w:spacing w:after="0" w:line="240" w:lineRule="auto"/>
              <w:rPr>
                <w:rFonts w:ascii="Times New Roman" w:eastAsia="Calibri" w:hAnsi="Times New Roman" w:cs="Times New Roman"/>
                <w:lang w:eastAsia="ru-RU"/>
              </w:rPr>
            </w:pPr>
            <w:r w:rsidRPr="004B7F06">
              <w:rPr>
                <w:rFonts w:ascii="Times New Roman" w:eastAsia="Times New Roman" w:hAnsi="Times New Roman" w:cs="Times New Roman"/>
                <w:lang w:eastAsia="ru-RU"/>
              </w:rPr>
              <w:lastRenderedPageBreak/>
              <w:t>- амбулаторно-поликлиническое обслуживание (код 3.4.1)</w:t>
            </w:r>
          </w:p>
        </w:tc>
        <w:tc>
          <w:tcPr>
            <w:tcW w:w="2268" w:type="dxa"/>
            <w:tcBorders>
              <w:top w:val="single" w:sz="4" w:space="0" w:color="auto"/>
              <w:left w:val="single" w:sz="4" w:space="0" w:color="auto"/>
              <w:bottom w:val="single" w:sz="4" w:space="0" w:color="auto"/>
              <w:right w:val="single" w:sz="4" w:space="0" w:color="auto"/>
            </w:tcBorders>
          </w:tcPr>
          <w:p w14:paraId="121A2AE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10EDD84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0F8F2A9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02625E1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12C073C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7C26171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5C51E6D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4D11933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-клиническая лаборатория</w:t>
            </w:r>
          </w:p>
        </w:tc>
        <w:tc>
          <w:tcPr>
            <w:tcW w:w="2410" w:type="dxa"/>
            <w:tcBorders>
              <w:top w:val="single" w:sz="4" w:space="0" w:color="auto"/>
              <w:left w:val="single" w:sz="4" w:space="0" w:color="auto"/>
              <w:bottom w:val="single" w:sz="4" w:space="0" w:color="auto"/>
              <w:right w:val="single" w:sz="4" w:space="0" w:color="auto"/>
            </w:tcBorders>
          </w:tcPr>
          <w:p w14:paraId="36492E9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w:t>
            </w:r>
            <w:r w:rsidRPr="004B7F06">
              <w:rPr>
                <w:rFonts w:ascii="Times New Roman" w:eastAsia="Times New Roman" w:hAnsi="Times New Roman" w:cs="Times New Roman"/>
                <w:lang w:eastAsia="ru-RU"/>
              </w:rPr>
              <w:lastRenderedPageBreak/>
              <w:t>центры матери и ребенка, диагностические центры, молочные кухни, станции донорства крови, клинические лаборатории)</w:t>
            </w:r>
          </w:p>
        </w:tc>
        <w:tc>
          <w:tcPr>
            <w:tcW w:w="2977" w:type="dxa"/>
            <w:tcBorders>
              <w:top w:val="single" w:sz="4" w:space="0" w:color="auto"/>
              <w:left w:val="single" w:sz="4" w:space="0" w:color="auto"/>
              <w:bottom w:val="single" w:sz="4" w:space="0" w:color="auto"/>
              <w:right w:val="single" w:sz="4" w:space="0" w:color="auto"/>
            </w:tcBorders>
          </w:tcPr>
          <w:p w14:paraId="308C7A78" w14:textId="76D9D363"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минимальная/</w:t>
            </w:r>
            <w:r w:rsidR="00E2292C"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максимальная площадь земельного участка</w:t>
            </w:r>
            <w:proofErr w:type="gramStart"/>
            <w:r w:rsidRPr="004B7F06">
              <w:rPr>
                <w:rFonts w:ascii="Times New Roman" w:eastAsia="Times New Roman" w:hAnsi="Times New Roman" w:cs="Times New Roman"/>
                <w:lang w:eastAsia="ru-RU"/>
              </w:rPr>
              <w:t>–  50</w:t>
            </w:r>
            <w:proofErr w:type="gramEnd"/>
            <w:r w:rsidRPr="004B7F06">
              <w:rPr>
                <w:rFonts w:ascii="Times New Roman" w:eastAsia="Times New Roman" w:hAnsi="Times New Roman" w:cs="Times New Roman"/>
                <w:lang w:eastAsia="ru-RU"/>
              </w:rPr>
              <w:t xml:space="preserve">/10000 кв. м;  </w:t>
            </w:r>
          </w:p>
          <w:p w14:paraId="184328DC" w14:textId="77777777"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строений, сооружений от уровня земли - 12 м.</w:t>
            </w:r>
          </w:p>
          <w:p w14:paraId="63833C89" w14:textId="77777777"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максимальное количество надземных этажей зданий – 3 этажа; </w:t>
            </w:r>
          </w:p>
          <w:p w14:paraId="3CB651F3" w14:textId="77777777"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максимальная высота этажа – 6 м.,</w:t>
            </w:r>
          </w:p>
          <w:p w14:paraId="3972AC9F" w14:textId="77777777" w:rsidR="009B2A31" w:rsidRPr="004B7F06" w:rsidRDefault="009B2A31" w:rsidP="009B2A31">
            <w:pPr>
              <w:autoSpaceDE w:val="0"/>
              <w:autoSpaceDN w:val="0"/>
              <w:adjustRightInd w:val="0"/>
              <w:spacing w:after="0" w:line="240" w:lineRule="auto"/>
              <w:ind w:firstLine="3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tc>
      </w:tr>
      <w:tr w:rsidR="004B7F06" w:rsidRPr="004B7F06" w14:paraId="602DC507" w14:textId="77777777" w:rsidTr="009B2A31">
        <w:trPr>
          <w:trHeight w:val="552"/>
        </w:trPr>
        <w:tc>
          <w:tcPr>
            <w:tcW w:w="2410" w:type="dxa"/>
          </w:tcPr>
          <w:p w14:paraId="0085F1FE"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земельные участки (территории) общего пользования (код 12.0)</w:t>
            </w:r>
          </w:p>
        </w:tc>
        <w:tc>
          <w:tcPr>
            <w:tcW w:w="2268" w:type="dxa"/>
          </w:tcPr>
          <w:p w14:paraId="2DA1551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410" w:type="dxa"/>
          </w:tcPr>
          <w:p w14:paraId="214A5FE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977" w:type="dxa"/>
            <w:vMerge w:val="restart"/>
          </w:tcPr>
          <w:p w14:paraId="3D4EBCC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10AD3743"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394243E" w14:textId="77777777" w:rsidTr="009B2A31">
        <w:trPr>
          <w:trHeight w:val="552"/>
        </w:trPr>
        <w:tc>
          <w:tcPr>
            <w:tcW w:w="2410" w:type="dxa"/>
          </w:tcPr>
          <w:p w14:paraId="56EC8684" w14:textId="77777777" w:rsidR="0097046A" w:rsidRPr="004B7F06" w:rsidRDefault="0097046A" w:rsidP="0097046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hAnsi="Times New Roman" w:cs="Times New Roman"/>
              </w:rPr>
              <w:t>- общественное управление (код 3.8)</w:t>
            </w:r>
          </w:p>
        </w:tc>
        <w:tc>
          <w:tcPr>
            <w:tcW w:w="2268" w:type="dxa"/>
          </w:tcPr>
          <w:p w14:paraId="4AF16226" w14:textId="4103C804" w:rsidR="0097046A" w:rsidRPr="004B7F06" w:rsidRDefault="0097046A" w:rsidP="0097046A">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w:t>
            </w:r>
            <w:r w:rsidRPr="004B7F06">
              <w:rPr>
                <w:rFonts w:ascii="Times New Roman" w:hAnsi="Times New Roman"/>
              </w:rPr>
              <w:lastRenderedPageBreak/>
              <w:t>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410" w:type="dxa"/>
          </w:tcPr>
          <w:p w14:paraId="294F30BC"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w:t>
            </w:r>
            <w:r w:rsidRPr="004B7F06">
              <w:rPr>
                <w:rFonts w:ascii="Times New Roman" w:eastAsia="Times New Roman" w:hAnsi="Times New Roman" w:cs="Times New Roman"/>
                <w:lang w:eastAsia="ru-RU"/>
              </w:rPr>
              <w:lastRenderedPageBreak/>
              <w:t>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977" w:type="dxa"/>
            <w:vMerge/>
          </w:tcPr>
          <w:p w14:paraId="5E0D6979" w14:textId="77777777" w:rsidR="0097046A" w:rsidRPr="004B7F06" w:rsidRDefault="0097046A" w:rsidP="0097046A">
            <w:pPr>
              <w:spacing w:after="0" w:line="240" w:lineRule="auto"/>
              <w:ind w:firstLine="426"/>
              <w:jc w:val="both"/>
              <w:rPr>
                <w:rFonts w:ascii="Times New Roman" w:eastAsia="Times New Roman" w:hAnsi="Times New Roman" w:cs="Times New Roman"/>
                <w:lang w:eastAsia="ru-RU"/>
              </w:rPr>
            </w:pPr>
          </w:p>
        </w:tc>
      </w:tr>
      <w:tr w:rsidR="004B7F06" w:rsidRPr="004B7F06" w14:paraId="2AA41438" w14:textId="77777777" w:rsidTr="009B2A31">
        <w:trPr>
          <w:trHeight w:val="552"/>
        </w:trPr>
        <w:tc>
          <w:tcPr>
            <w:tcW w:w="2410" w:type="dxa"/>
          </w:tcPr>
          <w:p w14:paraId="253F3DD6"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гидротехнические сооружения (код 11.3)</w:t>
            </w:r>
          </w:p>
          <w:p w14:paraId="0633F005"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268" w:type="dxa"/>
          </w:tcPr>
          <w:p w14:paraId="118BA8E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гидротехнические сооружения, необходимые для эксплуатации водохранилищ (плотин, водосбросов, водозаборных, водовыпускных и другие гидротехнические сооружения, судопропускные сооружения, </w:t>
            </w:r>
            <w:proofErr w:type="spellStart"/>
            <w:r w:rsidRPr="004B7F06">
              <w:rPr>
                <w:rFonts w:ascii="Times New Roman" w:eastAsia="Times New Roman" w:hAnsi="Times New Roman" w:cs="Times New Roman"/>
                <w:lang w:eastAsia="ru-RU"/>
              </w:rPr>
              <w:t>рыбозащитные</w:t>
            </w:r>
            <w:proofErr w:type="spellEnd"/>
            <w:r w:rsidRPr="004B7F06">
              <w:rPr>
                <w:rFonts w:ascii="Times New Roman" w:eastAsia="Times New Roman" w:hAnsi="Times New Roman" w:cs="Times New Roman"/>
                <w:lang w:eastAsia="ru-RU"/>
              </w:rPr>
              <w:t xml:space="preserve"> и рыбопропускные сооружения, берегозащитные сооружения)</w:t>
            </w:r>
          </w:p>
        </w:tc>
        <w:tc>
          <w:tcPr>
            <w:tcW w:w="2410" w:type="dxa"/>
          </w:tcPr>
          <w:p w14:paraId="35DBDC3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B7F06">
              <w:rPr>
                <w:rFonts w:ascii="Times New Roman" w:eastAsia="Times New Roman" w:hAnsi="Times New Roman" w:cs="Times New Roman"/>
                <w:lang w:eastAsia="ru-RU"/>
              </w:rPr>
              <w:t>рыбозащитных</w:t>
            </w:r>
            <w:proofErr w:type="spellEnd"/>
            <w:r w:rsidRPr="004B7F06">
              <w:rPr>
                <w:rFonts w:ascii="Times New Roman" w:eastAsia="Times New Roman" w:hAnsi="Times New Roman" w:cs="Times New Roman"/>
                <w:lang w:eastAsia="ru-RU"/>
              </w:rPr>
              <w:t xml:space="preserve"> и рыбопропускных сооружений, берегозащитных сооружений)</w:t>
            </w:r>
          </w:p>
        </w:tc>
        <w:tc>
          <w:tcPr>
            <w:tcW w:w="2977" w:type="dxa"/>
          </w:tcPr>
          <w:p w14:paraId="4E9C278F"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Минимальная/максимальная площадь земельного участка-</w:t>
            </w:r>
            <w:r w:rsidRPr="004B7F06">
              <w:rPr>
                <w:rFonts w:ascii="Times New Roman" w:eastAsia="Times New Roman" w:hAnsi="Times New Roman" w:cs="Times New Roman"/>
                <w:b/>
                <w:lang w:eastAsia="ru-RU"/>
              </w:rPr>
              <w:t xml:space="preserve">50-20000 </w:t>
            </w:r>
            <w:proofErr w:type="spellStart"/>
            <w:r w:rsidRPr="004B7F06">
              <w:rPr>
                <w:rFonts w:ascii="Times New Roman" w:eastAsia="Times New Roman" w:hAnsi="Times New Roman" w:cs="Times New Roman"/>
                <w:b/>
                <w:lang w:eastAsia="ru-RU"/>
              </w:rPr>
              <w:t>кв.м</w:t>
            </w:r>
            <w:proofErr w:type="spellEnd"/>
            <w:r w:rsidRPr="004B7F06">
              <w:rPr>
                <w:rFonts w:ascii="Times New Roman" w:eastAsia="Times New Roman" w:hAnsi="Times New Roman" w:cs="Times New Roman"/>
                <w:b/>
                <w:lang w:eastAsia="ru-RU"/>
              </w:rPr>
              <w:t>.</w:t>
            </w:r>
          </w:p>
          <w:p w14:paraId="57A68345"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Минимальная ширина земельных участков вдоль фронта улицы (проезда) – </w:t>
            </w:r>
            <w:r w:rsidRPr="004B7F06">
              <w:rPr>
                <w:rFonts w:ascii="Times New Roman" w:eastAsia="Times New Roman" w:hAnsi="Times New Roman" w:cs="Times New Roman"/>
                <w:b/>
                <w:lang w:eastAsia="ru-RU"/>
              </w:rPr>
              <w:t>8 м</w:t>
            </w:r>
            <w:r w:rsidRPr="004B7F06">
              <w:rPr>
                <w:rFonts w:ascii="Times New Roman" w:eastAsia="Times New Roman" w:hAnsi="Times New Roman" w:cs="Times New Roman"/>
                <w:lang w:eastAsia="ru-RU"/>
              </w:rPr>
              <w:t>;</w:t>
            </w:r>
          </w:p>
          <w:p w14:paraId="2A06E49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Этажность надземная – не более 1 этажа</w:t>
            </w:r>
          </w:p>
          <w:p w14:paraId="657CCF6B"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этажа – не </w:t>
            </w:r>
            <w:proofErr w:type="gramStart"/>
            <w:r w:rsidRPr="004B7F06">
              <w:rPr>
                <w:rFonts w:ascii="Times New Roman" w:eastAsia="Times New Roman" w:hAnsi="Times New Roman" w:cs="Times New Roman"/>
                <w:lang w:eastAsia="ru-RU"/>
              </w:rPr>
              <w:t xml:space="preserve">более  </w:t>
            </w:r>
            <w:r w:rsidRPr="004B7F06">
              <w:rPr>
                <w:rFonts w:ascii="Times New Roman" w:eastAsia="Times New Roman" w:hAnsi="Times New Roman" w:cs="Times New Roman"/>
                <w:b/>
                <w:lang w:eastAsia="ru-RU"/>
              </w:rPr>
              <w:t>6</w:t>
            </w:r>
            <w:proofErr w:type="gramEnd"/>
            <w:r w:rsidRPr="004B7F06">
              <w:rPr>
                <w:rFonts w:ascii="Times New Roman" w:eastAsia="Times New Roman" w:hAnsi="Times New Roman" w:cs="Times New Roman"/>
                <w:b/>
                <w:lang w:eastAsia="ru-RU"/>
              </w:rPr>
              <w:t xml:space="preserve"> м.,</w:t>
            </w:r>
            <w:r w:rsidRPr="004B7F06">
              <w:rPr>
                <w:rFonts w:ascii="Times New Roman" w:eastAsia="Times New Roman" w:hAnsi="Times New Roman" w:cs="Times New Roman"/>
                <w:lang w:eastAsia="ru-RU"/>
              </w:rPr>
              <w:t xml:space="preserve"> за исключением объектов сотовой, радиорелейной, спутниковой связи. </w:t>
            </w:r>
          </w:p>
          <w:p w14:paraId="002E362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Озеленение – не менее </w:t>
            </w:r>
            <w:r w:rsidRPr="004B7F06">
              <w:rPr>
                <w:rFonts w:ascii="Times New Roman" w:eastAsia="Times New Roman" w:hAnsi="Times New Roman" w:cs="Times New Roman"/>
                <w:b/>
                <w:lang w:eastAsia="ru-RU"/>
              </w:rPr>
              <w:t>10%</w:t>
            </w:r>
            <w:r w:rsidRPr="004B7F06">
              <w:rPr>
                <w:rFonts w:ascii="Times New Roman" w:eastAsia="Times New Roman" w:hAnsi="Times New Roman" w:cs="Times New Roman"/>
                <w:lang w:eastAsia="ru-RU"/>
              </w:rPr>
              <w:t xml:space="preserve"> от площади земельного участка.</w:t>
            </w:r>
          </w:p>
          <w:p w14:paraId="07E060CB"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Минимальный отступ от границ участка - </w:t>
            </w:r>
            <w:r w:rsidRPr="004B7F06">
              <w:rPr>
                <w:rFonts w:ascii="Times New Roman" w:eastAsia="Times New Roman" w:hAnsi="Times New Roman" w:cs="Times New Roman"/>
                <w:b/>
                <w:lang w:eastAsia="ru-RU"/>
              </w:rPr>
              <w:t>1 м.</w:t>
            </w:r>
          </w:p>
          <w:p w14:paraId="45EE116E"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Calibri"/>
                <w:lang w:eastAsia="zh-CN"/>
              </w:rPr>
              <w:t>Максимальный процент застройки в границах земельного участка</w:t>
            </w:r>
            <w:r w:rsidRPr="004B7F06">
              <w:rPr>
                <w:rFonts w:ascii="Times New Roman" w:eastAsia="SimSun" w:hAnsi="Times New Roman" w:cs="Times New Roman"/>
                <w:lang w:eastAsia="zh-CN"/>
              </w:rPr>
              <w:t xml:space="preserve">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591F8E5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tc>
      </w:tr>
      <w:tr w:rsidR="004B7F06" w:rsidRPr="004B7F06" w14:paraId="1124BB5F" w14:textId="77777777" w:rsidTr="009B2A31">
        <w:trPr>
          <w:trHeight w:val="552"/>
        </w:trPr>
        <w:tc>
          <w:tcPr>
            <w:tcW w:w="2410" w:type="dxa"/>
          </w:tcPr>
          <w:p w14:paraId="73A86AC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благоустройство территории (код 12.0.2)</w:t>
            </w:r>
          </w:p>
        </w:tc>
        <w:tc>
          <w:tcPr>
            <w:tcW w:w="2268" w:type="dxa"/>
          </w:tcPr>
          <w:p w14:paraId="1F163F1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410" w:type="dxa"/>
          </w:tcPr>
          <w:p w14:paraId="337F690A"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977" w:type="dxa"/>
          </w:tcPr>
          <w:p w14:paraId="39ED7EF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672DD8B9"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64E0141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1 этажа.</w:t>
            </w:r>
          </w:p>
          <w:p w14:paraId="03706D6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0B21221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муниципального образования город Новороссийск.</w:t>
            </w:r>
          </w:p>
        </w:tc>
      </w:tr>
      <w:tr w:rsidR="004B7F06" w:rsidRPr="004B7F06" w14:paraId="2177B744" w14:textId="77777777" w:rsidTr="009B2A31">
        <w:trPr>
          <w:trHeight w:val="552"/>
        </w:trPr>
        <w:tc>
          <w:tcPr>
            <w:tcW w:w="2410" w:type="dxa"/>
            <w:tcBorders>
              <w:top w:val="single" w:sz="4" w:space="0" w:color="auto"/>
              <w:left w:val="single" w:sz="4" w:space="0" w:color="auto"/>
              <w:bottom w:val="single" w:sz="4" w:space="0" w:color="auto"/>
              <w:right w:val="single" w:sz="4" w:space="0" w:color="auto"/>
            </w:tcBorders>
          </w:tcPr>
          <w:p w14:paraId="4934F32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294" w:name="_Hlk58240298"/>
            <w:r w:rsidRPr="004B7F06">
              <w:rPr>
                <w:rFonts w:ascii="Times New Roman" w:eastAsia="Times New Roman" w:hAnsi="Times New Roman" w:cs="Times New Roman"/>
                <w:lang w:eastAsia="ru-RU"/>
              </w:rPr>
              <w:lastRenderedPageBreak/>
              <w:t>- хранение автотранспорта (код 2.7.1)</w:t>
            </w:r>
          </w:p>
        </w:tc>
        <w:tc>
          <w:tcPr>
            <w:tcW w:w="2268" w:type="dxa"/>
            <w:tcBorders>
              <w:top w:val="single" w:sz="4" w:space="0" w:color="auto"/>
              <w:left w:val="single" w:sz="4" w:space="0" w:color="auto"/>
              <w:bottom w:val="single" w:sz="4" w:space="0" w:color="auto"/>
              <w:right w:val="single" w:sz="4" w:space="0" w:color="auto"/>
            </w:tcBorders>
          </w:tcPr>
          <w:p w14:paraId="0F609EC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08B8AF1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410" w:type="dxa"/>
            <w:tcBorders>
              <w:top w:val="single" w:sz="4" w:space="0" w:color="auto"/>
              <w:left w:val="single" w:sz="4" w:space="0" w:color="auto"/>
              <w:bottom w:val="single" w:sz="4" w:space="0" w:color="auto"/>
              <w:right w:val="single" w:sz="4" w:space="0" w:color="auto"/>
            </w:tcBorders>
          </w:tcPr>
          <w:p w14:paraId="3022851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977" w:type="dxa"/>
            <w:tcBorders>
              <w:top w:val="single" w:sz="4" w:space="0" w:color="auto"/>
              <w:left w:val="single" w:sz="4" w:space="0" w:color="auto"/>
              <w:bottom w:val="single" w:sz="4" w:space="0" w:color="auto"/>
              <w:right w:val="single" w:sz="4" w:space="0" w:color="auto"/>
            </w:tcBorders>
          </w:tcPr>
          <w:p w14:paraId="2AF30792" w14:textId="165E7D82"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48763B9D"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7AD9CC20"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1078DC84"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07B07538"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178DA0D7"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05296E43" w14:textId="2F601420" w:rsidR="009B2A3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5AC18053" w14:textId="77777777" w:rsidTr="009B2A31">
        <w:trPr>
          <w:trHeight w:val="552"/>
        </w:trPr>
        <w:tc>
          <w:tcPr>
            <w:tcW w:w="2410" w:type="dxa"/>
            <w:tcBorders>
              <w:top w:val="single" w:sz="4" w:space="0" w:color="auto"/>
              <w:left w:val="single" w:sz="4" w:space="0" w:color="auto"/>
              <w:bottom w:val="single" w:sz="4" w:space="0" w:color="auto"/>
              <w:right w:val="single" w:sz="4" w:space="0" w:color="auto"/>
            </w:tcBorders>
          </w:tcPr>
          <w:p w14:paraId="0F94B357" w14:textId="77777777" w:rsidR="00701EE3" w:rsidRPr="004B7F06" w:rsidRDefault="00701EE3" w:rsidP="00701EE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56B0C235" w14:textId="77777777" w:rsidR="00701EE3" w:rsidRPr="004B7F06" w:rsidRDefault="00701EE3" w:rsidP="00701EE3">
            <w:pPr>
              <w:autoSpaceDE w:val="0"/>
              <w:autoSpaceDN w:val="0"/>
              <w:adjustRightInd w:val="0"/>
              <w:spacing w:after="0" w:line="240" w:lineRule="auto"/>
              <w:rPr>
                <w:rFonts w:ascii="Times New Roman" w:eastAsia="Times New Roman" w:hAnsi="Times New Roman" w:cs="Times New Roman"/>
                <w:lang w:eastAsia="ru-RU"/>
              </w:rPr>
            </w:pPr>
          </w:p>
          <w:p w14:paraId="69E9B021" w14:textId="56174E88" w:rsidR="00701EE3" w:rsidRPr="004B7F06" w:rsidRDefault="00701EE3" w:rsidP="00701EE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68" w:type="dxa"/>
            <w:tcBorders>
              <w:top w:val="single" w:sz="4" w:space="0" w:color="auto"/>
              <w:left w:val="single" w:sz="4" w:space="0" w:color="auto"/>
              <w:bottom w:val="single" w:sz="4" w:space="0" w:color="auto"/>
              <w:right w:val="single" w:sz="4" w:space="0" w:color="auto"/>
            </w:tcBorders>
          </w:tcPr>
          <w:p w14:paraId="4516D11B" w14:textId="572CAB18" w:rsidR="00701EE3" w:rsidRPr="004B7F06" w:rsidRDefault="00701EE3" w:rsidP="00701EE3">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410" w:type="dxa"/>
            <w:tcBorders>
              <w:top w:val="single" w:sz="4" w:space="0" w:color="auto"/>
              <w:left w:val="single" w:sz="4" w:space="0" w:color="auto"/>
              <w:bottom w:val="single" w:sz="4" w:space="0" w:color="auto"/>
              <w:right w:val="single" w:sz="4" w:space="0" w:color="auto"/>
            </w:tcBorders>
          </w:tcPr>
          <w:p w14:paraId="1760E0F6" w14:textId="67ACA2F0" w:rsidR="00701EE3" w:rsidRPr="004B7F06" w:rsidRDefault="00701EE3" w:rsidP="00701EE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w:t>
            </w:r>
            <w:r w:rsidRPr="004B7F06">
              <w:rPr>
                <w:rFonts w:ascii="Times New Roman" w:eastAsia="Times New Roman" w:hAnsi="Times New Roman" w:cs="Times New Roman"/>
                <w:lang w:eastAsia="ru-RU"/>
              </w:rPr>
              <w:lastRenderedPageBreak/>
              <w:t>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2977" w:type="dxa"/>
            <w:tcBorders>
              <w:top w:val="single" w:sz="4" w:space="0" w:color="auto"/>
              <w:left w:val="single" w:sz="4" w:space="0" w:color="auto"/>
              <w:bottom w:val="single" w:sz="4" w:space="0" w:color="auto"/>
              <w:right w:val="single" w:sz="4" w:space="0" w:color="auto"/>
            </w:tcBorders>
          </w:tcPr>
          <w:p w14:paraId="64F3CE9E"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784A5FC8"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58497A6F"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15EADB0E"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6DE25CAF"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200A930C"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7AA30346" w14:textId="50B7F55F" w:rsidR="00701EE3" w:rsidRPr="004B7F06" w:rsidRDefault="00701EE3" w:rsidP="00701EE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294"/>
    </w:tbl>
    <w:p w14:paraId="08BE64A7"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0B280FF2" w14:textId="77777777" w:rsidR="009B2A31" w:rsidRPr="004B7F06" w:rsidRDefault="009B2A31" w:rsidP="009B2A31">
      <w:pPr>
        <w:numPr>
          <w:ilvl w:val="0"/>
          <w:numId w:val="33"/>
        </w:numPr>
        <w:tabs>
          <w:tab w:val="left" w:pos="567"/>
        </w:tabs>
        <w:spacing w:after="0" w:line="240" w:lineRule="auto"/>
        <w:contextualSpacing/>
        <w:rPr>
          <w:rFonts w:ascii="Times New Roman" w:eastAsia="Times New Roman" w:hAnsi="Times New Roman" w:cs="Times New Roman"/>
          <w:b/>
          <w:lang w:bidi="en-US"/>
        </w:rPr>
      </w:pPr>
      <w:r w:rsidRPr="004B7F06">
        <w:rPr>
          <w:rFonts w:ascii="Times New Roman" w:eastAsia="Times New Roman" w:hAnsi="Times New Roman" w:cs="Times New Roman"/>
          <w:b/>
          <w:lang w:bidi="en-US"/>
        </w:rPr>
        <w:t>УСЛОВНО РАЗРЕШЕННЫЕ ВИДЫ И ПАРАМЕТРЫ ИСПОЛЬЗОВАНИЯ ЗЕМЕЛЬНЫХ УЧАСТКОВ И ОБЪЕКТОВ КАПИТАЛЬНОГО СТРОИТЕЛЬСТВА</w:t>
      </w:r>
    </w:p>
    <w:tbl>
      <w:tblPr>
        <w:tblW w:w="10065" w:type="dxa"/>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2268"/>
        <w:gridCol w:w="2410"/>
        <w:gridCol w:w="2977"/>
      </w:tblGrid>
      <w:tr w:rsidR="004B7F06" w:rsidRPr="004B7F06" w14:paraId="67907F03" w14:textId="77777777" w:rsidTr="009B2A31">
        <w:trPr>
          <w:trHeight w:val="20"/>
          <w:tblHeader/>
        </w:trPr>
        <w:tc>
          <w:tcPr>
            <w:tcW w:w="2410" w:type="dxa"/>
            <w:vAlign w:val="center"/>
          </w:tcPr>
          <w:p w14:paraId="1AF8700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68" w:type="dxa"/>
          </w:tcPr>
          <w:p w14:paraId="47EDE64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410" w:type="dxa"/>
          </w:tcPr>
          <w:p w14:paraId="0CA8EF3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977" w:type="dxa"/>
            <w:vAlign w:val="center"/>
          </w:tcPr>
          <w:p w14:paraId="47ECEEC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4B7F06" w:rsidRPr="004B7F06" w14:paraId="1360FA27" w14:textId="77777777" w:rsidTr="009B2A31">
        <w:trPr>
          <w:trHeight w:val="2081"/>
        </w:trPr>
        <w:tc>
          <w:tcPr>
            <w:tcW w:w="2410" w:type="dxa"/>
          </w:tcPr>
          <w:p w14:paraId="2D657D91"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магазины (код 4.4)</w:t>
            </w:r>
          </w:p>
          <w:p w14:paraId="298EF799"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14:paraId="6CBD6CD7" w14:textId="77777777" w:rsidR="009B2A31" w:rsidRPr="004B7F06" w:rsidRDefault="009B2A31" w:rsidP="009B2A31">
            <w:pPr>
              <w:shd w:val="clear" w:color="auto" w:fill="FFFFFF"/>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tc>
        <w:tc>
          <w:tcPr>
            <w:tcW w:w="2410" w:type="dxa"/>
          </w:tcPr>
          <w:p w14:paraId="3A056027" w14:textId="77777777" w:rsidR="009B2A31" w:rsidRPr="004B7F06" w:rsidRDefault="009B2A31" w:rsidP="009B2A31">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2977" w:type="dxa"/>
            <w:vMerge w:val="restart"/>
          </w:tcPr>
          <w:p w14:paraId="7B468F4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50/1500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5CF4AD0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w:t>
            </w:r>
            <w:proofErr w:type="gramStart"/>
            <w:r w:rsidRPr="004B7F06">
              <w:rPr>
                <w:rFonts w:ascii="Times New Roman" w:eastAsia="Times New Roman" w:hAnsi="Times New Roman" w:cs="Times New Roman"/>
                <w:lang w:eastAsia="ru-RU"/>
              </w:rPr>
              <w:t>надземных  этажей</w:t>
            </w:r>
            <w:proofErr w:type="gramEnd"/>
            <w:r w:rsidRPr="004B7F06">
              <w:rPr>
                <w:rFonts w:ascii="Times New Roman" w:eastAsia="Times New Roman" w:hAnsi="Times New Roman" w:cs="Times New Roman"/>
                <w:lang w:eastAsia="ru-RU"/>
              </w:rPr>
              <w:t xml:space="preserve"> – 1 этаж.</w:t>
            </w:r>
          </w:p>
          <w:p w14:paraId="319FC68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здания – до 6 м.</w:t>
            </w:r>
          </w:p>
          <w:p w14:paraId="59901E1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Минимальный отступ от границ земельного участка до объектов -3 м.</w:t>
            </w:r>
          </w:p>
          <w:p w14:paraId="08DEDAD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 60 %.</w:t>
            </w:r>
          </w:p>
          <w:p w14:paraId="687DD0A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p w14:paraId="3DB9939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При размещении зданий, строений и сооружений необходимо согласование их архитектурного облика с управлением архитектуры и градостроительства администрации муниципального образования город Новороссийск.</w:t>
            </w:r>
          </w:p>
        </w:tc>
      </w:tr>
      <w:tr w:rsidR="0081085F" w:rsidRPr="004B7F06" w14:paraId="114F3A9E" w14:textId="77777777" w:rsidTr="009B2A31">
        <w:trPr>
          <w:trHeight w:val="3556"/>
        </w:trPr>
        <w:tc>
          <w:tcPr>
            <w:tcW w:w="2410" w:type="dxa"/>
          </w:tcPr>
          <w:p w14:paraId="0A697746"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p w14:paraId="0B11686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общественное питание (код 4.6)</w:t>
            </w:r>
          </w:p>
        </w:tc>
        <w:tc>
          <w:tcPr>
            <w:tcW w:w="2268" w:type="dxa"/>
          </w:tcPr>
          <w:p w14:paraId="35DE5B08" w14:textId="77777777" w:rsidR="009B2A31" w:rsidRPr="004B7F06" w:rsidRDefault="009B2A31" w:rsidP="009B2A31">
            <w:pPr>
              <w:shd w:val="clear" w:color="auto" w:fill="FFFFFF"/>
              <w:spacing w:after="0" w:line="240" w:lineRule="auto"/>
              <w:ind w:hanging="1667"/>
              <w:jc w:val="center"/>
              <w:rPr>
                <w:rFonts w:ascii="Times New Roman" w:eastAsia="Times New Roman" w:hAnsi="Times New Roman" w:cs="Times New Roman"/>
                <w:lang w:eastAsia="ru-RU"/>
              </w:rPr>
            </w:pPr>
          </w:p>
          <w:p w14:paraId="2E571D2C" w14:textId="77777777" w:rsidR="009B2A31" w:rsidRPr="004B7F06" w:rsidRDefault="009B2A31" w:rsidP="009B2A31">
            <w:pPr>
              <w:autoSpaceDE w:val="0"/>
              <w:autoSpaceDN w:val="0"/>
              <w:adjustRightInd w:val="0"/>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рестораны; </w:t>
            </w:r>
          </w:p>
          <w:p w14:paraId="5F06DD9A" w14:textId="77777777" w:rsidR="009B2A31" w:rsidRPr="004B7F06" w:rsidRDefault="009B2A31" w:rsidP="009B2A31">
            <w:pPr>
              <w:autoSpaceDE w:val="0"/>
              <w:autoSpaceDN w:val="0"/>
              <w:adjustRightInd w:val="0"/>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кафе;</w:t>
            </w:r>
          </w:p>
          <w:p w14:paraId="257034C3" w14:textId="77777777" w:rsidR="009B2A31" w:rsidRPr="004B7F06" w:rsidRDefault="009B2A31" w:rsidP="009B2A31">
            <w:pPr>
              <w:autoSpaceDE w:val="0"/>
              <w:autoSpaceDN w:val="0"/>
              <w:adjustRightInd w:val="0"/>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-столовые;</w:t>
            </w:r>
          </w:p>
          <w:p w14:paraId="5CA4F22F" w14:textId="77777777" w:rsidR="009B2A31" w:rsidRPr="004B7F06" w:rsidRDefault="009B2A31" w:rsidP="009B2A31">
            <w:pPr>
              <w:autoSpaceDE w:val="0"/>
              <w:autoSpaceDN w:val="0"/>
              <w:adjustRightInd w:val="0"/>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-закусочные; </w:t>
            </w:r>
          </w:p>
          <w:p w14:paraId="3EEBCAA5" w14:textId="77777777" w:rsidR="009B2A31" w:rsidRPr="004B7F06" w:rsidRDefault="009B2A31" w:rsidP="009B2A31">
            <w:pPr>
              <w:autoSpaceDE w:val="0"/>
              <w:autoSpaceDN w:val="0"/>
              <w:adjustRightInd w:val="0"/>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-бары.</w:t>
            </w:r>
          </w:p>
        </w:tc>
        <w:tc>
          <w:tcPr>
            <w:tcW w:w="2410" w:type="dxa"/>
          </w:tcPr>
          <w:p w14:paraId="76C9E00C"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977" w:type="dxa"/>
            <w:vMerge/>
          </w:tcPr>
          <w:p w14:paraId="39A530D5"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p>
        </w:tc>
      </w:tr>
    </w:tbl>
    <w:p w14:paraId="27886DB5"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37E575F9" w14:textId="77777777" w:rsidR="009B2A31" w:rsidRPr="004B7F06" w:rsidRDefault="009B2A31" w:rsidP="009B2A31">
      <w:pPr>
        <w:numPr>
          <w:ilvl w:val="0"/>
          <w:numId w:val="33"/>
        </w:numPr>
        <w:spacing w:after="0" w:line="240" w:lineRule="auto"/>
        <w:contextualSpacing/>
        <w:rPr>
          <w:rFonts w:ascii="Times New Roman" w:eastAsia="Times New Roman" w:hAnsi="Times New Roman" w:cs="Times New Roman"/>
          <w:b/>
          <w:lang w:bidi="en-US"/>
        </w:rPr>
      </w:pPr>
      <w:r w:rsidRPr="004B7F06">
        <w:rPr>
          <w:rFonts w:ascii="Times New Roman" w:eastAsia="Times New Roman" w:hAnsi="Times New Roman" w:cs="Times New Roman"/>
          <w:b/>
          <w:lang w:bidi="en-US"/>
        </w:rPr>
        <w:t>ВСПОМОГАТЕЛЬНЫЕ ВИДЫ И ПАРАМЕТРЫ РАЗРЕШЕННОГО ИСПОЛЬЗОВАНИЯ ЗЕМЕЛЬНЫХ УЧАСТКОВ И ОБЪЕКТОВ КАПИТАЛЬНОГО СТРОИТЕЛЬСТВА</w:t>
      </w:r>
    </w:p>
    <w:p w14:paraId="78EB944A" w14:textId="77777777" w:rsidR="009B2A31" w:rsidRPr="004B7F06" w:rsidRDefault="009B2A31" w:rsidP="009B2A31">
      <w:pPr>
        <w:spacing w:after="0" w:line="240" w:lineRule="auto"/>
        <w:contextualSpacing/>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00A4DBFD" w14:textId="77777777" w:rsidR="009B2A31" w:rsidRPr="004B7F06" w:rsidRDefault="009B2A31" w:rsidP="009B2A31">
      <w:pPr>
        <w:spacing w:after="0" w:line="240" w:lineRule="auto"/>
        <w:contextualSpacing/>
        <w:rPr>
          <w:rFonts w:ascii="Times New Roman" w:eastAsia="Times New Roman" w:hAnsi="Times New Roman" w:cs="Times New Roman"/>
          <w:b/>
          <w:lang w:bidi="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78"/>
      </w:tblGrid>
      <w:tr w:rsidR="004B7F06" w:rsidRPr="004B7F06" w14:paraId="558AEAD1" w14:textId="77777777" w:rsidTr="009B2A31">
        <w:trPr>
          <w:trHeight w:val="20"/>
        </w:trPr>
        <w:tc>
          <w:tcPr>
            <w:tcW w:w="4928" w:type="dxa"/>
            <w:vAlign w:val="center"/>
          </w:tcPr>
          <w:p w14:paraId="4F982B3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678" w:type="dxa"/>
            <w:vAlign w:val="center"/>
          </w:tcPr>
          <w:p w14:paraId="1BBDA5B6"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 УЧАСТКОВ И ПРЕДЕЛЬНЫЕ ПАРАМЕТРЫ РАЗРЕШЕННОГО СТРОИТЕЛЬСТВА</w:t>
            </w:r>
          </w:p>
        </w:tc>
      </w:tr>
      <w:tr w:rsidR="009B2A31" w:rsidRPr="004B7F06" w14:paraId="4E0382E6" w14:textId="77777777" w:rsidTr="009B2A31">
        <w:trPr>
          <w:trHeight w:val="20"/>
        </w:trPr>
        <w:tc>
          <w:tcPr>
            <w:tcW w:w="4928" w:type="dxa"/>
            <w:vAlign w:val="center"/>
          </w:tcPr>
          <w:p w14:paraId="4D5F3A8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w:t>
            </w:r>
          </w:p>
        </w:tc>
        <w:tc>
          <w:tcPr>
            <w:tcW w:w="4678" w:type="dxa"/>
            <w:vAlign w:val="center"/>
          </w:tcPr>
          <w:p w14:paraId="595433E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p w14:paraId="0E57812E" w14:textId="77777777" w:rsidR="009B2A31" w:rsidRPr="004B7F06" w:rsidRDefault="009B2A31" w:rsidP="009B2A31">
            <w:pPr>
              <w:spacing w:after="0" w:line="240" w:lineRule="auto"/>
              <w:rPr>
                <w:rFonts w:ascii="Times New Roman" w:eastAsia="SimSun" w:hAnsi="Times New Roman" w:cs="Times New Roman"/>
                <w:lang w:eastAsia="zh-CN"/>
              </w:rPr>
            </w:pPr>
          </w:p>
        </w:tc>
      </w:tr>
    </w:tbl>
    <w:p w14:paraId="77C18C71"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5735B18D"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41E95AA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Р-3 – белый, серый, бежевый.</w:t>
      </w:r>
    </w:p>
    <w:p w14:paraId="30473F6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858865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Необходимо предусматривать автостоянки для временного хранения автомобилей в соответствии с табл. 78 Нормативов градостроительного проектирования Краснодарского края.   </w:t>
      </w:r>
    </w:p>
    <w:p w14:paraId="3725D633"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197374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61303C9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292381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bookmarkEnd w:id="288"/>
    <w:p w14:paraId="0E7F8BA7" w14:textId="77777777" w:rsidR="009B2A31" w:rsidRPr="004B7F06" w:rsidRDefault="009B2A31" w:rsidP="009B2A31">
      <w:pPr>
        <w:rPr>
          <w:rFonts w:ascii="Times New Roman" w:hAnsi="Times New Roman" w:cs="Times New Roman"/>
          <w:sz w:val="24"/>
        </w:rPr>
      </w:pPr>
    </w:p>
    <w:p w14:paraId="4E1D3459"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u w:val="single"/>
          <w:lang w:eastAsia="zh-CN"/>
        </w:rPr>
      </w:pPr>
      <w:bookmarkStart w:id="295" w:name="_Hlk99023186"/>
      <w:r w:rsidRPr="004B7F06">
        <w:rPr>
          <w:rFonts w:ascii="Times New Roman" w:eastAsia="SimSun" w:hAnsi="Times New Roman" w:cs="Times New Roman"/>
          <w:b/>
          <w:u w:val="single"/>
          <w:lang w:eastAsia="zh-CN"/>
        </w:rPr>
        <w:t>Р-4. Зона лесных территорий</w:t>
      </w:r>
    </w:p>
    <w:p w14:paraId="516E1A64"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p>
    <w:p w14:paraId="07F742ED"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Р-4 выделена для обеспечения правовых условий использования участков лесных территорий. Размещение зданий и сооружений разрешается только после получения специальных согласований.</w:t>
      </w:r>
    </w:p>
    <w:p w14:paraId="33CF3459"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u w:val="single"/>
          <w:lang w:eastAsia="zh-CN"/>
        </w:rPr>
      </w:pPr>
    </w:p>
    <w:p w14:paraId="2F18014A" w14:textId="77777777" w:rsidR="009B2A31" w:rsidRPr="004B7F06" w:rsidRDefault="009B2A31" w:rsidP="009B2A31">
      <w:pPr>
        <w:numPr>
          <w:ilvl w:val="0"/>
          <w:numId w:val="36"/>
        </w:numPr>
        <w:spacing w:after="0" w:line="240" w:lineRule="auto"/>
        <w:contextualSpacing/>
        <w:rPr>
          <w:rFonts w:ascii="Times New Roman" w:eastAsia="Times New Roman" w:hAnsi="Times New Roman" w:cs="Times New Roman"/>
          <w:b/>
          <w:lang w:bidi="en-US"/>
        </w:rPr>
      </w:pPr>
      <w:r w:rsidRPr="004B7F06">
        <w:rPr>
          <w:rFonts w:ascii="Times New Roman" w:eastAsia="Times New Roman" w:hAnsi="Times New Roman" w:cs="Times New Roman"/>
          <w:b/>
          <w:lang w:bidi="en-US"/>
        </w:rPr>
        <w:t>ОСНОВНЫЕ ВИДЫ И ПАРАМЕТРЫ РАЗРЕШЕННОГО ИСПОЛЬЗОВАНИЯ ЗЕМЕЛЬНЫХ УЧАСТКОВ И ОБЪЕКТОВ КАПИТАЛЬНОГО СТРОИТЕЛЬСТВА</w:t>
      </w:r>
    </w:p>
    <w:tbl>
      <w:tblPr>
        <w:tblW w:w="100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357"/>
        <w:gridCol w:w="2357"/>
        <w:gridCol w:w="3087"/>
      </w:tblGrid>
      <w:tr w:rsidR="004B7F06" w:rsidRPr="004B7F06" w14:paraId="42B51552" w14:textId="77777777" w:rsidTr="0069793E">
        <w:trPr>
          <w:trHeight w:val="552"/>
          <w:tblHeader/>
        </w:trPr>
        <w:tc>
          <w:tcPr>
            <w:tcW w:w="2292" w:type="dxa"/>
            <w:vAlign w:val="center"/>
          </w:tcPr>
          <w:p w14:paraId="46F64E3F"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2357" w:type="dxa"/>
          </w:tcPr>
          <w:p w14:paraId="7224A2F9"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357" w:type="dxa"/>
          </w:tcPr>
          <w:p w14:paraId="028D0D5E"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3087" w:type="dxa"/>
            <w:vAlign w:val="center"/>
          </w:tcPr>
          <w:p w14:paraId="784679A1"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4B7F06" w:rsidRPr="004B7F06" w14:paraId="55B7B504" w14:textId="77777777" w:rsidTr="0069793E">
        <w:trPr>
          <w:trHeight w:val="466"/>
        </w:trPr>
        <w:tc>
          <w:tcPr>
            <w:tcW w:w="2292" w:type="dxa"/>
          </w:tcPr>
          <w:p w14:paraId="37FFB0B3"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охрана природных территорий (код 9.1)</w:t>
            </w:r>
          </w:p>
          <w:p w14:paraId="672A888F" w14:textId="77777777" w:rsidR="009B2A31" w:rsidRPr="004B7F06" w:rsidRDefault="009B2A31" w:rsidP="009B2A31">
            <w:pPr>
              <w:tabs>
                <w:tab w:val="left" w:pos="426"/>
              </w:tabs>
              <w:spacing w:after="0" w:line="240" w:lineRule="auto"/>
              <w:rPr>
                <w:rFonts w:ascii="Times New Roman" w:eastAsia="Times New Roman" w:hAnsi="Times New Roman" w:cs="Times New Roman"/>
                <w:lang w:eastAsia="ru-RU"/>
              </w:rPr>
            </w:pPr>
          </w:p>
        </w:tc>
        <w:tc>
          <w:tcPr>
            <w:tcW w:w="2357" w:type="dxa"/>
          </w:tcPr>
          <w:p w14:paraId="65C5C55E"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57" w:type="dxa"/>
          </w:tcPr>
          <w:p w14:paraId="6F3184CE"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w:t>
            </w:r>
            <w:r w:rsidRPr="004B7F06">
              <w:rPr>
                <w:rFonts w:ascii="Times New Roman" w:eastAsia="Times New Roman" w:hAnsi="Times New Roman" w:cs="Times New Roman"/>
                <w:lang w:eastAsia="ru-RU"/>
              </w:rPr>
              <w:lastRenderedPageBreak/>
              <w:t>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087" w:type="dxa"/>
          </w:tcPr>
          <w:p w14:paraId="59C0D4FC" w14:textId="77777777" w:rsidR="009B2A31" w:rsidRPr="004B7F06" w:rsidRDefault="009B2A31" w:rsidP="009B2A31">
            <w:pPr>
              <w:widowControl w:val="0"/>
              <w:spacing w:after="0" w:line="240" w:lineRule="auto"/>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Не устанавливается*</w:t>
            </w:r>
          </w:p>
        </w:tc>
      </w:tr>
      <w:tr w:rsidR="004B7F06" w:rsidRPr="004B7F06" w14:paraId="7FD38B24" w14:textId="77777777" w:rsidTr="0069793E">
        <w:trPr>
          <w:trHeight w:val="272"/>
        </w:trPr>
        <w:tc>
          <w:tcPr>
            <w:tcW w:w="2292" w:type="dxa"/>
          </w:tcPr>
          <w:p w14:paraId="03A842C2" w14:textId="062457A2" w:rsidR="009B2A31" w:rsidRPr="004B7F06" w:rsidRDefault="009B2A31" w:rsidP="009B2A31">
            <w:pPr>
              <w:tabs>
                <w:tab w:val="left" w:pos="426"/>
              </w:tabs>
              <w:spacing w:after="0" w:line="240" w:lineRule="auto"/>
              <w:rPr>
                <w:rFonts w:ascii="Times New Roman" w:eastAsia="Times New Roman" w:hAnsi="Times New Roman" w:cs="Times New Roman"/>
                <w:lang w:eastAsia="ru-RU"/>
              </w:rPr>
            </w:pPr>
            <w:bookmarkStart w:id="296" w:name="sub_10104"/>
            <w:r w:rsidRPr="004B7F06">
              <w:rPr>
                <w:rFonts w:ascii="Times New Roman" w:eastAsia="Times New Roman" w:hAnsi="Times New Roman" w:cs="Times New Roman"/>
                <w:lang w:eastAsia="ru-RU"/>
              </w:rPr>
              <w:t>- резервные леса</w:t>
            </w:r>
            <w:bookmarkEnd w:id="296"/>
            <w:r w:rsidRPr="004B7F06">
              <w:rPr>
                <w:rFonts w:ascii="Times New Roman" w:eastAsia="Times New Roman" w:hAnsi="Times New Roman" w:cs="Times New Roman"/>
                <w:lang w:eastAsia="ru-RU"/>
              </w:rPr>
              <w:t xml:space="preserve"> (код 10.4) </w:t>
            </w:r>
          </w:p>
        </w:tc>
        <w:tc>
          <w:tcPr>
            <w:tcW w:w="2357" w:type="dxa"/>
          </w:tcPr>
          <w:p w14:paraId="6915B9F5"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57" w:type="dxa"/>
          </w:tcPr>
          <w:p w14:paraId="018BCFAA"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Деятельность, связанная с охраной лесов</w:t>
            </w:r>
          </w:p>
        </w:tc>
        <w:tc>
          <w:tcPr>
            <w:tcW w:w="3087" w:type="dxa"/>
          </w:tcPr>
          <w:p w14:paraId="6BAA5032"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r>
      <w:tr w:rsidR="0081085F" w:rsidRPr="004B7F06" w14:paraId="4339D9D7" w14:textId="77777777" w:rsidTr="0069793E">
        <w:trPr>
          <w:trHeight w:val="552"/>
        </w:trPr>
        <w:tc>
          <w:tcPr>
            <w:tcW w:w="2292" w:type="dxa"/>
          </w:tcPr>
          <w:p w14:paraId="718DEEEB"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357" w:type="dxa"/>
          </w:tcPr>
          <w:p w14:paraId="6D139D8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57" w:type="dxa"/>
          </w:tcPr>
          <w:p w14:paraId="248F8DD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087" w:type="dxa"/>
          </w:tcPr>
          <w:p w14:paraId="3240B7A3"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77D1B5D6"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bl>
    <w:p w14:paraId="1D66D3C4"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0CD6C4B2"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9947" w:type="dxa"/>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58"/>
        <w:gridCol w:w="2836"/>
        <w:gridCol w:w="2461"/>
      </w:tblGrid>
      <w:tr w:rsidR="004B7F06" w:rsidRPr="004B7F06" w14:paraId="657E0E7C" w14:textId="77777777" w:rsidTr="0069793E">
        <w:trPr>
          <w:trHeight w:val="552"/>
        </w:trPr>
        <w:tc>
          <w:tcPr>
            <w:tcW w:w="2292" w:type="dxa"/>
            <w:vAlign w:val="center"/>
          </w:tcPr>
          <w:p w14:paraId="2644A6E0"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2358" w:type="dxa"/>
          </w:tcPr>
          <w:p w14:paraId="32C29A6B"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836" w:type="dxa"/>
          </w:tcPr>
          <w:p w14:paraId="6EAAD9CD"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2461" w:type="dxa"/>
            <w:vAlign w:val="center"/>
          </w:tcPr>
          <w:p w14:paraId="2B7292FF"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4B7F06" w:rsidRPr="004B7F06" w14:paraId="1710A573" w14:textId="77777777" w:rsidTr="0069793E">
        <w:trPr>
          <w:trHeight w:val="1763"/>
        </w:trPr>
        <w:tc>
          <w:tcPr>
            <w:tcW w:w="2292" w:type="dxa"/>
          </w:tcPr>
          <w:p w14:paraId="2FFEA0B0" w14:textId="04DF835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97" w:name="sub_1052"/>
            <w:r w:rsidRPr="004B7F06">
              <w:rPr>
                <w:rFonts w:ascii="Times New Roman" w:eastAsiaTheme="minorEastAsia" w:hAnsi="Times New Roman" w:cs="Times New Roman"/>
                <w:lang w:eastAsia="ru-RU"/>
              </w:rPr>
              <w:lastRenderedPageBreak/>
              <w:t>- природно-познавательный туризм</w:t>
            </w:r>
            <w:bookmarkEnd w:id="297"/>
            <w:r w:rsidRPr="004B7F06">
              <w:rPr>
                <w:rFonts w:ascii="Times New Roman" w:eastAsiaTheme="minorEastAsia" w:hAnsi="Times New Roman" w:cs="Times New Roman"/>
                <w:lang w:eastAsia="ru-RU"/>
              </w:rPr>
              <w:t xml:space="preserve"> (код 5.2)</w:t>
            </w:r>
          </w:p>
          <w:p w14:paraId="56673A28" w14:textId="77777777" w:rsidR="009B2A31" w:rsidRPr="004B7F06" w:rsidRDefault="009B2A31" w:rsidP="009B2A31">
            <w:pPr>
              <w:tabs>
                <w:tab w:val="left" w:pos="375"/>
                <w:tab w:val="left" w:pos="555"/>
              </w:tabs>
              <w:spacing w:after="0" w:line="240" w:lineRule="auto"/>
              <w:jc w:val="both"/>
              <w:rPr>
                <w:rFonts w:ascii="Times New Roman" w:eastAsia="Times New Roman" w:hAnsi="Times New Roman" w:cs="Times New Roman"/>
                <w:lang w:eastAsia="ru-RU"/>
              </w:rPr>
            </w:pPr>
          </w:p>
        </w:tc>
        <w:tc>
          <w:tcPr>
            <w:tcW w:w="2358" w:type="dxa"/>
          </w:tcPr>
          <w:p w14:paraId="512EEF8A"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Отсутствует </w:t>
            </w:r>
          </w:p>
        </w:tc>
        <w:tc>
          <w:tcPr>
            <w:tcW w:w="2836" w:type="dxa"/>
          </w:tcPr>
          <w:p w14:paraId="10A86743"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4B7F06">
              <w:rPr>
                <w:rFonts w:ascii="Times New Roman" w:eastAsiaTheme="minorEastAsia" w:hAnsi="Times New Roman" w:cs="Times New Roman"/>
                <w:lang w:eastAsia="ru-RU"/>
              </w:rPr>
              <w:t>природовосстановительных</w:t>
            </w:r>
            <w:proofErr w:type="spellEnd"/>
            <w:r w:rsidRPr="004B7F06">
              <w:rPr>
                <w:rFonts w:ascii="Times New Roman" w:eastAsiaTheme="minorEastAsia" w:hAnsi="Times New Roman" w:cs="Times New Roman"/>
                <w:lang w:eastAsia="ru-RU"/>
              </w:rPr>
              <w:t xml:space="preserve"> мероприятий</w:t>
            </w:r>
          </w:p>
        </w:tc>
        <w:tc>
          <w:tcPr>
            <w:tcW w:w="2461" w:type="dxa"/>
            <w:vMerge w:val="restart"/>
          </w:tcPr>
          <w:p w14:paraId="278E3EEC" w14:textId="77777777" w:rsidR="009B2A31" w:rsidRPr="004B7F06" w:rsidRDefault="009B2A31" w:rsidP="009B2A31">
            <w:pPr>
              <w:numPr>
                <w:ilvl w:val="0"/>
                <w:numId w:val="35"/>
              </w:numPr>
              <w:tabs>
                <w:tab w:val="left" w:pos="0"/>
                <w:tab w:val="left" w:pos="595"/>
              </w:tabs>
              <w:spacing w:after="0" w:line="240" w:lineRule="auto"/>
              <w:ind w:firstLine="284"/>
              <w:rPr>
                <w:rFonts w:ascii="Times New Roman" w:eastAsia="Times New Roman" w:hAnsi="Times New Roman" w:cs="Times New Roman"/>
                <w:lang w:eastAsia="ru-RU"/>
              </w:rPr>
            </w:pPr>
          </w:p>
        </w:tc>
      </w:tr>
      <w:tr w:rsidR="004B7F06" w:rsidRPr="004B7F06" w14:paraId="5A396D98" w14:textId="77777777" w:rsidTr="0069793E">
        <w:trPr>
          <w:trHeight w:val="1763"/>
        </w:trPr>
        <w:tc>
          <w:tcPr>
            <w:tcW w:w="2292" w:type="dxa"/>
          </w:tcPr>
          <w:p w14:paraId="74A7EBB7"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отдых (рекреация) (код 5.0)</w:t>
            </w:r>
          </w:p>
          <w:p w14:paraId="690ABB7F" w14:textId="77777777" w:rsidR="009B2A31" w:rsidRPr="004B7F06" w:rsidRDefault="009B2A31" w:rsidP="009B2A31">
            <w:pPr>
              <w:tabs>
                <w:tab w:val="left" w:pos="375"/>
                <w:tab w:val="left" w:pos="555"/>
              </w:tabs>
              <w:spacing w:after="0" w:line="240" w:lineRule="auto"/>
              <w:ind w:left="284"/>
              <w:jc w:val="both"/>
              <w:rPr>
                <w:rFonts w:ascii="Times New Roman" w:eastAsia="Times New Roman" w:hAnsi="Times New Roman" w:cs="Times New Roman"/>
                <w:lang w:eastAsia="ru-RU"/>
              </w:rPr>
            </w:pPr>
          </w:p>
        </w:tc>
        <w:tc>
          <w:tcPr>
            <w:tcW w:w="2358" w:type="dxa"/>
          </w:tcPr>
          <w:p w14:paraId="5BC7E641"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Отсутствует</w:t>
            </w:r>
          </w:p>
        </w:tc>
        <w:tc>
          <w:tcPr>
            <w:tcW w:w="2836" w:type="dxa"/>
          </w:tcPr>
          <w:p w14:paraId="1ED933C4"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DA3AC1D"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2461" w:type="dxa"/>
            <w:vMerge/>
          </w:tcPr>
          <w:p w14:paraId="5B0E9A11" w14:textId="77777777" w:rsidR="009B2A31" w:rsidRPr="004B7F06" w:rsidRDefault="009B2A31" w:rsidP="009B2A31">
            <w:pPr>
              <w:numPr>
                <w:ilvl w:val="0"/>
                <w:numId w:val="35"/>
              </w:numPr>
              <w:tabs>
                <w:tab w:val="left" w:pos="0"/>
                <w:tab w:val="left" w:pos="595"/>
              </w:tabs>
              <w:spacing w:after="0" w:line="240" w:lineRule="auto"/>
              <w:ind w:firstLine="284"/>
              <w:rPr>
                <w:rFonts w:ascii="Times New Roman" w:eastAsia="Times New Roman" w:hAnsi="Times New Roman" w:cs="Times New Roman"/>
                <w:lang w:eastAsia="ru-RU"/>
              </w:rPr>
            </w:pPr>
          </w:p>
        </w:tc>
      </w:tr>
      <w:tr w:rsidR="004B7F06" w:rsidRPr="004B7F06" w14:paraId="4ED2B78C" w14:textId="77777777" w:rsidTr="0069793E">
        <w:trPr>
          <w:trHeight w:val="1763"/>
        </w:trPr>
        <w:tc>
          <w:tcPr>
            <w:tcW w:w="2292" w:type="dxa"/>
          </w:tcPr>
          <w:p w14:paraId="682E3DE1" w14:textId="77953E46"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298" w:name="sub_10921"/>
            <w:r w:rsidRPr="004B7F06">
              <w:rPr>
                <w:rFonts w:ascii="Times New Roman" w:eastAsiaTheme="minorEastAsia" w:hAnsi="Times New Roman" w:cs="Times New Roman"/>
                <w:lang w:eastAsia="ru-RU"/>
              </w:rPr>
              <w:t>- санаторная деятельность</w:t>
            </w:r>
            <w:bookmarkEnd w:id="298"/>
            <w:r w:rsidRPr="004B7F06">
              <w:rPr>
                <w:rFonts w:ascii="Times New Roman" w:eastAsiaTheme="minorEastAsia" w:hAnsi="Times New Roman" w:cs="Times New Roman"/>
                <w:lang w:eastAsia="ru-RU"/>
              </w:rPr>
              <w:t xml:space="preserve"> (код 9.2.1)</w:t>
            </w:r>
          </w:p>
          <w:p w14:paraId="5108BC86" w14:textId="77777777" w:rsidR="009B2A31" w:rsidRPr="004B7F06" w:rsidRDefault="009B2A31" w:rsidP="009B2A31">
            <w:pPr>
              <w:tabs>
                <w:tab w:val="left" w:pos="375"/>
                <w:tab w:val="left" w:pos="555"/>
              </w:tabs>
              <w:spacing w:after="0" w:line="240" w:lineRule="auto"/>
              <w:jc w:val="both"/>
              <w:rPr>
                <w:rFonts w:ascii="Times New Roman" w:eastAsia="Times New Roman" w:hAnsi="Times New Roman" w:cs="Times New Roman"/>
                <w:lang w:eastAsia="ru-RU"/>
              </w:rPr>
            </w:pPr>
          </w:p>
        </w:tc>
        <w:tc>
          <w:tcPr>
            <w:tcW w:w="2358" w:type="dxa"/>
          </w:tcPr>
          <w:p w14:paraId="57354E13"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proofErr w:type="gramStart"/>
            <w:r w:rsidRPr="004B7F06">
              <w:rPr>
                <w:rFonts w:ascii="Times New Roman" w:eastAsiaTheme="minorEastAsia" w:hAnsi="Times New Roman" w:cs="Times New Roman"/>
                <w:lang w:eastAsia="ru-RU"/>
              </w:rPr>
              <w:t>Санатории  и</w:t>
            </w:r>
            <w:proofErr w:type="gramEnd"/>
            <w:r w:rsidRPr="004B7F06">
              <w:rPr>
                <w:rFonts w:ascii="Times New Roman" w:eastAsiaTheme="minorEastAsia" w:hAnsi="Times New Roman" w:cs="Times New Roman"/>
                <w:lang w:eastAsia="ru-RU"/>
              </w:rPr>
              <w:t xml:space="preserve"> профилактории, обеспечивающие оказание услуги по лечению и оздоровлению населения</w:t>
            </w:r>
          </w:p>
          <w:p w14:paraId="3301103C"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лечебно-оздоровительных лагерей</w:t>
            </w:r>
          </w:p>
        </w:tc>
        <w:tc>
          <w:tcPr>
            <w:tcW w:w="2836" w:type="dxa"/>
          </w:tcPr>
          <w:p w14:paraId="4AD8A5C3" w14:textId="77777777" w:rsidR="009B2A31" w:rsidRPr="004B7F06" w:rsidRDefault="009B2A31" w:rsidP="009B2A31">
            <w:pPr>
              <w:tabs>
                <w:tab w:val="left" w:pos="0"/>
                <w:tab w:val="left" w:pos="595"/>
              </w:tabs>
              <w:spacing w:after="0" w:line="240" w:lineRule="auto"/>
              <w:ind w:left="-30"/>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санаториев и профилакториев, обеспечивающих оказание услуги по лечению и оздоровлению населения;</w:t>
            </w:r>
          </w:p>
          <w:p w14:paraId="745C0D1E" w14:textId="77777777" w:rsidR="009B2A31" w:rsidRPr="004B7F06" w:rsidRDefault="009B2A31" w:rsidP="009B2A31">
            <w:pPr>
              <w:tabs>
                <w:tab w:val="left" w:pos="0"/>
                <w:tab w:val="left" w:pos="595"/>
              </w:tabs>
              <w:spacing w:after="0" w:line="240" w:lineRule="auto"/>
              <w:ind w:left="-30"/>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обустройство лечебно-оздоровительных местностей (пляжи, бюветы, места добычи целебной грязи);</w:t>
            </w:r>
          </w:p>
          <w:p w14:paraId="0A702B97" w14:textId="77777777" w:rsidR="009B2A31" w:rsidRPr="004B7F06" w:rsidRDefault="009B2A31" w:rsidP="009B2A31">
            <w:pPr>
              <w:tabs>
                <w:tab w:val="left" w:pos="0"/>
                <w:tab w:val="left" w:pos="595"/>
              </w:tabs>
              <w:spacing w:after="0" w:line="240" w:lineRule="auto"/>
              <w:ind w:left="-30"/>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размещение лечебно-оздоровительных лагерей</w:t>
            </w:r>
          </w:p>
        </w:tc>
        <w:tc>
          <w:tcPr>
            <w:tcW w:w="2461" w:type="dxa"/>
            <w:vMerge/>
          </w:tcPr>
          <w:p w14:paraId="0C4504B8" w14:textId="77777777" w:rsidR="009B2A31" w:rsidRPr="004B7F06" w:rsidRDefault="009B2A31" w:rsidP="009B2A31">
            <w:pPr>
              <w:numPr>
                <w:ilvl w:val="0"/>
                <w:numId w:val="35"/>
              </w:numPr>
              <w:tabs>
                <w:tab w:val="left" w:pos="0"/>
                <w:tab w:val="left" w:pos="595"/>
              </w:tabs>
              <w:spacing w:after="0" w:line="240" w:lineRule="auto"/>
              <w:ind w:firstLine="284"/>
              <w:rPr>
                <w:rFonts w:ascii="Times New Roman" w:eastAsia="Times New Roman" w:hAnsi="Times New Roman" w:cs="Times New Roman"/>
                <w:lang w:eastAsia="ru-RU"/>
              </w:rPr>
            </w:pPr>
          </w:p>
        </w:tc>
      </w:tr>
      <w:tr w:rsidR="004B7F06" w:rsidRPr="004B7F06" w14:paraId="6FAFE25C" w14:textId="77777777" w:rsidTr="0069793E">
        <w:trPr>
          <w:trHeight w:val="1763"/>
        </w:trPr>
        <w:tc>
          <w:tcPr>
            <w:tcW w:w="2292" w:type="dxa"/>
          </w:tcPr>
          <w:p w14:paraId="04D85240" w14:textId="77777777" w:rsidR="009B2A31" w:rsidRPr="004B7F06" w:rsidRDefault="009B2A31" w:rsidP="009B2A31">
            <w:pPr>
              <w:tabs>
                <w:tab w:val="left" w:pos="375"/>
                <w:tab w:val="left" w:pos="555"/>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религиозное использование (код 3.7)</w:t>
            </w:r>
          </w:p>
        </w:tc>
        <w:tc>
          <w:tcPr>
            <w:tcW w:w="2358" w:type="dxa"/>
          </w:tcPr>
          <w:p w14:paraId="79D8134D"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716957B2"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71564910"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163DDF54"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5EAD5E60"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3C0A5FF1"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750F7CEF"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6E38DB9A"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скиты;</w:t>
            </w:r>
          </w:p>
          <w:p w14:paraId="164D89AD"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37A76686"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2C14F0C2"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2836" w:type="dxa"/>
          </w:tcPr>
          <w:p w14:paraId="3A65004B"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отправления религиозных обрядов (церкви, соборы, храмы, часовни, </w:t>
            </w:r>
            <w:r w:rsidRPr="004B7F06">
              <w:rPr>
                <w:rFonts w:ascii="Times New Roman" w:eastAsia="Times New Roman" w:hAnsi="Times New Roman" w:cs="Times New Roman"/>
                <w:lang w:eastAsia="ru-RU"/>
              </w:rPr>
              <w:lastRenderedPageBreak/>
              <w:t>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461" w:type="dxa"/>
            <w:vMerge/>
          </w:tcPr>
          <w:p w14:paraId="4FC91177" w14:textId="77777777" w:rsidR="009B2A31" w:rsidRPr="004B7F06" w:rsidRDefault="009B2A31" w:rsidP="009B2A31">
            <w:pPr>
              <w:numPr>
                <w:ilvl w:val="0"/>
                <w:numId w:val="35"/>
              </w:numPr>
              <w:tabs>
                <w:tab w:val="left" w:pos="0"/>
                <w:tab w:val="left" w:pos="595"/>
              </w:tabs>
              <w:spacing w:after="0" w:line="240" w:lineRule="auto"/>
              <w:ind w:firstLine="284"/>
              <w:rPr>
                <w:rFonts w:ascii="Times New Roman" w:eastAsia="Times New Roman" w:hAnsi="Times New Roman" w:cs="Times New Roman"/>
                <w:lang w:eastAsia="ru-RU"/>
              </w:rPr>
            </w:pPr>
          </w:p>
        </w:tc>
      </w:tr>
      <w:tr w:rsidR="004B7F06" w:rsidRPr="004B7F06" w14:paraId="1438E1B8" w14:textId="77777777" w:rsidTr="0069793E">
        <w:trPr>
          <w:trHeight w:val="1763"/>
        </w:trPr>
        <w:tc>
          <w:tcPr>
            <w:tcW w:w="2292" w:type="dxa"/>
          </w:tcPr>
          <w:p w14:paraId="498BE559" w14:textId="79558BB5" w:rsidR="009B2A31" w:rsidRPr="004B7F06" w:rsidRDefault="009B2A31" w:rsidP="009B2A31">
            <w:pPr>
              <w:tabs>
                <w:tab w:val="left" w:pos="375"/>
                <w:tab w:val="left" w:pos="555"/>
              </w:tabs>
              <w:spacing w:after="0" w:line="240" w:lineRule="auto"/>
              <w:rPr>
                <w:rFonts w:ascii="Times New Roman" w:eastAsia="Times New Roman" w:hAnsi="Times New Roman" w:cs="Times New Roman"/>
                <w:lang w:eastAsia="ru-RU"/>
              </w:rPr>
            </w:pPr>
            <w:bookmarkStart w:id="299" w:name="sub_1053"/>
            <w:r w:rsidRPr="004B7F06">
              <w:rPr>
                <w:rFonts w:ascii="Times New Roman" w:eastAsia="Times New Roman" w:hAnsi="Times New Roman" w:cs="Times New Roman"/>
                <w:lang w:eastAsia="ru-RU"/>
              </w:rPr>
              <w:t>- охота и рыбалка</w:t>
            </w:r>
            <w:bookmarkEnd w:id="299"/>
            <w:r w:rsidRPr="004B7F06">
              <w:rPr>
                <w:rFonts w:ascii="Times New Roman" w:eastAsia="Times New Roman" w:hAnsi="Times New Roman" w:cs="Times New Roman"/>
                <w:lang w:eastAsia="ru-RU"/>
              </w:rPr>
              <w:t xml:space="preserve"> (код 5.3)</w:t>
            </w:r>
          </w:p>
        </w:tc>
        <w:tc>
          <w:tcPr>
            <w:tcW w:w="2358" w:type="dxa"/>
          </w:tcPr>
          <w:p w14:paraId="16EA5FFA"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дом охотника или рыболова, </w:t>
            </w:r>
          </w:p>
          <w:p w14:paraId="3870A8BA"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сооружения, необходимые для восстановления и поддержания поголовья зверей или количества рыбы</w:t>
            </w:r>
          </w:p>
        </w:tc>
        <w:tc>
          <w:tcPr>
            <w:tcW w:w="2836" w:type="dxa"/>
          </w:tcPr>
          <w:p w14:paraId="5505B62B" w14:textId="77777777" w:rsidR="009B2A31" w:rsidRPr="004B7F06" w:rsidRDefault="009B2A31" w:rsidP="009B2A31">
            <w:pPr>
              <w:tabs>
                <w:tab w:val="left" w:pos="0"/>
                <w:tab w:val="left" w:pos="595"/>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461" w:type="dxa"/>
            <w:vMerge/>
          </w:tcPr>
          <w:p w14:paraId="572A7E37" w14:textId="77777777" w:rsidR="009B2A31" w:rsidRPr="004B7F06" w:rsidRDefault="009B2A31" w:rsidP="009B2A31">
            <w:pPr>
              <w:numPr>
                <w:ilvl w:val="0"/>
                <w:numId w:val="35"/>
              </w:numPr>
              <w:tabs>
                <w:tab w:val="left" w:pos="0"/>
                <w:tab w:val="left" w:pos="595"/>
              </w:tabs>
              <w:spacing w:after="0" w:line="240" w:lineRule="auto"/>
              <w:ind w:firstLine="284"/>
              <w:rPr>
                <w:rFonts w:ascii="Times New Roman" w:eastAsia="Times New Roman" w:hAnsi="Times New Roman" w:cs="Times New Roman"/>
                <w:lang w:eastAsia="ru-RU"/>
              </w:rPr>
            </w:pPr>
          </w:p>
        </w:tc>
      </w:tr>
      <w:tr w:rsidR="004B7F06" w:rsidRPr="004B7F06" w14:paraId="6FEC682B" w14:textId="77777777" w:rsidTr="0069793E">
        <w:trPr>
          <w:trHeight w:val="799"/>
        </w:trPr>
        <w:tc>
          <w:tcPr>
            <w:tcW w:w="2292" w:type="dxa"/>
          </w:tcPr>
          <w:p w14:paraId="65380C3C"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гидротехнические сооружения (код 11.3)</w:t>
            </w:r>
          </w:p>
          <w:p w14:paraId="323A4313" w14:textId="77777777" w:rsidR="009B2A31" w:rsidRPr="004B7F06" w:rsidRDefault="009B2A31" w:rsidP="009B2A31">
            <w:pPr>
              <w:tabs>
                <w:tab w:val="left" w:pos="426"/>
              </w:tabs>
              <w:spacing w:after="0" w:line="240" w:lineRule="auto"/>
              <w:jc w:val="both"/>
              <w:rPr>
                <w:rFonts w:ascii="Times New Roman" w:eastAsia="Times New Roman" w:hAnsi="Times New Roman" w:cs="Times New Roman"/>
                <w:lang w:eastAsia="ru-RU"/>
              </w:rPr>
            </w:pPr>
          </w:p>
        </w:tc>
        <w:tc>
          <w:tcPr>
            <w:tcW w:w="2358" w:type="dxa"/>
          </w:tcPr>
          <w:p w14:paraId="002BEB40"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гидротехнические сооружения, необходимые для эксплуатации водохранилищ (плотин, водосбросов, водозаборных, водовыпускных и другие гидротехнические сооружения, судопропускные сооружения, </w:t>
            </w:r>
            <w:proofErr w:type="spellStart"/>
            <w:r w:rsidRPr="004B7F06">
              <w:rPr>
                <w:rFonts w:ascii="Times New Roman" w:eastAsia="Times New Roman" w:hAnsi="Times New Roman" w:cs="Times New Roman"/>
                <w:lang w:eastAsia="ru-RU"/>
              </w:rPr>
              <w:t>рыбозащитные</w:t>
            </w:r>
            <w:proofErr w:type="spellEnd"/>
            <w:r w:rsidRPr="004B7F06">
              <w:rPr>
                <w:rFonts w:ascii="Times New Roman" w:eastAsia="Times New Roman" w:hAnsi="Times New Roman" w:cs="Times New Roman"/>
                <w:lang w:eastAsia="ru-RU"/>
              </w:rPr>
              <w:t xml:space="preserve"> и рыбопропускные сооружения, берегозащитные сооружения)</w:t>
            </w:r>
          </w:p>
        </w:tc>
        <w:tc>
          <w:tcPr>
            <w:tcW w:w="2836" w:type="dxa"/>
          </w:tcPr>
          <w:p w14:paraId="2FECA455"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B7F06">
              <w:rPr>
                <w:rFonts w:ascii="Times New Roman" w:eastAsia="Times New Roman" w:hAnsi="Times New Roman" w:cs="Times New Roman"/>
                <w:lang w:eastAsia="ru-RU"/>
              </w:rPr>
              <w:t>рыбозащитных</w:t>
            </w:r>
            <w:proofErr w:type="spellEnd"/>
            <w:r w:rsidRPr="004B7F06">
              <w:rPr>
                <w:rFonts w:ascii="Times New Roman" w:eastAsia="Times New Roman" w:hAnsi="Times New Roman" w:cs="Times New Roman"/>
                <w:lang w:eastAsia="ru-RU"/>
              </w:rPr>
              <w:t xml:space="preserve"> и рыбопропускных сооружений, берегозащитных сооружений)</w:t>
            </w:r>
          </w:p>
        </w:tc>
        <w:tc>
          <w:tcPr>
            <w:tcW w:w="2461" w:type="dxa"/>
            <w:vMerge/>
          </w:tcPr>
          <w:p w14:paraId="24691F8F" w14:textId="77777777" w:rsidR="009B2A31" w:rsidRPr="004B7F06" w:rsidRDefault="009B2A31" w:rsidP="009B2A31">
            <w:pPr>
              <w:numPr>
                <w:ilvl w:val="0"/>
                <w:numId w:val="35"/>
              </w:numPr>
              <w:tabs>
                <w:tab w:val="left" w:pos="0"/>
                <w:tab w:val="left" w:pos="595"/>
              </w:tabs>
              <w:spacing w:after="0" w:line="240" w:lineRule="auto"/>
              <w:ind w:firstLine="284"/>
              <w:rPr>
                <w:rFonts w:ascii="Times New Roman" w:eastAsia="Times New Roman" w:hAnsi="Times New Roman" w:cs="Times New Roman"/>
                <w:lang w:eastAsia="ru-RU"/>
              </w:rPr>
            </w:pPr>
          </w:p>
        </w:tc>
      </w:tr>
      <w:tr w:rsidR="0081085F" w:rsidRPr="004B7F06" w14:paraId="188905AC" w14:textId="77777777" w:rsidTr="0069793E">
        <w:trPr>
          <w:trHeight w:val="799"/>
        </w:trPr>
        <w:tc>
          <w:tcPr>
            <w:tcW w:w="2292" w:type="dxa"/>
          </w:tcPr>
          <w:p w14:paraId="5B6534CD"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общественное питание (код 4.6)</w:t>
            </w:r>
          </w:p>
        </w:tc>
        <w:tc>
          <w:tcPr>
            <w:tcW w:w="2358" w:type="dxa"/>
          </w:tcPr>
          <w:p w14:paraId="54A78DFD"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рестораны; </w:t>
            </w:r>
          </w:p>
          <w:p w14:paraId="3AFF03DE"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кафе;</w:t>
            </w:r>
          </w:p>
          <w:p w14:paraId="64443722"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-столовые;</w:t>
            </w:r>
          </w:p>
          <w:p w14:paraId="28040B3D"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-закусочные; </w:t>
            </w:r>
          </w:p>
          <w:p w14:paraId="3E2FEE9D"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-бары.</w:t>
            </w:r>
          </w:p>
        </w:tc>
        <w:tc>
          <w:tcPr>
            <w:tcW w:w="2836" w:type="dxa"/>
          </w:tcPr>
          <w:p w14:paraId="4FE1D380"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61" w:type="dxa"/>
          </w:tcPr>
          <w:p w14:paraId="257BC6DE" w14:textId="77777777" w:rsidR="009B2A31" w:rsidRPr="004B7F06" w:rsidRDefault="009B2A31" w:rsidP="009B2A31">
            <w:pPr>
              <w:tabs>
                <w:tab w:val="left" w:pos="0"/>
                <w:tab w:val="left" w:pos="595"/>
              </w:tabs>
              <w:spacing w:after="0" w:line="240" w:lineRule="auto"/>
              <w:ind w:left="1288"/>
              <w:rPr>
                <w:rFonts w:ascii="Times New Roman" w:eastAsia="Times New Roman" w:hAnsi="Times New Roman" w:cs="Times New Roman"/>
                <w:lang w:eastAsia="ru-RU"/>
              </w:rPr>
            </w:pPr>
          </w:p>
        </w:tc>
      </w:tr>
    </w:tbl>
    <w:p w14:paraId="5BAB54D9"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56E2FFF8"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lastRenderedPageBreak/>
        <w:t>3. ВСПОМОГАТЕЛЬНЫЕ ВИДЫ И ПАРАМЕТРЫ РАЗРЕШЕННОГО ИСПОЛЬЗОВАНИЯ ЗЕМЕЛЬНЫХ УЧАСТКОВ И ОБЪЕКТОВ КАПИТАЛЬНОГО СТРОИТЕЛЬСТВА</w:t>
      </w:r>
    </w:p>
    <w:p w14:paraId="5D829F97"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77313D2B" w14:textId="77777777" w:rsidR="009B2A31" w:rsidRPr="004B7F06" w:rsidRDefault="009B2A31" w:rsidP="009B2A31">
      <w:pPr>
        <w:spacing w:after="0" w:line="240" w:lineRule="auto"/>
        <w:ind w:firstLine="708"/>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3704883E" w14:textId="77777777" w:rsidR="009B2A31" w:rsidRPr="004B7F06" w:rsidRDefault="009B2A31" w:rsidP="009B2A31">
      <w:pPr>
        <w:spacing w:after="0" w:line="240" w:lineRule="auto"/>
        <w:ind w:firstLine="708"/>
        <w:jc w:val="both"/>
        <w:rPr>
          <w:rFonts w:ascii="Times New Roman" w:eastAsia="Times New Roman" w:hAnsi="Times New Roman" w:cs="Times New Roman"/>
          <w:b/>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103"/>
      </w:tblGrid>
      <w:tr w:rsidR="004B7F06" w:rsidRPr="004B7F06" w14:paraId="3E7AD154" w14:textId="77777777" w:rsidTr="009B2A31">
        <w:trPr>
          <w:trHeight w:val="552"/>
          <w:tblHeader/>
        </w:trPr>
        <w:tc>
          <w:tcPr>
            <w:tcW w:w="5103" w:type="dxa"/>
            <w:vAlign w:val="center"/>
          </w:tcPr>
          <w:p w14:paraId="43EB8279"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5103" w:type="dxa"/>
            <w:vAlign w:val="center"/>
          </w:tcPr>
          <w:p w14:paraId="3CF92E87"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81085F" w:rsidRPr="004B7F06" w14:paraId="68FCB373" w14:textId="77777777" w:rsidTr="009B2A31">
        <w:tc>
          <w:tcPr>
            <w:tcW w:w="5103" w:type="dxa"/>
          </w:tcPr>
          <w:p w14:paraId="08BD46A8" w14:textId="77777777" w:rsidR="009B2A31" w:rsidRPr="004B7F06" w:rsidRDefault="009B2A31" w:rsidP="009B2A31">
            <w:pPr>
              <w:numPr>
                <w:ilvl w:val="0"/>
                <w:numId w:val="34"/>
              </w:numPr>
              <w:tabs>
                <w:tab w:val="left" w:pos="555"/>
              </w:tabs>
              <w:spacing w:after="0" w:line="240" w:lineRule="auto"/>
              <w:ind w:firstLine="28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хранение автотранспорта (код 2.7.1)</w:t>
            </w:r>
          </w:p>
        </w:tc>
        <w:tc>
          <w:tcPr>
            <w:tcW w:w="5103" w:type="dxa"/>
          </w:tcPr>
          <w:p w14:paraId="604C44EA" w14:textId="77777777" w:rsidR="009B2A31" w:rsidRPr="004B7F06" w:rsidRDefault="009B2A31" w:rsidP="009B2A31">
            <w:pPr>
              <w:tabs>
                <w:tab w:val="left" w:pos="459"/>
              </w:tabs>
              <w:suppressAutoHyphens/>
              <w:spacing w:after="0" w:line="240" w:lineRule="auto"/>
              <w:ind w:firstLine="317"/>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14:paraId="417D38F1" w14:textId="77777777" w:rsidR="009B2A31" w:rsidRPr="004B7F06" w:rsidRDefault="009B2A31" w:rsidP="009B2A31">
      <w:pPr>
        <w:keepLines/>
        <w:overflowPunct w:val="0"/>
        <w:autoSpaceDE w:val="0"/>
        <w:autoSpaceDN w:val="0"/>
        <w:adjustRightInd w:val="0"/>
        <w:spacing w:after="0" w:line="240" w:lineRule="auto"/>
        <w:ind w:firstLine="284"/>
        <w:rPr>
          <w:rFonts w:ascii="Times New Roman" w:eastAsia="SimSun" w:hAnsi="Times New Roman" w:cs="Times New Roman"/>
          <w:b/>
          <w:u w:val="single"/>
          <w:lang w:eastAsia="zh-CN"/>
        </w:rPr>
      </w:pPr>
    </w:p>
    <w:p w14:paraId="7BFE3A2F"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630B059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Р-4 – белый, серый, бежевый.</w:t>
      </w:r>
    </w:p>
    <w:p w14:paraId="38E2A768"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b/>
          <w:lang w:eastAsia="zh-CN"/>
        </w:rPr>
      </w:pPr>
      <w:r w:rsidRPr="004B7F06">
        <w:rPr>
          <w:rFonts w:ascii="Times New Roman" w:eastAsia="SimSun" w:hAnsi="Times New Roman" w:cs="Times New Roman"/>
          <w:b/>
          <w:lang w:eastAsia="zh-CN"/>
        </w:rPr>
        <w:t>* Согласно ст. 36 п. 6 Градостроительного Кодекса РФ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6A3D1F0A"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b/>
          <w:lang w:eastAsia="zh-CN"/>
        </w:rPr>
      </w:pPr>
    </w:p>
    <w:bookmarkEnd w:id="295"/>
    <w:p w14:paraId="45DCAFCE"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b/>
          <w:lang w:eastAsia="zh-CN"/>
        </w:rPr>
      </w:pPr>
    </w:p>
    <w:p w14:paraId="4DCE74AB"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b/>
          <w:lang w:eastAsia="zh-CN"/>
        </w:rPr>
      </w:pPr>
    </w:p>
    <w:p w14:paraId="045EA648"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bookmarkStart w:id="300" w:name="_Hlk99023213"/>
      <w:r w:rsidRPr="004B7F06">
        <w:rPr>
          <w:rFonts w:ascii="Times New Roman" w:eastAsia="SimSun" w:hAnsi="Times New Roman" w:cs="Times New Roman"/>
          <w:b/>
          <w:u w:val="single"/>
          <w:lang w:eastAsia="zh-CN"/>
        </w:rPr>
        <w:t>Р-5. Зона территорий непригодных под застройку и природных ландшафтов.</w:t>
      </w:r>
    </w:p>
    <w:p w14:paraId="3E1DC9AF"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p>
    <w:p w14:paraId="17CF1AE3"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Р-5 предназначена для сохранения природного ландшафта, экологически чистой окружающей среды, без права капитального строительства.</w:t>
      </w:r>
    </w:p>
    <w:p w14:paraId="7F4747E9" w14:textId="77777777" w:rsidR="009B2A31" w:rsidRPr="004B7F06" w:rsidRDefault="009B2A31" w:rsidP="009B2A31">
      <w:pPr>
        <w:widowControl w:val="0"/>
        <w:spacing w:after="0" w:line="240" w:lineRule="auto"/>
        <w:jc w:val="center"/>
        <w:rPr>
          <w:rFonts w:ascii="Times New Roman" w:eastAsia="SimSun" w:hAnsi="Times New Roman" w:cs="Times New Roman"/>
          <w:b/>
          <w:u w:val="single"/>
          <w:lang w:eastAsia="zh-CN"/>
        </w:rPr>
      </w:pPr>
    </w:p>
    <w:p w14:paraId="6C9EA07D" w14:textId="77777777" w:rsidR="009B2A31" w:rsidRPr="004B7F06" w:rsidRDefault="009B2A31" w:rsidP="009B2A31">
      <w:pPr>
        <w:numPr>
          <w:ilvl w:val="0"/>
          <w:numId w:val="37"/>
        </w:numPr>
        <w:spacing w:after="0" w:line="240" w:lineRule="auto"/>
        <w:contextualSpacing/>
        <w:rPr>
          <w:rFonts w:ascii="Times New Roman" w:eastAsia="Times New Roman" w:hAnsi="Times New Roman" w:cs="Times New Roman"/>
          <w:b/>
          <w:lang w:bidi="en-US"/>
        </w:rPr>
      </w:pPr>
      <w:r w:rsidRPr="004B7F06">
        <w:rPr>
          <w:rFonts w:ascii="Times New Roman" w:eastAsia="Times New Roman" w:hAnsi="Times New Roman" w:cs="Times New Roman"/>
          <w:b/>
          <w:lang w:bidi="en-US"/>
        </w:rPr>
        <w:t>ОСНОВНЫЕ ВИДЫ И ПАРАМЕТРЫ РАЗРЕШЕННОГО ИСПОЛЬЗОВАНИЯ ЗЕМЕЛЬНЫХ УЧАСТКОВ И ОБЪЕКТОВ КАПИТАЛЬНОГО СТРОИТЕЛЬСТВА</w:t>
      </w:r>
    </w:p>
    <w:tbl>
      <w:tblPr>
        <w:tblW w:w="1023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410"/>
        <w:gridCol w:w="2410"/>
        <w:gridCol w:w="2864"/>
      </w:tblGrid>
      <w:tr w:rsidR="004B7F06" w:rsidRPr="004B7F06" w14:paraId="230EED3F" w14:textId="77777777" w:rsidTr="0069793E">
        <w:trPr>
          <w:trHeight w:val="552"/>
          <w:tblHeader/>
        </w:trPr>
        <w:tc>
          <w:tcPr>
            <w:tcW w:w="2552" w:type="dxa"/>
            <w:vAlign w:val="center"/>
          </w:tcPr>
          <w:p w14:paraId="1C7FDC84"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lastRenderedPageBreak/>
              <w:t>ВИДЫ ИСПОЛЬЗОВАНИЯ</w:t>
            </w:r>
          </w:p>
        </w:tc>
        <w:tc>
          <w:tcPr>
            <w:tcW w:w="2410" w:type="dxa"/>
          </w:tcPr>
          <w:p w14:paraId="703B663A"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410" w:type="dxa"/>
          </w:tcPr>
          <w:p w14:paraId="31CDBAB4"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2864" w:type="dxa"/>
            <w:vAlign w:val="center"/>
          </w:tcPr>
          <w:p w14:paraId="3C805A24"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4B7F06" w:rsidRPr="004B7F06" w14:paraId="1B25B7A1" w14:textId="77777777" w:rsidTr="006B1C80">
        <w:trPr>
          <w:trHeight w:val="1116"/>
        </w:trPr>
        <w:tc>
          <w:tcPr>
            <w:tcW w:w="2552" w:type="dxa"/>
          </w:tcPr>
          <w:p w14:paraId="0EB05F6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гидротехнические сооружения (код 11.3)</w:t>
            </w:r>
          </w:p>
          <w:p w14:paraId="1F47EFBF" w14:textId="77777777" w:rsidR="009B2A31" w:rsidRPr="004B7F06" w:rsidRDefault="009B2A31" w:rsidP="009B2A31">
            <w:pPr>
              <w:tabs>
                <w:tab w:val="left" w:pos="426"/>
              </w:tabs>
              <w:spacing w:after="0" w:line="240" w:lineRule="auto"/>
              <w:rPr>
                <w:rFonts w:ascii="Times New Roman" w:eastAsia="Times New Roman" w:hAnsi="Times New Roman" w:cs="Times New Roman"/>
                <w:lang w:eastAsia="ru-RU"/>
              </w:rPr>
            </w:pPr>
          </w:p>
        </w:tc>
        <w:tc>
          <w:tcPr>
            <w:tcW w:w="2410" w:type="dxa"/>
          </w:tcPr>
          <w:p w14:paraId="25C52E42"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гидротехнические сооружения, необходимые для эксплуатации водохранилищ (плотин, водосбросов, водозаборных, водовыпускных и другие гидротехнические сооружения, судопропускные сооружения, </w:t>
            </w:r>
            <w:proofErr w:type="spellStart"/>
            <w:r w:rsidRPr="004B7F06">
              <w:rPr>
                <w:rFonts w:ascii="Times New Roman" w:eastAsia="Times New Roman" w:hAnsi="Times New Roman" w:cs="Times New Roman"/>
                <w:lang w:eastAsia="ru-RU"/>
              </w:rPr>
              <w:t>рыбозащитные</w:t>
            </w:r>
            <w:proofErr w:type="spellEnd"/>
            <w:r w:rsidRPr="004B7F06">
              <w:rPr>
                <w:rFonts w:ascii="Times New Roman" w:eastAsia="Times New Roman" w:hAnsi="Times New Roman" w:cs="Times New Roman"/>
                <w:lang w:eastAsia="ru-RU"/>
              </w:rPr>
              <w:t xml:space="preserve"> и рыбопропускные сооружения, берегозащитные сооружения)</w:t>
            </w:r>
          </w:p>
        </w:tc>
        <w:tc>
          <w:tcPr>
            <w:tcW w:w="2410" w:type="dxa"/>
          </w:tcPr>
          <w:p w14:paraId="188C527A"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B7F06">
              <w:rPr>
                <w:rFonts w:ascii="Times New Roman" w:eastAsia="Times New Roman" w:hAnsi="Times New Roman" w:cs="Times New Roman"/>
                <w:lang w:eastAsia="ru-RU"/>
              </w:rPr>
              <w:t>рыбозащитных</w:t>
            </w:r>
            <w:proofErr w:type="spellEnd"/>
            <w:r w:rsidRPr="004B7F06">
              <w:rPr>
                <w:rFonts w:ascii="Times New Roman" w:eastAsia="Times New Roman" w:hAnsi="Times New Roman" w:cs="Times New Roman"/>
                <w:lang w:eastAsia="ru-RU"/>
              </w:rPr>
              <w:t xml:space="preserve"> и рыбопропускных сооружений, берегозащитных сооружений)</w:t>
            </w:r>
          </w:p>
        </w:tc>
        <w:tc>
          <w:tcPr>
            <w:tcW w:w="2864" w:type="dxa"/>
            <w:vMerge w:val="restart"/>
          </w:tcPr>
          <w:p w14:paraId="5A44C425"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 площадь земельного участка – 1000 кв. м., максимальная – не устанавливается.</w:t>
            </w:r>
          </w:p>
        </w:tc>
      </w:tr>
      <w:tr w:rsidR="004B7F06" w:rsidRPr="004B7F06" w14:paraId="1C7395C6" w14:textId="77777777" w:rsidTr="0069793E">
        <w:trPr>
          <w:trHeight w:val="1642"/>
        </w:trPr>
        <w:tc>
          <w:tcPr>
            <w:tcW w:w="2552" w:type="dxa"/>
          </w:tcPr>
          <w:p w14:paraId="11025C74" w14:textId="573110DE"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301" w:name="sub_10110"/>
            <w:r w:rsidRPr="004B7F06">
              <w:rPr>
                <w:rFonts w:ascii="Times New Roman" w:eastAsia="Times New Roman" w:hAnsi="Times New Roman" w:cs="Times New Roman"/>
                <w:lang w:eastAsia="ru-RU"/>
              </w:rPr>
              <w:t>- водные объекты</w:t>
            </w:r>
            <w:bookmarkEnd w:id="301"/>
            <w:r w:rsidRPr="004B7F06">
              <w:rPr>
                <w:rFonts w:ascii="Times New Roman" w:eastAsia="Times New Roman" w:hAnsi="Times New Roman" w:cs="Times New Roman"/>
                <w:lang w:eastAsia="ru-RU"/>
              </w:rPr>
              <w:t xml:space="preserve"> (код 11.0)</w:t>
            </w:r>
          </w:p>
        </w:tc>
        <w:tc>
          <w:tcPr>
            <w:tcW w:w="2410" w:type="dxa"/>
          </w:tcPr>
          <w:p w14:paraId="22A19420"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410" w:type="dxa"/>
          </w:tcPr>
          <w:p w14:paraId="2BBC5C21"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Ледники, снежники, ручьи, реки, озера, болота, территориальные моря и другие поверхностные водные объекты</w:t>
            </w:r>
          </w:p>
        </w:tc>
        <w:tc>
          <w:tcPr>
            <w:tcW w:w="2864" w:type="dxa"/>
            <w:vMerge/>
          </w:tcPr>
          <w:p w14:paraId="742722EB"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p>
        </w:tc>
      </w:tr>
      <w:tr w:rsidR="004B7F06" w:rsidRPr="004B7F06" w14:paraId="53B2FB28" w14:textId="77777777" w:rsidTr="0069793E">
        <w:trPr>
          <w:trHeight w:val="638"/>
        </w:trPr>
        <w:tc>
          <w:tcPr>
            <w:tcW w:w="2552" w:type="dxa"/>
          </w:tcPr>
          <w:p w14:paraId="19457EE9" w14:textId="134177F9"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02" w:name="sub_10111"/>
            <w:r w:rsidRPr="004B7F06">
              <w:rPr>
                <w:rFonts w:ascii="Times New Roman" w:eastAsiaTheme="minorEastAsia" w:hAnsi="Times New Roman" w:cs="Times New Roman"/>
                <w:lang w:eastAsia="ru-RU"/>
              </w:rPr>
              <w:t>- общее пользование водными объектами</w:t>
            </w:r>
            <w:bookmarkEnd w:id="302"/>
            <w:r w:rsidRPr="004B7F06">
              <w:rPr>
                <w:rFonts w:ascii="Times New Roman" w:eastAsiaTheme="minorEastAsia" w:hAnsi="Times New Roman" w:cs="Times New Roman"/>
                <w:lang w:eastAsia="ru-RU"/>
              </w:rPr>
              <w:t xml:space="preserve"> (код 11.1)</w:t>
            </w:r>
          </w:p>
          <w:p w14:paraId="1A226A0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410" w:type="dxa"/>
          </w:tcPr>
          <w:p w14:paraId="354AE0B8"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410" w:type="dxa"/>
          </w:tcPr>
          <w:p w14:paraId="149BB994"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w:t>
            </w:r>
            <w:r w:rsidRPr="004B7F06">
              <w:rPr>
                <w:rFonts w:ascii="Times New Roman" w:eastAsia="Times New Roman" w:hAnsi="Times New Roman" w:cs="Times New Roman"/>
                <w:lang w:eastAsia="ru-RU"/>
              </w:rPr>
              <w:lastRenderedPageBreak/>
              <w:t>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864" w:type="dxa"/>
            <w:vMerge/>
          </w:tcPr>
          <w:p w14:paraId="352B283A"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p>
        </w:tc>
      </w:tr>
      <w:tr w:rsidR="004B7F06" w:rsidRPr="004B7F06" w14:paraId="6E08401C" w14:textId="77777777" w:rsidTr="0069793E">
        <w:trPr>
          <w:trHeight w:val="638"/>
        </w:trPr>
        <w:tc>
          <w:tcPr>
            <w:tcW w:w="2552" w:type="dxa"/>
          </w:tcPr>
          <w:p w14:paraId="145A0F51"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специальное пользование водными объектами (код 11.2)</w:t>
            </w:r>
          </w:p>
          <w:p w14:paraId="5E0A4B7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410" w:type="dxa"/>
          </w:tcPr>
          <w:p w14:paraId="4BFE51E0"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410" w:type="dxa"/>
          </w:tcPr>
          <w:p w14:paraId="7697CDF2"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864" w:type="dxa"/>
            <w:vMerge/>
          </w:tcPr>
          <w:p w14:paraId="38C4B95F"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p>
        </w:tc>
      </w:tr>
      <w:tr w:rsidR="004B7F06" w:rsidRPr="004B7F06" w14:paraId="77A09B5B" w14:textId="77777777" w:rsidTr="0069793E">
        <w:trPr>
          <w:trHeight w:val="378"/>
        </w:trPr>
        <w:tc>
          <w:tcPr>
            <w:tcW w:w="2552" w:type="dxa"/>
          </w:tcPr>
          <w:p w14:paraId="4D9060C4"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резервные леса (код 10.4)</w:t>
            </w:r>
          </w:p>
        </w:tc>
        <w:tc>
          <w:tcPr>
            <w:tcW w:w="2410" w:type="dxa"/>
          </w:tcPr>
          <w:p w14:paraId="36DD1CF0"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отсутствует</w:t>
            </w:r>
          </w:p>
        </w:tc>
        <w:tc>
          <w:tcPr>
            <w:tcW w:w="2410" w:type="dxa"/>
          </w:tcPr>
          <w:p w14:paraId="5BAC05F1" w14:textId="77777777" w:rsidR="009B2A31" w:rsidRPr="004B7F06" w:rsidRDefault="009B2A31" w:rsidP="009B2A31">
            <w:pPr>
              <w:tabs>
                <w:tab w:val="left" w:pos="-30"/>
                <w:tab w:val="left" w:pos="0"/>
              </w:tabs>
              <w:spacing w:after="0" w:line="240" w:lineRule="auto"/>
              <w:ind w:left="-30"/>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Деятельность, связанная с охраной лесов</w:t>
            </w:r>
          </w:p>
        </w:tc>
        <w:tc>
          <w:tcPr>
            <w:tcW w:w="2864" w:type="dxa"/>
            <w:vMerge/>
          </w:tcPr>
          <w:p w14:paraId="716CD7D3" w14:textId="77777777" w:rsidR="009B2A31" w:rsidRPr="004B7F06" w:rsidRDefault="009B2A31" w:rsidP="009B2A31">
            <w:pPr>
              <w:widowControl w:val="0"/>
              <w:spacing w:after="0" w:line="240" w:lineRule="auto"/>
              <w:jc w:val="both"/>
              <w:rPr>
                <w:rFonts w:ascii="Times New Roman" w:eastAsia="Times New Roman" w:hAnsi="Times New Roman" w:cs="Times New Roman"/>
                <w:lang w:eastAsia="ru-RU"/>
              </w:rPr>
            </w:pPr>
          </w:p>
        </w:tc>
      </w:tr>
      <w:tr w:rsidR="0081085F" w:rsidRPr="004B7F06" w14:paraId="5CF45702" w14:textId="77777777" w:rsidTr="0069793E">
        <w:trPr>
          <w:trHeight w:val="552"/>
        </w:trPr>
        <w:tc>
          <w:tcPr>
            <w:tcW w:w="2552" w:type="dxa"/>
          </w:tcPr>
          <w:p w14:paraId="6774ECDD"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410" w:type="dxa"/>
          </w:tcPr>
          <w:p w14:paraId="0BAFCF6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410" w:type="dxa"/>
          </w:tcPr>
          <w:p w14:paraId="72B4523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w:t>
            </w:r>
            <w:r w:rsidRPr="004B7F06">
              <w:rPr>
                <w:rFonts w:ascii="Times New Roman" w:eastAsia="Times New Roman" w:hAnsi="Times New Roman" w:cs="Times New Roman"/>
                <w:lang w:eastAsia="ru-RU"/>
              </w:rPr>
              <w:lastRenderedPageBreak/>
              <w:t>малых архитектурных форм благоустройства;</w:t>
            </w:r>
          </w:p>
        </w:tc>
        <w:tc>
          <w:tcPr>
            <w:tcW w:w="2864" w:type="dxa"/>
          </w:tcPr>
          <w:p w14:paraId="0AC32A34"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Не устанавливается.</w:t>
            </w:r>
          </w:p>
          <w:p w14:paraId="7C36CA1B"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bl>
    <w:p w14:paraId="24BAC277"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36AFB099" w14:textId="77777777" w:rsidR="00D8161B" w:rsidRPr="004B7F06" w:rsidRDefault="00D8161B" w:rsidP="009B2A31">
      <w:pPr>
        <w:spacing w:after="0" w:line="240" w:lineRule="auto"/>
        <w:rPr>
          <w:rFonts w:ascii="Times New Roman" w:eastAsia="Times New Roman" w:hAnsi="Times New Roman" w:cs="Times New Roman"/>
          <w:b/>
          <w:lang w:eastAsia="ru-RU"/>
        </w:rPr>
      </w:pPr>
    </w:p>
    <w:p w14:paraId="39E98E88" w14:textId="77777777" w:rsidR="00D8161B" w:rsidRPr="004B7F06" w:rsidRDefault="00D8161B" w:rsidP="009B2A31">
      <w:pPr>
        <w:spacing w:after="0" w:line="240" w:lineRule="auto"/>
        <w:rPr>
          <w:rFonts w:ascii="Times New Roman" w:eastAsia="Times New Roman" w:hAnsi="Times New Roman" w:cs="Times New Roman"/>
          <w:b/>
          <w:lang w:eastAsia="ru-RU"/>
        </w:rPr>
      </w:pPr>
    </w:p>
    <w:p w14:paraId="3A021383" w14:textId="77777777" w:rsidR="00D8161B" w:rsidRPr="004B7F06" w:rsidRDefault="00D8161B" w:rsidP="009B2A31">
      <w:pPr>
        <w:spacing w:after="0" w:line="240" w:lineRule="auto"/>
        <w:rPr>
          <w:rFonts w:ascii="Times New Roman" w:eastAsia="Times New Roman" w:hAnsi="Times New Roman" w:cs="Times New Roman"/>
          <w:b/>
          <w:lang w:eastAsia="ru-RU"/>
        </w:rPr>
      </w:pPr>
    </w:p>
    <w:p w14:paraId="2BC327CC" w14:textId="500DBC6A"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2. УСЛОВНО РАЗРЕШЕННЫЕ ВИДЫ И ПАРАМЕТРЫ ИСПОЛЬЗОВАНИЯ ЗЕМЕЛЬНЫХ УЧАСТКОВ И ОБЪЕКТОВ КАПИТАЛЬНОГО СТРОИТЕЛЬСТВА</w:t>
      </w:r>
    </w:p>
    <w:tbl>
      <w:tblPr>
        <w:tblW w:w="10314"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52"/>
        <w:gridCol w:w="2410"/>
        <w:gridCol w:w="2410"/>
        <w:gridCol w:w="2942"/>
      </w:tblGrid>
      <w:tr w:rsidR="004B7F06" w:rsidRPr="004B7F06" w14:paraId="60A6A121" w14:textId="77777777" w:rsidTr="009B2A31">
        <w:trPr>
          <w:trHeight w:val="552"/>
        </w:trPr>
        <w:tc>
          <w:tcPr>
            <w:tcW w:w="2552" w:type="dxa"/>
            <w:vAlign w:val="center"/>
          </w:tcPr>
          <w:p w14:paraId="78DA8B68"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2410" w:type="dxa"/>
          </w:tcPr>
          <w:p w14:paraId="73230DDD"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410" w:type="dxa"/>
          </w:tcPr>
          <w:p w14:paraId="22D7C582"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2942" w:type="dxa"/>
            <w:vAlign w:val="center"/>
          </w:tcPr>
          <w:p w14:paraId="4AC0C732"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81085F" w:rsidRPr="004B7F06" w14:paraId="3107106C" w14:textId="77777777" w:rsidTr="009B2A31">
        <w:trPr>
          <w:trHeight w:val="588"/>
        </w:trPr>
        <w:tc>
          <w:tcPr>
            <w:tcW w:w="2552" w:type="dxa"/>
          </w:tcPr>
          <w:p w14:paraId="73805244" w14:textId="77777777" w:rsidR="009B2A31" w:rsidRPr="004B7F06" w:rsidRDefault="009B2A31" w:rsidP="009B2A31">
            <w:pPr>
              <w:tabs>
                <w:tab w:val="left" w:pos="375"/>
                <w:tab w:val="left" w:pos="555"/>
                <w:tab w:val="left" w:pos="615"/>
              </w:tabs>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2410" w:type="dxa"/>
          </w:tcPr>
          <w:p w14:paraId="1CE0EE65" w14:textId="77777777" w:rsidR="009B2A31" w:rsidRPr="004B7F06" w:rsidRDefault="009B2A31" w:rsidP="009B2A31">
            <w:pPr>
              <w:widowControl w:val="0"/>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2410" w:type="dxa"/>
          </w:tcPr>
          <w:p w14:paraId="7C265D8C" w14:textId="77777777" w:rsidR="009B2A31" w:rsidRPr="004B7F06" w:rsidRDefault="009B2A31" w:rsidP="009B2A31">
            <w:pPr>
              <w:widowControl w:val="0"/>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2942" w:type="dxa"/>
          </w:tcPr>
          <w:p w14:paraId="66DFC14A" w14:textId="77777777" w:rsidR="009B2A31" w:rsidRPr="004B7F06" w:rsidRDefault="009B2A31" w:rsidP="009B2A31">
            <w:pPr>
              <w:widowControl w:val="0"/>
              <w:spacing w:after="0" w:line="240" w:lineRule="auto"/>
              <w:jc w:val="center"/>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770DBF38"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656DCC31" w14:textId="77777777" w:rsidR="009B2A31" w:rsidRPr="004B7F06" w:rsidRDefault="009B2A31" w:rsidP="009B2A31">
      <w:pPr>
        <w:spacing w:after="0" w:line="240" w:lineRule="auto"/>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p>
    <w:p w14:paraId="403F4F97"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57DD1AE3" w14:textId="77777777" w:rsidR="009B2A31" w:rsidRPr="004B7F06" w:rsidRDefault="009B2A31" w:rsidP="009B2A31">
      <w:pPr>
        <w:spacing w:after="0" w:line="240" w:lineRule="auto"/>
        <w:ind w:firstLine="708"/>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585D57CC" w14:textId="77777777" w:rsidR="009B2A31" w:rsidRPr="004B7F06" w:rsidRDefault="009B2A31" w:rsidP="009B2A31">
      <w:pPr>
        <w:spacing w:after="0" w:line="240" w:lineRule="auto"/>
        <w:jc w:val="both"/>
        <w:rPr>
          <w:rFonts w:ascii="Times New Roman" w:eastAsia="Times New Roman" w:hAnsi="Times New Roman" w:cs="Times New Roman"/>
          <w:b/>
          <w:lang w:eastAsia="ru-RU"/>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5103"/>
      </w:tblGrid>
      <w:tr w:rsidR="004B7F06" w:rsidRPr="004B7F06" w14:paraId="18D61167" w14:textId="77777777" w:rsidTr="009B2A31">
        <w:trPr>
          <w:trHeight w:val="552"/>
          <w:tblHeader/>
        </w:trPr>
        <w:tc>
          <w:tcPr>
            <w:tcW w:w="5387" w:type="dxa"/>
            <w:vAlign w:val="center"/>
          </w:tcPr>
          <w:p w14:paraId="0FFE0514"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5103" w:type="dxa"/>
            <w:vAlign w:val="center"/>
          </w:tcPr>
          <w:p w14:paraId="1F158D2F"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81085F" w:rsidRPr="004B7F06" w14:paraId="12D04F50" w14:textId="77777777" w:rsidTr="009B2A31">
        <w:tc>
          <w:tcPr>
            <w:tcW w:w="5387" w:type="dxa"/>
          </w:tcPr>
          <w:p w14:paraId="67666146" w14:textId="77777777" w:rsidR="009B2A31" w:rsidRPr="004B7F06" w:rsidRDefault="009B2A31" w:rsidP="009B2A31">
            <w:pPr>
              <w:numPr>
                <w:ilvl w:val="0"/>
                <w:numId w:val="14"/>
              </w:numPr>
              <w:tabs>
                <w:tab w:val="left" w:pos="555"/>
              </w:tabs>
              <w:spacing w:after="0" w:line="240" w:lineRule="auto"/>
              <w:ind w:firstLine="284"/>
              <w:rPr>
                <w:rFonts w:ascii="Times New Roman" w:eastAsia="Times New Roman" w:hAnsi="Times New Roman" w:cs="Times New Roman"/>
                <w:b/>
                <w:lang w:eastAsia="ru-RU"/>
              </w:rPr>
            </w:pPr>
          </w:p>
        </w:tc>
        <w:tc>
          <w:tcPr>
            <w:tcW w:w="5103" w:type="dxa"/>
          </w:tcPr>
          <w:p w14:paraId="5DAEB7DC" w14:textId="77777777" w:rsidR="009B2A31" w:rsidRPr="004B7F06" w:rsidRDefault="009B2A31" w:rsidP="009B2A31">
            <w:pPr>
              <w:tabs>
                <w:tab w:val="left" w:pos="505"/>
              </w:tabs>
              <w:suppressAutoHyphens/>
              <w:spacing w:after="0" w:line="240" w:lineRule="auto"/>
              <w:ind w:firstLine="317"/>
              <w:textAlignment w:val="baseline"/>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
        </w:tc>
      </w:tr>
    </w:tbl>
    <w:p w14:paraId="5C7F621D"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sz w:val="24"/>
          <w:szCs w:val="24"/>
          <w:u w:val="single"/>
          <w:lang w:eastAsia="zh-CN"/>
        </w:rPr>
      </w:pPr>
    </w:p>
    <w:bookmarkEnd w:id="300"/>
    <w:p w14:paraId="1DE3D944"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sz w:val="24"/>
          <w:szCs w:val="24"/>
          <w:u w:val="single"/>
          <w:lang w:eastAsia="zh-CN"/>
        </w:rPr>
      </w:pPr>
    </w:p>
    <w:p w14:paraId="4912BA4D"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sz w:val="24"/>
          <w:szCs w:val="24"/>
          <w:u w:val="single"/>
          <w:lang w:eastAsia="zh-CN"/>
        </w:rPr>
      </w:pPr>
    </w:p>
    <w:p w14:paraId="6E820971"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sz w:val="24"/>
          <w:szCs w:val="24"/>
          <w:u w:val="single"/>
          <w:lang w:eastAsia="zh-CN"/>
        </w:rPr>
      </w:pPr>
      <w:bookmarkStart w:id="303" w:name="_Hlk99023287"/>
      <w:r w:rsidRPr="004B7F06">
        <w:rPr>
          <w:rFonts w:ascii="Times New Roman" w:eastAsia="SimSun" w:hAnsi="Times New Roman" w:cs="Times New Roman"/>
          <w:b/>
          <w:sz w:val="24"/>
          <w:szCs w:val="24"/>
          <w:u w:val="single"/>
          <w:lang w:eastAsia="zh-CN"/>
        </w:rPr>
        <w:t>Р-6. Зона пляжей и набережных.</w:t>
      </w:r>
    </w:p>
    <w:p w14:paraId="0DB11C5B"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sz w:val="24"/>
          <w:szCs w:val="24"/>
          <w:u w:val="single"/>
          <w:lang w:eastAsia="zh-CN"/>
        </w:rPr>
      </w:pPr>
    </w:p>
    <w:p w14:paraId="5E997C8A"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w:t>
      </w:r>
      <w:r w:rsidRPr="004B7F06">
        <w:rPr>
          <w:rFonts w:ascii="Times New Roman" w:eastAsia="Times New Roman" w:hAnsi="Times New Roman" w:cs="Times New Roman"/>
          <w:i/>
          <w:iCs/>
          <w:sz w:val="24"/>
          <w:szCs w:val="24"/>
          <w:lang w:eastAsia="ru-RU"/>
        </w:rPr>
        <w:tab/>
        <w:t xml:space="preserve">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w:t>
      </w:r>
      <w:r w:rsidRPr="004B7F06">
        <w:rPr>
          <w:rFonts w:ascii="Times New Roman" w:eastAsia="Times New Roman" w:hAnsi="Times New Roman" w:cs="Times New Roman"/>
          <w:i/>
          <w:iCs/>
          <w:sz w:val="24"/>
          <w:szCs w:val="24"/>
          <w:lang w:eastAsia="ru-RU"/>
        </w:rPr>
        <w:lastRenderedPageBreak/>
        <w:t>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414B9DCA"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r w:rsidRPr="004B7F06">
        <w:rPr>
          <w:rFonts w:ascii="Times New Roman" w:eastAsia="Times New Roman" w:hAnsi="Times New Roman" w:cs="Times New Roman"/>
          <w:i/>
          <w:iCs/>
          <w:sz w:val="24"/>
          <w:szCs w:val="24"/>
          <w:lang w:eastAsia="ru-RU"/>
        </w:rPr>
        <w:t>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0CF11831"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p>
    <w:p w14:paraId="1839C00F" w14:textId="77777777" w:rsidR="009B2A31" w:rsidRPr="004B7F06" w:rsidRDefault="009B2A31" w:rsidP="009B2A31">
      <w:pPr>
        <w:spacing w:after="0"/>
        <w:ind w:firstLine="567"/>
        <w:jc w:val="both"/>
        <w:rPr>
          <w:rFonts w:ascii="Times New Roman" w:eastAsia="Times New Roman" w:hAnsi="Times New Roman" w:cs="Times New Roman"/>
          <w:i/>
          <w:iCs/>
          <w:sz w:val="24"/>
          <w:szCs w:val="24"/>
          <w:lang w:eastAsia="ru-RU"/>
        </w:rPr>
      </w:pPr>
    </w:p>
    <w:p w14:paraId="7A89B206" w14:textId="77777777" w:rsidR="009B2A31" w:rsidRPr="004B7F06" w:rsidRDefault="009B2A31" w:rsidP="009B2A31">
      <w:pPr>
        <w:keepLines/>
        <w:numPr>
          <w:ilvl w:val="0"/>
          <w:numId w:val="38"/>
        </w:numPr>
        <w:tabs>
          <w:tab w:val="left" w:pos="2520"/>
        </w:tabs>
        <w:overflowPunct w:val="0"/>
        <w:autoSpaceDE w:val="0"/>
        <w:autoSpaceDN w:val="0"/>
        <w:adjustRightInd w:val="0"/>
        <w:spacing w:after="0" w:line="240" w:lineRule="auto"/>
        <w:contextualSpacing/>
        <w:jc w:val="both"/>
        <w:rPr>
          <w:rFonts w:ascii="Times New Roman" w:eastAsia="SimSun" w:hAnsi="Times New Roman" w:cs="Times New Roman"/>
          <w:b/>
          <w:lang w:eastAsia="zh-CN" w:bidi="en-US"/>
        </w:rPr>
      </w:pPr>
      <w:r w:rsidRPr="004B7F06">
        <w:rPr>
          <w:rFonts w:ascii="Times New Roman" w:eastAsia="SimSun" w:hAnsi="Times New Roman" w:cs="Times New Roman"/>
          <w:b/>
          <w:lang w:eastAsia="zh-CN"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43" w:tblpY="1"/>
        <w:tblOverlap w:val="neve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398"/>
        <w:gridCol w:w="2398"/>
        <w:gridCol w:w="3148"/>
      </w:tblGrid>
      <w:tr w:rsidR="004B7F06" w:rsidRPr="004B7F06" w14:paraId="5A2023F1" w14:textId="77777777" w:rsidTr="0016454C">
        <w:trPr>
          <w:trHeight w:val="20"/>
          <w:tblHeader/>
        </w:trPr>
        <w:tc>
          <w:tcPr>
            <w:tcW w:w="2292" w:type="dxa"/>
            <w:vAlign w:val="center"/>
          </w:tcPr>
          <w:p w14:paraId="0F7F8153" w14:textId="77777777" w:rsidR="009B2A31" w:rsidRPr="004B7F06" w:rsidRDefault="009B2A31" w:rsidP="0016454C">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2398" w:type="dxa"/>
          </w:tcPr>
          <w:p w14:paraId="29910B6B" w14:textId="77777777" w:rsidR="009B2A31" w:rsidRPr="004B7F06" w:rsidRDefault="009B2A31" w:rsidP="0016454C">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398" w:type="dxa"/>
          </w:tcPr>
          <w:p w14:paraId="3C6FDF8A" w14:textId="77777777" w:rsidR="009B2A31" w:rsidRPr="004B7F06" w:rsidRDefault="009B2A31" w:rsidP="0016454C">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3148" w:type="dxa"/>
            <w:vAlign w:val="center"/>
          </w:tcPr>
          <w:p w14:paraId="2ADF788B" w14:textId="77777777" w:rsidR="009B2A31" w:rsidRPr="004B7F06" w:rsidRDefault="009B2A31" w:rsidP="0016454C">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4B7F06" w:rsidRPr="004B7F06" w14:paraId="6AA3304A" w14:textId="77777777" w:rsidTr="0016454C">
        <w:trPr>
          <w:trHeight w:val="2371"/>
        </w:trPr>
        <w:tc>
          <w:tcPr>
            <w:tcW w:w="2292" w:type="dxa"/>
          </w:tcPr>
          <w:p w14:paraId="1E0FBE47" w14:textId="77777777" w:rsidR="009B2A31" w:rsidRPr="004B7F06" w:rsidRDefault="009B2A31" w:rsidP="0016454C">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резервные леса (код 10.4)</w:t>
            </w:r>
          </w:p>
          <w:p w14:paraId="5D036895" w14:textId="77777777" w:rsidR="009B2A31" w:rsidRPr="004B7F06" w:rsidRDefault="009B2A31" w:rsidP="0016454C">
            <w:pPr>
              <w:spacing w:after="0" w:line="200" w:lineRule="atLeast"/>
              <w:jc w:val="both"/>
              <w:rPr>
                <w:rFonts w:ascii="Times New Roman" w:eastAsia="Times New Roman" w:hAnsi="Times New Roman" w:cs="Times New Roman"/>
                <w:lang w:eastAsia="ru-RU"/>
              </w:rPr>
            </w:pPr>
          </w:p>
          <w:p w14:paraId="66CFFE35" w14:textId="77777777" w:rsidR="009B2A31" w:rsidRPr="004B7F06" w:rsidRDefault="009B2A31" w:rsidP="0016454C">
            <w:pPr>
              <w:spacing w:after="0" w:line="200" w:lineRule="atLeast"/>
              <w:jc w:val="both"/>
              <w:rPr>
                <w:rFonts w:ascii="Times New Roman" w:eastAsia="Times New Roman" w:hAnsi="Times New Roman" w:cs="Times New Roman"/>
                <w:lang w:eastAsia="ru-RU"/>
              </w:rPr>
            </w:pPr>
          </w:p>
        </w:tc>
        <w:tc>
          <w:tcPr>
            <w:tcW w:w="2398" w:type="dxa"/>
          </w:tcPr>
          <w:p w14:paraId="54582E8A" w14:textId="77777777" w:rsidR="009B2A31" w:rsidRPr="004B7F06" w:rsidRDefault="009B2A31" w:rsidP="0016454C">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Отсутствует </w:t>
            </w:r>
          </w:p>
        </w:tc>
        <w:tc>
          <w:tcPr>
            <w:tcW w:w="2398" w:type="dxa"/>
          </w:tcPr>
          <w:p w14:paraId="55FE4491" w14:textId="77777777" w:rsidR="009B2A31" w:rsidRPr="004B7F06" w:rsidRDefault="009B2A31" w:rsidP="0016454C">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Деятельность, связанная с охраной лесов</w:t>
            </w:r>
          </w:p>
        </w:tc>
        <w:tc>
          <w:tcPr>
            <w:tcW w:w="3148" w:type="dxa"/>
            <w:vMerge w:val="restart"/>
          </w:tcPr>
          <w:p w14:paraId="16993FC0" w14:textId="35591873"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минимальная/</w:t>
            </w:r>
            <w:r w:rsidR="006B1C80" w:rsidRPr="004B7F06">
              <w:rPr>
                <w:rFonts w:ascii="Times New Roman" w:eastAsia="SimSun" w:hAnsi="Times New Roman" w:cs="Times New Roman"/>
                <w:lang w:eastAsia="zh-CN"/>
              </w:rPr>
              <w:t xml:space="preserve"> </w:t>
            </w:r>
            <w:r w:rsidRPr="004B7F06">
              <w:rPr>
                <w:rFonts w:ascii="Times New Roman" w:eastAsia="SimSun" w:hAnsi="Times New Roman" w:cs="Times New Roman"/>
                <w:lang w:eastAsia="zh-CN"/>
              </w:rPr>
              <w:t xml:space="preserve">максимальная площадь земельных участков – </w:t>
            </w:r>
            <w:r w:rsidRPr="004B7F06">
              <w:rPr>
                <w:rFonts w:ascii="Times New Roman" w:eastAsia="SimSun" w:hAnsi="Times New Roman" w:cs="Times New Roman"/>
                <w:b/>
                <w:lang w:eastAsia="zh-CN"/>
              </w:rPr>
              <w:t>100/1800000 кв. м;</w:t>
            </w:r>
          </w:p>
          <w:p w14:paraId="102F70C2"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b/>
                <w:lang w:eastAsia="zh-CN"/>
              </w:rPr>
            </w:pPr>
            <w:r w:rsidRPr="004B7F06">
              <w:rPr>
                <w:rFonts w:ascii="Times New Roman" w:eastAsia="SimSun" w:hAnsi="Times New Roman" w:cs="Times New Roman"/>
                <w:lang w:eastAsia="zh-CN"/>
              </w:rPr>
              <w:t xml:space="preserve">- максимальная высота зданий, строений, сооружений от уровня земли - </w:t>
            </w:r>
            <w:r w:rsidRPr="004B7F06">
              <w:rPr>
                <w:rFonts w:ascii="Times New Roman" w:eastAsia="SimSun" w:hAnsi="Times New Roman" w:cs="Times New Roman"/>
                <w:b/>
                <w:lang w:eastAsia="zh-CN"/>
              </w:rPr>
              <w:t>10 м.</w:t>
            </w:r>
          </w:p>
          <w:p w14:paraId="07058B50"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b/>
                <w:lang w:eastAsia="zh-CN"/>
              </w:rPr>
              <w:t xml:space="preserve">- </w:t>
            </w:r>
            <w:r w:rsidRPr="004B7F06">
              <w:rPr>
                <w:rFonts w:ascii="Times New Roman" w:eastAsia="SimSun" w:hAnsi="Times New Roman" w:cs="Times New Roman"/>
                <w:lang w:eastAsia="zh-CN"/>
              </w:rPr>
              <w:t>минимальный отступ от границ участка</w:t>
            </w:r>
            <w:r w:rsidRPr="004B7F06">
              <w:rPr>
                <w:rFonts w:ascii="Times New Roman" w:eastAsia="SimSun" w:hAnsi="Times New Roman" w:cs="Times New Roman"/>
                <w:b/>
                <w:lang w:eastAsia="zh-CN"/>
              </w:rPr>
              <w:t>-1 м.</w:t>
            </w:r>
          </w:p>
          <w:p w14:paraId="7ABE1E74"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1829F09F" w14:textId="77777777" w:rsidTr="0016454C">
        <w:trPr>
          <w:trHeight w:val="2370"/>
        </w:trPr>
        <w:tc>
          <w:tcPr>
            <w:tcW w:w="2292" w:type="dxa"/>
          </w:tcPr>
          <w:p w14:paraId="1180734F" w14:textId="77777777" w:rsidR="009B2A31" w:rsidRPr="004B7F06" w:rsidRDefault="009B2A31" w:rsidP="0016454C">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heme="minorEastAsia" w:hAnsi="Times New Roman" w:cs="Times New Roman"/>
                <w:lang w:eastAsia="ru-RU"/>
              </w:rPr>
              <w:t>- Отдых (рекреация) (код 5.0)</w:t>
            </w:r>
          </w:p>
          <w:p w14:paraId="07D44ACF" w14:textId="77777777" w:rsidR="009B2A31" w:rsidRPr="004B7F06" w:rsidRDefault="009B2A31" w:rsidP="0016454C">
            <w:pPr>
              <w:spacing w:after="0" w:line="200" w:lineRule="atLeast"/>
              <w:jc w:val="both"/>
              <w:rPr>
                <w:rFonts w:ascii="Times New Roman" w:eastAsia="Times New Roman" w:hAnsi="Times New Roman" w:cs="Times New Roman"/>
                <w:lang w:eastAsia="ru-RU"/>
              </w:rPr>
            </w:pPr>
          </w:p>
        </w:tc>
        <w:tc>
          <w:tcPr>
            <w:tcW w:w="2398" w:type="dxa"/>
          </w:tcPr>
          <w:p w14:paraId="7646A802" w14:textId="77777777" w:rsidR="009B2A31" w:rsidRPr="004B7F06" w:rsidRDefault="009B2A31" w:rsidP="0016454C">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xml:space="preserve">Отсутствует </w:t>
            </w:r>
          </w:p>
        </w:tc>
        <w:tc>
          <w:tcPr>
            <w:tcW w:w="2398" w:type="dxa"/>
          </w:tcPr>
          <w:p w14:paraId="0FA85981"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87E583E"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3148" w:type="dxa"/>
            <w:vMerge/>
          </w:tcPr>
          <w:p w14:paraId="320C2D13"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7571BFC5" w14:textId="77777777" w:rsidTr="0016454C">
        <w:trPr>
          <w:trHeight w:val="2370"/>
        </w:trPr>
        <w:tc>
          <w:tcPr>
            <w:tcW w:w="2292" w:type="dxa"/>
          </w:tcPr>
          <w:p w14:paraId="1C00B884" w14:textId="77777777" w:rsidR="0097046A" w:rsidRPr="004B7F06" w:rsidRDefault="0097046A" w:rsidP="0097046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hAnsi="Times New Roman" w:cs="Times New Roman"/>
              </w:rPr>
              <w:lastRenderedPageBreak/>
              <w:t>- общественное управление (код 3.8)</w:t>
            </w:r>
          </w:p>
        </w:tc>
        <w:tc>
          <w:tcPr>
            <w:tcW w:w="2398" w:type="dxa"/>
          </w:tcPr>
          <w:p w14:paraId="62B34EA2" w14:textId="685F67F8" w:rsidR="0097046A" w:rsidRPr="004B7F06" w:rsidRDefault="0097046A" w:rsidP="0097046A">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398" w:type="dxa"/>
          </w:tcPr>
          <w:p w14:paraId="13DC7CEA"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3148" w:type="dxa"/>
            <w:vMerge/>
          </w:tcPr>
          <w:p w14:paraId="0CB0CB3E" w14:textId="77777777" w:rsidR="0097046A" w:rsidRPr="004B7F06" w:rsidRDefault="0097046A" w:rsidP="0097046A">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6BABEE1C" w14:textId="77777777" w:rsidTr="0016454C">
        <w:trPr>
          <w:trHeight w:val="1036"/>
        </w:trPr>
        <w:tc>
          <w:tcPr>
            <w:tcW w:w="2292" w:type="dxa"/>
          </w:tcPr>
          <w:p w14:paraId="27D6D5E3" w14:textId="2671B80D" w:rsidR="009B2A31" w:rsidRPr="004B7F06" w:rsidRDefault="009B2A31" w:rsidP="0016454C">
            <w:pPr>
              <w:widowControl w:val="0"/>
              <w:autoSpaceDE w:val="0"/>
              <w:autoSpaceDN w:val="0"/>
              <w:adjustRightInd w:val="0"/>
              <w:spacing w:after="0" w:line="240" w:lineRule="auto"/>
              <w:rPr>
                <w:rFonts w:ascii="Times New Roman" w:eastAsiaTheme="minorEastAsia" w:hAnsi="Times New Roman" w:cs="Times New Roman"/>
                <w:lang w:eastAsia="ru-RU"/>
              </w:rPr>
            </w:pPr>
            <w:bookmarkStart w:id="304" w:name="sub_1092"/>
            <w:r w:rsidRPr="004B7F06">
              <w:rPr>
                <w:rFonts w:ascii="Times New Roman" w:eastAsiaTheme="minorEastAsia" w:hAnsi="Times New Roman" w:cs="Times New Roman"/>
                <w:lang w:eastAsia="ru-RU"/>
              </w:rPr>
              <w:t xml:space="preserve"> - курортная деятельность</w:t>
            </w:r>
            <w:bookmarkEnd w:id="304"/>
            <w:r w:rsidRPr="004B7F06">
              <w:rPr>
                <w:rFonts w:ascii="Times New Roman" w:eastAsiaTheme="minorEastAsia" w:hAnsi="Times New Roman" w:cs="Times New Roman"/>
                <w:lang w:eastAsia="ru-RU"/>
              </w:rPr>
              <w:t xml:space="preserve"> (код 9.2)</w:t>
            </w:r>
          </w:p>
          <w:p w14:paraId="77D83FE6" w14:textId="77777777" w:rsidR="009B2A31" w:rsidRPr="004B7F06" w:rsidRDefault="009B2A31" w:rsidP="0016454C">
            <w:pPr>
              <w:spacing w:after="0" w:line="200" w:lineRule="atLeast"/>
              <w:jc w:val="both"/>
              <w:rPr>
                <w:rFonts w:ascii="Times New Roman" w:eastAsia="Times New Roman" w:hAnsi="Times New Roman" w:cs="Times New Roman"/>
                <w:lang w:eastAsia="ru-RU"/>
              </w:rPr>
            </w:pPr>
          </w:p>
        </w:tc>
        <w:tc>
          <w:tcPr>
            <w:tcW w:w="2398" w:type="dxa"/>
          </w:tcPr>
          <w:p w14:paraId="3E1863F9" w14:textId="77777777" w:rsidR="009B2A31" w:rsidRPr="004B7F06" w:rsidRDefault="009B2A31" w:rsidP="0016454C">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Отсутствует</w:t>
            </w:r>
          </w:p>
        </w:tc>
        <w:tc>
          <w:tcPr>
            <w:tcW w:w="2398" w:type="dxa"/>
          </w:tcPr>
          <w:p w14:paraId="48C02664" w14:textId="77777777" w:rsidR="009B2A31" w:rsidRPr="004B7F06" w:rsidRDefault="009B2A31" w:rsidP="0016454C">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Использование, в том числе с их извлечением, для лечения и оздоровления человека природных лечебных ресурсов (месторождения </w:t>
            </w:r>
            <w:r w:rsidRPr="004B7F06">
              <w:rPr>
                <w:rFonts w:ascii="Times New Roman" w:eastAsia="SimSun" w:hAnsi="Times New Roman" w:cs="Times New Roman"/>
                <w:lang w:eastAsia="zh-CN"/>
              </w:rPr>
              <w:lastRenderedPageBreak/>
              <w:t>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3148" w:type="dxa"/>
            <w:vMerge/>
          </w:tcPr>
          <w:p w14:paraId="0E8DA97E"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0B13BF6C" w14:textId="77777777" w:rsidTr="0016454C">
        <w:trPr>
          <w:trHeight w:val="1036"/>
        </w:trPr>
        <w:tc>
          <w:tcPr>
            <w:tcW w:w="2292" w:type="dxa"/>
          </w:tcPr>
          <w:p w14:paraId="3DDA8FE0" w14:textId="77777777" w:rsidR="009B2A31" w:rsidRPr="004B7F06" w:rsidRDefault="009B2A31" w:rsidP="0016454C">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общее пользование водными объектами (код 9.2)</w:t>
            </w:r>
          </w:p>
          <w:p w14:paraId="04CE46D7" w14:textId="77777777" w:rsidR="009B2A31" w:rsidRPr="004B7F06" w:rsidRDefault="009B2A31" w:rsidP="0016454C">
            <w:pPr>
              <w:spacing w:after="0" w:line="200" w:lineRule="atLeast"/>
              <w:jc w:val="both"/>
              <w:rPr>
                <w:rFonts w:ascii="Times New Roman" w:eastAsia="Times New Roman" w:hAnsi="Times New Roman" w:cs="Times New Roman"/>
                <w:lang w:eastAsia="ru-RU"/>
              </w:rPr>
            </w:pPr>
          </w:p>
        </w:tc>
        <w:tc>
          <w:tcPr>
            <w:tcW w:w="2398" w:type="dxa"/>
          </w:tcPr>
          <w:p w14:paraId="78805E00" w14:textId="77777777" w:rsidR="009B2A31" w:rsidRPr="004B7F06" w:rsidRDefault="009B2A31" w:rsidP="0016454C">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Отсутствует</w:t>
            </w:r>
          </w:p>
        </w:tc>
        <w:tc>
          <w:tcPr>
            <w:tcW w:w="2398" w:type="dxa"/>
          </w:tcPr>
          <w:p w14:paraId="6FA3132B" w14:textId="77777777" w:rsidR="009B2A31" w:rsidRPr="004B7F06" w:rsidRDefault="009B2A31" w:rsidP="0016454C">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w:t>
            </w:r>
            <w:r w:rsidRPr="004B7F06">
              <w:rPr>
                <w:rFonts w:ascii="Times New Roman" w:eastAsia="SimSun" w:hAnsi="Times New Roman" w:cs="Times New Roman"/>
                <w:lang w:eastAsia="zh-CN"/>
              </w:rPr>
              <w:lastRenderedPageBreak/>
              <w:t>объектах, водопой, если соответствующие запреты не установлены законодательством)</w:t>
            </w:r>
          </w:p>
        </w:tc>
        <w:tc>
          <w:tcPr>
            <w:tcW w:w="3148" w:type="dxa"/>
            <w:vMerge/>
          </w:tcPr>
          <w:p w14:paraId="5E234B7C"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79EE178E" w14:textId="77777777" w:rsidTr="0016454C">
        <w:trPr>
          <w:trHeight w:val="1036"/>
        </w:trPr>
        <w:tc>
          <w:tcPr>
            <w:tcW w:w="2292" w:type="dxa"/>
          </w:tcPr>
          <w:p w14:paraId="0FA350E1" w14:textId="77777777" w:rsidR="009B2A31" w:rsidRPr="004B7F06" w:rsidRDefault="009B2A31" w:rsidP="0016454C">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 гидротехнические сооружения (код 11.3)</w:t>
            </w:r>
          </w:p>
          <w:p w14:paraId="07627586" w14:textId="77777777" w:rsidR="009B2A31" w:rsidRPr="004B7F06" w:rsidRDefault="009B2A31" w:rsidP="0016454C">
            <w:pPr>
              <w:spacing w:after="0" w:line="200" w:lineRule="atLeast"/>
              <w:jc w:val="both"/>
              <w:rPr>
                <w:rFonts w:ascii="Times New Roman" w:eastAsia="Times New Roman" w:hAnsi="Times New Roman" w:cs="Times New Roman"/>
                <w:lang w:eastAsia="ru-RU"/>
              </w:rPr>
            </w:pPr>
          </w:p>
        </w:tc>
        <w:tc>
          <w:tcPr>
            <w:tcW w:w="2398" w:type="dxa"/>
          </w:tcPr>
          <w:p w14:paraId="6743487B" w14:textId="77777777" w:rsidR="009B2A31" w:rsidRPr="004B7F06" w:rsidRDefault="009B2A31" w:rsidP="0016454C">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гидротехнические сооружения, необходимые для эксплуатации водохранилищ (плотин, водосбросов, водозаборных, водовыпускных и другие гидротехнические сооружения, судопропускные сооружения, </w:t>
            </w:r>
            <w:proofErr w:type="spellStart"/>
            <w:r w:rsidRPr="004B7F06">
              <w:rPr>
                <w:rFonts w:ascii="Times New Roman" w:eastAsia="SimSun" w:hAnsi="Times New Roman" w:cs="Times New Roman"/>
                <w:lang w:eastAsia="zh-CN"/>
              </w:rPr>
              <w:t>рыбозащитные</w:t>
            </w:r>
            <w:proofErr w:type="spellEnd"/>
            <w:r w:rsidRPr="004B7F06">
              <w:rPr>
                <w:rFonts w:ascii="Times New Roman" w:eastAsia="SimSun" w:hAnsi="Times New Roman" w:cs="Times New Roman"/>
                <w:lang w:eastAsia="zh-CN"/>
              </w:rPr>
              <w:t xml:space="preserve"> и рыбопропускные сооружения, берегозащитные сооружения)</w:t>
            </w:r>
          </w:p>
        </w:tc>
        <w:tc>
          <w:tcPr>
            <w:tcW w:w="2398" w:type="dxa"/>
          </w:tcPr>
          <w:p w14:paraId="1B40765F" w14:textId="77777777" w:rsidR="009B2A31" w:rsidRPr="004B7F06" w:rsidRDefault="009B2A31" w:rsidP="0016454C">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B7F06">
              <w:rPr>
                <w:rFonts w:ascii="Times New Roman" w:eastAsia="SimSun" w:hAnsi="Times New Roman" w:cs="Times New Roman"/>
                <w:lang w:eastAsia="zh-CN"/>
              </w:rPr>
              <w:t>рыбозащитных</w:t>
            </w:r>
            <w:proofErr w:type="spellEnd"/>
            <w:r w:rsidRPr="004B7F06">
              <w:rPr>
                <w:rFonts w:ascii="Times New Roman" w:eastAsia="SimSun" w:hAnsi="Times New Roman" w:cs="Times New Roman"/>
                <w:lang w:eastAsia="zh-CN"/>
              </w:rPr>
              <w:t xml:space="preserve"> и рыбопропускных сооружений, берегозащитных сооружений)</w:t>
            </w:r>
          </w:p>
        </w:tc>
        <w:tc>
          <w:tcPr>
            <w:tcW w:w="3148" w:type="dxa"/>
            <w:vMerge/>
          </w:tcPr>
          <w:p w14:paraId="1309CC44"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3A8B20AE" w14:textId="77777777" w:rsidTr="0016454C">
        <w:trPr>
          <w:trHeight w:val="1036"/>
        </w:trPr>
        <w:tc>
          <w:tcPr>
            <w:tcW w:w="2292" w:type="dxa"/>
          </w:tcPr>
          <w:p w14:paraId="3E0A8E09" w14:textId="72C60424" w:rsidR="009B2A31" w:rsidRPr="004B7F06" w:rsidRDefault="009B2A31" w:rsidP="0016454C">
            <w:pPr>
              <w:widowControl w:val="0"/>
              <w:autoSpaceDE w:val="0"/>
              <w:autoSpaceDN w:val="0"/>
              <w:adjustRightInd w:val="0"/>
              <w:spacing w:after="0" w:line="240" w:lineRule="auto"/>
              <w:rPr>
                <w:rFonts w:ascii="Times New Roman" w:eastAsiaTheme="minorEastAsia" w:hAnsi="Times New Roman" w:cs="Times New Roman"/>
                <w:lang w:eastAsia="ru-RU"/>
              </w:rPr>
            </w:pPr>
            <w:bookmarkStart w:id="305" w:name="sub_1073"/>
            <w:r w:rsidRPr="004B7F06">
              <w:rPr>
                <w:rFonts w:ascii="Times New Roman" w:eastAsiaTheme="minorEastAsia" w:hAnsi="Times New Roman" w:cs="Times New Roman"/>
                <w:lang w:eastAsia="ru-RU"/>
              </w:rPr>
              <w:t>- водный транспорт</w:t>
            </w:r>
            <w:bookmarkEnd w:id="305"/>
            <w:r w:rsidRPr="004B7F06">
              <w:rPr>
                <w:rFonts w:ascii="Times New Roman" w:eastAsiaTheme="minorEastAsia" w:hAnsi="Times New Roman" w:cs="Times New Roman"/>
                <w:lang w:eastAsia="ru-RU"/>
              </w:rPr>
              <w:t xml:space="preserve"> (код 7.3)</w:t>
            </w:r>
          </w:p>
          <w:p w14:paraId="35F7B507" w14:textId="77777777" w:rsidR="009B2A31" w:rsidRPr="004B7F06" w:rsidRDefault="009B2A31" w:rsidP="0016454C">
            <w:pPr>
              <w:spacing w:after="0" w:line="200" w:lineRule="atLeast"/>
              <w:jc w:val="both"/>
              <w:rPr>
                <w:rFonts w:ascii="Times New Roman" w:eastAsia="Times New Roman" w:hAnsi="Times New Roman" w:cs="Times New Roman"/>
                <w:lang w:eastAsia="ru-RU"/>
              </w:rPr>
            </w:pPr>
          </w:p>
        </w:tc>
        <w:tc>
          <w:tcPr>
            <w:tcW w:w="2398" w:type="dxa"/>
          </w:tcPr>
          <w:p w14:paraId="7AE8AB80"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морской порт</w:t>
            </w:r>
          </w:p>
          <w:p w14:paraId="4B084529"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речной порт</w:t>
            </w:r>
          </w:p>
          <w:p w14:paraId="175212E2"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причал</w:t>
            </w:r>
          </w:p>
          <w:p w14:paraId="42AB2B8A"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пристань</w:t>
            </w:r>
          </w:p>
        </w:tc>
        <w:tc>
          <w:tcPr>
            <w:tcW w:w="2398" w:type="dxa"/>
          </w:tcPr>
          <w:p w14:paraId="3BB212E4"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w:t>
            </w:r>
            <w:r w:rsidRPr="004B7F06">
              <w:rPr>
                <w:rFonts w:ascii="Times New Roman" w:eastAsia="Times New Roman" w:hAnsi="Times New Roman" w:cs="Times New Roman"/>
                <w:lang w:eastAsia="ru-RU"/>
              </w:rPr>
              <w:lastRenderedPageBreak/>
              <w:t>необходимых для обеспечения судоходства и водных перевозок</w:t>
            </w:r>
          </w:p>
        </w:tc>
        <w:tc>
          <w:tcPr>
            <w:tcW w:w="3148" w:type="dxa"/>
            <w:vMerge/>
          </w:tcPr>
          <w:p w14:paraId="398B92CA"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58D65369" w14:textId="77777777" w:rsidTr="0016454C">
        <w:trPr>
          <w:trHeight w:val="1036"/>
        </w:trPr>
        <w:tc>
          <w:tcPr>
            <w:tcW w:w="2292" w:type="dxa"/>
          </w:tcPr>
          <w:p w14:paraId="688A11D6"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развлечения (код 4.8)</w:t>
            </w:r>
          </w:p>
          <w:p w14:paraId="13DB3BE0" w14:textId="77777777" w:rsidR="009B2A31" w:rsidRPr="004B7F06" w:rsidRDefault="009B2A31" w:rsidP="0016454C">
            <w:pPr>
              <w:spacing w:after="0" w:line="240" w:lineRule="auto"/>
              <w:rPr>
                <w:rFonts w:ascii="Times New Roman" w:eastAsia="Times New Roman" w:hAnsi="Times New Roman" w:cs="Times New Roman"/>
                <w:lang w:eastAsia="ru-RU"/>
              </w:rPr>
            </w:pPr>
          </w:p>
          <w:p w14:paraId="5C94C0E3" w14:textId="77777777" w:rsidR="009B2A31" w:rsidRPr="004B7F06" w:rsidRDefault="009B2A31" w:rsidP="0016454C">
            <w:pPr>
              <w:spacing w:after="0" w:line="240" w:lineRule="auto"/>
              <w:rPr>
                <w:rFonts w:ascii="Times New Roman" w:eastAsia="Times New Roman" w:hAnsi="Times New Roman" w:cs="Times New Roman"/>
                <w:lang w:eastAsia="ru-RU"/>
              </w:rPr>
            </w:pPr>
          </w:p>
          <w:p w14:paraId="51B8AD5D" w14:textId="77777777" w:rsidR="009B2A31" w:rsidRPr="004B7F06" w:rsidRDefault="009B2A31" w:rsidP="0016454C">
            <w:pPr>
              <w:spacing w:after="0" w:line="240" w:lineRule="auto"/>
              <w:rPr>
                <w:rFonts w:ascii="Times New Roman" w:eastAsia="Times New Roman" w:hAnsi="Times New Roman" w:cs="Times New Roman"/>
                <w:lang w:eastAsia="ru-RU"/>
              </w:rPr>
            </w:pPr>
          </w:p>
        </w:tc>
        <w:tc>
          <w:tcPr>
            <w:tcW w:w="2398" w:type="dxa"/>
          </w:tcPr>
          <w:p w14:paraId="34DFAE04"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дискотек и танцевальных площадок, </w:t>
            </w:r>
          </w:p>
          <w:p w14:paraId="04239225"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ночных клубов, аквапарков, боулинга, аттракционов, ипподромов, игровых автоматов (кроме игрового оборудования, используемого для проведения азартных игр)</w:t>
            </w:r>
          </w:p>
        </w:tc>
        <w:tc>
          <w:tcPr>
            <w:tcW w:w="2398" w:type="dxa"/>
          </w:tcPr>
          <w:p w14:paraId="63AA3BE1"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3148" w:type="dxa"/>
            <w:vMerge/>
          </w:tcPr>
          <w:p w14:paraId="14C8078C"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381AA931" w14:textId="77777777" w:rsidTr="0016454C">
        <w:trPr>
          <w:trHeight w:val="2222"/>
        </w:trPr>
        <w:tc>
          <w:tcPr>
            <w:tcW w:w="2292" w:type="dxa"/>
          </w:tcPr>
          <w:p w14:paraId="314ABCE9" w14:textId="54AFCACA"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306" w:name="sub_1036"/>
            <w:r w:rsidRPr="004B7F06">
              <w:rPr>
                <w:rFonts w:ascii="Times New Roman" w:eastAsia="Times New Roman" w:hAnsi="Times New Roman" w:cs="Times New Roman"/>
                <w:lang w:eastAsia="ru-RU"/>
              </w:rPr>
              <w:t>- культурное развитие</w:t>
            </w:r>
            <w:bookmarkEnd w:id="306"/>
            <w:r w:rsidRPr="004B7F06">
              <w:rPr>
                <w:rFonts w:ascii="Times New Roman" w:eastAsia="Times New Roman" w:hAnsi="Times New Roman" w:cs="Times New Roman"/>
                <w:lang w:eastAsia="ru-RU"/>
              </w:rPr>
              <w:t xml:space="preserve"> (код 3.6)</w:t>
            </w:r>
          </w:p>
          <w:p w14:paraId="1B3E015A" w14:textId="77777777" w:rsidR="009B2A31" w:rsidRPr="004B7F06" w:rsidRDefault="009B2A31" w:rsidP="0016454C">
            <w:pPr>
              <w:spacing w:after="0" w:line="240" w:lineRule="auto"/>
              <w:rPr>
                <w:rFonts w:ascii="Times New Roman" w:eastAsia="Times New Roman" w:hAnsi="Times New Roman" w:cs="Times New Roman"/>
                <w:lang w:eastAsia="ru-RU"/>
              </w:rPr>
            </w:pPr>
          </w:p>
          <w:p w14:paraId="34C690D8" w14:textId="77777777" w:rsidR="009B2A31" w:rsidRPr="004B7F06" w:rsidRDefault="009B2A31" w:rsidP="0016454C">
            <w:pPr>
              <w:spacing w:after="0" w:line="240" w:lineRule="auto"/>
              <w:rPr>
                <w:rFonts w:ascii="Times New Roman" w:eastAsia="Times New Roman" w:hAnsi="Times New Roman" w:cs="Times New Roman"/>
                <w:lang w:eastAsia="ru-RU"/>
              </w:rPr>
            </w:pPr>
          </w:p>
          <w:p w14:paraId="40AF7C52" w14:textId="77777777" w:rsidR="009B2A31" w:rsidRPr="004B7F06" w:rsidRDefault="009B2A31" w:rsidP="0016454C">
            <w:pPr>
              <w:spacing w:after="0" w:line="240" w:lineRule="auto"/>
              <w:rPr>
                <w:rFonts w:ascii="Times New Roman" w:eastAsia="Times New Roman" w:hAnsi="Times New Roman" w:cs="Times New Roman"/>
                <w:lang w:eastAsia="ru-RU"/>
              </w:rPr>
            </w:pPr>
          </w:p>
          <w:p w14:paraId="27412511" w14:textId="77777777" w:rsidR="009B2A31" w:rsidRPr="004B7F06" w:rsidRDefault="009B2A31" w:rsidP="0016454C">
            <w:pPr>
              <w:spacing w:after="0" w:line="240" w:lineRule="auto"/>
              <w:rPr>
                <w:rFonts w:ascii="Times New Roman" w:eastAsia="Times New Roman" w:hAnsi="Times New Roman" w:cs="Times New Roman"/>
                <w:lang w:eastAsia="ru-RU"/>
              </w:rPr>
            </w:pPr>
          </w:p>
        </w:tc>
        <w:tc>
          <w:tcPr>
            <w:tcW w:w="2398" w:type="dxa"/>
          </w:tcPr>
          <w:p w14:paraId="0937B766"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w:t>
            </w:r>
            <w:r w:rsidRPr="004B7F06">
              <w:rPr>
                <w:rFonts w:ascii="Times New Roman" w:eastAsia="Times New Roman" w:hAnsi="Times New Roman" w:cs="Times New Roman"/>
                <w:lang w:eastAsia="ru-RU"/>
              </w:rPr>
              <w:lastRenderedPageBreak/>
              <w:t>филармоний, планетариев;</w:t>
            </w:r>
          </w:p>
          <w:p w14:paraId="39837CB4"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устройство площадок для празднеств и гуляний;</w:t>
            </w:r>
          </w:p>
          <w:p w14:paraId="0453C529"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здания и сооружения для размещения цирков, зверинцев, зоопарков, океанариумов</w:t>
            </w:r>
          </w:p>
        </w:tc>
        <w:tc>
          <w:tcPr>
            <w:tcW w:w="2398" w:type="dxa"/>
          </w:tcPr>
          <w:p w14:paraId="1CBF591D"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w:t>
            </w:r>
            <w:r w:rsidRPr="004B7F06">
              <w:rPr>
                <w:rFonts w:ascii="Times New Roman" w:eastAsia="Times New Roman" w:hAnsi="Times New Roman" w:cs="Times New Roman"/>
                <w:lang w:eastAsia="ru-RU"/>
              </w:rPr>
              <w:lastRenderedPageBreak/>
              <w:t>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3148" w:type="dxa"/>
            <w:vMerge/>
          </w:tcPr>
          <w:p w14:paraId="73CA6F3F" w14:textId="77777777" w:rsidR="009B2A31" w:rsidRPr="004B7F06" w:rsidRDefault="009B2A31" w:rsidP="0016454C">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tc>
      </w:tr>
      <w:tr w:rsidR="004B7F06" w:rsidRPr="004B7F06" w14:paraId="063AC731" w14:textId="77777777" w:rsidTr="0016454C">
        <w:trPr>
          <w:trHeight w:val="552"/>
        </w:trPr>
        <w:tc>
          <w:tcPr>
            <w:tcW w:w="2292" w:type="dxa"/>
          </w:tcPr>
          <w:p w14:paraId="71D98674" w14:textId="77777777" w:rsidR="009B2A31" w:rsidRPr="004B7F06" w:rsidRDefault="009B2A31" w:rsidP="0016454C">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398" w:type="dxa"/>
          </w:tcPr>
          <w:p w14:paraId="4107FF2F" w14:textId="77777777" w:rsidR="009B2A31" w:rsidRPr="004B7F06" w:rsidRDefault="009B2A31" w:rsidP="0016454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98" w:type="dxa"/>
          </w:tcPr>
          <w:p w14:paraId="6AD58F67"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148" w:type="dxa"/>
          </w:tcPr>
          <w:p w14:paraId="1DEB60C0" w14:textId="77777777" w:rsidR="009B2A31" w:rsidRPr="004B7F06" w:rsidRDefault="009B2A31" w:rsidP="0016454C">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69EB62D0" w14:textId="77777777" w:rsidR="009B2A31" w:rsidRPr="004B7F06" w:rsidRDefault="009B2A31" w:rsidP="0016454C">
            <w:pPr>
              <w:spacing w:after="0" w:line="240" w:lineRule="auto"/>
              <w:ind w:firstLine="426"/>
              <w:jc w:val="both"/>
              <w:rPr>
                <w:rFonts w:ascii="Times New Roman" w:eastAsia="Times New Roman" w:hAnsi="Times New Roman" w:cs="Times New Roman"/>
                <w:lang w:eastAsia="ru-RU"/>
              </w:rPr>
            </w:pPr>
          </w:p>
        </w:tc>
      </w:tr>
      <w:tr w:rsidR="004B7F06" w:rsidRPr="004B7F06" w14:paraId="7AF62613" w14:textId="77777777" w:rsidTr="00F03D5A">
        <w:trPr>
          <w:trHeight w:val="704"/>
        </w:trPr>
        <w:tc>
          <w:tcPr>
            <w:tcW w:w="2292" w:type="dxa"/>
          </w:tcPr>
          <w:p w14:paraId="17F85F6C" w14:textId="77777777" w:rsidR="009B2A31" w:rsidRPr="004B7F06" w:rsidRDefault="009B2A31" w:rsidP="0016454C">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коммунальное обслуживание (код 3.1)</w:t>
            </w:r>
          </w:p>
          <w:p w14:paraId="2E7163B0" w14:textId="77777777" w:rsidR="009B2A31" w:rsidRPr="004B7F06" w:rsidRDefault="009B2A31" w:rsidP="0016454C">
            <w:pPr>
              <w:spacing w:after="0" w:line="240" w:lineRule="auto"/>
              <w:rPr>
                <w:rFonts w:ascii="Times New Roman" w:eastAsia="Times New Roman" w:hAnsi="Times New Roman" w:cs="Times New Roman"/>
                <w:lang w:eastAsia="ru-RU"/>
              </w:rPr>
            </w:pPr>
          </w:p>
        </w:tc>
        <w:tc>
          <w:tcPr>
            <w:tcW w:w="2398" w:type="dxa"/>
          </w:tcPr>
          <w:p w14:paraId="4F0A2C48"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54519BB9"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59CFF2AE"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199DDB53"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398" w:type="dxa"/>
          </w:tcPr>
          <w:p w14:paraId="57F3B806" w14:textId="77777777" w:rsidR="009B2A31" w:rsidRPr="004B7F06" w:rsidRDefault="009B2A31" w:rsidP="001645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w:t>
            </w:r>
            <w:r w:rsidRPr="004B7F06">
              <w:rPr>
                <w:rFonts w:ascii="Times New Roman" w:eastAsia="Times New Roman" w:hAnsi="Times New Roman" w:cs="Times New Roman"/>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148" w:type="dxa"/>
          </w:tcPr>
          <w:p w14:paraId="7FB072E0"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3DF9726A"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–75%;</w:t>
            </w:r>
          </w:p>
          <w:p w14:paraId="25A70F59"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до границы смежного земельного участка - 3 м;</w:t>
            </w:r>
          </w:p>
          <w:p w14:paraId="15047DB6" w14:textId="784A2ED1" w:rsidR="009B2A31" w:rsidRPr="004B7F06" w:rsidRDefault="00326EDF"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68576151"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Максимальное количество надземных </w:t>
            </w:r>
            <w:proofErr w:type="gramStart"/>
            <w:r w:rsidRPr="004B7F06">
              <w:rPr>
                <w:rFonts w:ascii="Times New Roman" w:eastAsia="Times New Roman" w:hAnsi="Times New Roman" w:cs="Times New Roman"/>
                <w:lang w:eastAsia="ru-RU"/>
              </w:rPr>
              <w:t>этажей  –</w:t>
            </w:r>
            <w:proofErr w:type="gramEnd"/>
            <w:r w:rsidRPr="004B7F06">
              <w:rPr>
                <w:rFonts w:ascii="Times New Roman" w:eastAsia="Times New Roman" w:hAnsi="Times New Roman" w:cs="Times New Roman"/>
                <w:lang w:eastAsia="ru-RU"/>
              </w:rPr>
              <w:t xml:space="preserve"> не более 3 этажа.</w:t>
            </w:r>
          </w:p>
          <w:p w14:paraId="7B3D5516"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 не более 22 м.</w:t>
            </w:r>
          </w:p>
        </w:tc>
      </w:tr>
      <w:tr w:rsidR="004B7F06" w:rsidRPr="004B7F06" w14:paraId="623A096B" w14:textId="77777777" w:rsidTr="0016454C">
        <w:trPr>
          <w:trHeight w:val="552"/>
        </w:trPr>
        <w:tc>
          <w:tcPr>
            <w:tcW w:w="2292" w:type="dxa"/>
          </w:tcPr>
          <w:p w14:paraId="501F951F" w14:textId="77777777" w:rsidR="009B2A31" w:rsidRPr="004B7F06" w:rsidRDefault="009B2A31" w:rsidP="0016454C">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398" w:type="dxa"/>
          </w:tcPr>
          <w:p w14:paraId="66A8A797" w14:textId="77777777" w:rsidR="009B2A31" w:rsidRPr="004B7F06" w:rsidRDefault="009B2A31" w:rsidP="0016454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98" w:type="dxa"/>
          </w:tcPr>
          <w:p w14:paraId="6F324A2F"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48" w:type="dxa"/>
          </w:tcPr>
          <w:p w14:paraId="7754D05A"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 площадь земельных участков – 20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0BCA0077" w14:textId="1615D11D" w:rsidR="009B2A31" w:rsidRPr="004B7F06" w:rsidRDefault="00326EDF"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Тепловые</w:t>
            </w:r>
            <w:r w:rsidR="009B2A31" w:rsidRPr="004B7F06">
              <w:rPr>
                <w:rFonts w:ascii="Times New Roman" w:eastAsia="Times New Roman" w:hAnsi="Times New Roman" w:cs="Times New Roman"/>
                <w:lang w:eastAsia="ru-RU"/>
              </w:rPr>
              <w:t xml:space="preserve"> котельные </w:t>
            </w:r>
            <w:proofErr w:type="gramStart"/>
            <w:r w:rsidR="009B2A31" w:rsidRPr="004B7F06">
              <w:rPr>
                <w:rFonts w:ascii="Times New Roman" w:eastAsia="Times New Roman" w:hAnsi="Times New Roman" w:cs="Times New Roman"/>
                <w:lang w:eastAsia="ru-RU"/>
              </w:rPr>
              <w:t>мощностью  до</w:t>
            </w:r>
            <w:proofErr w:type="gramEnd"/>
            <w:r w:rsidR="009B2A31" w:rsidRPr="004B7F06">
              <w:rPr>
                <w:rFonts w:ascii="Times New Roman" w:eastAsia="Times New Roman" w:hAnsi="Times New Roman" w:cs="Times New Roman"/>
                <w:lang w:eastAsia="ru-RU"/>
              </w:rPr>
              <w:t xml:space="preserve"> 200 Гкал.</w:t>
            </w:r>
          </w:p>
          <w:p w14:paraId="5F807AC5" w14:textId="5DCD27B6"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w:t>
            </w:r>
            <w:r w:rsidR="00326EDF" w:rsidRPr="004B7F06">
              <w:rPr>
                <w:rFonts w:ascii="Times New Roman" w:eastAsia="Times New Roman" w:hAnsi="Times New Roman" w:cs="Times New Roman"/>
                <w:lang w:eastAsia="ru-RU"/>
              </w:rPr>
              <w:t>ное количество надземных этажей</w:t>
            </w:r>
            <w:r w:rsidRPr="004B7F06">
              <w:rPr>
                <w:rFonts w:ascii="Times New Roman" w:eastAsia="Times New Roman" w:hAnsi="Times New Roman" w:cs="Times New Roman"/>
                <w:lang w:eastAsia="ru-RU"/>
              </w:rPr>
              <w:t xml:space="preserve"> – не более 1 этажа.</w:t>
            </w:r>
          </w:p>
          <w:p w14:paraId="5EF2B17B"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 не более 22 м. </w:t>
            </w:r>
          </w:p>
          <w:p w14:paraId="1F8F9453"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Рекламные конструкции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 при предварительном согласовании места установки с Управлением архитектуры и градостроительства администрации </w:t>
            </w:r>
            <w:r w:rsidRPr="004B7F06">
              <w:rPr>
                <w:rFonts w:ascii="Times New Roman" w:eastAsia="Times New Roman" w:hAnsi="Times New Roman" w:cs="Times New Roman"/>
                <w:lang w:eastAsia="ru-RU"/>
              </w:rPr>
              <w:lastRenderedPageBreak/>
              <w:t>муниципального образования город Новороссийск.</w:t>
            </w:r>
          </w:p>
        </w:tc>
      </w:tr>
      <w:tr w:rsidR="004B7F06" w:rsidRPr="004B7F06" w14:paraId="18D823B1" w14:textId="77777777" w:rsidTr="0016454C">
        <w:trPr>
          <w:trHeight w:val="552"/>
        </w:trPr>
        <w:tc>
          <w:tcPr>
            <w:tcW w:w="2292" w:type="dxa"/>
            <w:tcBorders>
              <w:top w:val="single" w:sz="4" w:space="0" w:color="auto"/>
              <w:left w:val="single" w:sz="4" w:space="0" w:color="auto"/>
              <w:bottom w:val="single" w:sz="4" w:space="0" w:color="auto"/>
              <w:right w:val="single" w:sz="4" w:space="0" w:color="auto"/>
            </w:tcBorders>
          </w:tcPr>
          <w:p w14:paraId="678842D5" w14:textId="77777777" w:rsidR="009B2A31" w:rsidRPr="004B7F06" w:rsidRDefault="009B2A31" w:rsidP="0016454C">
            <w:pPr>
              <w:autoSpaceDE w:val="0"/>
              <w:autoSpaceDN w:val="0"/>
              <w:adjustRightInd w:val="0"/>
              <w:spacing w:after="0" w:line="240" w:lineRule="auto"/>
              <w:rPr>
                <w:rFonts w:ascii="Times New Roman" w:eastAsia="Times New Roman" w:hAnsi="Times New Roman" w:cs="Times New Roman"/>
                <w:lang w:eastAsia="ru-RU"/>
              </w:rPr>
            </w:pPr>
            <w:bookmarkStart w:id="307" w:name="_Hlk58241124"/>
            <w:r w:rsidRPr="004B7F06">
              <w:rPr>
                <w:rFonts w:ascii="Times New Roman" w:eastAsia="Times New Roman" w:hAnsi="Times New Roman" w:cs="Times New Roman"/>
                <w:lang w:eastAsia="ru-RU"/>
              </w:rPr>
              <w:lastRenderedPageBreak/>
              <w:t>- хранение автотранспорта (код 2.7.1)</w:t>
            </w:r>
          </w:p>
        </w:tc>
        <w:tc>
          <w:tcPr>
            <w:tcW w:w="2398" w:type="dxa"/>
            <w:tcBorders>
              <w:top w:val="single" w:sz="4" w:space="0" w:color="auto"/>
              <w:left w:val="single" w:sz="4" w:space="0" w:color="auto"/>
              <w:bottom w:val="single" w:sz="4" w:space="0" w:color="auto"/>
              <w:right w:val="single" w:sz="4" w:space="0" w:color="auto"/>
            </w:tcBorders>
          </w:tcPr>
          <w:p w14:paraId="7178D3F8" w14:textId="77777777" w:rsidR="009B2A31" w:rsidRPr="004B7F06" w:rsidRDefault="009B2A31" w:rsidP="0016454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4368D531" w14:textId="77777777" w:rsidR="009B2A31" w:rsidRPr="004B7F06" w:rsidRDefault="009B2A31" w:rsidP="0016454C">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98" w:type="dxa"/>
            <w:tcBorders>
              <w:top w:val="single" w:sz="4" w:space="0" w:color="auto"/>
              <w:left w:val="single" w:sz="4" w:space="0" w:color="auto"/>
              <w:bottom w:val="single" w:sz="4" w:space="0" w:color="auto"/>
              <w:right w:val="single" w:sz="4" w:space="0" w:color="auto"/>
            </w:tcBorders>
          </w:tcPr>
          <w:p w14:paraId="27C79BA2" w14:textId="77777777" w:rsidR="009B2A31" w:rsidRPr="004B7F06" w:rsidRDefault="009B2A3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148" w:type="dxa"/>
            <w:tcBorders>
              <w:top w:val="single" w:sz="4" w:space="0" w:color="auto"/>
              <w:left w:val="single" w:sz="4" w:space="0" w:color="auto"/>
              <w:bottom w:val="single" w:sz="4" w:space="0" w:color="auto"/>
              <w:right w:val="single" w:sz="4" w:space="0" w:color="auto"/>
            </w:tcBorders>
          </w:tcPr>
          <w:p w14:paraId="3DE438BB" w14:textId="19D64970" w:rsidR="00A41DA1" w:rsidRPr="004B7F06" w:rsidRDefault="00A41DA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w:t>
            </w:r>
            <w:proofErr w:type="gramStart"/>
            <w:r w:rsidRPr="004B7F06">
              <w:rPr>
                <w:rFonts w:ascii="Times New Roman" w:eastAsia="Times New Roman" w:hAnsi="Times New Roman" w:cs="Times New Roman"/>
                <w:lang w:eastAsia="ru-RU"/>
              </w:rPr>
              <w:t xml:space="preserve">– </w:t>
            </w:r>
            <w:r w:rsidR="00953EAC" w:rsidRPr="004B7F06">
              <w:rPr>
                <w:rFonts w:ascii="Times New Roman" w:eastAsia="Times New Roman" w:hAnsi="Times New Roman" w:cs="Times New Roman"/>
                <w:b/>
                <w:bCs/>
                <w:lang w:eastAsia="ru-RU"/>
              </w:rPr>
              <w:t xml:space="preserve"> не</w:t>
            </w:r>
            <w:proofErr w:type="gramEnd"/>
            <w:r w:rsidR="00953EAC" w:rsidRPr="004B7F06">
              <w:rPr>
                <w:rFonts w:ascii="Times New Roman" w:eastAsia="Times New Roman" w:hAnsi="Times New Roman" w:cs="Times New Roman"/>
                <w:b/>
                <w:bCs/>
                <w:lang w:eastAsia="ru-RU"/>
              </w:rPr>
              <w:t xml:space="preserve"> устанавливается</w:t>
            </w:r>
            <w:r w:rsidRPr="004B7F06">
              <w:rPr>
                <w:rFonts w:ascii="Times New Roman" w:eastAsia="Times New Roman" w:hAnsi="Times New Roman" w:cs="Times New Roman"/>
                <w:lang w:eastAsia="ru-RU"/>
              </w:rPr>
              <w:t>;</w:t>
            </w:r>
          </w:p>
          <w:p w14:paraId="77613CB7" w14:textId="77777777" w:rsidR="00A41DA1" w:rsidRPr="004B7F06" w:rsidRDefault="00A41DA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68633010" w14:textId="77777777" w:rsidR="00A41DA1" w:rsidRPr="004B7F06" w:rsidRDefault="00A41DA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4037D21E" w14:textId="77777777" w:rsidR="00A41DA1" w:rsidRPr="004B7F06" w:rsidRDefault="00A41DA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3884AFDA" w14:textId="77777777" w:rsidR="00A41DA1" w:rsidRPr="004B7F06" w:rsidRDefault="00A41DA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555B07B3" w14:textId="77777777" w:rsidR="00A41DA1" w:rsidRPr="004B7F06" w:rsidRDefault="00A41DA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78E8DFA1" w14:textId="20433F23" w:rsidR="009B2A31" w:rsidRPr="004B7F06" w:rsidRDefault="00A41DA1" w:rsidP="0016454C">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0C972BAE" w14:textId="77777777" w:rsidTr="0016454C">
        <w:trPr>
          <w:trHeight w:val="552"/>
        </w:trPr>
        <w:tc>
          <w:tcPr>
            <w:tcW w:w="2292" w:type="dxa"/>
            <w:tcBorders>
              <w:top w:val="single" w:sz="4" w:space="0" w:color="auto"/>
              <w:left w:val="single" w:sz="4" w:space="0" w:color="auto"/>
              <w:bottom w:val="single" w:sz="4" w:space="0" w:color="auto"/>
              <w:right w:val="single" w:sz="4" w:space="0" w:color="auto"/>
            </w:tcBorders>
          </w:tcPr>
          <w:p w14:paraId="5ED25CB6" w14:textId="77777777" w:rsidR="00701EE3" w:rsidRPr="004B7F06" w:rsidRDefault="00701EE3" w:rsidP="00701EE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473B9E77" w14:textId="77777777" w:rsidR="00701EE3" w:rsidRPr="004B7F06" w:rsidRDefault="00701EE3" w:rsidP="00701EE3">
            <w:pPr>
              <w:autoSpaceDE w:val="0"/>
              <w:autoSpaceDN w:val="0"/>
              <w:adjustRightInd w:val="0"/>
              <w:spacing w:after="0" w:line="240" w:lineRule="auto"/>
              <w:rPr>
                <w:rFonts w:ascii="Times New Roman" w:eastAsia="Times New Roman" w:hAnsi="Times New Roman" w:cs="Times New Roman"/>
                <w:lang w:eastAsia="ru-RU"/>
              </w:rPr>
            </w:pPr>
          </w:p>
          <w:p w14:paraId="52BBD273" w14:textId="553B07BB" w:rsidR="00701EE3" w:rsidRPr="004B7F06" w:rsidRDefault="00701EE3" w:rsidP="00701EE3">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398" w:type="dxa"/>
            <w:tcBorders>
              <w:top w:val="single" w:sz="4" w:space="0" w:color="auto"/>
              <w:left w:val="single" w:sz="4" w:space="0" w:color="auto"/>
              <w:bottom w:val="single" w:sz="4" w:space="0" w:color="auto"/>
              <w:right w:val="single" w:sz="4" w:space="0" w:color="auto"/>
            </w:tcBorders>
          </w:tcPr>
          <w:p w14:paraId="0A855488" w14:textId="54A47C3B" w:rsidR="00701EE3" w:rsidRPr="004B7F06" w:rsidRDefault="00701EE3" w:rsidP="00701EE3">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398" w:type="dxa"/>
            <w:tcBorders>
              <w:top w:val="single" w:sz="4" w:space="0" w:color="auto"/>
              <w:left w:val="single" w:sz="4" w:space="0" w:color="auto"/>
              <w:bottom w:val="single" w:sz="4" w:space="0" w:color="auto"/>
              <w:right w:val="single" w:sz="4" w:space="0" w:color="auto"/>
            </w:tcBorders>
          </w:tcPr>
          <w:p w14:paraId="38089536" w14:textId="453EC178" w:rsidR="00701EE3" w:rsidRPr="004B7F06" w:rsidRDefault="00701EE3" w:rsidP="00701EE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занятий спортом и физкультурой на открытом воздухе (теннисные корты, автодромы, </w:t>
            </w:r>
            <w:r w:rsidRPr="004B7F06">
              <w:rPr>
                <w:rFonts w:ascii="Times New Roman" w:eastAsia="Times New Roman" w:hAnsi="Times New Roman" w:cs="Times New Roman"/>
                <w:lang w:eastAsia="ru-RU"/>
              </w:rPr>
              <w:lastRenderedPageBreak/>
              <w:t>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148" w:type="dxa"/>
            <w:tcBorders>
              <w:top w:val="single" w:sz="4" w:space="0" w:color="auto"/>
              <w:left w:val="single" w:sz="4" w:space="0" w:color="auto"/>
              <w:bottom w:val="single" w:sz="4" w:space="0" w:color="auto"/>
              <w:right w:val="single" w:sz="4" w:space="0" w:color="auto"/>
            </w:tcBorders>
          </w:tcPr>
          <w:p w14:paraId="1390F0DD"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3A7500B6"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35A92953"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35A31B83"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4D633992"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72A46CBA" w14:textId="77777777" w:rsidR="00701EE3" w:rsidRPr="004B7F06" w:rsidRDefault="00701EE3" w:rsidP="00701EE3">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3C510E1C" w14:textId="28EC21D8" w:rsidR="00701EE3" w:rsidRPr="004B7F06" w:rsidRDefault="00701EE3" w:rsidP="00701EE3">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bookmarkEnd w:id="307"/>
    </w:tbl>
    <w:p w14:paraId="62C0BF54" w14:textId="77777777" w:rsidR="00F03D5A" w:rsidRPr="004B7F06" w:rsidRDefault="00F03D5A" w:rsidP="009B2A31">
      <w:pPr>
        <w:keepLines/>
        <w:tabs>
          <w:tab w:val="left" w:pos="2520"/>
        </w:tab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12CF6A88" w14:textId="77777777" w:rsidR="00F03D5A" w:rsidRPr="004B7F06" w:rsidRDefault="00F03D5A" w:rsidP="009B2A31">
      <w:pPr>
        <w:keepLines/>
        <w:tabs>
          <w:tab w:val="left" w:pos="2520"/>
        </w:tab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36DE0F0C" w14:textId="3A36B1C8" w:rsidR="009B2A31" w:rsidRPr="004B7F06" w:rsidRDefault="0016454C" w:rsidP="009B2A31">
      <w:pPr>
        <w:keepLines/>
        <w:tabs>
          <w:tab w:val="left" w:pos="2520"/>
        </w:tab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br w:type="textWrapping" w:clear="all"/>
      </w:r>
    </w:p>
    <w:p w14:paraId="7FF41FB7" w14:textId="77777777" w:rsidR="009B2A31" w:rsidRPr="004B7F06" w:rsidRDefault="009B2A31" w:rsidP="009B2A31">
      <w:pPr>
        <w:keepLines/>
        <w:numPr>
          <w:ilvl w:val="0"/>
          <w:numId w:val="38"/>
        </w:numPr>
        <w:tabs>
          <w:tab w:val="left" w:pos="2520"/>
        </w:tabs>
        <w:overflowPunct w:val="0"/>
        <w:autoSpaceDE w:val="0"/>
        <w:autoSpaceDN w:val="0"/>
        <w:adjustRightInd w:val="0"/>
        <w:spacing w:after="0" w:line="240" w:lineRule="auto"/>
        <w:contextualSpacing/>
        <w:jc w:val="both"/>
        <w:rPr>
          <w:rFonts w:ascii="Times New Roman" w:eastAsia="SimSun" w:hAnsi="Times New Roman" w:cs="Times New Roman"/>
          <w:b/>
          <w:lang w:eastAsia="zh-CN" w:bidi="en-US"/>
        </w:rPr>
      </w:pPr>
      <w:r w:rsidRPr="004B7F06">
        <w:rPr>
          <w:rFonts w:ascii="Times New Roman" w:eastAsia="SimSun" w:hAnsi="Times New Roman" w:cs="Times New Roman"/>
          <w:b/>
          <w:lang w:eastAsia="zh-CN" w:bidi="en-US"/>
        </w:rPr>
        <w:t>УСЛОВНО РАЗРЕШЕННЫЕ ВИДЫ И ПАРАМЕТРЫ ИСПОЛЬЗОВАНИЯ ЗЕМЕЛЬНЫХ УЧАСТКОВ И ОБЪЕКТОВ КАПИТАЛЬНОГО СТРОИТЕЛЬСТВА</w:t>
      </w:r>
    </w:p>
    <w:tbl>
      <w:tblPr>
        <w:tblW w:w="10089"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98"/>
        <w:gridCol w:w="2398"/>
        <w:gridCol w:w="3001"/>
      </w:tblGrid>
      <w:tr w:rsidR="004B7F06" w:rsidRPr="004B7F06" w14:paraId="468FCA48" w14:textId="77777777" w:rsidTr="0069793E">
        <w:trPr>
          <w:trHeight w:val="20"/>
        </w:trPr>
        <w:tc>
          <w:tcPr>
            <w:tcW w:w="2292" w:type="dxa"/>
            <w:vAlign w:val="center"/>
          </w:tcPr>
          <w:p w14:paraId="53719FF2" w14:textId="77777777" w:rsidR="009B2A31" w:rsidRPr="004B7F06" w:rsidRDefault="009B2A31" w:rsidP="009B2A31">
            <w:pPr>
              <w:keepLines/>
              <w:tabs>
                <w:tab w:val="left" w:pos="2520"/>
              </w:tab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2398" w:type="dxa"/>
          </w:tcPr>
          <w:p w14:paraId="4911F97B"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398" w:type="dxa"/>
          </w:tcPr>
          <w:p w14:paraId="519CB31B"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3001" w:type="dxa"/>
            <w:vAlign w:val="center"/>
          </w:tcPr>
          <w:p w14:paraId="03900155"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4B7F06" w:rsidRPr="004B7F06" w14:paraId="2681E4F2" w14:textId="77777777" w:rsidTr="0069793E">
        <w:trPr>
          <w:trHeight w:val="1607"/>
        </w:trPr>
        <w:tc>
          <w:tcPr>
            <w:tcW w:w="2292" w:type="dxa"/>
          </w:tcPr>
          <w:p w14:paraId="15501309" w14:textId="43769A2B"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308" w:name="sub_1054"/>
            <w:r w:rsidRPr="004B7F06">
              <w:rPr>
                <w:rFonts w:ascii="Times New Roman" w:eastAsia="Times New Roman" w:hAnsi="Times New Roman" w:cs="Times New Roman"/>
                <w:lang w:eastAsia="ru-RU"/>
              </w:rPr>
              <w:t>- причалы для маломерных судов</w:t>
            </w:r>
            <w:bookmarkEnd w:id="308"/>
            <w:r w:rsidRPr="004B7F06">
              <w:rPr>
                <w:rFonts w:ascii="Times New Roman" w:eastAsia="Times New Roman" w:hAnsi="Times New Roman" w:cs="Times New Roman"/>
                <w:lang w:eastAsia="ru-RU"/>
              </w:rPr>
              <w:t xml:space="preserve"> (код 5.4)</w:t>
            </w:r>
          </w:p>
        </w:tc>
        <w:tc>
          <w:tcPr>
            <w:tcW w:w="2398" w:type="dxa"/>
          </w:tcPr>
          <w:p w14:paraId="3BF702CE" w14:textId="77777777" w:rsidR="009B2A31" w:rsidRPr="004B7F06" w:rsidRDefault="009B2A31" w:rsidP="009B2A31">
            <w:pPr>
              <w:spacing w:after="0" w:line="200" w:lineRule="atLeast"/>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398" w:type="dxa"/>
          </w:tcPr>
          <w:p w14:paraId="0E337E1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3001" w:type="dxa"/>
            <w:vMerge w:val="restart"/>
          </w:tcPr>
          <w:p w14:paraId="687814DC"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минимальная площадь земельного участка – 200 </w:t>
            </w:r>
            <w:proofErr w:type="spellStart"/>
            <w:r w:rsidRPr="004B7F06">
              <w:rPr>
                <w:rFonts w:ascii="Times New Roman" w:eastAsia="SimSun" w:hAnsi="Times New Roman" w:cs="Times New Roman"/>
                <w:lang w:eastAsia="zh-CN"/>
              </w:rPr>
              <w:t>кв.м</w:t>
            </w:r>
            <w:proofErr w:type="spellEnd"/>
            <w:r w:rsidRPr="004B7F06">
              <w:rPr>
                <w:rFonts w:ascii="Times New Roman" w:eastAsia="SimSun" w:hAnsi="Times New Roman" w:cs="Times New Roman"/>
                <w:lang w:eastAsia="zh-CN"/>
              </w:rPr>
              <w:t>., максимальная площадь земельного участка – не устанавливается</w:t>
            </w:r>
          </w:p>
          <w:p w14:paraId="61C52F16"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-минимальные отступы от границ участка – 3 м.</w:t>
            </w:r>
          </w:p>
          <w:p w14:paraId="64AC3FCC"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максимальный процент застройки в границах земельного участка - 60 %;</w:t>
            </w:r>
          </w:p>
          <w:p w14:paraId="3F186906"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максимальное количество надземных этажей – 2 этажа;</w:t>
            </w:r>
          </w:p>
        </w:tc>
      </w:tr>
      <w:tr w:rsidR="004B7F06" w:rsidRPr="004B7F06" w14:paraId="68FD141E" w14:textId="77777777" w:rsidTr="0069793E">
        <w:trPr>
          <w:trHeight w:val="1599"/>
        </w:trPr>
        <w:tc>
          <w:tcPr>
            <w:tcW w:w="2292" w:type="dxa"/>
          </w:tcPr>
          <w:p w14:paraId="6038E29E"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lastRenderedPageBreak/>
              <w:t>- общественное питание (код 4.6)</w:t>
            </w:r>
          </w:p>
          <w:p w14:paraId="015AA4EA" w14:textId="77777777" w:rsidR="009B2A31" w:rsidRPr="004B7F06" w:rsidRDefault="009B2A31" w:rsidP="009B2A31">
            <w:pPr>
              <w:spacing w:after="0" w:line="240" w:lineRule="auto"/>
              <w:rPr>
                <w:rFonts w:ascii="Times New Roman" w:eastAsia="Times New Roman" w:hAnsi="Times New Roman" w:cs="Times New Roman"/>
                <w:lang w:eastAsia="ru-RU"/>
              </w:rPr>
            </w:pPr>
          </w:p>
          <w:p w14:paraId="0D754C80" w14:textId="77777777" w:rsidR="009B2A31" w:rsidRPr="004B7F06" w:rsidRDefault="009B2A31" w:rsidP="009B2A31">
            <w:pPr>
              <w:spacing w:after="0" w:line="200" w:lineRule="atLeast"/>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p>
        </w:tc>
        <w:tc>
          <w:tcPr>
            <w:tcW w:w="2398" w:type="dxa"/>
          </w:tcPr>
          <w:p w14:paraId="68047369" w14:textId="77777777" w:rsidR="009B2A31" w:rsidRPr="004B7F06" w:rsidRDefault="009B2A31" w:rsidP="009B2A31">
            <w:pPr>
              <w:spacing w:after="0" w:line="200" w:lineRule="atLeast"/>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рестораны </w:t>
            </w:r>
          </w:p>
          <w:p w14:paraId="0DCC6F3B" w14:textId="77777777" w:rsidR="009B2A31" w:rsidRPr="004B7F06" w:rsidRDefault="009B2A31" w:rsidP="009B2A31">
            <w:pPr>
              <w:spacing w:after="0" w:line="200" w:lineRule="atLeast"/>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кафе, </w:t>
            </w:r>
          </w:p>
          <w:p w14:paraId="76D3F1C3" w14:textId="77777777" w:rsidR="009B2A31" w:rsidRPr="004B7F06" w:rsidRDefault="009B2A31" w:rsidP="009B2A31">
            <w:pPr>
              <w:spacing w:after="0" w:line="200" w:lineRule="atLeast"/>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столовые, </w:t>
            </w:r>
          </w:p>
          <w:p w14:paraId="3BEEC30C" w14:textId="77777777" w:rsidR="009B2A31" w:rsidRPr="004B7F06" w:rsidRDefault="009B2A31" w:rsidP="009B2A31">
            <w:pPr>
              <w:spacing w:after="0" w:line="200" w:lineRule="atLeast"/>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закусочные, </w:t>
            </w:r>
          </w:p>
          <w:p w14:paraId="51BD6AEA" w14:textId="77777777" w:rsidR="009B2A31" w:rsidRPr="004B7F06" w:rsidRDefault="009B2A31" w:rsidP="009B2A31">
            <w:pPr>
              <w:spacing w:after="0" w:line="200" w:lineRule="atLeast"/>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бары</w:t>
            </w:r>
          </w:p>
        </w:tc>
        <w:tc>
          <w:tcPr>
            <w:tcW w:w="2398" w:type="dxa"/>
          </w:tcPr>
          <w:p w14:paraId="6ABB7EC1"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устройства мест общественного питания </w:t>
            </w:r>
          </w:p>
        </w:tc>
        <w:tc>
          <w:tcPr>
            <w:tcW w:w="3001" w:type="dxa"/>
            <w:vMerge/>
          </w:tcPr>
          <w:p w14:paraId="35FA9399"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Times New Roman" w:hAnsi="Times New Roman" w:cs="Times New Roman"/>
                <w:b/>
                <w:lang w:eastAsia="ru-RU"/>
              </w:rPr>
            </w:pPr>
          </w:p>
        </w:tc>
      </w:tr>
      <w:tr w:rsidR="0081085F" w:rsidRPr="004B7F06" w14:paraId="45BEE962" w14:textId="77777777" w:rsidTr="0069793E">
        <w:trPr>
          <w:trHeight w:val="1599"/>
        </w:trPr>
        <w:tc>
          <w:tcPr>
            <w:tcW w:w="2292" w:type="dxa"/>
          </w:tcPr>
          <w:p w14:paraId="4FF9C44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амбулаторно-поликлиническое обслуживание (код 3.4.1)</w:t>
            </w:r>
          </w:p>
          <w:p w14:paraId="3BEC8C0C"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98" w:type="dxa"/>
          </w:tcPr>
          <w:p w14:paraId="7CC58C8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41AD5E5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330982D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0EECDA9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2F8A384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649D034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7694C48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4444CFF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398" w:type="dxa"/>
          </w:tcPr>
          <w:p w14:paraId="1EEB8EC0"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01" w:type="dxa"/>
            <w:vMerge/>
          </w:tcPr>
          <w:p w14:paraId="4DD028ED"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Times New Roman" w:hAnsi="Times New Roman" w:cs="Times New Roman"/>
                <w:b/>
                <w:lang w:eastAsia="ru-RU"/>
              </w:rPr>
            </w:pPr>
          </w:p>
        </w:tc>
      </w:tr>
    </w:tbl>
    <w:p w14:paraId="480C33E9" w14:textId="7CB35CBB" w:rsidR="009B2A31" w:rsidRPr="004B7F06" w:rsidRDefault="009B2A31" w:rsidP="009B2A31">
      <w:pPr>
        <w:keepLines/>
        <w:tabs>
          <w:tab w:val="left" w:pos="2520"/>
        </w:tab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07F97177" w14:textId="07829BB4" w:rsidR="00D8161B" w:rsidRPr="004B7F06" w:rsidRDefault="00D8161B" w:rsidP="009B2A31">
      <w:pPr>
        <w:keepLines/>
        <w:tabs>
          <w:tab w:val="left" w:pos="2520"/>
        </w:tab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389C0815" w14:textId="54EED03D" w:rsidR="00D8161B" w:rsidRPr="004B7F06" w:rsidRDefault="00D8161B" w:rsidP="009B2A31">
      <w:pPr>
        <w:keepLines/>
        <w:tabs>
          <w:tab w:val="left" w:pos="2520"/>
        </w:tab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17304D49" w14:textId="77777777" w:rsidR="009B2A31" w:rsidRPr="004B7F06" w:rsidRDefault="009B2A31" w:rsidP="009B2A31">
      <w:pPr>
        <w:keepLines/>
        <w:numPr>
          <w:ilvl w:val="0"/>
          <w:numId w:val="38"/>
        </w:numPr>
        <w:tabs>
          <w:tab w:val="left" w:pos="2520"/>
        </w:tabs>
        <w:overflowPunct w:val="0"/>
        <w:autoSpaceDE w:val="0"/>
        <w:autoSpaceDN w:val="0"/>
        <w:adjustRightInd w:val="0"/>
        <w:spacing w:after="0" w:line="240" w:lineRule="auto"/>
        <w:contextualSpacing/>
        <w:jc w:val="both"/>
        <w:rPr>
          <w:rFonts w:ascii="Times New Roman" w:eastAsia="SimSun" w:hAnsi="Times New Roman" w:cs="Times New Roman"/>
          <w:b/>
          <w:lang w:eastAsia="zh-CN" w:bidi="en-US"/>
        </w:rPr>
      </w:pPr>
      <w:r w:rsidRPr="004B7F06">
        <w:rPr>
          <w:rFonts w:ascii="Times New Roman" w:eastAsia="SimSun" w:hAnsi="Times New Roman" w:cs="Times New Roman"/>
          <w:b/>
          <w:lang w:eastAsia="zh-CN" w:bidi="en-US"/>
        </w:rPr>
        <w:t>ВСПОМОГАТЕЛЬНЫЕ ВИДЫ И ПАРАМЕТРЫ РАЗРЕШЕННОГО ИСПОЛЬЗОВАНИЯ ЗЕМЕЛЬНЫХ УЧАСТКОВ И ОБЪЕКТОВ КАПИТАЛЬНОГО СТРОИТЕЛЬСТВА</w:t>
      </w:r>
    </w:p>
    <w:p w14:paraId="3311A29E" w14:textId="77777777" w:rsidR="009B2A31" w:rsidRPr="004B7F06" w:rsidRDefault="009B2A31" w:rsidP="009B2A31">
      <w:pPr>
        <w:keepLines/>
        <w:tabs>
          <w:tab w:val="left" w:pos="2520"/>
        </w:tabs>
        <w:overflowPunct w:val="0"/>
        <w:autoSpaceDE w:val="0"/>
        <w:autoSpaceDN w:val="0"/>
        <w:adjustRightInd w:val="0"/>
        <w:spacing w:after="0" w:line="240" w:lineRule="auto"/>
        <w:jc w:val="both"/>
        <w:rPr>
          <w:rFonts w:ascii="Times New Roman" w:eastAsia="SimSun" w:hAnsi="Times New Roman" w:cs="Times New Roman"/>
          <w:b/>
          <w:lang w:eastAsia="zh-CN"/>
        </w:rPr>
      </w:pPr>
    </w:p>
    <w:p w14:paraId="46984A9C"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5B7319E3" w14:textId="77777777" w:rsidR="009B2A31" w:rsidRPr="004B7F06" w:rsidRDefault="009B2A31" w:rsidP="009B2A31">
      <w:pPr>
        <w:keepLines/>
        <w:overflowPunct w:val="0"/>
        <w:autoSpaceDE w:val="0"/>
        <w:autoSpaceDN w:val="0"/>
        <w:adjustRightInd w:val="0"/>
        <w:spacing w:after="0" w:line="240" w:lineRule="auto"/>
        <w:jc w:val="both"/>
        <w:rPr>
          <w:rFonts w:ascii="Times New Roman" w:eastAsia="SimSun" w:hAnsi="Times New Roman" w:cs="Times New Roman"/>
          <w:b/>
          <w:lang w:eastAsia="zh-CN"/>
        </w:rPr>
      </w:pPr>
    </w:p>
    <w:tbl>
      <w:tblPr>
        <w:tblW w:w="103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3"/>
        <w:gridCol w:w="4564"/>
      </w:tblGrid>
      <w:tr w:rsidR="004B7F06" w:rsidRPr="004B7F06" w14:paraId="3E3D2B10" w14:textId="77777777" w:rsidTr="0069793E">
        <w:trPr>
          <w:trHeight w:val="20"/>
        </w:trPr>
        <w:tc>
          <w:tcPr>
            <w:tcW w:w="5813" w:type="dxa"/>
            <w:vAlign w:val="center"/>
          </w:tcPr>
          <w:p w14:paraId="69B503C9"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4564" w:type="dxa"/>
            <w:vAlign w:val="center"/>
          </w:tcPr>
          <w:p w14:paraId="605F2C8E"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81085F" w:rsidRPr="004B7F06" w14:paraId="0173FBA3" w14:textId="77777777" w:rsidTr="0069793E">
        <w:trPr>
          <w:trHeight w:val="20"/>
        </w:trPr>
        <w:tc>
          <w:tcPr>
            <w:tcW w:w="5813" w:type="dxa"/>
            <w:vAlign w:val="center"/>
          </w:tcPr>
          <w:p w14:paraId="4BA9D8BB"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4564" w:type="dxa"/>
            <w:vAlign w:val="center"/>
          </w:tcPr>
          <w:p w14:paraId="4DEC688E"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59894CD8"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0355CFE4"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0E151F7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Р-6 – белый, серый, бежевый.</w:t>
      </w:r>
    </w:p>
    <w:p w14:paraId="5B64F690"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B53E673" w14:textId="7777777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CBCB872" w14:textId="37695B27"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bookmarkEnd w:id="303"/>
    <w:p w14:paraId="5FDAB757" w14:textId="64B86C14" w:rsidR="00D8161B" w:rsidRPr="004B7F06" w:rsidRDefault="00D8161B"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1217358D" w14:textId="767264EC" w:rsidR="00D8161B" w:rsidRPr="004B7F06" w:rsidRDefault="00D8161B"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18E180DE" w14:textId="6398FBA1" w:rsidR="00D8161B" w:rsidRPr="004B7F06" w:rsidRDefault="00D8161B"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1EFCD21F" w14:textId="77777777" w:rsidR="009B2A31" w:rsidRPr="004B7F06" w:rsidRDefault="009B2A31" w:rsidP="009B2A31">
      <w:pPr>
        <w:keepNext/>
        <w:keepLines/>
        <w:spacing w:before="200" w:after="0" w:line="312" w:lineRule="auto"/>
        <w:ind w:firstLine="709"/>
        <w:jc w:val="both"/>
        <w:outlineLvl w:val="2"/>
        <w:rPr>
          <w:rFonts w:ascii="Times New Roman" w:eastAsia="Times New Roman" w:hAnsi="Times New Roman" w:cs="Times New Roman"/>
          <w:b/>
          <w:lang w:eastAsia="ru-RU"/>
        </w:rPr>
      </w:pPr>
      <w:bookmarkStart w:id="309" w:name="_Toc344077986"/>
      <w:bookmarkStart w:id="310" w:name="_Toc349045526"/>
      <w:bookmarkStart w:id="311" w:name="_Toc353548216"/>
      <w:bookmarkStart w:id="312" w:name="_Toc361147834"/>
      <w:bookmarkStart w:id="313" w:name="_Toc364156313"/>
      <w:bookmarkStart w:id="314" w:name="_Toc369715039"/>
      <w:bookmarkStart w:id="315" w:name="_Toc385362270"/>
      <w:bookmarkStart w:id="316" w:name="_Hlk104395073"/>
      <w:bookmarkStart w:id="317" w:name="_Hlk99023320"/>
      <w:r w:rsidRPr="004B7F06">
        <w:rPr>
          <w:rFonts w:ascii="Times New Roman" w:eastAsia="Times New Roman" w:hAnsi="Times New Roman" w:cs="Times New Roman"/>
          <w:b/>
          <w:lang w:eastAsia="ru-RU"/>
        </w:rPr>
        <w:t>Статья 30. Градостроительные регламенты. Зоны специального назначения.</w:t>
      </w:r>
      <w:bookmarkEnd w:id="309"/>
      <w:bookmarkEnd w:id="310"/>
      <w:bookmarkEnd w:id="311"/>
      <w:bookmarkEnd w:id="312"/>
      <w:bookmarkEnd w:id="313"/>
      <w:bookmarkEnd w:id="314"/>
      <w:bookmarkEnd w:id="315"/>
    </w:p>
    <w:p w14:paraId="6415A788" w14:textId="77777777" w:rsidR="009B2A31" w:rsidRPr="004B7F06" w:rsidRDefault="009B2A31" w:rsidP="009B2A31">
      <w:pPr>
        <w:spacing w:after="0" w:line="240" w:lineRule="auto"/>
        <w:jc w:val="center"/>
        <w:rPr>
          <w:rFonts w:ascii="Times New Roman" w:eastAsia="Times New Roman" w:hAnsi="Times New Roman" w:cs="Times New Roman"/>
          <w:b/>
          <w:u w:val="single"/>
          <w:lang w:eastAsia="ru-RU"/>
        </w:rPr>
      </w:pPr>
      <w:bookmarkStart w:id="318" w:name="_Toc344035160"/>
      <w:bookmarkStart w:id="319" w:name="_Toc344077987"/>
    </w:p>
    <w:p w14:paraId="2DC8F60E" w14:textId="77777777" w:rsidR="009B2A31" w:rsidRPr="004B7F06" w:rsidRDefault="009B2A31" w:rsidP="009B2A31">
      <w:pPr>
        <w:spacing w:after="0" w:line="240" w:lineRule="auto"/>
        <w:jc w:val="center"/>
        <w:rPr>
          <w:rFonts w:ascii="Times New Roman" w:eastAsia="Times New Roman" w:hAnsi="Times New Roman" w:cs="Times New Roman"/>
          <w:b/>
          <w:u w:val="single"/>
          <w:lang w:eastAsia="ru-RU"/>
        </w:rPr>
      </w:pPr>
      <w:r w:rsidRPr="004B7F06">
        <w:rPr>
          <w:rFonts w:ascii="Times New Roman" w:eastAsia="Times New Roman" w:hAnsi="Times New Roman" w:cs="Times New Roman"/>
          <w:b/>
          <w:u w:val="single"/>
          <w:lang w:eastAsia="ru-RU"/>
        </w:rPr>
        <w:t>СН – 1. Зона кладбищ</w:t>
      </w:r>
      <w:bookmarkEnd w:id="318"/>
      <w:bookmarkEnd w:id="319"/>
    </w:p>
    <w:p w14:paraId="11945546" w14:textId="77777777" w:rsidR="009B2A31" w:rsidRPr="004B7F06" w:rsidRDefault="009B2A31" w:rsidP="009B2A31">
      <w:pPr>
        <w:spacing w:after="0" w:line="240" w:lineRule="auto"/>
        <w:jc w:val="center"/>
        <w:rPr>
          <w:rFonts w:ascii="Times New Roman" w:eastAsia="Times New Roman" w:hAnsi="Times New Roman" w:cs="Times New Roman"/>
          <w:b/>
          <w:u w:val="single"/>
          <w:lang w:eastAsia="ru-RU"/>
        </w:rPr>
      </w:pPr>
    </w:p>
    <w:p w14:paraId="02981E46"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r w:rsidRPr="004B7F06">
        <w:rPr>
          <w:rFonts w:ascii="Times New Roman" w:eastAsia="Times New Roman" w:hAnsi="Times New Roman" w:cs="Times New Roman"/>
          <w:i/>
          <w:iCs/>
          <w:lang w:eastAsia="ru-RU"/>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14:paraId="20CE0D9E"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p>
    <w:p w14:paraId="1BED23FF" w14:textId="77777777" w:rsidR="009B2A31" w:rsidRPr="004B7F06" w:rsidRDefault="009B2A31" w:rsidP="009B2A31">
      <w:pPr>
        <w:numPr>
          <w:ilvl w:val="0"/>
          <w:numId w:val="39"/>
        </w:numPr>
        <w:spacing w:after="0" w:line="240" w:lineRule="auto"/>
        <w:jc w:val="both"/>
        <w:rPr>
          <w:rFonts w:ascii="Times New Roman" w:eastAsia="Times New Roman" w:hAnsi="Times New Roman" w:cs="Times New Roman"/>
          <w:b/>
          <w:lang w:eastAsia="ru-RU"/>
        </w:rPr>
      </w:pPr>
      <w:bookmarkStart w:id="320" w:name="_Toc339439112"/>
      <w:bookmarkStart w:id="321" w:name="_Toc344035161"/>
      <w:bookmarkStart w:id="322" w:name="_Toc344077988"/>
      <w:r w:rsidRPr="004B7F06">
        <w:rPr>
          <w:rFonts w:ascii="Times New Roman" w:eastAsia="Times New Roman" w:hAnsi="Times New Roman" w:cs="Times New Roman"/>
          <w:b/>
          <w:lang w:eastAsia="ru-RU"/>
        </w:rPr>
        <w:t>ОСНОВНЫЕ ВИДЫ И ПАРАМЕТРЫ РАЗРЕШЕННОГО ИСПОЛЬЗОВАНИЯ</w:t>
      </w:r>
      <w:bookmarkStart w:id="323" w:name="_Toc339439113"/>
      <w:bookmarkStart w:id="324" w:name="_Toc344035162"/>
      <w:bookmarkStart w:id="325" w:name="_Toc344077989"/>
      <w:bookmarkEnd w:id="320"/>
      <w:bookmarkEnd w:id="321"/>
      <w:bookmarkEnd w:id="322"/>
    </w:p>
    <w:p w14:paraId="738A9D97" w14:textId="77777777" w:rsidR="009B2A31" w:rsidRPr="004B7F06" w:rsidRDefault="009B2A31" w:rsidP="009B2A31">
      <w:pPr>
        <w:spacing w:after="0" w:line="240" w:lineRule="auto"/>
        <w:ind w:left="709" w:hanging="142"/>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ЗЕМЕЛЬНЫХ УЧАСТКОВ И ОБЪЕКТОВ КАПИТАЛЬНОГО СТРОИТЕЛЬСТВА</w:t>
      </w:r>
      <w:bookmarkEnd w:id="323"/>
      <w:bookmarkEnd w:id="324"/>
      <w:bookmarkEnd w:id="325"/>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327"/>
        <w:gridCol w:w="2327"/>
        <w:gridCol w:w="3006"/>
      </w:tblGrid>
      <w:tr w:rsidR="004B7F06" w:rsidRPr="004B7F06" w14:paraId="44EBE59A" w14:textId="77777777" w:rsidTr="0069793E">
        <w:trPr>
          <w:trHeight w:val="552"/>
          <w:tblHeader/>
        </w:trPr>
        <w:tc>
          <w:tcPr>
            <w:tcW w:w="2292" w:type="dxa"/>
            <w:vAlign w:val="center"/>
          </w:tcPr>
          <w:p w14:paraId="27CC8D4A"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27" w:type="dxa"/>
          </w:tcPr>
          <w:p w14:paraId="6D5504DB"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327" w:type="dxa"/>
          </w:tcPr>
          <w:p w14:paraId="71A82F8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3006" w:type="dxa"/>
            <w:vAlign w:val="center"/>
          </w:tcPr>
          <w:p w14:paraId="5C33621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A46304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31B697D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38226858" w14:textId="77777777" w:rsidTr="0069793E">
        <w:trPr>
          <w:trHeight w:val="1359"/>
        </w:trPr>
        <w:tc>
          <w:tcPr>
            <w:tcW w:w="2292" w:type="dxa"/>
          </w:tcPr>
          <w:p w14:paraId="28D41E43" w14:textId="0E3B3EBB"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326" w:name="sub_10121"/>
            <w:r w:rsidRPr="004B7F06">
              <w:rPr>
                <w:rFonts w:ascii="Times New Roman" w:eastAsia="Times New Roman" w:hAnsi="Times New Roman" w:cs="Times New Roman"/>
                <w:lang w:eastAsia="ru-RU"/>
              </w:rPr>
              <w:t>- ритуальная деятельность</w:t>
            </w:r>
            <w:bookmarkEnd w:id="326"/>
            <w:r w:rsidRPr="004B7F06">
              <w:rPr>
                <w:rFonts w:ascii="Times New Roman" w:eastAsia="Times New Roman" w:hAnsi="Times New Roman" w:cs="Times New Roman"/>
                <w:lang w:eastAsia="ru-RU"/>
              </w:rPr>
              <w:t xml:space="preserve"> (код 12.1)</w:t>
            </w:r>
          </w:p>
          <w:p w14:paraId="6C99B798"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7" w:type="dxa"/>
          </w:tcPr>
          <w:p w14:paraId="6025387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Крематорий </w:t>
            </w:r>
          </w:p>
        </w:tc>
        <w:tc>
          <w:tcPr>
            <w:tcW w:w="2327" w:type="dxa"/>
          </w:tcPr>
          <w:p w14:paraId="0EF3AC4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006" w:type="dxa"/>
            <w:vMerge w:val="restart"/>
          </w:tcPr>
          <w:p w14:paraId="35242BF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 – 50/400000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47B7108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Минимальный отступ от границы сельского и закрытого кладбища до жилой </w:t>
            </w:r>
            <w:proofErr w:type="gramStart"/>
            <w:r w:rsidRPr="004B7F06">
              <w:rPr>
                <w:rFonts w:ascii="Times New Roman" w:eastAsia="Times New Roman" w:hAnsi="Times New Roman" w:cs="Times New Roman"/>
                <w:lang w:eastAsia="ru-RU"/>
              </w:rPr>
              <w:t>застройки  –</w:t>
            </w:r>
            <w:proofErr w:type="gramEnd"/>
            <w:r w:rsidRPr="004B7F06">
              <w:rPr>
                <w:rFonts w:ascii="Times New Roman" w:eastAsia="Times New Roman" w:hAnsi="Times New Roman" w:cs="Times New Roman"/>
                <w:lang w:eastAsia="ru-RU"/>
              </w:rPr>
              <w:t xml:space="preserve"> 50 м.</w:t>
            </w:r>
          </w:p>
          <w:p w14:paraId="5501B933" w14:textId="77777777" w:rsidR="009B2A31" w:rsidRPr="004B7F06" w:rsidRDefault="009B2A31" w:rsidP="009B2A31">
            <w:pPr>
              <w:spacing w:after="0" w:line="240" w:lineRule="auto"/>
              <w:jc w:val="both"/>
              <w:rPr>
                <w:rFonts w:ascii="Times New Roman" w:eastAsia="Times New Roman" w:hAnsi="Times New Roman" w:cs="Times New Roman"/>
                <w:lang w:eastAsia="ru-RU"/>
              </w:rPr>
            </w:pPr>
            <w:proofErr w:type="gramStart"/>
            <w:r w:rsidRPr="004B7F06">
              <w:rPr>
                <w:rFonts w:ascii="Times New Roman" w:eastAsia="Times New Roman" w:hAnsi="Times New Roman" w:cs="Times New Roman"/>
                <w:lang w:eastAsia="ru-RU"/>
              </w:rPr>
              <w:t>Высота  объектов</w:t>
            </w:r>
            <w:proofErr w:type="gramEnd"/>
            <w:r w:rsidRPr="004B7F06">
              <w:rPr>
                <w:rFonts w:ascii="Times New Roman" w:eastAsia="Times New Roman" w:hAnsi="Times New Roman" w:cs="Times New Roman"/>
                <w:lang w:eastAsia="ru-RU"/>
              </w:rPr>
              <w:t>, связанных  с отправлением  культа – до 17 м.</w:t>
            </w:r>
          </w:p>
          <w:p w14:paraId="3E2AAF2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этажа </w:t>
            </w:r>
            <w:proofErr w:type="gramStart"/>
            <w:r w:rsidRPr="004B7F06">
              <w:rPr>
                <w:rFonts w:ascii="Times New Roman" w:eastAsia="Times New Roman" w:hAnsi="Times New Roman" w:cs="Times New Roman"/>
                <w:lang w:eastAsia="ru-RU"/>
              </w:rPr>
              <w:t>объектов,  не</w:t>
            </w:r>
            <w:proofErr w:type="gramEnd"/>
            <w:r w:rsidRPr="004B7F06">
              <w:rPr>
                <w:rFonts w:ascii="Times New Roman" w:eastAsia="Times New Roman" w:hAnsi="Times New Roman" w:cs="Times New Roman"/>
                <w:lang w:eastAsia="ru-RU"/>
              </w:rPr>
              <w:t xml:space="preserve"> связанных  с отправлением  культа – не устанавливается</w:t>
            </w:r>
          </w:p>
          <w:p w14:paraId="068EF611"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1 этаж.</w:t>
            </w:r>
          </w:p>
          <w:p w14:paraId="35829DC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Минимальные отступы от границ участка до зданий – 3 м., до хозяйственных построек – 1 м с учетом соблюдения требований технических регламентов.</w:t>
            </w:r>
          </w:p>
          <w:p w14:paraId="6EECA11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Максимальный процент застройки в границах земельного участка – 40%.</w:t>
            </w:r>
          </w:p>
          <w:p w14:paraId="06EC73C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tc>
      </w:tr>
      <w:tr w:rsidR="004B7F06" w:rsidRPr="004B7F06" w14:paraId="51BCB032" w14:textId="77777777" w:rsidTr="0069793E">
        <w:trPr>
          <w:trHeight w:val="1354"/>
        </w:trPr>
        <w:tc>
          <w:tcPr>
            <w:tcW w:w="2292" w:type="dxa"/>
          </w:tcPr>
          <w:p w14:paraId="1B09C3A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бытовое обслуживание (код 3.3)</w:t>
            </w:r>
          </w:p>
          <w:p w14:paraId="60A37C50"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7" w:type="dxa"/>
          </w:tcPr>
          <w:p w14:paraId="7AE4EE10"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похоронные бюро</w:t>
            </w:r>
          </w:p>
        </w:tc>
        <w:tc>
          <w:tcPr>
            <w:tcW w:w="2327" w:type="dxa"/>
          </w:tcPr>
          <w:p w14:paraId="3B8DD65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4B7F06">
              <w:rPr>
                <w:rFonts w:ascii="Times New Roman" w:eastAsia="Times New Roman" w:hAnsi="Times New Roman" w:cs="Times New Roman"/>
                <w:lang w:eastAsia="ru-RU"/>
              </w:rPr>
              <w:lastRenderedPageBreak/>
              <w:t>ремонта, ателье, бани, парикмахерские, прачечные, химчистки, похоронные бюро)</w:t>
            </w:r>
          </w:p>
        </w:tc>
        <w:tc>
          <w:tcPr>
            <w:tcW w:w="3006" w:type="dxa"/>
            <w:vMerge/>
          </w:tcPr>
          <w:p w14:paraId="4B63E107"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p>
        </w:tc>
      </w:tr>
      <w:tr w:rsidR="004B7F06" w:rsidRPr="004B7F06" w14:paraId="71CA50FC" w14:textId="77777777" w:rsidTr="0069793E">
        <w:trPr>
          <w:trHeight w:val="1354"/>
        </w:trPr>
        <w:tc>
          <w:tcPr>
            <w:tcW w:w="2292" w:type="dxa"/>
          </w:tcPr>
          <w:p w14:paraId="4EC0422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религиозное использование (код 3.7)</w:t>
            </w:r>
          </w:p>
        </w:tc>
        <w:tc>
          <w:tcPr>
            <w:tcW w:w="2327" w:type="dxa"/>
          </w:tcPr>
          <w:p w14:paraId="40B6EA1F"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церкви;</w:t>
            </w:r>
          </w:p>
          <w:p w14:paraId="44408F30"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-соборы;</w:t>
            </w:r>
          </w:p>
          <w:p w14:paraId="7BC1FBC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-храмы;</w:t>
            </w:r>
          </w:p>
          <w:p w14:paraId="5BE5DFBB"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часовни;</w:t>
            </w:r>
          </w:p>
          <w:p w14:paraId="1CC4F74E"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монастыри;</w:t>
            </w:r>
          </w:p>
          <w:p w14:paraId="4B50342A"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мечети;</w:t>
            </w:r>
          </w:p>
          <w:p w14:paraId="5EEE1E60"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молельные дома;</w:t>
            </w:r>
          </w:p>
          <w:p w14:paraId="70103106"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скиты;</w:t>
            </w:r>
          </w:p>
          <w:p w14:paraId="38359F74"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воскресные школы;</w:t>
            </w:r>
          </w:p>
          <w:p w14:paraId="7C32EABF"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-семинарии;</w:t>
            </w:r>
          </w:p>
          <w:p w14:paraId="486497C6"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духовные училища.</w:t>
            </w:r>
          </w:p>
        </w:tc>
        <w:tc>
          <w:tcPr>
            <w:tcW w:w="2327" w:type="dxa"/>
          </w:tcPr>
          <w:p w14:paraId="561F6078"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006" w:type="dxa"/>
            <w:vMerge/>
          </w:tcPr>
          <w:p w14:paraId="0CC4B7C2"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lang w:eastAsia="ru-RU"/>
              </w:rPr>
            </w:pPr>
          </w:p>
        </w:tc>
      </w:tr>
      <w:tr w:rsidR="004B7F06" w:rsidRPr="004B7F06" w14:paraId="4AE79EC4" w14:textId="77777777" w:rsidTr="0069793E">
        <w:trPr>
          <w:trHeight w:val="552"/>
        </w:trPr>
        <w:tc>
          <w:tcPr>
            <w:tcW w:w="2292" w:type="dxa"/>
          </w:tcPr>
          <w:p w14:paraId="7991C6A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благоустройство территории (код 12.0.2)</w:t>
            </w:r>
          </w:p>
        </w:tc>
        <w:tc>
          <w:tcPr>
            <w:tcW w:w="2327" w:type="dxa"/>
          </w:tcPr>
          <w:p w14:paraId="687E350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7" w:type="dxa"/>
          </w:tcPr>
          <w:p w14:paraId="4CC62BD5"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4B7F06">
              <w:rPr>
                <w:rFonts w:ascii="Times New Roman" w:eastAsia="Times New Roman" w:hAnsi="Times New Roman" w:cs="Times New Roman"/>
                <w:lang w:eastAsia="ru-RU"/>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06" w:type="dxa"/>
            <w:vMerge/>
          </w:tcPr>
          <w:p w14:paraId="698C6AB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484525F6" w14:textId="77777777" w:rsidTr="0069793E">
        <w:trPr>
          <w:trHeight w:val="552"/>
        </w:trPr>
        <w:tc>
          <w:tcPr>
            <w:tcW w:w="2292" w:type="dxa"/>
          </w:tcPr>
          <w:p w14:paraId="32C29155"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327" w:name="_Toc339439115"/>
            <w:bookmarkStart w:id="328" w:name="_Toc344035164"/>
            <w:bookmarkStart w:id="329" w:name="_Toc344077991"/>
            <w:bookmarkStart w:id="330" w:name="_Toc339439114"/>
            <w:bookmarkStart w:id="331" w:name="_Toc344035163"/>
            <w:bookmarkStart w:id="332" w:name="_Toc344077990"/>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327" w:type="dxa"/>
          </w:tcPr>
          <w:p w14:paraId="6D4E325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327" w:type="dxa"/>
          </w:tcPr>
          <w:p w14:paraId="6BEDD984"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006" w:type="dxa"/>
          </w:tcPr>
          <w:p w14:paraId="1EBE99D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11215EF9"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81085F" w:rsidRPr="004B7F06" w14:paraId="5491CE07" w14:textId="77777777" w:rsidTr="0069793E">
        <w:trPr>
          <w:trHeight w:val="552"/>
        </w:trPr>
        <w:tc>
          <w:tcPr>
            <w:tcW w:w="2292" w:type="dxa"/>
            <w:tcBorders>
              <w:top w:val="single" w:sz="4" w:space="0" w:color="auto"/>
              <w:left w:val="single" w:sz="4" w:space="0" w:color="auto"/>
              <w:bottom w:val="single" w:sz="4" w:space="0" w:color="auto"/>
              <w:right w:val="single" w:sz="4" w:space="0" w:color="auto"/>
            </w:tcBorders>
          </w:tcPr>
          <w:p w14:paraId="1FCE2E5A"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333" w:name="_Hlk58241232"/>
            <w:r w:rsidRPr="004B7F06">
              <w:rPr>
                <w:rFonts w:ascii="Times New Roman" w:eastAsia="Times New Roman" w:hAnsi="Times New Roman" w:cs="Times New Roman"/>
                <w:lang w:eastAsia="ru-RU"/>
              </w:rPr>
              <w:t>- хранение автотранспорта (код 2.7.1)</w:t>
            </w:r>
          </w:p>
        </w:tc>
        <w:tc>
          <w:tcPr>
            <w:tcW w:w="2327" w:type="dxa"/>
            <w:tcBorders>
              <w:top w:val="single" w:sz="4" w:space="0" w:color="auto"/>
              <w:left w:val="single" w:sz="4" w:space="0" w:color="auto"/>
              <w:bottom w:val="single" w:sz="4" w:space="0" w:color="auto"/>
              <w:right w:val="single" w:sz="4" w:space="0" w:color="auto"/>
            </w:tcBorders>
          </w:tcPr>
          <w:p w14:paraId="43D5005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5D7A2A8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327" w:type="dxa"/>
            <w:tcBorders>
              <w:top w:val="single" w:sz="4" w:space="0" w:color="auto"/>
              <w:left w:val="single" w:sz="4" w:space="0" w:color="auto"/>
              <w:bottom w:val="single" w:sz="4" w:space="0" w:color="auto"/>
              <w:right w:val="single" w:sz="4" w:space="0" w:color="auto"/>
            </w:tcBorders>
          </w:tcPr>
          <w:p w14:paraId="32BE1D4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006" w:type="dxa"/>
            <w:tcBorders>
              <w:top w:val="single" w:sz="4" w:space="0" w:color="auto"/>
              <w:left w:val="single" w:sz="4" w:space="0" w:color="auto"/>
              <w:bottom w:val="single" w:sz="4" w:space="0" w:color="auto"/>
              <w:right w:val="single" w:sz="4" w:space="0" w:color="auto"/>
            </w:tcBorders>
          </w:tcPr>
          <w:p w14:paraId="28E3915F" w14:textId="4CED508B"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3D4CA0BC"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3FBF211E"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2266470E"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48C09EAE"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209454B3"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69469A14" w14:textId="7582288C" w:rsidR="009B2A3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bookmarkEnd w:id="333"/>
    </w:tbl>
    <w:p w14:paraId="7899B76F"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bookmarkEnd w:id="327"/>
    <w:bookmarkEnd w:id="328"/>
    <w:bookmarkEnd w:id="329"/>
    <w:p w14:paraId="3C1F15CF" w14:textId="77777777" w:rsidR="009B2A31" w:rsidRPr="004B7F06" w:rsidRDefault="009B2A31" w:rsidP="009B2A31">
      <w:pPr>
        <w:keepLines/>
        <w:numPr>
          <w:ilvl w:val="0"/>
          <w:numId w:val="39"/>
        </w:numPr>
        <w:tabs>
          <w:tab w:val="left" w:pos="2520"/>
        </w:tabs>
        <w:overflowPunct w:val="0"/>
        <w:autoSpaceDE w:val="0"/>
        <w:autoSpaceDN w:val="0"/>
        <w:adjustRightInd w:val="0"/>
        <w:spacing w:after="0" w:line="240" w:lineRule="auto"/>
        <w:contextualSpacing/>
        <w:jc w:val="both"/>
        <w:rPr>
          <w:rFonts w:ascii="Times New Roman" w:eastAsia="SimSun" w:hAnsi="Times New Roman" w:cs="Times New Roman"/>
          <w:b/>
          <w:sz w:val="24"/>
          <w:szCs w:val="24"/>
          <w:lang w:eastAsia="zh-CN" w:bidi="en-US"/>
        </w:rPr>
      </w:pPr>
      <w:r w:rsidRPr="004B7F06">
        <w:rPr>
          <w:rFonts w:ascii="Times New Roman" w:eastAsia="SimSun" w:hAnsi="Times New Roman" w:cs="Times New Roman"/>
          <w:b/>
          <w:sz w:val="24"/>
          <w:szCs w:val="24"/>
          <w:lang w:eastAsia="zh-CN" w:bidi="en-US"/>
        </w:rPr>
        <w:t>УСЛОВНО РАЗРЕШЕННЫЕ ВИДЫ И ПАРАМЕТРЫ ИСПОЛЬЗОВАНИЯ ЗЕМЕЛЬНЫХ УЧАСТКОВ И ОБЪЕКТОВ КАПИТАЛЬНОГО СТРОИТЕЛЬСТВА</w:t>
      </w:r>
    </w:p>
    <w:tbl>
      <w:tblPr>
        <w:tblW w:w="9924"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69"/>
        <w:gridCol w:w="2370"/>
        <w:gridCol w:w="2893"/>
      </w:tblGrid>
      <w:tr w:rsidR="004B7F06" w:rsidRPr="004B7F06" w14:paraId="177683A0" w14:textId="77777777" w:rsidTr="00A41DA1">
        <w:trPr>
          <w:trHeight w:val="20"/>
        </w:trPr>
        <w:tc>
          <w:tcPr>
            <w:tcW w:w="1985" w:type="dxa"/>
            <w:vAlign w:val="center"/>
          </w:tcPr>
          <w:p w14:paraId="0F94830A" w14:textId="77777777" w:rsidR="009B2A31" w:rsidRPr="004B7F06" w:rsidRDefault="009B2A31" w:rsidP="009B2A31">
            <w:pPr>
              <w:keepLines/>
              <w:tabs>
                <w:tab w:val="left" w:pos="2520"/>
              </w:tab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2398" w:type="dxa"/>
          </w:tcPr>
          <w:p w14:paraId="4F73CC22"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398" w:type="dxa"/>
          </w:tcPr>
          <w:p w14:paraId="286B025B"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3143" w:type="dxa"/>
            <w:vAlign w:val="center"/>
          </w:tcPr>
          <w:p w14:paraId="2C4613E8"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81085F" w:rsidRPr="004B7F06" w14:paraId="51ECBC93" w14:textId="77777777" w:rsidTr="00A41DA1">
        <w:trPr>
          <w:trHeight w:val="20"/>
        </w:trPr>
        <w:tc>
          <w:tcPr>
            <w:tcW w:w="1985" w:type="dxa"/>
            <w:vAlign w:val="center"/>
          </w:tcPr>
          <w:p w14:paraId="38A44A85" w14:textId="77777777" w:rsidR="009B2A31" w:rsidRPr="004B7F06" w:rsidRDefault="009B2A31" w:rsidP="009B2A31">
            <w:pPr>
              <w:keepLines/>
              <w:tabs>
                <w:tab w:val="left" w:pos="2520"/>
              </w:tab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w:t>
            </w:r>
          </w:p>
        </w:tc>
        <w:tc>
          <w:tcPr>
            <w:tcW w:w="2398" w:type="dxa"/>
          </w:tcPr>
          <w:p w14:paraId="11CBAF67"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w:t>
            </w:r>
          </w:p>
        </w:tc>
        <w:tc>
          <w:tcPr>
            <w:tcW w:w="2398" w:type="dxa"/>
          </w:tcPr>
          <w:p w14:paraId="4E14C926"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w:t>
            </w:r>
          </w:p>
        </w:tc>
        <w:tc>
          <w:tcPr>
            <w:tcW w:w="3143" w:type="dxa"/>
            <w:vAlign w:val="center"/>
          </w:tcPr>
          <w:p w14:paraId="0E75A2A1"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w:t>
            </w:r>
          </w:p>
        </w:tc>
      </w:tr>
    </w:tbl>
    <w:p w14:paraId="020B3530"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0304277E"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bookmarkEnd w:id="330"/>
      <w:bookmarkEnd w:id="331"/>
      <w:bookmarkEnd w:id="332"/>
    </w:p>
    <w:p w14:paraId="516BB0F7"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2B70DA4E" w14:textId="77777777" w:rsidR="009B2A31" w:rsidRPr="004B7F06" w:rsidRDefault="009B2A31" w:rsidP="009B2A31">
      <w:pPr>
        <w:spacing w:after="0" w:line="240" w:lineRule="auto"/>
        <w:ind w:firstLine="56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2373A7B9"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4B7F06" w:rsidRPr="004B7F06" w14:paraId="4C3ADD35" w14:textId="77777777" w:rsidTr="009B2A31">
        <w:trPr>
          <w:trHeight w:val="552"/>
        </w:trPr>
        <w:tc>
          <w:tcPr>
            <w:tcW w:w="4786" w:type="dxa"/>
            <w:vAlign w:val="center"/>
          </w:tcPr>
          <w:p w14:paraId="26F61F5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4B1C990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3288920"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5215EB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9B2A31" w:rsidRPr="004B7F06" w14:paraId="442E05EB" w14:textId="77777777" w:rsidTr="009B2A31">
        <w:trPr>
          <w:trHeight w:val="840"/>
        </w:trPr>
        <w:tc>
          <w:tcPr>
            <w:tcW w:w="4786" w:type="dxa"/>
          </w:tcPr>
          <w:p w14:paraId="09450E7A"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c>
          <w:tcPr>
            <w:tcW w:w="4820" w:type="dxa"/>
          </w:tcPr>
          <w:p w14:paraId="39491817"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w:t>
            </w:r>
          </w:p>
        </w:tc>
      </w:tr>
    </w:tbl>
    <w:p w14:paraId="34A5E0DD" w14:textId="77777777" w:rsidR="009B2A31" w:rsidRPr="004B7F06" w:rsidRDefault="009B2A31" w:rsidP="009B2A31">
      <w:pPr>
        <w:spacing w:after="0" w:line="240" w:lineRule="auto"/>
        <w:jc w:val="center"/>
        <w:rPr>
          <w:rFonts w:ascii="Times New Roman" w:eastAsia="Times New Roman" w:hAnsi="Times New Roman" w:cs="Times New Roman"/>
          <w:b/>
          <w:u w:val="single"/>
          <w:lang w:eastAsia="ru-RU"/>
        </w:rPr>
      </w:pPr>
    </w:p>
    <w:p w14:paraId="5AB0459E"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376B953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СН-1 – белый, серый, бежевый.</w:t>
      </w:r>
    </w:p>
    <w:p w14:paraId="3549330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54369224"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Не разрешается размещать кладбища на территориях:</w:t>
      </w:r>
    </w:p>
    <w:p w14:paraId="4C9154A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первого и второго поясов зон санитарной охраны источников централизованного водоснабжения и минеральных источников;</w:t>
      </w:r>
    </w:p>
    <w:p w14:paraId="7E6A7CB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первой зоны санитарной охраны курортов;</w:t>
      </w:r>
    </w:p>
    <w:p w14:paraId="56403D3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с выходом на поверхность </w:t>
      </w:r>
      <w:proofErr w:type="spellStart"/>
      <w:r w:rsidRPr="004B7F06">
        <w:rPr>
          <w:rFonts w:ascii="Times New Roman" w:eastAsia="SimSun" w:hAnsi="Times New Roman" w:cs="Times New Roman"/>
          <w:lang w:eastAsia="zh-CN"/>
        </w:rPr>
        <w:t>закарстованных</w:t>
      </w:r>
      <w:proofErr w:type="spellEnd"/>
      <w:r w:rsidRPr="004B7F06">
        <w:rPr>
          <w:rFonts w:ascii="Times New Roman" w:eastAsia="SimSun" w:hAnsi="Times New Roman" w:cs="Times New Roman"/>
          <w:lang w:eastAsia="zh-CN"/>
        </w:rPr>
        <w:t>, сильнотрещиноватых пород и в местах выклинивания водоносных горизонтов;</w:t>
      </w:r>
    </w:p>
    <w:p w14:paraId="7979702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2D1383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6F66E6C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14:paraId="59B14F97"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1) санитарно-эпидемиологической обстановки;</w:t>
      </w:r>
    </w:p>
    <w:p w14:paraId="02473D4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2) градостроительного назначения и ландшафтного зонирования территории;</w:t>
      </w:r>
    </w:p>
    <w:p w14:paraId="0206BC71"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3) геологических, гидрогеологических и гидрогеохимических данных;</w:t>
      </w:r>
    </w:p>
    <w:p w14:paraId="5777E0E4"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xml:space="preserve">4) почвенно-географических и способности почв и </w:t>
      </w:r>
      <w:proofErr w:type="spellStart"/>
      <w:r w:rsidRPr="004B7F06">
        <w:rPr>
          <w:rFonts w:ascii="Times New Roman" w:eastAsia="SimSun" w:hAnsi="Times New Roman" w:cs="Times New Roman"/>
          <w:lang w:eastAsia="zh-CN"/>
        </w:rPr>
        <w:t>почвогрунтов</w:t>
      </w:r>
      <w:proofErr w:type="spellEnd"/>
      <w:r w:rsidRPr="004B7F06">
        <w:rPr>
          <w:rFonts w:ascii="Times New Roman" w:eastAsia="SimSun" w:hAnsi="Times New Roman" w:cs="Times New Roman"/>
          <w:lang w:eastAsia="zh-CN"/>
        </w:rPr>
        <w:t xml:space="preserve"> к самоочищению;</w:t>
      </w:r>
    </w:p>
    <w:p w14:paraId="2CFB714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5) эрозионного потенциала и миграции загрязнений;</w:t>
      </w:r>
    </w:p>
    <w:p w14:paraId="4534820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6) транспортной доступности.</w:t>
      </w:r>
    </w:p>
    <w:p w14:paraId="0A6E632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Участок, отводимый под кладбище, должен удовлетворять следующим требованиям:</w:t>
      </w:r>
    </w:p>
    <w:p w14:paraId="47DF7423"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иметь уклон в сторону, противоположную населенному пункту, открытым водоемам,</w:t>
      </w:r>
    </w:p>
    <w:p w14:paraId="627744CB"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не затопляться при паводках;</w:t>
      </w:r>
    </w:p>
    <w:p w14:paraId="1497170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035B6E5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иметь сухую, пористую почву (супесчаную, песчаную) на глубине 1,5 м и ниже с влажностью почвы в пределах 6 - 18 процентов;</w:t>
      </w:r>
    </w:p>
    <w:p w14:paraId="65A4D0A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располагаться с подветренной стороны по отношению к жилой территории.</w:t>
      </w:r>
    </w:p>
    <w:p w14:paraId="7EE66B37"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Устройство кладбища осуществляется в соответствии с утвержденным проектом.</w:t>
      </w:r>
    </w:p>
    <w:p w14:paraId="68AC0C2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14:paraId="2B5BE31B"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7F244498"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Вновь создаваемые места погребения должны размещаться на расстоянии не менее 300 м от границ селитебной территории.</w:t>
      </w:r>
    </w:p>
    <w:p w14:paraId="2D68677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Кладбища с погребением путем предания тела (останков) умершего земле (захоронение в могилу, склеп) размещают на расстоянии:</w:t>
      </w:r>
    </w:p>
    <w:p w14:paraId="1957126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1) от жилых, общественных зданий, спортивно-оздоровительных и санаторно-курортных зон:</w:t>
      </w:r>
    </w:p>
    <w:p w14:paraId="3C6909A0"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- 500 м. – для </w:t>
      </w:r>
      <w:r w:rsidRPr="004B7F06">
        <w:rPr>
          <w:rFonts w:ascii="Times New Roman" w:eastAsia="Times New Roman" w:hAnsi="Times New Roman" w:cs="Times New Roman"/>
          <w:lang w:eastAsia="ru-RU"/>
        </w:rPr>
        <w:t>кладбищ площадью от 20 до 40 га;</w:t>
      </w:r>
    </w:p>
    <w:p w14:paraId="24A318AB" w14:textId="77777777" w:rsidR="009B2A31" w:rsidRPr="004B7F06" w:rsidRDefault="009B2A31" w:rsidP="009B2A31">
      <w:pPr>
        <w:spacing w:after="0" w:line="240" w:lineRule="auto"/>
        <w:ind w:firstLine="284"/>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- 300 м. – для кладбищ площадью от 10 до 20 га;</w:t>
      </w:r>
    </w:p>
    <w:p w14:paraId="1FF60DE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- 100 м. – для кладбищ площадью 10 и менее га;</w:t>
      </w:r>
    </w:p>
    <w:p w14:paraId="3D80DA3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- 50 м - для сельских, закрытых кладбищ и мемориальных комплексов, кладбищ с погребением после кремации;</w:t>
      </w:r>
    </w:p>
    <w:p w14:paraId="13416F9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5063B3E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BF86A0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240927C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0E46BEF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4B194893"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2401FB62"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7B15991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Размер санитарно-защитных зон после переноса кладбищ, а также закрытых кладбищ для новых погребений остается неизменным.</w:t>
      </w:r>
    </w:p>
    <w:p w14:paraId="06A00EC9"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563E44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243A290E"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6645B1B6"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1ABF72B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DA11AB8" w14:textId="462D331A" w:rsidR="009B2A31" w:rsidRPr="004B7F06" w:rsidRDefault="009B2A31"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bookmarkEnd w:id="316"/>
    <w:p w14:paraId="4F0E4C81" w14:textId="7446A3DA" w:rsidR="00D8161B" w:rsidRPr="004B7F06" w:rsidRDefault="00D8161B"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bookmarkEnd w:id="317"/>
    <w:p w14:paraId="5508E2EC" w14:textId="77777777" w:rsidR="00D8161B" w:rsidRPr="004B7F06" w:rsidRDefault="00D8161B" w:rsidP="009B2A31">
      <w:pPr>
        <w:keepLines/>
        <w:overflowPunct w:val="0"/>
        <w:autoSpaceDE w:val="0"/>
        <w:autoSpaceDN w:val="0"/>
        <w:adjustRightInd w:val="0"/>
        <w:spacing w:after="0" w:line="240" w:lineRule="auto"/>
        <w:ind w:firstLine="284"/>
        <w:jc w:val="both"/>
        <w:rPr>
          <w:rFonts w:ascii="Times New Roman" w:eastAsia="SimSun" w:hAnsi="Times New Roman" w:cs="Times New Roman"/>
          <w:lang w:eastAsia="zh-CN"/>
        </w:rPr>
      </w:pPr>
    </w:p>
    <w:p w14:paraId="688AD3D1" w14:textId="77777777" w:rsidR="009B2A31" w:rsidRPr="004B7F06" w:rsidRDefault="009B2A31" w:rsidP="009B2A31">
      <w:pPr>
        <w:spacing w:after="0" w:line="240" w:lineRule="auto"/>
        <w:jc w:val="center"/>
        <w:rPr>
          <w:rFonts w:ascii="Times New Roman" w:eastAsia="Times New Roman" w:hAnsi="Times New Roman" w:cs="Times New Roman"/>
          <w:b/>
          <w:u w:val="single"/>
          <w:lang w:eastAsia="ru-RU"/>
        </w:rPr>
      </w:pPr>
      <w:bookmarkStart w:id="334" w:name="_Hlk104395173"/>
      <w:bookmarkStart w:id="335" w:name="_Hlk99023637"/>
      <w:r w:rsidRPr="004B7F06">
        <w:rPr>
          <w:rFonts w:ascii="Times New Roman" w:eastAsia="Times New Roman" w:hAnsi="Times New Roman" w:cs="Times New Roman"/>
          <w:b/>
          <w:u w:val="single"/>
          <w:lang w:eastAsia="ru-RU"/>
        </w:rPr>
        <w:t>СН – 2. Зона размещения отходов потребления</w:t>
      </w:r>
    </w:p>
    <w:p w14:paraId="30ECE400"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0AF39D22"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bookmarkStart w:id="336" w:name="_Toc339439118"/>
      <w:bookmarkStart w:id="337" w:name="_Toc344035167"/>
      <w:bookmarkStart w:id="338" w:name="_Toc344077994"/>
      <w:bookmarkStart w:id="339" w:name="_Toc347407428"/>
      <w:r w:rsidRPr="004B7F06">
        <w:rPr>
          <w:rFonts w:ascii="Times New Roman" w:eastAsia="Times New Roman" w:hAnsi="Times New Roman" w:cs="Times New Roman"/>
          <w:b/>
          <w:lang w:eastAsia="ru-RU"/>
        </w:rPr>
        <w:t>1. ОСНОВНЫЕ ВИДЫ И ПАРАМЕТРЫ РАЗРЕШЕННОГО ИСПОЛЬЗОВАНИЯ</w:t>
      </w:r>
      <w:bookmarkStart w:id="340" w:name="_Toc339439119"/>
      <w:bookmarkStart w:id="341" w:name="_Toc344035168"/>
      <w:bookmarkStart w:id="342" w:name="_Toc344077995"/>
      <w:bookmarkStart w:id="343" w:name="_Toc347407429"/>
      <w:bookmarkEnd w:id="336"/>
      <w:bookmarkEnd w:id="337"/>
      <w:bookmarkEnd w:id="338"/>
      <w:bookmarkEnd w:id="339"/>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340"/>
      <w:bookmarkEnd w:id="341"/>
      <w:bookmarkEnd w:id="342"/>
      <w:bookmarkEnd w:id="343"/>
    </w:p>
    <w:tbl>
      <w:tblPr>
        <w:tblW w:w="98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9"/>
        <w:gridCol w:w="2518"/>
        <w:gridCol w:w="24"/>
        <w:gridCol w:w="2524"/>
        <w:gridCol w:w="2758"/>
      </w:tblGrid>
      <w:tr w:rsidR="004B7F06" w:rsidRPr="004B7F06" w14:paraId="6A6B2730" w14:textId="77777777" w:rsidTr="0069793E">
        <w:trPr>
          <w:trHeight w:val="552"/>
          <w:tblHeader/>
        </w:trPr>
        <w:tc>
          <w:tcPr>
            <w:tcW w:w="2292" w:type="dxa"/>
            <w:vAlign w:val="center"/>
          </w:tcPr>
          <w:p w14:paraId="3EDFDF9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728" w:type="dxa"/>
          </w:tcPr>
          <w:p w14:paraId="2D92881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w:t>
            </w:r>
          </w:p>
        </w:tc>
        <w:tc>
          <w:tcPr>
            <w:tcW w:w="2741" w:type="dxa"/>
            <w:gridSpan w:val="2"/>
          </w:tcPr>
          <w:p w14:paraId="697ABB95"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ОПИСАНИЕ ВИДА РАЗРЕШЕННОГО ИСПОЛЬЗОВАНИЯ ЗЕМЕЛЬНОГО УЧАСТКА</w:t>
            </w:r>
          </w:p>
        </w:tc>
        <w:tc>
          <w:tcPr>
            <w:tcW w:w="2049" w:type="dxa"/>
            <w:vAlign w:val="center"/>
          </w:tcPr>
          <w:p w14:paraId="247B20F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2AB80EA" w14:textId="77777777" w:rsidR="009B2A31" w:rsidRPr="004B7F06" w:rsidRDefault="009B2A31" w:rsidP="0069793E">
            <w:pPr>
              <w:tabs>
                <w:tab w:val="left" w:pos="2133"/>
                <w:tab w:val="left" w:pos="2520"/>
              </w:tabs>
              <w:spacing w:after="0" w:line="240" w:lineRule="auto"/>
              <w:ind w:right="262"/>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87D4FC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66B22716" w14:textId="77777777" w:rsidTr="0069793E">
        <w:trPr>
          <w:trHeight w:val="552"/>
        </w:trPr>
        <w:tc>
          <w:tcPr>
            <w:tcW w:w="2292" w:type="dxa"/>
          </w:tcPr>
          <w:p w14:paraId="2BCB53BA" w14:textId="062018C9"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44" w:name="sub_10122"/>
            <w:r w:rsidRPr="004B7F06">
              <w:rPr>
                <w:rFonts w:ascii="Times New Roman" w:eastAsiaTheme="minorEastAsia" w:hAnsi="Times New Roman" w:cs="Times New Roman"/>
                <w:lang w:eastAsia="ru-RU"/>
              </w:rPr>
              <w:t>- специальная деятельность</w:t>
            </w:r>
            <w:bookmarkEnd w:id="344"/>
            <w:r w:rsidRPr="004B7F06">
              <w:rPr>
                <w:rFonts w:ascii="Times New Roman" w:eastAsiaTheme="minorEastAsia" w:hAnsi="Times New Roman" w:cs="Times New Roman"/>
                <w:lang w:eastAsia="ru-RU"/>
              </w:rPr>
              <w:t xml:space="preserve"> (код 12.2)</w:t>
            </w:r>
          </w:p>
          <w:p w14:paraId="3257C0A4" w14:textId="77777777" w:rsidR="009B2A31" w:rsidRPr="004B7F06" w:rsidRDefault="009B2A31" w:rsidP="009B2A31">
            <w:pPr>
              <w:spacing w:after="0" w:line="200" w:lineRule="atLeast"/>
              <w:rPr>
                <w:rFonts w:ascii="Times New Roman" w:eastAsia="Times New Roman" w:hAnsi="Times New Roman" w:cs="Times New Roman"/>
                <w:lang w:eastAsia="ru-RU"/>
              </w:rPr>
            </w:pPr>
          </w:p>
        </w:tc>
        <w:tc>
          <w:tcPr>
            <w:tcW w:w="2728" w:type="dxa"/>
          </w:tcPr>
          <w:p w14:paraId="6B8624A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мусоросжигательные и мусороперерабатывающие заводы, полигоны по захоронению и сортировке бытового мусора и отходов</w:t>
            </w:r>
          </w:p>
        </w:tc>
        <w:tc>
          <w:tcPr>
            <w:tcW w:w="2741" w:type="dxa"/>
            <w:gridSpan w:val="2"/>
          </w:tcPr>
          <w:p w14:paraId="1438E2A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w:t>
            </w:r>
            <w:r w:rsidRPr="004B7F06">
              <w:rPr>
                <w:rFonts w:ascii="Times New Roman" w:eastAsia="Times New Roman" w:hAnsi="Times New Roman" w:cs="Times New Roman"/>
                <w:lang w:eastAsia="ru-RU"/>
              </w:rPr>
              <w:lastRenderedPageBreak/>
              <w:t>по захоронению и сортировке бытового мусора и отходов, мест сбора вещей для их вторичной переработки</w:t>
            </w:r>
          </w:p>
        </w:tc>
        <w:tc>
          <w:tcPr>
            <w:tcW w:w="2049" w:type="dxa"/>
          </w:tcPr>
          <w:p w14:paraId="655CCFC0"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минимальный/максимальный размер земельного участка – 500/25 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349AEED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зданий – 10 м., сооружений - 50 м.</w:t>
            </w:r>
          </w:p>
          <w:p w14:paraId="36C96BC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 участка до зданий - 3 м., до хозяйственных построек - 1 м с учетом соблюдения требований технических регламентов.</w:t>
            </w:r>
          </w:p>
          <w:p w14:paraId="6838513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–70%.</w:t>
            </w:r>
          </w:p>
          <w:p w14:paraId="53906CFE" w14:textId="77777777" w:rsidR="009B2A31" w:rsidRPr="004B7F06" w:rsidRDefault="009B2A31" w:rsidP="0069793E">
            <w:pPr>
              <w:autoSpaceDE w:val="0"/>
              <w:autoSpaceDN w:val="0"/>
              <w:adjustRightInd w:val="0"/>
              <w:spacing w:after="0" w:line="240" w:lineRule="auto"/>
              <w:ind w:right="404"/>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согласно «Инструкции по проектированию, эксплуатации и </w:t>
            </w:r>
            <w:r w:rsidRPr="004B7F06">
              <w:rPr>
                <w:rFonts w:ascii="Times New Roman" w:eastAsia="Times New Roman" w:hAnsi="Times New Roman" w:cs="Times New Roman"/>
                <w:lang w:eastAsia="ru-RU"/>
              </w:rPr>
              <w:lastRenderedPageBreak/>
              <w:t>рекультивации полигонов для твердых бытовых отходов» от 2.11.1996</w:t>
            </w:r>
          </w:p>
        </w:tc>
      </w:tr>
      <w:tr w:rsidR="004B7F06" w:rsidRPr="004B7F06" w14:paraId="1B4F1317" w14:textId="77777777" w:rsidTr="0069793E">
        <w:trPr>
          <w:trHeight w:val="552"/>
        </w:trPr>
        <w:tc>
          <w:tcPr>
            <w:tcW w:w="2292" w:type="dxa"/>
          </w:tcPr>
          <w:p w14:paraId="5B925686"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земельные участки (территории) общего пользования (код 12.0)</w:t>
            </w:r>
          </w:p>
        </w:tc>
        <w:tc>
          <w:tcPr>
            <w:tcW w:w="2735" w:type="dxa"/>
            <w:gridSpan w:val="2"/>
          </w:tcPr>
          <w:p w14:paraId="180E433A"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734" w:type="dxa"/>
          </w:tcPr>
          <w:p w14:paraId="7635B4C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049" w:type="dxa"/>
          </w:tcPr>
          <w:p w14:paraId="0566072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p w14:paraId="362DEFA3"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81085F" w:rsidRPr="004B7F06" w14:paraId="66DB344F" w14:textId="77777777" w:rsidTr="0069793E">
        <w:trPr>
          <w:trHeight w:val="552"/>
        </w:trPr>
        <w:tc>
          <w:tcPr>
            <w:tcW w:w="2292" w:type="dxa"/>
            <w:tcBorders>
              <w:top w:val="single" w:sz="4" w:space="0" w:color="auto"/>
              <w:left w:val="single" w:sz="4" w:space="0" w:color="auto"/>
              <w:bottom w:val="single" w:sz="4" w:space="0" w:color="auto"/>
              <w:right w:val="single" w:sz="4" w:space="0" w:color="auto"/>
            </w:tcBorders>
          </w:tcPr>
          <w:p w14:paraId="439C08C9"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345" w:name="_Hlk58241428"/>
            <w:r w:rsidRPr="004B7F06">
              <w:rPr>
                <w:rFonts w:ascii="Times New Roman" w:eastAsia="Times New Roman" w:hAnsi="Times New Roman" w:cs="Times New Roman"/>
                <w:lang w:eastAsia="ru-RU"/>
              </w:rPr>
              <w:t>- хранение автотранспорта (код 2.7.1)</w:t>
            </w:r>
          </w:p>
        </w:tc>
        <w:tc>
          <w:tcPr>
            <w:tcW w:w="2735" w:type="dxa"/>
            <w:gridSpan w:val="2"/>
            <w:tcBorders>
              <w:top w:val="single" w:sz="4" w:space="0" w:color="auto"/>
              <w:left w:val="single" w:sz="4" w:space="0" w:color="auto"/>
              <w:bottom w:val="single" w:sz="4" w:space="0" w:color="auto"/>
              <w:right w:val="single" w:sz="4" w:space="0" w:color="auto"/>
            </w:tcBorders>
          </w:tcPr>
          <w:p w14:paraId="5409E009"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19E48B0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734" w:type="dxa"/>
            <w:tcBorders>
              <w:top w:val="single" w:sz="4" w:space="0" w:color="auto"/>
              <w:left w:val="single" w:sz="4" w:space="0" w:color="auto"/>
              <w:bottom w:val="single" w:sz="4" w:space="0" w:color="auto"/>
              <w:right w:val="single" w:sz="4" w:space="0" w:color="auto"/>
            </w:tcBorders>
          </w:tcPr>
          <w:p w14:paraId="6FB5F8C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049" w:type="dxa"/>
            <w:tcBorders>
              <w:top w:val="single" w:sz="4" w:space="0" w:color="auto"/>
              <w:left w:val="single" w:sz="4" w:space="0" w:color="auto"/>
              <w:bottom w:val="single" w:sz="4" w:space="0" w:color="auto"/>
              <w:right w:val="single" w:sz="4" w:space="0" w:color="auto"/>
            </w:tcBorders>
          </w:tcPr>
          <w:p w14:paraId="6AE5B57D" w14:textId="5AA65E10"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953EAC"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097071E7"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39CE5734"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3BF426C7"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208085AC"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7D94E81B"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1E9575F7" w14:textId="54993EBB" w:rsidR="009B2A3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bookmarkEnd w:id="345"/>
    </w:tbl>
    <w:p w14:paraId="0272A1A8"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02B04D2D" w14:textId="77777777" w:rsidR="009B2A31" w:rsidRPr="004B7F06" w:rsidRDefault="009B2A31" w:rsidP="009B2A31">
      <w:pPr>
        <w:keepLines/>
        <w:numPr>
          <w:ilvl w:val="0"/>
          <w:numId w:val="37"/>
        </w:numPr>
        <w:tabs>
          <w:tab w:val="left" w:pos="2520"/>
        </w:tabs>
        <w:overflowPunct w:val="0"/>
        <w:autoSpaceDE w:val="0"/>
        <w:autoSpaceDN w:val="0"/>
        <w:adjustRightInd w:val="0"/>
        <w:spacing w:after="0" w:line="240" w:lineRule="auto"/>
        <w:contextualSpacing/>
        <w:jc w:val="both"/>
        <w:rPr>
          <w:rFonts w:ascii="Times New Roman" w:eastAsia="SimSun" w:hAnsi="Times New Roman" w:cs="Times New Roman"/>
          <w:b/>
          <w:sz w:val="24"/>
          <w:szCs w:val="24"/>
          <w:lang w:eastAsia="zh-CN" w:bidi="en-US"/>
        </w:rPr>
      </w:pPr>
      <w:r w:rsidRPr="004B7F06">
        <w:rPr>
          <w:rFonts w:ascii="Times New Roman" w:eastAsia="SimSun" w:hAnsi="Times New Roman" w:cs="Times New Roman"/>
          <w:b/>
          <w:sz w:val="24"/>
          <w:szCs w:val="24"/>
          <w:lang w:eastAsia="zh-CN" w:bidi="en-US"/>
        </w:rPr>
        <w:t>УСЛОВНО РАЗРЕШЕННЫЕ ВИДЫ И ПАРАМЕТРЫ ИСПОЛЬЗОВАНИЯ ЗЕМЕЛЬНЫХ УЧАСТКОВ И ОБЪЕКТОВ КАПИТАЛЬНОГО СТРОИТЕЛЬСТВА</w:t>
      </w:r>
    </w:p>
    <w:tbl>
      <w:tblPr>
        <w:tblW w:w="10089"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398"/>
        <w:gridCol w:w="2398"/>
        <w:gridCol w:w="3001"/>
      </w:tblGrid>
      <w:tr w:rsidR="004B7F06" w:rsidRPr="004B7F06" w14:paraId="40373A22" w14:textId="77777777" w:rsidTr="0069793E">
        <w:trPr>
          <w:trHeight w:val="20"/>
        </w:trPr>
        <w:tc>
          <w:tcPr>
            <w:tcW w:w="2292" w:type="dxa"/>
            <w:vAlign w:val="center"/>
          </w:tcPr>
          <w:p w14:paraId="408D7218" w14:textId="77777777" w:rsidR="009B2A31" w:rsidRPr="004B7F06" w:rsidRDefault="009B2A31" w:rsidP="009B2A31">
            <w:pPr>
              <w:keepLines/>
              <w:tabs>
                <w:tab w:val="left" w:pos="2520"/>
              </w:tab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lastRenderedPageBreak/>
              <w:t>ВИДЫ ИСПОЛЬЗОВАНИЯ</w:t>
            </w:r>
          </w:p>
        </w:tc>
        <w:tc>
          <w:tcPr>
            <w:tcW w:w="2398" w:type="dxa"/>
          </w:tcPr>
          <w:p w14:paraId="0D5EDCC8"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398" w:type="dxa"/>
          </w:tcPr>
          <w:p w14:paraId="0B489D3B"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3001" w:type="dxa"/>
            <w:vAlign w:val="center"/>
          </w:tcPr>
          <w:p w14:paraId="7BC4993A"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81085F" w:rsidRPr="004B7F06" w14:paraId="27A1EC56" w14:textId="77777777" w:rsidTr="0069793E">
        <w:trPr>
          <w:trHeight w:val="20"/>
        </w:trPr>
        <w:tc>
          <w:tcPr>
            <w:tcW w:w="2292" w:type="dxa"/>
            <w:vAlign w:val="center"/>
          </w:tcPr>
          <w:p w14:paraId="21BE1221" w14:textId="77777777" w:rsidR="009B2A31" w:rsidRPr="004B7F06" w:rsidRDefault="009B2A31" w:rsidP="009B2A31">
            <w:pPr>
              <w:keepLines/>
              <w:tabs>
                <w:tab w:val="left" w:pos="2520"/>
              </w:tab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w:t>
            </w:r>
          </w:p>
        </w:tc>
        <w:tc>
          <w:tcPr>
            <w:tcW w:w="2398" w:type="dxa"/>
          </w:tcPr>
          <w:p w14:paraId="13CA456C"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w:t>
            </w:r>
          </w:p>
        </w:tc>
        <w:tc>
          <w:tcPr>
            <w:tcW w:w="2398" w:type="dxa"/>
          </w:tcPr>
          <w:p w14:paraId="51D5F402"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w:t>
            </w:r>
          </w:p>
        </w:tc>
        <w:tc>
          <w:tcPr>
            <w:tcW w:w="3001" w:type="dxa"/>
            <w:vAlign w:val="center"/>
          </w:tcPr>
          <w:p w14:paraId="17FEDE46" w14:textId="77777777" w:rsidR="009B2A31" w:rsidRPr="004B7F06" w:rsidRDefault="009B2A31" w:rsidP="009B2A31">
            <w:pPr>
              <w:keepLines/>
              <w:overflowPunct w:val="0"/>
              <w:autoSpaceDE w:val="0"/>
              <w:autoSpaceDN w:val="0"/>
              <w:adjustRightInd w:val="0"/>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w:t>
            </w:r>
          </w:p>
        </w:tc>
      </w:tr>
    </w:tbl>
    <w:p w14:paraId="09F46EF8"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0151DDC4" w14:textId="77777777" w:rsidR="009B2A31" w:rsidRPr="004B7F06" w:rsidRDefault="009B2A31" w:rsidP="009B2A31">
      <w:pPr>
        <w:numPr>
          <w:ilvl w:val="0"/>
          <w:numId w:val="37"/>
        </w:numPr>
        <w:spacing w:after="0" w:line="240" w:lineRule="auto"/>
        <w:contextualSpacing/>
        <w:jc w:val="both"/>
        <w:rPr>
          <w:rFonts w:ascii="Times New Roman" w:eastAsia="Times New Roman" w:hAnsi="Times New Roman" w:cs="Times New Roman"/>
          <w:b/>
          <w:lang w:bidi="en-US"/>
        </w:rPr>
      </w:pPr>
      <w:r w:rsidRPr="004B7F06">
        <w:rPr>
          <w:rFonts w:ascii="Times New Roman" w:eastAsia="Times New Roman" w:hAnsi="Times New Roman" w:cs="Times New Roman"/>
          <w:b/>
          <w:lang w:bidi="en-US"/>
        </w:rPr>
        <w:t>ВСПОМОГАТЕЛЬНЫЕ ВИДЫ И ПАРАМЕТРЫ РАЗРЕШЕННОГО ИСПОЛЬЗОВАНИЯ ЗЕМЕЛЬНЫХ УЧАСТКОВ И ОБЪЕКТОВ КАПИТАЛЬНОГО СТРОИТЕЛЬСТВА</w:t>
      </w:r>
    </w:p>
    <w:p w14:paraId="3CB54820" w14:textId="77777777" w:rsidR="009B2A31" w:rsidRPr="004B7F06" w:rsidRDefault="009B2A31" w:rsidP="009B2A31">
      <w:pPr>
        <w:spacing w:after="0" w:line="240" w:lineRule="auto"/>
        <w:contextualSpacing/>
        <w:jc w:val="both"/>
        <w:rPr>
          <w:rFonts w:ascii="Times New Roman" w:eastAsia="Times New Roman" w:hAnsi="Times New Roman" w:cs="Times New Roman"/>
          <w:b/>
          <w:lang w:bidi="en-US"/>
        </w:rPr>
      </w:pPr>
    </w:p>
    <w:p w14:paraId="119CB5A4" w14:textId="77777777" w:rsidR="009B2A31" w:rsidRPr="004B7F06" w:rsidRDefault="009B2A31" w:rsidP="009B2A31">
      <w:pPr>
        <w:spacing w:after="0" w:line="240" w:lineRule="auto"/>
        <w:ind w:firstLine="360"/>
        <w:contextualSpacing/>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43F1147E" w14:textId="77777777" w:rsidR="009B2A31" w:rsidRPr="004B7F06" w:rsidRDefault="009B2A31" w:rsidP="009B2A31">
      <w:pPr>
        <w:spacing w:after="0" w:line="240" w:lineRule="auto"/>
        <w:contextualSpacing/>
        <w:jc w:val="both"/>
        <w:rPr>
          <w:rFonts w:ascii="Times New Roman" w:eastAsia="Times New Roman" w:hAnsi="Times New Roman" w:cs="Times New Roman"/>
          <w:b/>
          <w:lang w:bidi="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4B7F06" w:rsidRPr="004B7F06" w14:paraId="37652B88" w14:textId="77777777" w:rsidTr="009B2A31">
        <w:trPr>
          <w:trHeight w:val="552"/>
        </w:trPr>
        <w:tc>
          <w:tcPr>
            <w:tcW w:w="4786" w:type="dxa"/>
            <w:vAlign w:val="center"/>
          </w:tcPr>
          <w:p w14:paraId="12ABFD4B" w14:textId="77777777" w:rsidR="009B2A31" w:rsidRPr="004B7F06" w:rsidRDefault="009B2A31" w:rsidP="009B2A31">
            <w:pPr>
              <w:tabs>
                <w:tab w:val="left" w:pos="2520"/>
              </w:tabs>
              <w:spacing w:after="0" w:line="240" w:lineRule="auto"/>
              <w:jc w:val="center"/>
              <w:rPr>
                <w:rFonts w:ascii="Times New Roman" w:eastAsia="SimSun" w:hAnsi="Times New Roman" w:cs="Times New Roman"/>
                <w:lang w:eastAsia="zh-CN"/>
              </w:rPr>
            </w:pPr>
            <w:r w:rsidRPr="004B7F06">
              <w:rPr>
                <w:rFonts w:ascii="Times New Roman" w:eastAsia="Times New Roman" w:hAnsi="Times New Roman" w:cs="Times New Roman"/>
                <w:b/>
                <w:lang w:eastAsia="ru-RU"/>
              </w:rPr>
              <w:t>ВИДЫ ИСПОЛЬЗОВАНИЯ</w:t>
            </w:r>
          </w:p>
        </w:tc>
        <w:tc>
          <w:tcPr>
            <w:tcW w:w="4820" w:type="dxa"/>
            <w:vAlign w:val="center"/>
          </w:tcPr>
          <w:p w14:paraId="6B20DFB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67335588"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 РАЗРЕШЕННОГО СТРОИТЕЛЬСТВА</w:t>
            </w:r>
          </w:p>
        </w:tc>
      </w:tr>
      <w:tr w:rsidR="009B2A31" w:rsidRPr="004B7F06" w14:paraId="435E786C" w14:textId="77777777" w:rsidTr="009B2A31">
        <w:tc>
          <w:tcPr>
            <w:tcW w:w="4786" w:type="dxa"/>
          </w:tcPr>
          <w:p w14:paraId="3F43D42D"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SimSun" w:hAnsi="Times New Roman" w:cs="Times New Roman"/>
                <w:lang w:eastAsia="zh-CN"/>
              </w:rPr>
              <w:t xml:space="preserve">- </w:t>
            </w:r>
            <w:r w:rsidRPr="004B7F06">
              <w:rPr>
                <w:rFonts w:ascii="Times New Roman" w:eastAsia="Times New Roman" w:hAnsi="Times New Roman" w:cs="Times New Roman"/>
                <w:lang w:eastAsia="ru-RU"/>
              </w:rPr>
              <w:t xml:space="preserve">помещения охраны, помещения и площадки для хранения спец. техники; </w:t>
            </w:r>
          </w:p>
          <w:p w14:paraId="282F9F09"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парковки и автостоянки для легковых автомобилей (для обслуживающего персонала);</w:t>
            </w:r>
          </w:p>
          <w:p w14:paraId="45F4EA32"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вспомогательные объекты, связанные с функционированием мусороперерабатывающего производства; </w:t>
            </w:r>
          </w:p>
          <w:p w14:paraId="5FC95668"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коммунальные объекты и объекты инженерно-технического назначения, связанные с обслуживанием объектов, расположенных в данной территориальной зоне;</w:t>
            </w:r>
          </w:p>
          <w:p w14:paraId="4A04B03E"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благоустройства и озеленения территории;</w:t>
            </w:r>
          </w:p>
          <w:p w14:paraId="30EA19E9"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зеленые насаждения;</w:t>
            </w:r>
          </w:p>
          <w:p w14:paraId="1FF0BBE4"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контрольно-пропускные пункты.</w:t>
            </w:r>
          </w:p>
        </w:tc>
        <w:tc>
          <w:tcPr>
            <w:tcW w:w="4820" w:type="dxa"/>
          </w:tcPr>
          <w:p w14:paraId="7164CECD" w14:textId="77777777" w:rsidR="009B2A31" w:rsidRPr="004B7F06" w:rsidRDefault="009B2A31" w:rsidP="009B2A31">
            <w:pPr>
              <w:spacing w:after="0" w:line="200" w:lineRule="atLeast"/>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14:paraId="1A3E9B15" w14:textId="77777777" w:rsidR="009B2A31" w:rsidRPr="004B7F06" w:rsidRDefault="009B2A31" w:rsidP="009B2A31">
      <w:pPr>
        <w:spacing w:after="0" w:line="240" w:lineRule="auto"/>
        <w:ind w:firstLine="284"/>
        <w:rPr>
          <w:rFonts w:ascii="Times New Roman" w:eastAsia="SimSun" w:hAnsi="Times New Roman" w:cs="Times New Roman"/>
          <w:u w:val="single"/>
          <w:lang w:eastAsia="zh-CN"/>
        </w:rPr>
      </w:pPr>
    </w:p>
    <w:p w14:paraId="6ED031EB"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4417F48A"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СН-2 – белый, серый, бежевый.</w:t>
      </w:r>
    </w:p>
    <w:p w14:paraId="660D28D3" w14:textId="77777777" w:rsidR="009B2A31" w:rsidRPr="004B7F06" w:rsidRDefault="009B2A31" w:rsidP="009B2A31">
      <w:pPr>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Полигоны ТБО размещаются за пределами жилой зоны, на обособленных территориях с обеспечением нормативных санитарно-защитных зон.</w:t>
      </w:r>
    </w:p>
    <w:p w14:paraId="21E40690" w14:textId="06FFCB1B" w:rsidR="009B2A31" w:rsidRPr="004B7F06" w:rsidRDefault="009B2A31" w:rsidP="009B2A31">
      <w:pPr>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Размер санитарно-защитной зоны от жилой застройки до границ полигона определятся в соответствии с СанПин 2.2.1/2.1.1.1200-03.</w:t>
      </w:r>
    </w:p>
    <w:bookmarkEnd w:id="334"/>
    <w:p w14:paraId="1E1F74B2" w14:textId="77777777" w:rsidR="00D8161B" w:rsidRPr="004B7F06" w:rsidRDefault="00D8161B" w:rsidP="009B2A31">
      <w:pPr>
        <w:spacing w:after="0" w:line="240" w:lineRule="auto"/>
        <w:ind w:firstLine="284"/>
        <w:rPr>
          <w:rFonts w:ascii="Times New Roman" w:eastAsia="SimSun" w:hAnsi="Times New Roman" w:cs="Times New Roman"/>
          <w:lang w:eastAsia="zh-CN"/>
        </w:rPr>
      </w:pPr>
    </w:p>
    <w:bookmarkEnd w:id="335"/>
    <w:p w14:paraId="43DC88F8" w14:textId="77777777" w:rsidR="009B2A31" w:rsidRPr="004B7F06" w:rsidRDefault="009B2A31" w:rsidP="009B2A31">
      <w:pPr>
        <w:spacing w:after="0" w:line="240" w:lineRule="auto"/>
        <w:ind w:firstLine="284"/>
        <w:rPr>
          <w:rFonts w:ascii="Times New Roman" w:eastAsia="SimSun" w:hAnsi="Times New Roman" w:cs="Times New Roman"/>
          <w:lang w:eastAsia="zh-CN"/>
        </w:rPr>
      </w:pPr>
    </w:p>
    <w:p w14:paraId="7E7F76F2" w14:textId="77777777" w:rsidR="009B2A31" w:rsidRPr="004B7F06" w:rsidRDefault="009B2A31" w:rsidP="009B2A31">
      <w:pPr>
        <w:keepNext/>
        <w:keepLines/>
        <w:spacing w:before="200" w:after="0" w:line="312" w:lineRule="auto"/>
        <w:ind w:firstLine="709"/>
        <w:jc w:val="both"/>
        <w:outlineLvl w:val="2"/>
        <w:rPr>
          <w:rFonts w:ascii="Times New Roman" w:eastAsia="Times New Roman" w:hAnsi="Times New Roman" w:cs="Times New Roman"/>
          <w:b/>
          <w:lang w:eastAsia="ru-RU"/>
        </w:rPr>
      </w:pPr>
      <w:bookmarkStart w:id="346" w:name="_Toc385362271"/>
      <w:bookmarkStart w:id="347" w:name="_Hlk104395261"/>
      <w:bookmarkStart w:id="348" w:name="_Hlk99023676"/>
      <w:r w:rsidRPr="004B7F06">
        <w:rPr>
          <w:rFonts w:ascii="Times New Roman" w:eastAsia="Times New Roman" w:hAnsi="Times New Roman" w:cs="Times New Roman"/>
          <w:b/>
          <w:lang w:eastAsia="ru-RU"/>
        </w:rPr>
        <w:lastRenderedPageBreak/>
        <w:t>Статья 31. Градостроительные регламенты. Зоны военных объектов и иные зоны режимных территорий.</w:t>
      </w:r>
      <w:bookmarkEnd w:id="346"/>
    </w:p>
    <w:p w14:paraId="7B030E7B"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3F4F8C87" w14:textId="77777777" w:rsidR="009B2A31" w:rsidRPr="004B7F06" w:rsidRDefault="009B2A31" w:rsidP="009B2A31">
      <w:pPr>
        <w:spacing w:after="0" w:line="240" w:lineRule="auto"/>
        <w:ind w:firstLine="284"/>
        <w:jc w:val="center"/>
        <w:rPr>
          <w:rFonts w:ascii="Times New Roman" w:eastAsia="SimSun" w:hAnsi="Times New Roman" w:cs="Times New Roman"/>
          <w:b/>
          <w:bCs/>
          <w:u w:val="single"/>
          <w:lang w:eastAsia="zh-CN"/>
        </w:rPr>
      </w:pPr>
      <w:r w:rsidRPr="004B7F06">
        <w:rPr>
          <w:rFonts w:ascii="Times New Roman" w:eastAsia="SimSun" w:hAnsi="Times New Roman" w:cs="Times New Roman"/>
          <w:b/>
          <w:u w:val="single"/>
          <w:lang w:eastAsia="zh-CN"/>
        </w:rPr>
        <w:t xml:space="preserve">В. </w:t>
      </w:r>
      <w:r w:rsidRPr="004B7F06">
        <w:rPr>
          <w:rFonts w:ascii="Times New Roman" w:eastAsia="SimSun" w:hAnsi="Times New Roman" w:cs="Times New Roman"/>
          <w:b/>
          <w:bCs/>
          <w:u w:val="single"/>
          <w:lang w:eastAsia="zh-CN"/>
        </w:rPr>
        <w:t>Зона военных объектов и иные зоны режимных территорий.</w:t>
      </w:r>
    </w:p>
    <w:p w14:paraId="69CEFD05" w14:textId="77777777" w:rsidR="009B2A31" w:rsidRPr="004B7F06" w:rsidRDefault="009B2A31" w:rsidP="009B2A31">
      <w:pPr>
        <w:spacing w:after="0" w:line="240" w:lineRule="auto"/>
        <w:ind w:firstLine="284"/>
        <w:jc w:val="center"/>
        <w:rPr>
          <w:rFonts w:ascii="Times New Roman" w:eastAsia="SimSun" w:hAnsi="Times New Roman" w:cs="Times New Roman"/>
          <w:bCs/>
          <w:u w:val="single"/>
          <w:lang w:eastAsia="zh-CN"/>
        </w:rPr>
      </w:pPr>
    </w:p>
    <w:p w14:paraId="44CD8AD3" w14:textId="77777777" w:rsidR="009B2A31" w:rsidRPr="004B7F06" w:rsidRDefault="009B2A31" w:rsidP="009B2A31">
      <w:pPr>
        <w:spacing w:after="0" w:line="240" w:lineRule="auto"/>
        <w:ind w:firstLine="284"/>
        <w:jc w:val="both"/>
        <w:rPr>
          <w:rFonts w:ascii="Times New Roman" w:eastAsia="SimSun" w:hAnsi="Times New Roman" w:cs="Times New Roman"/>
          <w:i/>
          <w:lang w:eastAsia="zh-CN"/>
        </w:rPr>
      </w:pPr>
      <w:r w:rsidRPr="004B7F06">
        <w:rPr>
          <w:rFonts w:ascii="Times New Roman" w:eastAsia="SimSun" w:hAnsi="Times New Roman" w:cs="Times New Roman"/>
          <w:i/>
          <w:lang w:eastAsia="zh-CN"/>
        </w:rPr>
        <w:t>Зона В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14:paraId="1C538A9C"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4BF940DD" w14:textId="77777777" w:rsidR="009B2A31" w:rsidRPr="004B7F06" w:rsidRDefault="009B2A31" w:rsidP="009B2A31">
      <w:pPr>
        <w:numPr>
          <w:ilvl w:val="0"/>
          <w:numId w:val="40"/>
        </w:numPr>
        <w:tabs>
          <w:tab w:val="left" w:pos="2520"/>
        </w:tabs>
        <w:spacing w:after="0" w:line="240" w:lineRule="auto"/>
        <w:contextualSpacing/>
        <w:jc w:val="both"/>
        <w:rPr>
          <w:rFonts w:ascii="Times New Roman" w:eastAsia="SimSun" w:hAnsi="Times New Roman" w:cs="Times New Roman"/>
          <w:b/>
          <w:lang w:eastAsia="zh-CN" w:bidi="en-US"/>
        </w:rPr>
      </w:pPr>
      <w:r w:rsidRPr="004B7F06">
        <w:rPr>
          <w:rFonts w:ascii="Times New Roman" w:eastAsia="SimSun" w:hAnsi="Times New Roman" w:cs="Times New Roman"/>
          <w:b/>
          <w:lang w:eastAsia="zh-CN" w:bidi="en-US"/>
        </w:rPr>
        <w:t>ОСНОВНЫЕ ВИДЫ И ПАРАМЕТРЫ РАЗРЕШЕННОГО ИСПОЛЬЗОВАНИЯ ЗЕМЕЛЬНЫХ УЧАСТКОВ И ОБЪЕКТОВ КАПИТАЛЬНОГО СТРОИТЕЛЬСТВА</w:t>
      </w: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2292"/>
        <w:gridCol w:w="2292"/>
        <w:gridCol w:w="2843"/>
      </w:tblGrid>
      <w:tr w:rsidR="004B7F06" w:rsidRPr="004B7F06" w14:paraId="1BCA5DCF" w14:textId="77777777" w:rsidTr="0069793E">
        <w:trPr>
          <w:trHeight w:val="552"/>
        </w:trPr>
        <w:tc>
          <w:tcPr>
            <w:tcW w:w="2383" w:type="dxa"/>
            <w:vAlign w:val="center"/>
          </w:tcPr>
          <w:p w14:paraId="343A2EFC" w14:textId="77777777" w:rsidR="009B2A31" w:rsidRPr="004B7F06" w:rsidRDefault="009B2A31" w:rsidP="009B2A31">
            <w:pPr>
              <w:tabs>
                <w:tab w:val="left" w:pos="2520"/>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2292" w:type="dxa"/>
            <w:vAlign w:val="center"/>
          </w:tcPr>
          <w:p w14:paraId="37294513" w14:textId="77777777" w:rsidR="009B2A31" w:rsidRPr="004B7F06" w:rsidRDefault="009B2A31" w:rsidP="009B2A31">
            <w:pPr>
              <w:tabs>
                <w:tab w:val="left" w:pos="-10173"/>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292" w:type="dxa"/>
            <w:vAlign w:val="center"/>
          </w:tcPr>
          <w:p w14:paraId="454BC757" w14:textId="77777777" w:rsidR="009B2A31" w:rsidRPr="004B7F06" w:rsidRDefault="009B2A31" w:rsidP="009B2A31">
            <w:pPr>
              <w:tabs>
                <w:tab w:val="left" w:pos="-10173"/>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2843" w:type="dxa"/>
            <w:vAlign w:val="center"/>
          </w:tcPr>
          <w:p w14:paraId="072B1B7E" w14:textId="77777777" w:rsidR="009B2A31" w:rsidRPr="004B7F06" w:rsidRDefault="009B2A31" w:rsidP="009B2A31">
            <w:pPr>
              <w:tabs>
                <w:tab w:val="left" w:pos="-10173"/>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4B7F06" w:rsidRPr="004B7F06" w14:paraId="48FED879" w14:textId="77777777" w:rsidTr="0069793E">
        <w:trPr>
          <w:trHeight w:val="581"/>
        </w:trPr>
        <w:tc>
          <w:tcPr>
            <w:tcW w:w="2383" w:type="dxa"/>
          </w:tcPr>
          <w:p w14:paraId="3D7D880B" w14:textId="77777777" w:rsidR="009B2A31" w:rsidRPr="004B7F06" w:rsidRDefault="009B2A31" w:rsidP="009B2A31">
            <w:pPr>
              <w:spacing w:after="0" w:line="240" w:lineRule="auto"/>
              <w:rPr>
                <w:rFonts w:ascii="Times New Roman" w:eastAsia="SimSun" w:hAnsi="Times New Roman" w:cs="Times New Roman"/>
                <w:lang w:eastAsia="zh-CN"/>
              </w:rPr>
            </w:pPr>
            <w:r w:rsidRPr="004B7F06">
              <w:rPr>
                <w:rFonts w:ascii="Times New Roman" w:eastAsia="SimSun" w:hAnsi="Times New Roman" w:cs="Times New Roman"/>
                <w:lang w:eastAsia="zh-CN"/>
              </w:rPr>
              <w:t>- обеспечение обороны и безопасности (код 8.0)</w:t>
            </w:r>
          </w:p>
        </w:tc>
        <w:tc>
          <w:tcPr>
            <w:tcW w:w="2292" w:type="dxa"/>
          </w:tcPr>
          <w:p w14:paraId="13D8F088"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w:t>
            </w:r>
          </w:p>
          <w:p w14:paraId="04903F6B"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зданий военных училищ, военных институтов, военных университетов, военных академий;</w:t>
            </w:r>
          </w:p>
          <w:p w14:paraId="2CDD8D37"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обеспечивающих осуществление таможенной деятельности</w:t>
            </w:r>
          </w:p>
        </w:tc>
        <w:tc>
          <w:tcPr>
            <w:tcW w:w="2292" w:type="dxa"/>
          </w:tcPr>
          <w:p w14:paraId="4A7F4A4D" w14:textId="77777777" w:rsidR="009B2A31" w:rsidRPr="004B7F06" w:rsidRDefault="009B2A31" w:rsidP="009B2A31">
            <w:pPr>
              <w:tabs>
                <w:tab w:val="left" w:pos="2520"/>
              </w:tabs>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14:paraId="10524537"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Theme="minorEastAsia" w:hAnsi="Times New Roman" w:cs="Times New Roman"/>
                <w:lang w:eastAsia="ru-RU"/>
              </w:rPr>
              <w:lastRenderedPageBreak/>
              <w:t>размещение объектов, обеспечивающих осуществление таможенной деятельности</w:t>
            </w:r>
          </w:p>
        </w:tc>
        <w:tc>
          <w:tcPr>
            <w:tcW w:w="2843" w:type="dxa"/>
            <w:vMerge w:val="restart"/>
          </w:tcPr>
          <w:p w14:paraId="3F360F45" w14:textId="77777777" w:rsidR="009B2A31" w:rsidRPr="004B7F06" w:rsidRDefault="009B2A31" w:rsidP="009B2A31">
            <w:pPr>
              <w:tabs>
                <w:tab w:val="left" w:pos="2520"/>
              </w:tabs>
              <w:spacing w:after="0" w:line="240" w:lineRule="auto"/>
              <w:ind w:firstLine="284"/>
              <w:jc w:val="both"/>
              <w:rPr>
                <w:rFonts w:ascii="Times New Roman" w:eastAsia="SimSun" w:hAnsi="Times New Roman" w:cs="Times New Roman"/>
                <w:b/>
                <w:lang w:eastAsia="zh-CN"/>
              </w:rPr>
            </w:pPr>
            <w:r w:rsidRPr="004B7F06">
              <w:rPr>
                <w:rFonts w:ascii="Times New Roman" w:eastAsia="SimSun" w:hAnsi="Times New Roman" w:cs="Times New Roman"/>
                <w:lang w:eastAsia="zh-CN"/>
              </w:rPr>
              <w:lastRenderedPageBreak/>
              <w:t xml:space="preserve">- минимальная площадь земельного участка - </w:t>
            </w:r>
            <w:r w:rsidRPr="004B7F06">
              <w:rPr>
                <w:rFonts w:ascii="Times New Roman" w:eastAsia="SimSun" w:hAnsi="Times New Roman" w:cs="Times New Roman"/>
                <w:b/>
                <w:lang w:eastAsia="zh-CN"/>
              </w:rPr>
              <w:t>1500 кв. м., максимальная площадь земельного участка – не устанавливается;</w:t>
            </w:r>
          </w:p>
          <w:p w14:paraId="17F49E10"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максимальное количество надземных этажей-</w:t>
            </w:r>
            <w:r w:rsidRPr="004B7F06">
              <w:rPr>
                <w:rFonts w:ascii="Times New Roman" w:eastAsia="SimSun" w:hAnsi="Times New Roman" w:cs="Times New Roman"/>
                <w:b/>
                <w:lang w:eastAsia="zh-CN"/>
              </w:rPr>
              <w:t>3 этажа</w:t>
            </w:r>
          </w:p>
          <w:p w14:paraId="1E60970B" w14:textId="77777777" w:rsidR="009B2A31" w:rsidRPr="004B7F06" w:rsidRDefault="009B2A31" w:rsidP="009B2A31">
            <w:pPr>
              <w:tabs>
                <w:tab w:val="left" w:pos="2520"/>
              </w:tabs>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максимальная высота зданий и сооружений - </w:t>
            </w:r>
            <w:r w:rsidRPr="004B7F06">
              <w:rPr>
                <w:rFonts w:ascii="Times New Roman" w:eastAsia="SimSun" w:hAnsi="Times New Roman" w:cs="Times New Roman"/>
                <w:b/>
                <w:lang w:eastAsia="zh-CN"/>
              </w:rPr>
              <w:t>12 м</w:t>
            </w:r>
            <w:r w:rsidRPr="004B7F06">
              <w:rPr>
                <w:rFonts w:ascii="Times New Roman" w:eastAsia="SimSun" w:hAnsi="Times New Roman" w:cs="Times New Roman"/>
                <w:lang w:eastAsia="zh-CN"/>
              </w:rPr>
              <w:t xml:space="preserve"> от планировочной отметки земли;</w:t>
            </w:r>
          </w:p>
          <w:p w14:paraId="7A8F428E" w14:textId="77777777" w:rsidR="009B2A31" w:rsidRPr="004B7F06" w:rsidRDefault="009B2A31" w:rsidP="009B2A31">
            <w:pPr>
              <w:tabs>
                <w:tab w:val="left" w:pos="2520"/>
              </w:tabs>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-минимальные отступы от границ участка – </w:t>
            </w:r>
            <w:r w:rsidRPr="004B7F06">
              <w:rPr>
                <w:rFonts w:ascii="Times New Roman" w:eastAsia="Times New Roman" w:hAnsi="Times New Roman" w:cs="Times New Roman"/>
                <w:b/>
                <w:lang w:eastAsia="ru-RU"/>
              </w:rPr>
              <w:t>3 м.</w:t>
            </w:r>
          </w:p>
          <w:p w14:paraId="64F93F50"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40 %.</w:t>
            </w:r>
          </w:p>
        </w:tc>
      </w:tr>
      <w:tr w:rsidR="004B7F06" w:rsidRPr="004B7F06" w14:paraId="6E96C5D9" w14:textId="77777777" w:rsidTr="0069793E">
        <w:trPr>
          <w:trHeight w:val="1779"/>
        </w:trPr>
        <w:tc>
          <w:tcPr>
            <w:tcW w:w="2383" w:type="dxa"/>
          </w:tcPr>
          <w:p w14:paraId="73C36FD2" w14:textId="27790E5A"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49" w:name="sub_1081"/>
            <w:r w:rsidRPr="004B7F06">
              <w:rPr>
                <w:rFonts w:ascii="Times New Roman" w:eastAsiaTheme="minorEastAsia" w:hAnsi="Times New Roman" w:cs="Times New Roman"/>
                <w:lang w:eastAsia="ru-RU"/>
              </w:rPr>
              <w:t>- обеспечение вооруженных сил</w:t>
            </w:r>
            <w:bookmarkEnd w:id="349"/>
            <w:r w:rsidRPr="004B7F06">
              <w:rPr>
                <w:rFonts w:ascii="Times New Roman" w:eastAsiaTheme="minorEastAsia" w:hAnsi="Times New Roman" w:cs="Times New Roman"/>
                <w:lang w:eastAsia="ru-RU"/>
              </w:rPr>
              <w:t xml:space="preserve"> (код 8.1)</w:t>
            </w:r>
          </w:p>
          <w:p w14:paraId="2BA5D1A3" w14:textId="77777777" w:rsidR="009B2A31" w:rsidRPr="004B7F06" w:rsidRDefault="009B2A31" w:rsidP="009B2A31">
            <w:pPr>
              <w:spacing w:after="0" w:line="240" w:lineRule="auto"/>
              <w:ind w:firstLine="284"/>
              <w:rPr>
                <w:rFonts w:ascii="Times New Roman" w:eastAsia="SimSun" w:hAnsi="Times New Roman" w:cs="Times New Roman"/>
                <w:lang w:eastAsia="zh-CN"/>
              </w:rPr>
            </w:pPr>
          </w:p>
        </w:tc>
        <w:tc>
          <w:tcPr>
            <w:tcW w:w="2292" w:type="dxa"/>
          </w:tcPr>
          <w:p w14:paraId="136827EB"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DD023B6"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54F6BF94"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2292" w:type="dxa"/>
          </w:tcPr>
          <w:p w14:paraId="19206F07"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0C50265B"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79DC171E" w14:textId="77777777" w:rsidR="009B2A31" w:rsidRPr="004B7F06" w:rsidRDefault="009B2A31" w:rsidP="009B2A31">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0B6FE498"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Theme="minorEastAsia" w:hAnsi="Times New Roman" w:cs="Times New Roman"/>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2843" w:type="dxa"/>
            <w:vMerge/>
          </w:tcPr>
          <w:p w14:paraId="5EA15716" w14:textId="77777777" w:rsidR="009B2A31" w:rsidRPr="004B7F06" w:rsidRDefault="009B2A31" w:rsidP="009B2A31">
            <w:pPr>
              <w:tabs>
                <w:tab w:val="left" w:pos="2520"/>
              </w:tabs>
              <w:spacing w:after="0" w:line="240" w:lineRule="auto"/>
              <w:ind w:firstLine="284"/>
              <w:jc w:val="both"/>
              <w:rPr>
                <w:rFonts w:ascii="Times New Roman" w:eastAsia="SimSun" w:hAnsi="Times New Roman" w:cs="Times New Roman"/>
                <w:lang w:eastAsia="zh-CN"/>
              </w:rPr>
            </w:pPr>
          </w:p>
        </w:tc>
      </w:tr>
      <w:tr w:rsidR="004B7F06" w:rsidRPr="004B7F06" w14:paraId="1CF10EC4" w14:textId="77777777" w:rsidTr="0069793E">
        <w:trPr>
          <w:trHeight w:val="615"/>
        </w:trPr>
        <w:tc>
          <w:tcPr>
            <w:tcW w:w="2383" w:type="dxa"/>
          </w:tcPr>
          <w:p w14:paraId="29311463" w14:textId="5B611212"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50" w:name="sub_1083"/>
            <w:r w:rsidRPr="004B7F06">
              <w:rPr>
                <w:rFonts w:ascii="Times New Roman" w:eastAsiaTheme="minorEastAsia" w:hAnsi="Times New Roman" w:cs="Times New Roman"/>
                <w:lang w:eastAsia="ru-RU"/>
              </w:rPr>
              <w:lastRenderedPageBreak/>
              <w:t>- обеспечение внутреннего правопорядка</w:t>
            </w:r>
            <w:bookmarkEnd w:id="350"/>
            <w:r w:rsidRPr="004B7F06">
              <w:rPr>
                <w:rFonts w:ascii="Times New Roman" w:eastAsiaTheme="minorEastAsia" w:hAnsi="Times New Roman" w:cs="Times New Roman"/>
                <w:lang w:eastAsia="ru-RU"/>
              </w:rPr>
              <w:t xml:space="preserve"> (код 8.3)</w:t>
            </w:r>
          </w:p>
          <w:p w14:paraId="5AE7EBDC" w14:textId="77777777" w:rsidR="009B2A31" w:rsidRPr="004B7F06" w:rsidRDefault="009B2A31" w:rsidP="009B2A31">
            <w:pPr>
              <w:spacing w:after="0" w:line="240" w:lineRule="auto"/>
              <w:rPr>
                <w:rFonts w:ascii="Times New Roman" w:eastAsia="SimSun" w:hAnsi="Times New Roman" w:cs="Times New Roman"/>
                <w:lang w:eastAsia="zh-CN"/>
              </w:rPr>
            </w:pPr>
          </w:p>
        </w:tc>
        <w:tc>
          <w:tcPr>
            <w:tcW w:w="2292" w:type="dxa"/>
          </w:tcPr>
          <w:p w14:paraId="0E504538"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tc>
        <w:tc>
          <w:tcPr>
            <w:tcW w:w="2292" w:type="dxa"/>
          </w:tcPr>
          <w:p w14:paraId="387C3735"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43" w:type="dxa"/>
            <w:vMerge/>
          </w:tcPr>
          <w:p w14:paraId="105EB922" w14:textId="77777777" w:rsidR="009B2A31" w:rsidRPr="004B7F06" w:rsidRDefault="009B2A31" w:rsidP="009B2A31">
            <w:pPr>
              <w:tabs>
                <w:tab w:val="left" w:pos="2520"/>
              </w:tabs>
              <w:spacing w:after="0" w:line="240" w:lineRule="auto"/>
              <w:ind w:firstLine="284"/>
              <w:jc w:val="both"/>
              <w:rPr>
                <w:rFonts w:ascii="Times New Roman" w:eastAsia="SimSun" w:hAnsi="Times New Roman" w:cs="Times New Roman"/>
                <w:lang w:eastAsia="zh-CN"/>
              </w:rPr>
            </w:pPr>
          </w:p>
        </w:tc>
      </w:tr>
      <w:tr w:rsidR="004B7F06" w:rsidRPr="004B7F06" w14:paraId="005A4E7F" w14:textId="77777777" w:rsidTr="0069793E">
        <w:trPr>
          <w:trHeight w:val="2072"/>
        </w:trPr>
        <w:tc>
          <w:tcPr>
            <w:tcW w:w="2383" w:type="dxa"/>
          </w:tcPr>
          <w:p w14:paraId="66D03EA1"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стационарное медицинское обслуживание (код 3.4.2)</w:t>
            </w:r>
          </w:p>
          <w:p w14:paraId="5DFFA6FD"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292" w:type="dxa"/>
          </w:tcPr>
          <w:p w14:paraId="33B6257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больницы, </w:t>
            </w:r>
          </w:p>
          <w:p w14:paraId="6DC7C268"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родильные дома, научно-медицинские учреждения и прочие объекты, обеспечивающие оказание услуги по лечению в стационаре</w:t>
            </w:r>
          </w:p>
        </w:tc>
        <w:tc>
          <w:tcPr>
            <w:tcW w:w="2292" w:type="dxa"/>
          </w:tcPr>
          <w:p w14:paraId="237A05DF"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2843" w:type="dxa"/>
            <w:vMerge/>
          </w:tcPr>
          <w:p w14:paraId="1B3FF9AE" w14:textId="77777777" w:rsidR="009B2A31" w:rsidRPr="004B7F06" w:rsidRDefault="009B2A31" w:rsidP="009B2A31">
            <w:pPr>
              <w:tabs>
                <w:tab w:val="left" w:pos="2520"/>
              </w:tabs>
              <w:spacing w:after="0" w:line="240" w:lineRule="auto"/>
              <w:ind w:firstLine="284"/>
              <w:jc w:val="both"/>
              <w:rPr>
                <w:rFonts w:ascii="Times New Roman" w:eastAsia="SimSun" w:hAnsi="Times New Roman" w:cs="Times New Roman"/>
                <w:lang w:eastAsia="zh-CN"/>
              </w:rPr>
            </w:pPr>
          </w:p>
        </w:tc>
      </w:tr>
      <w:tr w:rsidR="004B7F06" w:rsidRPr="004B7F06" w14:paraId="6E266A21" w14:textId="77777777" w:rsidTr="0069793E">
        <w:trPr>
          <w:trHeight w:val="552"/>
        </w:trPr>
        <w:tc>
          <w:tcPr>
            <w:tcW w:w="2383" w:type="dxa"/>
          </w:tcPr>
          <w:p w14:paraId="23822027"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292" w:type="dxa"/>
          </w:tcPr>
          <w:p w14:paraId="52182C9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292" w:type="dxa"/>
          </w:tcPr>
          <w:p w14:paraId="0474975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w:t>
            </w:r>
            <w:r w:rsidRPr="004B7F06">
              <w:rPr>
                <w:rFonts w:ascii="Times New Roman" w:eastAsia="Times New Roman" w:hAnsi="Times New Roman" w:cs="Times New Roman"/>
                <w:lang w:eastAsia="ru-RU"/>
              </w:rPr>
              <w:lastRenderedPageBreak/>
              <w:t>малых архитектурных форм благоустройства;</w:t>
            </w:r>
          </w:p>
        </w:tc>
        <w:tc>
          <w:tcPr>
            <w:tcW w:w="2843" w:type="dxa"/>
          </w:tcPr>
          <w:p w14:paraId="07DDEA2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Не устанавливается.</w:t>
            </w:r>
          </w:p>
          <w:p w14:paraId="676D7B77"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81085F" w:rsidRPr="004B7F06" w14:paraId="02109FAB" w14:textId="77777777" w:rsidTr="0069793E">
        <w:trPr>
          <w:trHeight w:val="552"/>
        </w:trPr>
        <w:tc>
          <w:tcPr>
            <w:tcW w:w="2383" w:type="dxa"/>
            <w:tcBorders>
              <w:top w:val="single" w:sz="4" w:space="0" w:color="auto"/>
              <w:left w:val="single" w:sz="4" w:space="0" w:color="auto"/>
              <w:bottom w:val="single" w:sz="4" w:space="0" w:color="auto"/>
              <w:right w:val="single" w:sz="4" w:space="0" w:color="auto"/>
            </w:tcBorders>
          </w:tcPr>
          <w:p w14:paraId="52C2756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bookmarkStart w:id="351" w:name="_Hlk58242244"/>
            <w:r w:rsidRPr="004B7F06">
              <w:rPr>
                <w:rFonts w:ascii="Times New Roman" w:eastAsia="Times New Roman" w:hAnsi="Times New Roman" w:cs="Times New Roman"/>
                <w:lang w:eastAsia="ru-RU"/>
              </w:rPr>
              <w:t>- хранение автотранспорта (код 2.7.1)</w:t>
            </w:r>
          </w:p>
        </w:tc>
        <w:tc>
          <w:tcPr>
            <w:tcW w:w="2292" w:type="dxa"/>
            <w:tcBorders>
              <w:top w:val="single" w:sz="4" w:space="0" w:color="auto"/>
              <w:left w:val="single" w:sz="4" w:space="0" w:color="auto"/>
              <w:bottom w:val="single" w:sz="4" w:space="0" w:color="auto"/>
              <w:right w:val="single" w:sz="4" w:space="0" w:color="auto"/>
            </w:tcBorders>
          </w:tcPr>
          <w:p w14:paraId="091E4B7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6A42727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292" w:type="dxa"/>
            <w:tcBorders>
              <w:top w:val="single" w:sz="4" w:space="0" w:color="auto"/>
              <w:left w:val="single" w:sz="4" w:space="0" w:color="auto"/>
              <w:bottom w:val="single" w:sz="4" w:space="0" w:color="auto"/>
              <w:right w:val="single" w:sz="4" w:space="0" w:color="auto"/>
            </w:tcBorders>
          </w:tcPr>
          <w:p w14:paraId="122E35B2"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2843" w:type="dxa"/>
            <w:tcBorders>
              <w:top w:val="single" w:sz="4" w:space="0" w:color="auto"/>
              <w:left w:val="single" w:sz="4" w:space="0" w:color="auto"/>
              <w:bottom w:val="single" w:sz="4" w:space="0" w:color="auto"/>
              <w:right w:val="single" w:sz="4" w:space="0" w:color="auto"/>
            </w:tcBorders>
          </w:tcPr>
          <w:p w14:paraId="037E1621" w14:textId="3DA0633F"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w:t>
            </w:r>
            <w:r w:rsidR="00953EAC"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lang w:eastAsia="ru-RU"/>
              </w:rPr>
              <w:t xml:space="preserve">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1723A0FF"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4CE4022B"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623419EA"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03D30E3D"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52D5E0AC" w14:textId="77777777" w:rsidR="00A41DA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7DD8D281" w14:textId="72190E42" w:rsidR="009B2A31" w:rsidRPr="004B7F06" w:rsidRDefault="00A41DA1" w:rsidP="00A41DA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bookmarkEnd w:id="351"/>
    </w:tbl>
    <w:p w14:paraId="52CA1FE3"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2F362D39" w14:textId="77777777" w:rsidR="009B2A31" w:rsidRPr="004B7F06" w:rsidRDefault="009B2A31" w:rsidP="009B2A31">
      <w:pPr>
        <w:numPr>
          <w:ilvl w:val="0"/>
          <w:numId w:val="40"/>
        </w:numPr>
        <w:tabs>
          <w:tab w:val="left" w:pos="2520"/>
        </w:tabs>
        <w:spacing w:after="0" w:line="240" w:lineRule="auto"/>
        <w:contextualSpacing/>
        <w:jc w:val="both"/>
        <w:rPr>
          <w:rFonts w:ascii="Times New Roman" w:eastAsia="SimSun" w:hAnsi="Times New Roman" w:cs="Times New Roman"/>
          <w:b/>
          <w:lang w:eastAsia="zh-CN" w:bidi="en-US"/>
        </w:rPr>
      </w:pPr>
      <w:r w:rsidRPr="004B7F06">
        <w:rPr>
          <w:rFonts w:ascii="Times New Roman" w:eastAsia="SimSun" w:hAnsi="Times New Roman" w:cs="Times New Roman"/>
          <w:b/>
          <w:lang w:eastAsia="zh-CN" w:bidi="en-US"/>
        </w:rPr>
        <w:t>УСЛОВНО РАЗРЕШЕННЫЕ ВИДЫ И ПАРАМЕТРЫ ИСПОЛЬЗОВАНИЯ ЗЕМЕЛЬНЫХ УЧАСТКОВ И ОБЪЕКТОВ КАПИТАЛЬНОГО СТРОИТЕЛЬСТВА</w:t>
      </w:r>
    </w:p>
    <w:tbl>
      <w:tblPr>
        <w:tblW w:w="9923" w:type="dxa"/>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4"/>
        <w:gridCol w:w="2292"/>
        <w:gridCol w:w="2292"/>
        <w:gridCol w:w="2935"/>
      </w:tblGrid>
      <w:tr w:rsidR="004B7F06" w:rsidRPr="004B7F06" w14:paraId="7D3A1D91" w14:textId="77777777" w:rsidTr="009B2A31">
        <w:trPr>
          <w:trHeight w:val="552"/>
        </w:trPr>
        <w:tc>
          <w:tcPr>
            <w:tcW w:w="2404" w:type="dxa"/>
            <w:vAlign w:val="center"/>
          </w:tcPr>
          <w:p w14:paraId="4C71A173" w14:textId="77777777" w:rsidR="009B2A31" w:rsidRPr="004B7F06" w:rsidRDefault="009B2A31" w:rsidP="009B2A31">
            <w:pPr>
              <w:tabs>
                <w:tab w:val="left" w:pos="2520"/>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2292" w:type="dxa"/>
          </w:tcPr>
          <w:p w14:paraId="3E4B8607" w14:textId="77777777" w:rsidR="009B2A31" w:rsidRPr="004B7F06" w:rsidRDefault="009B2A31" w:rsidP="009B2A31">
            <w:pPr>
              <w:tabs>
                <w:tab w:val="left" w:pos="-10173"/>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РАЗРЕШЕННОГО ИСПОЛЬЗОВАНИЯ ОБЪЕКТОВ КАПИТАЛЬНОГО</w:t>
            </w:r>
          </w:p>
        </w:tc>
        <w:tc>
          <w:tcPr>
            <w:tcW w:w="2292" w:type="dxa"/>
          </w:tcPr>
          <w:p w14:paraId="72619ECB" w14:textId="77777777" w:rsidR="009B2A31" w:rsidRPr="004B7F06" w:rsidRDefault="009B2A31" w:rsidP="009B2A31">
            <w:pPr>
              <w:tabs>
                <w:tab w:val="left" w:pos="-10173"/>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ОПИСАНИЕ ВИДА РАЗРЕШЕННОГО ИСПОЛЬЗОВАНИЯ ЗЕМЕЛЬНОГО УЧАСТКА</w:t>
            </w:r>
          </w:p>
        </w:tc>
        <w:tc>
          <w:tcPr>
            <w:tcW w:w="2935" w:type="dxa"/>
            <w:vAlign w:val="center"/>
          </w:tcPr>
          <w:p w14:paraId="2615D34D" w14:textId="77777777" w:rsidR="009B2A31" w:rsidRPr="004B7F06" w:rsidRDefault="009B2A31" w:rsidP="009B2A31">
            <w:pPr>
              <w:tabs>
                <w:tab w:val="left" w:pos="-10173"/>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w:t>
            </w:r>
          </w:p>
          <w:p w14:paraId="2E57E6B3" w14:textId="77777777" w:rsidR="009B2A31" w:rsidRPr="004B7F06" w:rsidRDefault="009B2A31" w:rsidP="009B2A31">
            <w:pPr>
              <w:tabs>
                <w:tab w:val="left" w:pos="-10173"/>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РАЗРЕШЕННОГО СТРОИТЕЛЬСТВА</w:t>
            </w:r>
          </w:p>
        </w:tc>
      </w:tr>
      <w:tr w:rsidR="004B7F06" w:rsidRPr="004B7F06" w14:paraId="0810BF10" w14:textId="77777777" w:rsidTr="009B2A31">
        <w:trPr>
          <w:trHeight w:val="641"/>
        </w:trPr>
        <w:tc>
          <w:tcPr>
            <w:tcW w:w="2404" w:type="dxa"/>
          </w:tcPr>
          <w:p w14:paraId="398D3AE3" w14:textId="77777777" w:rsidR="009B2A31" w:rsidRPr="004B7F06" w:rsidRDefault="009B2A31" w:rsidP="009B2A31">
            <w:pPr>
              <w:spacing w:after="0" w:line="240" w:lineRule="auto"/>
              <w:rPr>
                <w:rFonts w:ascii="Times New Roman" w:eastAsia="SimSun" w:hAnsi="Times New Roman" w:cs="Times New Roman"/>
                <w:lang w:eastAsia="zh-CN"/>
              </w:rPr>
            </w:pPr>
            <w:r w:rsidRPr="004B7F06">
              <w:rPr>
                <w:rFonts w:ascii="Times New Roman" w:eastAsia="Times New Roman" w:hAnsi="Times New Roman" w:cs="Times New Roman"/>
                <w:lang w:eastAsia="ru-RU"/>
              </w:rPr>
              <w:t>- образование и просвещение (код 3.5)</w:t>
            </w:r>
          </w:p>
        </w:tc>
        <w:tc>
          <w:tcPr>
            <w:tcW w:w="2292" w:type="dxa"/>
          </w:tcPr>
          <w:p w14:paraId="7A18F00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детские сады, </w:t>
            </w:r>
          </w:p>
          <w:p w14:paraId="29BC328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школы, </w:t>
            </w:r>
          </w:p>
          <w:p w14:paraId="33EB28B4"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лицеи, </w:t>
            </w:r>
          </w:p>
          <w:p w14:paraId="5F855C0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-гимназии, </w:t>
            </w:r>
          </w:p>
          <w:p w14:paraId="1A2956A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профессиональные технические училища, </w:t>
            </w:r>
          </w:p>
          <w:p w14:paraId="3EEF49F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колледжи, </w:t>
            </w:r>
          </w:p>
          <w:p w14:paraId="7CF68DF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-художественные, музыкальные школы и училища, </w:t>
            </w:r>
          </w:p>
          <w:p w14:paraId="19B1C7E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образовательные кружки, </w:t>
            </w:r>
          </w:p>
          <w:p w14:paraId="544F9EB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общества знаний, </w:t>
            </w:r>
          </w:p>
          <w:p w14:paraId="0D89E27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институты, </w:t>
            </w:r>
          </w:p>
          <w:p w14:paraId="7DC1202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-университеты.</w:t>
            </w:r>
          </w:p>
        </w:tc>
        <w:tc>
          <w:tcPr>
            <w:tcW w:w="2292" w:type="dxa"/>
          </w:tcPr>
          <w:p w14:paraId="74FC6CB5" w14:textId="77777777" w:rsidR="009B2A31" w:rsidRPr="004B7F06" w:rsidRDefault="009B2A31" w:rsidP="009B2A31">
            <w:pPr>
              <w:tabs>
                <w:tab w:val="left" w:pos="2520"/>
              </w:tabs>
              <w:spacing w:after="0" w:line="240" w:lineRule="auto"/>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w:t>
            </w:r>
            <w:r w:rsidRPr="004B7F06">
              <w:rPr>
                <w:rFonts w:ascii="Times New Roman" w:eastAsia="SimSun" w:hAnsi="Times New Roman" w:cs="Times New Roman"/>
                <w:lang w:eastAsia="zh-CN"/>
              </w:rPr>
              <w:lastRenderedPageBreak/>
              <w:t>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935" w:type="dxa"/>
            <w:vMerge w:val="restart"/>
          </w:tcPr>
          <w:p w14:paraId="12E36074"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b/>
                <w:lang w:eastAsia="zh-CN"/>
              </w:rPr>
            </w:pPr>
            <w:r w:rsidRPr="004B7F06">
              <w:rPr>
                <w:rFonts w:ascii="Times New Roman" w:eastAsia="SimSun" w:hAnsi="Times New Roman" w:cs="Times New Roman"/>
                <w:lang w:eastAsia="zh-CN"/>
              </w:rPr>
              <w:lastRenderedPageBreak/>
              <w:t xml:space="preserve">- минимальная площадь земельного участка - </w:t>
            </w:r>
            <w:r w:rsidRPr="004B7F06">
              <w:rPr>
                <w:rFonts w:ascii="Times New Roman" w:eastAsia="SimSun" w:hAnsi="Times New Roman" w:cs="Times New Roman"/>
                <w:b/>
                <w:lang w:eastAsia="zh-CN"/>
              </w:rPr>
              <w:t>1500 кв. м;</w:t>
            </w:r>
          </w:p>
          <w:p w14:paraId="37F80FFE"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максимальная высота зданий и сооружений - 15 м от планировочной отметки земли;</w:t>
            </w:r>
          </w:p>
          <w:p w14:paraId="428A528C" w14:textId="77777777" w:rsidR="009B2A31" w:rsidRPr="004B7F06" w:rsidRDefault="009B2A31" w:rsidP="009B2A31">
            <w:pPr>
              <w:tabs>
                <w:tab w:val="left" w:pos="2520"/>
              </w:tabs>
              <w:spacing w:after="0" w:line="240" w:lineRule="auto"/>
              <w:ind w:firstLine="284"/>
              <w:jc w:val="both"/>
              <w:rPr>
                <w:rFonts w:ascii="Times New Roman" w:eastAsia="Times New Roman" w:hAnsi="Times New Roman" w:cs="Times New Roman"/>
                <w:b/>
                <w:lang w:eastAsia="ru-RU"/>
              </w:rPr>
            </w:pPr>
            <w:r w:rsidRPr="004B7F06">
              <w:rPr>
                <w:rFonts w:ascii="Times New Roman" w:eastAsia="Times New Roman" w:hAnsi="Times New Roman" w:cs="Times New Roman"/>
                <w:lang w:eastAsia="ru-RU"/>
              </w:rPr>
              <w:t xml:space="preserve">-минимальные отступы от границ участка – </w:t>
            </w:r>
            <w:r w:rsidRPr="004B7F06">
              <w:rPr>
                <w:rFonts w:ascii="Times New Roman" w:eastAsia="Times New Roman" w:hAnsi="Times New Roman" w:cs="Times New Roman"/>
                <w:b/>
                <w:lang w:eastAsia="ru-RU"/>
              </w:rPr>
              <w:t xml:space="preserve">3 м. </w:t>
            </w:r>
          </w:p>
          <w:p w14:paraId="4F8DA571"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 максимальный процент застройки в границах земельного участка – </w:t>
            </w:r>
            <w:r w:rsidRPr="004B7F06">
              <w:rPr>
                <w:rFonts w:ascii="Times New Roman" w:eastAsia="Times New Roman" w:hAnsi="Times New Roman" w:cs="Times New Roman"/>
                <w:b/>
                <w:lang w:eastAsia="ru-RU"/>
              </w:rPr>
              <w:t>50 %.</w:t>
            </w:r>
          </w:p>
        </w:tc>
      </w:tr>
      <w:tr w:rsidR="004B7F06" w:rsidRPr="004B7F06" w14:paraId="7F9FD865" w14:textId="77777777" w:rsidTr="009B2A31">
        <w:trPr>
          <w:trHeight w:val="5033"/>
        </w:trPr>
        <w:tc>
          <w:tcPr>
            <w:tcW w:w="2404" w:type="dxa"/>
          </w:tcPr>
          <w:p w14:paraId="057E8895" w14:textId="77777777" w:rsidR="009B2A31" w:rsidRPr="004B7F06" w:rsidRDefault="009B2A31" w:rsidP="009B2A31">
            <w:pPr>
              <w:spacing w:after="0" w:line="240" w:lineRule="auto"/>
              <w:ind w:firstLine="284"/>
              <w:rPr>
                <w:rFonts w:ascii="Times New Roman" w:eastAsia="SimSun" w:hAnsi="Times New Roman" w:cs="Times New Roman"/>
                <w:lang w:eastAsia="zh-CN"/>
              </w:rPr>
            </w:pPr>
            <w:r w:rsidRPr="004B7F06">
              <w:rPr>
                <w:rFonts w:ascii="Times New Roman" w:eastAsia="Times New Roman" w:hAnsi="Times New Roman" w:cs="Times New Roman"/>
                <w:lang w:eastAsia="ru-RU"/>
              </w:rPr>
              <w:t>- дошкольное, начальное и среднее общее образование (код 3.5.1)</w:t>
            </w:r>
          </w:p>
        </w:tc>
        <w:tc>
          <w:tcPr>
            <w:tcW w:w="2292" w:type="dxa"/>
          </w:tcPr>
          <w:p w14:paraId="624A5F58"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-детские ясли; </w:t>
            </w:r>
          </w:p>
          <w:p w14:paraId="5A389B0B"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-детские сады;</w:t>
            </w:r>
          </w:p>
          <w:p w14:paraId="48A0DA4D"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-школы;</w:t>
            </w:r>
          </w:p>
          <w:p w14:paraId="5DE385A0"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-лицеи;</w:t>
            </w:r>
          </w:p>
          <w:p w14:paraId="7C8A3A2A"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-гимназии;</w:t>
            </w:r>
          </w:p>
          <w:p w14:paraId="5DE664CD"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-художественные, музыкальные школы;</w:t>
            </w:r>
          </w:p>
          <w:p w14:paraId="6AB5FCF0"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 xml:space="preserve"> -образовательные кружки и иные организации.</w:t>
            </w:r>
          </w:p>
        </w:tc>
        <w:tc>
          <w:tcPr>
            <w:tcW w:w="2292" w:type="dxa"/>
          </w:tcPr>
          <w:p w14:paraId="62B575AD"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2935" w:type="dxa"/>
            <w:vMerge/>
          </w:tcPr>
          <w:p w14:paraId="66705CAA"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tc>
      </w:tr>
      <w:tr w:rsidR="004B7F06" w:rsidRPr="004B7F06" w14:paraId="309DC01C" w14:textId="77777777" w:rsidTr="009B2A31">
        <w:trPr>
          <w:trHeight w:val="641"/>
        </w:trPr>
        <w:tc>
          <w:tcPr>
            <w:tcW w:w="2404" w:type="dxa"/>
          </w:tcPr>
          <w:p w14:paraId="323D9773" w14:textId="77777777" w:rsidR="009B2A31" w:rsidRPr="004B7F06" w:rsidRDefault="009B2A31" w:rsidP="009B2A31">
            <w:pPr>
              <w:spacing w:after="0" w:line="240" w:lineRule="auto"/>
              <w:rPr>
                <w:rFonts w:ascii="Times New Roman" w:eastAsia="SimSun" w:hAnsi="Times New Roman" w:cs="Times New Roman"/>
                <w:lang w:eastAsia="zh-CN"/>
              </w:rPr>
            </w:pPr>
            <w:r w:rsidRPr="004B7F06">
              <w:rPr>
                <w:rFonts w:ascii="Times New Roman" w:eastAsia="Times New Roman" w:hAnsi="Times New Roman" w:cs="Times New Roman"/>
                <w:lang w:eastAsia="ru-RU"/>
              </w:rPr>
              <w:t>- среднее и высшее профессиональное образование (код 3.5.2)</w:t>
            </w:r>
          </w:p>
        </w:tc>
        <w:tc>
          <w:tcPr>
            <w:tcW w:w="2292" w:type="dxa"/>
          </w:tcPr>
          <w:p w14:paraId="7FE7DAE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профессиональные технические училища, </w:t>
            </w:r>
          </w:p>
          <w:p w14:paraId="7CC5149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колледжи, </w:t>
            </w:r>
          </w:p>
          <w:p w14:paraId="2FB32AA3"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художественные, музыкальные училища, </w:t>
            </w:r>
          </w:p>
          <w:p w14:paraId="077783F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общества знаний,</w:t>
            </w:r>
          </w:p>
          <w:p w14:paraId="0F0E388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-институты, </w:t>
            </w:r>
          </w:p>
          <w:p w14:paraId="2F9C5E4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университеты, </w:t>
            </w:r>
          </w:p>
          <w:p w14:paraId="1CDA8B1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292" w:type="dxa"/>
          </w:tcPr>
          <w:p w14:paraId="0716A00A" w14:textId="77777777" w:rsidR="009B2A31" w:rsidRPr="004B7F06" w:rsidRDefault="009B2A31" w:rsidP="009B2A31">
            <w:pPr>
              <w:tabs>
                <w:tab w:val="left" w:pos="2520"/>
              </w:tabs>
              <w:spacing w:after="0" w:line="240" w:lineRule="auto"/>
              <w:rPr>
                <w:rFonts w:ascii="Times New Roman" w:eastAsia="SimSun" w:hAnsi="Times New Roman" w:cs="Times New Roman"/>
                <w:lang w:eastAsia="zh-CN"/>
              </w:rPr>
            </w:pPr>
            <w:r w:rsidRPr="004B7F06">
              <w:rPr>
                <w:rFonts w:ascii="Times New Roman" w:eastAsia="SimSun" w:hAnsi="Times New Roman" w:cs="Times New Roman"/>
                <w:lang w:eastAsia="zh-CN"/>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w:t>
            </w:r>
            <w:r w:rsidRPr="004B7F06">
              <w:rPr>
                <w:rFonts w:ascii="Times New Roman" w:eastAsia="SimSun" w:hAnsi="Times New Roman" w:cs="Times New Roman"/>
                <w:lang w:eastAsia="zh-CN"/>
              </w:rPr>
              <w:lastRenderedPageBreak/>
              <w:t>деятельность по образованию и просвещению);</w:t>
            </w:r>
          </w:p>
        </w:tc>
        <w:tc>
          <w:tcPr>
            <w:tcW w:w="2935" w:type="dxa"/>
            <w:vMerge/>
          </w:tcPr>
          <w:p w14:paraId="0A065955"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tc>
      </w:tr>
      <w:tr w:rsidR="004B7F06" w:rsidRPr="004B7F06" w14:paraId="002FB353" w14:textId="77777777" w:rsidTr="009B2A31">
        <w:trPr>
          <w:trHeight w:val="641"/>
        </w:trPr>
        <w:tc>
          <w:tcPr>
            <w:tcW w:w="2404" w:type="dxa"/>
            <w:vAlign w:val="center"/>
          </w:tcPr>
          <w:p w14:paraId="2EDFCEC9"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52" w:name="sub_1068"/>
            <w:r w:rsidRPr="004B7F06">
              <w:rPr>
                <w:rFonts w:ascii="Times New Roman" w:eastAsiaTheme="minorEastAsia" w:hAnsi="Times New Roman" w:cs="Times New Roman"/>
                <w:lang w:eastAsia="ru-RU"/>
              </w:rPr>
              <w:t>- связь</w:t>
            </w:r>
            <w:bookmarkEnd w:id="352"/>
            <w:r w:rsidRPr="004B7F06">
              <w:rPr>
                <w:rFonts w:ascii="Times New Roman" w:eastAsiaTheme="minorEastAsia" w:hAnsi="Times New Roman" w:cs="Times New Roman"/>
                <w:lang w:eastAsia="ru-RU"/>
              </w:rPr>
              <w:t xml:space="preserve"> (код 6.8)</w:t>
            </w:r>
          </w:p>
          <w:p w14:paraId="5B0CBBFA" w14:textId="77777777" w:rsidR="009B2A31" w:rsidRPr="004B7F06" w:rsidRDefault="009B2A31" w:rsidP="009B2A31">
            <w:pPr>
              <w:spacing w:after="0" w:line="240" w:lineRule="auto"/>
              <w:rPr>
                <w:rFonts w:ascii="Times New Roman" w:eastAsia="SimSun" w:hAnsi="Times New Roman" w:cs="Times New Roman"/>
                <w:lang w:eastAsia="zh-CN"/>
              </w:rPr>
            </w:pPr>
          </w:p>
        </w:tc>
        <w:tc>
          <w:tcPr>
            <w:tcW w:w="2292" w:type="dxa"/>
          </w:tcPr>
          <w:p w14:paraId="12944030"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Не устанавливается</w:t>
            </w:r>
          </w:p>
        </w:tc>
        <w:tc>
          <w:tcPr>
            <w:tcW w:w="2292" w:type="dxa"/>
          </w:tcPr>
          <w:p w14:paraId="5C6F2729" w14:textId="77777777" w:rsidR="009B2A31" w:rsidRPr="004B7F06" w:rsidRDefault="009B2A31" w:rsidP="009B2A31">
            <w:pPr>
              <w:tabs>
                <w:tab w:val="left" w:pos="2520"/>
              </w:tabs>
              <w:spacing w:after="0" w:line="240" w:lineRule="auto"/>
              <w:jc w:val="both"/>
              <w:rPr>
                <w:rFonts w:ascii="Times New Roman" w:eastAsia="SimSun" w:hAnsi="Times New Roman" w:cs="Times New Roman"/>
                <w:lang w:eastAsia="zh-CN"/>
              </w:rPr>
            </w:pPr>
            <w:r w:rsidRPr="004B7F06">
              <w:rPr>
                <w:rFonts w:ascii="Times New Roman" w:eastAsia="SimSun" w:hAnsi="Times New Roman" w:cs="Times New Roman"/>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935" w:type="dxa"/>
            <w:vMerge/>
          </w:tcPr>
          <w:p w14:paraId="2F3E32CD"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tc>
      </w:tr>
      <w:tr w:rsidR="004B7F06" w:rsidRPr="004B7F06" w14:paraId="5BEA2908" w14:textId="77777777" w:rsidTr="009B2A31">
        <w:trPr>
          <w:trHeight w:val="429"/>
        </w:trPr>
        <w:tc>
          <w:tcPr>
            <w:tcW w:w="2404" w:type="dxa"/>
          </w:tcPr>
          <w:p w14:paraId="40FF2A41" w14:textId="77777777" w:rsidR="009B2A31" w:rsidRPr="004B7F06" w:rsidRDefault="009B2A31" w:rsidP="009B2A31">
            <w:pPr>
              <w:spacing w:after="0" w:line="240" w:lineRule="auto"/>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 социальное обслуживание (код 3.2) </w:t>
            </w:r>
          </w:p>
        </w:tc>
        <w:tc>
          <w:tcPr>
            <w:tcW w:w="2292" w:type="dxa"/>
          </w:tcPr>
          <w:p w14:paraId="1804D4D0"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отделения почтовой связи;</w:t>
            </w:r>
          </w:p>
          <w:p w14:paraId="0C64DF3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для размещения общественных некоммерческих организаций: благотворительных организаций, клубов по интересам;</w:t>
            </w:r>
          </w:p>
          <w:p w14:paraId="14D42EE7"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-учреждения социальной защиты;</w:t>
            </w:r>
          </w:p>
          <w:p w14:paraId="2B18194E"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-клубы многоцелевого и специализированного назначения с ограничением по времени работы</w:t>
            </w:r>
          </w:p>
        </w:tc>
        <w:tc>
          <w:tcPr>
            <w:tcW w:w="2292" w:type="dxa"/>
          </w:tcPr>
          <w:p w14:paraId="568F8074" w14:textId="77777777" w:rsidR="009B2A31" w:rsidRPr="004B7F06" w:rsidRDefault="009B2A31" w:rsidP="009B2A31">
            <w:pPr>
              <w:tabs>
                <w:tab w:val="left" w:pos="2520"/>
              </w:tabs>
              <w:spacing w:after="0" w:line="240" w:lineRule="auto"/>
              <w:rPr>
                <w:rFonts w:ascii="Times New Roman" w:eastAsia="SimSun" w:hAnsi="Times New Roman" w:cs="Times New Roman"/>
                <w:lang w:eastAsia="zh-CN"/>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w:t>
            </w:r>
            <w:r w:rsidRPr="004B7F06">
              <w:rPr>
                <w:rFonts w:ascii="Times New Roman" w:eastAsia="Times New Roman" w:hAnsi="Times New Roman" w:cs="Times New Roman"/>
                <w:lang w:eastAsia="ru-RU"/>
              </w:rPr>
              <w:lastRenderedPageBreak/>
              <w:t>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935" w:type="dxa"/>
            <w:vMerge/>
          </w:tcPr>
          <w:p w14:paraId="5A3FC80B"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tc>
      </w:tr>
      <w:tr w:rsidR="004B7F06" w:rsidRPr="004B7F06" w14:paraId="11899FC7" w14:textId="77777777" w:rsidTr="009B2A31">
        <w:trPr>
          <w:trHeight w:val="3300"/>
        </w:trPr>
        <w:tc>
          <w:tcPr>
            <w:tcW w:w="2404" w:type="dxa"/>
          </w:tcPr>
          <w:p w14:paraId="41350C58"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бытовое обслуживание (код 3.3)</w:t>
            </w:r>
          </w:p>
          <w:p w14:paraId="2B277026" w14:textId="77777777" w:rsidR="009B2A31" w:rsidRPr="004B7F06" w:rsidRDefault="009B2A31" w:rsidP="009B2A31">
            <w:pPr>
              <w:spacing w:after="0" w:line="240" w:lineRule="auto"/>
              <w:ind w:firstLine="284"/>
              <w:rPr>
                <w:rFonts w:ascii="Times New Roman" w:eastAsia="Times New Roman" w:hAnsi="Times New Roman" w:cs="Times New Roman"/>
                <w:lang w:eastAsia="ru-RU"/>
              </w:rPr>
            </w:pPr>
          </w:p>
        </w:tc>
        <w:tc>
          <w:tcPr>
            <w:tcW w:w="2292" w:type="dxa"/>
          </w:tcPr>
          <w:p w14:paraId="2306360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мастерские мелкого ремонта, </w:t>
            </w:r>
          </w:p>
          <w:p w14:paraId="4053645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ателье, </w:t>
            </w:r>
          </w:p>
          <w:p w14:paraId="5A3C2CA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бани,  </w:t>
            </w:r>
          </w:p>
          <w:p w14:paraId="5188CE9D"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химчистки, парикмахерские, прачечные</w:t>
            </w:r>
          </w:p>
        </w:tc>
        <w:tc>
          <w:tcPr>
            <w:tcW w:w="2292" w:type="dxa"/>
          </w:tcPr>
          <w:p w14:paraId="086B4ABC"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4B7F06">
              <w:rPr>
                <w:rFonts w:ascii="Times New Roman" w:eastAsia="Times New Roman" w:hAnsi="Times New Roman" w:cs="Times New Roman"/>
                <w:lang w:eastAsia="ru-RU"/>
              </w:rPr>
              <w:t>бани,  химчистки</w:t>
            </w:r>
            <w:proofErr w:type="gramEnd"/>
            <w:r w:rsidRPr="004B7F06">
              <w:rPr>
                <w:rFonts w:ascii="Times New Roman" w:eastAsia="Times New Roman" w:hAnsi="Times New Roman" w:cs="Times New Roman"/>
                <w:lang w:eastAsia="ru-RU"/>
              </w:rPr>
              <w:t>, парикмахерские, прачечные, похоронные бюро</w:t>
            </w:r>
          </w:p>
        </w:tc>
        <w:tc>
          <w:tcPr>
            <w:tcW w:w="2935" w:type="dxa"/>
            <w:vMerge/>
          </w:tcPr>
          <w:p w14:paraId="171EBEC7"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tc>
      </w:tr>
      <w:tr w:rsidR="0081085F" w:rsidRPr="004B7F06" w14:paraId="68BE73C1" w14:textId="77777777" w:rsidTr="009B2A31">
        <w:trPr>
          <w:trHeight w:val="3300"/>
        </w:trPr>
        <w:tc>
          <w:tcPr>
            <w:tcW w:w="2404" w:type="dxa"/>
          </w:tcPr>
          <w:p w14:paraId="54E315F1" w14:textId="77777777" w:rsidR="00FC08B5" w:rsidRPr="004B7F06" w:rsidRDefault="00FC08B5" w:rsidP="009B2A31">
            <w:pPr>
              <w:spacing w:after="0" w:line="240" w:lineRule="auto"/>
              <w:rPr>
                <w:rFonts w:ascii="Times New Roman" w:eastAsia="Times New Roman" w:hAnsi="Times New Roman" w:cs="Times New Roman"/>
                <w:bCs/>
                <w:lang w:eastAsia="ru-RU"/>
              </w:rPr>
            </w:pPr>
            <w:r w:rsidRPr="004B7F06">
              <w:rPr>
                <w:rFonts w:ascii="Times New Roman" w:eastAsia="Times New Roman" w:hAnsi="Times New Roman" w:cs="Times New Roman"/>
                <w:lang w:eastAsia="ru-RU"/>
              </w:rPr>
              <w:t xml:space="preserve">- </w:t>
            </w:r>
            <w:r w:rsidRPr="004B7F06">
              <w:rPr>
                <w:rFonts w:ascii="Times New Roman" w:eastAsia="Times New Roman" w:hAnsi="Times New Roman" w:cs="Times New Roman"/>
                <w:bCs/>
                <w:lang w:eastAsia="ru-RU"/>
              </w:rPr>
              <w:t>религиозное использование (код 3.7)</w:t>
            </w:r>
          </w:p>
          <w:p w14:paraId="37E34B6F" w14:textId="77777777" w:rsidR="00FC08B5" w:rsidRPr="004B7F06" w:rsidRDefault="00FC08B5" w:rsidP="009B2A31">
            <w:pPr>
              <w:spacing w:after="0" w:line="240" w:lineRule="auto"/>
              <w:rPr>
                <w:rFonts w:ascii="Times New Roman" w:eastAsia="Times New Roman" w:hAnsi="Times New Roman" w:cs="Times New Roman"/>
                <w:bCs/>
                <w:lang w:eastAsia="ru-RU"/>
              </w:rPr>
            </w:pPr>
          </w:p>
          <w:p w14:paraId="2DF2159C" w14:textId="0E9A9ED8" w:rsidR="00FC08B5" w:rsidRPr="004B7F06" w:rsidRDefault="00FC08B5"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92" w:type="dxa"/>
          </w:tcPr>
          <w:p w14:paraId="3B33C063" w14:textId="7965DDD2" w:rsidR="00FC08B5" w:rsidRPr="004B7F06" w:rsidRDefault="00C837B6"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церкви; соборы; храмы; часовни; монастыри; мечети; молельные дома; скиты; воскресные школы; семинарии; духовные училища.</w:t>
            </w:r>
          </w:p>
        </w:tc>
        <w:tc>
          <w:tcPr>
            <w:tcW w:w="2292" w:type="dxa"/>
          </w:tcPr>
          <w:p w14:paraId="4B687114" w14:textId="4F7F6199" w:rsidR="00FC08B5" w:rsidRPr="004B7F06" w:rsidRDefault="00C837B6"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bCs/>
                <w:lang w:eastAsia="ru-RU"/>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w:t>
            </w:r>
            <w:r w:rsidRPr="004B7F06">
              <w:rPr>
                <w:rFonts w:ascii="Times New Roman" w:eastAsia="Times New Roman" w:hAnsi="Times New Roman" w:cs="Times New Roman"/>
                <w:bCs/>
                <w:lang w:eastAsia="ru-RU"/>
              </w:rPr>
              <w:lastRenderedPageBreak/>
              <w:t>семинарии, духовные училища).</w:t>
            </w:r>
          </w:p>
        </w:tc>
        <w:tc>
          <w:tcPr>
            <w:tcW w:w="2935" w:type="dxa"/>
          </w:tcPr>
          <w:p w14:paraId="2DE96833" w14:textId="3954C5E6" w:rsidR="00C837B6" w:rsidRPr="004B7F06" w:rsidRDefault="00C837B6" w:rsidP="00C837B6">
            <w:pPr>
              <w:tabs>
                <w:tab w:val="left" w:pos="2520"/>
              </w:tabs>
              <w:spacing w:after="0" w:line="240" w:lineRule="auto"/>
              <w:ind w:firstLine="19"/>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 xml:space="preserve">- минимальная/ максимальная площадь земельных участков – 300/50000 </w:t>
            </w:r>
            <w:proofErr w:type="spellStart"/>
            <w:proofErr w:type="gramStart"/>
            <w:r w:rsidRPr="004B7F06">
              <w:rPr>
                <w:rFonts w:ascii="Times New Roman" w:eastAsia="SimSun" w:hAnsi="Times New Roman" w:cs="Times New Roman"/>
                <w:lang w:eastAsia="zh-CN"/>
              </w:rPr>
              <w:t>кв.м</w:t>
            </w:r>
            <w:proofErr w:type="spellEnd"/>
            <w:proofErr w:type="gramEnd"/>
            <w:r w:rsidRPr="004B7F06">
              <w:rPr>
                <w:rFonts w:ascii="Times New Roman" w:eastAsia="SimSun" w:hAnsi="Times New Roman" w:cs="Times New Roman"/>
                <w:lang w:eastAsia="zh-CN"/>
              </w:rPr>
              <w:t>;</w:t>
            </w:r>
          </w:p>
          <w:p w14:paraId="6E4F3F65" w14:textId="77777777" w:rsidR="00C837B6" w:rsidRPr="004B7F06" w:rsidRDefault="00C837B6" w:rsidP="00C837B6">
            <w:pPr>
              <w:tabs>
                <w:tab w:val="left" w:pos="2520"/>
              </w:tabs>
              <w:spacing w:after="0" w:line="240" w:lineRule="auto"/>
              <w:ind w:firstLine="19"/>
              <w:rPr>
                <w:rFonts w:ascii="Times New Roman" w:eastAsia="SimSun" w:hAnsi="Times New Roman" w:cs="Times New Roman"/>
                <w:lang w:eastAsia="zh-CN"/>
              </w:rPr>
            </w:pPr>
            <w:r w:rsidRPr="004B7F06">
              <w:rPr>
                <w:rFonts w:ascii="Times New Roman" w:eastAsia="SimSun" w:hAnsi="Times New Roman" w:cs="Times New Roman"/>
                <w:lang w:eastAsia="zh-CN"/>
              </w:rPr>
              <w:t>- минимальная ширина земельных участков вдоль фронта улицы (проезда) – 8 м;</w:t>
            </w:r>
          </w:p>
          <w:p w14:paraId="714001D8" w14:textId="77777777" w:rsidR="00C837B6" w:rsidRPr="004B7F06" w:rsidRDefault="00C837B6" w:rsidP="00C837B6">
            <w:pPr>
              <w:tabs>
                <w:tab w:val="left" w:pos="2520"/>
              </w:tabs>
              <w:spacing w:after="0" w:line="240" w:lineRule="auto"/>
              <w:ind w:firstLine="19"/>
              <w:rPr>
                <w:rFonts w:ascii="Times New Roman" w:eastAsia="SimSun" w:hAnsi="Times New Roman" w:cs="Times New Roman"/>
                <w:lang w:eastAsia="zh-CN"/>
              </w:rPr>
            </w:pPr>
            <w:r w:rsidRPr="004B7F06">
              <w:rPr>
                <w:rFonts w:ascii="Times New Roman" w:eastAsia="SimSun" w:hAnsi="Times New Roman" w:cs="Times New Roman"/>
                <w:lang w:eastAsia="zh-CN"/>
              </w:rPr>
              <w:t>- минимальный отступ от границ участка - 3 м;</w:t>
            </w:r>
          </w:p>
          <w:p w14:paraId="3F93BAEC" w14:textId="77777777" w:rsidR="00C837B6" w:rsidRPr="004B7F06" w:rsidRDefault="00C837B6" w:rsidP="00C837B6">
            <w:pPr>
              <w:tabs>
                <w:tab w:val="left" w:pos="2520"/>
              </w:tabs>
              <w:spacing w:after="0" w:line="240" w:lineRule="auto"/>
              <w:ind w:firstLine="19"/>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максимальное количество этажей зданий – 3 этажа;</w:t>
            </w:r>
          </w:p>
          <w:p w14:paraId="2176C887" w14:textId="77777777" w:rsidR="00C837B6" w:rsidRPr="004B7F06" w:rsidRDefault="00C837B6" w:rsidP="00C837B6">
            <w:pPr>
              <w:tabs>
                <w:tab w:val="left" w:pos="2520"/>
              </w:tabs>
              <w:spacing w:after="0" w:line="240" w:lineRule="auto"/>
              <w:ind w:firstLine="19"/>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максимальная высота этажа – не подлежит ограничению;</w:t>
            </w:r>
          </w:p>
          <w:p w14:paraId="64F79FE2" w14:textId="77777777" w:rsidR="00C837B6" w:rsidRPr="004B7F06" w:rsidRDefault="00C837B6" w:rsidP="00C837B6">
            <w:pPr>
              <w:tabs>
                <w:tab w:val="left" w:pos="2520"/>
              </w:tabs>
              <w:spacing w:after="0" w:line="240" w:lineRule="auto"/>
              <w:ind w:firstLine="19"/>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максимальная высота здания – 21 м;</w:t>
            </w:r>
          </w:p>
          <w:p w14:paraId="00C6E150" w14:textId="0ABD8DD3" w:rsidR="00FC08B5" w:rsidRPr="004B7F06" w:rsidRDefault="00C837B6" w:rsidP="00C837B6">
            <w:pPr>
              <w:tabs>
                <w:tab w:val="left" w:pos="2520"/>
              </w:tabs>
              <w:spacing w:after="0" w:line="240" w:lineRule="auto"/>
              <w:ind w:firstLine="19"/>
              <w:rPr>
                <w:rFonts w:ascii="Times New Roman" w:eastAsia="SimSun" w:hAnsi="Times New Roman" w:cs="Times New Roman"/>
                <w:lang w:eastAsia="zh-CN"/>
              </w:rPr>
            </w:pPr>
            <w:r w:rsidRPr="004B7F06">
              <w:rPr>
                <w:rFonts w:ascii="Times New Roman" w:eastAsia="SimSun" w:hAnsi="Times New Roman" w:cs="Times New Roman"/>
                <w:lang w:eastAsia="zh-CN"/>
              </w:rPr>
              <w:t>- максимальный процент застройки в границах земельного участка –60 %.</w:t>
            </w:r>
          </w:p>
        </w:tc>
      </w:tr>
    </w:tbl>
    <w:p w14:paraId="67C353B5" w14:textId="77777777" w:rsidR="009B2A31" w:rsidRPr="004B7F06" w:rsidRDefault="009B2A31" w:rsidP="009B2A31">
      <w:pPr>
        <w:tabs>
          <w:tab w:val="left" w:pos="2520"/>
        </w:tabs>
        <w:spacing w:after="0" w:line="240" w:lineRule="auto"/>
        <w:ind w:firstLine="284"/>
        <w:rPr>
          <w:rFonts w:ascii="Times New Roman" w:eastAsia="SimSun" w:hAnsi="Times New Roman" w:cs="Times New Roman"/>
          <w:lang w:eastAsia="zh-CN"/>
        </w:rPr>
      </w:pPr>
    </w:p>
    <w:p w14:paraId="4B6F2C5B" w14:textId="77777777" w:rsidR="009B2A31" w:rsidRPr="004B7F06" w:rsidRDefault="009B2A31" w:rsidP="009B2A31">
      <w:pPr>
        <w:numPr>
          <w:ilvl w:val="0"/>
          <w:numId w:val="40"/>
        </w:numPr>
        <w:tabs>
          <w:tab w:val="left" w:pos="2520"/>
        </w:tabs>
        <w:spacing w:after="0" w:line="240" w:lineRule="auto"/>
        <w:contextualSpacing/>
        <w:jc w:val="both"/>
        <w:rPr>
          <w:rFonts w:ascii="Times New Roman" w:eastAsia="SimSun" w:hAnsi="Times New Roman" w:cs="Times New Roman"/>
          <w:b/>
          <w:lang w:eastAsia="zh-CN" w:bidi="en-US"/>
        </w:rPr>
      </w:pPr>
      <w:r w:rsidRPr="004B7F06">
        <w:rPr>
          <w:rFonts w:ascii="Times New Roman" w:eastAsia="SimSun" w:hAnsi="Times New Roman" w:cs="Times New Roman"/>
          <w:b/>
          <w:lang w:eastAsia="zh-CN" w:bidi="en-US"/>
        </w:rPr>
        <w:t>ВСПОМОГАТЕЛЬНЫЕ ВИДЫ И ПАРАМЕТРЫ РАЗРЕШЕННОГО ИСПОЛЬЗОВАНИЯ ЗЕМЕЛЬНЫХ УЧАСТКОВ И ОБЪЕКТОВ КАПИТАЛЬНОГО СТРОИТЕЛЬСТВА</w:t>
      </w:r>
    </w:p>
    <w:p w14:paraId="03058497" w14:textId="77777777" w:rsidR="009B2A31" w:rsidRPr="004B7F06" w:rsidRDefault="009B2A31" w:rsidP="009B2A31">
      <w:pPr>
        <w:tabs>
          <w:tab w:val="left" w:pos="2520"/>
        </w:tabs>
        <w:spacing w:after="0" w:line="240" w:lineRule="auto"/>
        <w:jc w:val="both"/>
        <w:rPr>
          <w:rFonts w:ascii="Times New Roman" w:eastAsia="SimSun" w:hAnsi="Times New Roman" w:cs="Times New Roman"/>
          <w:b/>
          <w:lang w:eastAsia="zh-CN"/>
        </w:rPr>
      </w:pPr>
    </w:p>
    <w:p w14:paraId="05BC4D0E" w14:textId="77777777" w:rsidR="009B2A31" w:rsidRPr="004B7F06" w:rsidRDefault="009B2A31" w:rsidP="009B2A31">
      <w:pPr>
        <w:tabs>
          <w:tab w:val="left" w:pos="142"/>
        </w:tabs>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ab/>
      </w:r>
      <w:r w:rsidRPr="004B7F06">
        <w:rPr>
          <w:rFonts w:ascii="Times New Roman" w:eastAsia="Times New Roman" w:hAnsi="Times New Roman" w:cs="Times New Roman"/>
          <w:lang w:eastAsia="ru-RU"/>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23E4CE68" w14:textId="77777777" w:rsidR="009B2A31" w:rsidRPr="004B7F06" w:rsidRDefault="009B2A31" w:rsidP="009B2A31">
      <w:pPr>
        <w:tabs>
          <w:tab w:val="left" w:pos="2520"/>
        </w:tabs>
        <w:spacing w:after="0" w:line="240" w:lineRule="auto"/>
        <w:jc w:val="both"/>
        <w:rPr>
          <w:rFonts w:ascii="Times New Roman" w:eastAsia="SimSun" w:hAnsi="Times New Roman" w:cs="Times New Roman"/>
          <w:b/>
          <w:lang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820"/>
      </w:tblGrid>
      <w:tr w:rsidR="004B7F06" w:rsidRPr="004B7F06" w14:paraId="0F831A86" w14:textId="77777777" w:rsidTr="009B2A31">
        <w:trPr>
          <w:trHeight w:val="552"/>
          <w:tblHeader/>
        </w:trPr>
        <w:tc>
          <w:tcPr>
            <w:tcW w:w="5245" w:type="dxa"/>
            <w:vAlign w:val="center"/>
          </w:tcPr>
          <w:p w14:paraId="1BCF3EB8" w14:textId="77777777" w:rsidR="009B2A31" w:rsidRPr="004B7F06" w:rsidRDefault="009B2A31" w:rsidP="009B2A31">
            <w:pPr>
              <w:tabs>
                <w:tab w:val="left" w:pos="2520"/>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ВИДЫ ИСПОЛЬЗОВАНИЯ</w:t>
            </w:r>
          </w:p>
        </w:tc>
        <w:tc>
          <w:tcPr>
            <w:tcW w:w="4820" w:type="dxa"/>
            <w:vAlign w:val="center"/>
          </w:tcPr>
          <w:p w14:paraId="78A5E65B" w14:textId="77777777" w:rsidR="009B2A31" w:rsidRPr="004B7F06" w:rsidRDefault="009B2A31" w:rsidP="009B2A31">
            <w:pPr>
              <w:tabs>
                <w:tab w:val="left" w:pos="-10173"/>
              </w:tabs>
              <w:spacing w:after="0" w:line="240" w:lineRule="auto"/>
              <w:ind w:firstLine="284"/>
              <w:jc w:val="center"/>
              <w:rPr>
                <w:rFonts w:ascii="Times New Roman" w:eastAsia="SimSun" w:hAnsi="Times New Roman" w:cs="Times New Roman"/>
                <w:b/>
                <w:lang w:eastAsia="zh-CN"/>
              </w:rPr>
            </w:pPr>
            <w:r w:rsidRPr="004B7F06">
              <w:rPr>
                <w:rFonts w:ascii="Times New Roman" w:eastAsia="SimSun" w:hAnsi="Times New Roman" w:cs="Times New Roman"/>
                <w:b/>
                <w:lang w:eastAsia="zh-CN"/>
              </w:rPr>
              <w:t>ПРЕДЕЛЬНЫЕ РАЗМЕРЫ ЗЕМЕЛЬНЫХ УЧАСТКОВ И ПРЕДЕЛЬНЫЕ ПАРАМЕТРЫ РАЗРЕШЕННОГО СТРОИТЕЛЬСТВА</w:t>
            </w:r>
          </w:p>
        </w:tc>
      </w:tr>
      <w:tr w:rsidR="0081085F" w:rsidRPr="004B7F06" w14:paraId="3E9BDDC3" w14:textId="77777777" w:rsidTr="009B2A31">
        <w:trPr>
          <w:trHeight w:val="313"/>
        </w:trPr>
        <w:tc>
          <w:tcPr>
            <w:tcW w:w="5245" w:type="dxa"/>
          </w:tcPr>
          <w:p w14:paraId="339D404D" w14:textId="77777777" w:rsidR="009B2A31" w:rsidRPr="004B7F06" w:rsidRDefault="009B2A31" w:rsidP="009B2A31">
            <w:pPr>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Общественное питание</w:t>
            </w:r>
          </w:p>
          <w:p w14:paraId="32B89799" w14:textId="77777777" w:rsidR="009B2A31" w:rsidRPr="004B7F06" w:rsidRDefault="009B2A31" w:rsidP="009B2A31">
            <w:pPr>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Магазины</w:t>
            </w:r>
          </w:p>
          <w:p w14:paraId="6E9CA950" w14:textId="77777777" w:rsidR="009B2A31" w:rsidRPr="004B7F06" w:rsidRDefault="009B2A31" w:rsidP="009B2A31">
            <w:pPr>
              <w:spacing w:after="0" w:line="240" w:lineRule="auto"/>
              <w:ind w:firstLine="284"/>
              <w:rPr>
                <w:rFonts w:ascii="Times New Roman" w:eastAsia="SimSun" w:hAnsi="Times New Roman" w:cs="Times New Roman"/>
                <w:lang w:eastAsia="zh-CN"/>
              </w:rPr>
            </w:pPr>
            <w:r w:rsidRPr="004B7F06">
              <w:rPr>
                <w:rFonts w:ascii="Times New Roman" w:eastAsia="SimSun" w:hAnsi="Times New Roman" w:cs="Times New Roman"/>
                <w:lang w:eastAsia="zh-CN"/>
              </w:rPr>
              <w:t>- Спорт</w:t>
            </w:r>
          </w:p>
        </w:tc>
        <w:tc>
          <w:tcPr>
            <w:tcW w:w="4820" w:type="dxa"/>
          </w:tcPr>
          <w:p w14:paraId="0B184F03"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 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tc>
      </w:tr>
    </w:tbl>
    <w:p w14:paraId="7C975A1A" w14:textId="77777777" w:rsidR="009B2A31" w:rsidRPr="004B7F06" w:rsidRDefault="009B2A31" w:rsidP="009B2A31">
      <w:pPr>
        <w:spacing w:after="0" w:line="240" w:lineRule="auto"/>
        <w:ind w:firstLine="284"/>
        <w:rPr>
          <w:rFonts w:ascii="Times New Roman" w:eastAsia="SimSun" w:hAnsi="Times New Roman" w:cs="Times New Roman"/>
          <w:lang w:eastAsia="zh-CN"/>
        </w:rPr>
      </w:pPr>
    </w:p>
    <w:p w14:paraId="55689699" w14:textId="77777777" w:rsidR="009B2A31" w:rsidRPr="004B7F06" w:rsidRDefault="009B2A31" w:rsidP="009B2A31">
      <w:pPr>
        <w:spacing w:after="0" w:line="240" w:lineRule="auto"/>
        <w:ind w:firstLine="284"/>
        <w:jc w:val="both"/>
        <w:rPr>
          <w:rFonts w:ascii="Times New Roman" w:eastAsia="SimSun" w:hAnsi="Times New Roman" w:cs="Times New Roman"/>
          <w:u w:val="single"/>
          <w:lang w:eastAsia="zh-CN"/>
        </w:rPr>
      </w:pPr>
      <w:r w:rsidRPr="004B7F06">
        <w:rPr>
          <w:rFonts w:ascii="Times New Roman" w:eastAsia="SimSun" w:hAnsi="Times New Roman" w:cs="Times New Roman"/>
          <w:u w:val="single"/>
          <w:lang w:eastAsia="zh-CN"/>
        </w:rPr>
        <w:t>Примечание:</w:t>
      </w:r>
    </w:p>
    <w:p w14:paraId="28664ED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Основные цвета отделки фасадов в зоне В – белый, серый, бежевый.</w:t>
      </w:r>
    </w:p>
    <w:p w14:paraId="77EC419C"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D9DE8E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r w:rsidRPr="004B7F06">
        <w:rPr>
          <w:rFonts w:ascii="Times New Roman" w:eastAsia="SimSun" w:hAnsi="Times New Roman" w:cs="Times New Roma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bookmarkEnd w:id="347"/>
    <w:p w14:paraId="6DFC7055"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086E503D"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7D0AFFA8" w14:textId="77777777" w:rsidR="0016454C" w:rsidRPr="004B7F06" w:rsidRDefault="0016454C" w:rsidP="009B2A31">
      <w:pPr>
        <w:spacing w:after="0" w:line="240" w:lineRule="auto"/>
        <w:ind w:firstLine="284"/>
        <w:jc w:val="both"/>
        <w:rPr>
          <w:rFonts w:ascii="Times New Roman" w:eastAsia="SimSun" w:hAnsi="Times New Roman" w:cs="Times New Roman"/>
          <w:lang w:eastAsia="zh-CN"/>
        </w:rPr>
      </w:pPr>
    </w:p>
    <w:p w14:paraId="0B08E23F"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6EDC3332" w14:textId="77777777" w:rsidR="009B2A31" w:rsidRPr="004B7F06" w:rsidRDefault="009B2A31" w:rsidP="009B2A31">
      <w:pPr>
        <w:spacing w:after="0" w:line="240" w:lineRule="auto"/>
        <w:jc w:val="center"/>
        <w:rPr>
          <w:rFonts w:ascii="Times New Roman" w:eastAsia="Times New Roman" w:hAnsi="Times New Roman" w:cs="Times New Roman"/>
          <w:b/>
          <w:u w:val="single"/>
          <w:lang w:eastAsia="ru-RU"/>
        </w:rPr>
      </w:pPr>
      <w:bookmarkStart w:id="353" w:name="_Hlk104395363"/>
      <w:bookmarkStart w:id="354" w:name="_Hlk99023924"/>
      <w:bookmarkEnd w:id="348"/>
      <w:r w:rsidRPr="004B7F06">
        <w:rPr>
          <w:rFonts w:ascii="Times New Roman" w:eastAsia="Times New Roman" w:hAnsi="Times New Roman" w:cs="Times New Roman"/>
          <w:b/>
          <w:u w:val="single"/>
          <w:lang w:eastAsia="ru-RU"/>
        </w:rPr>
        <w:t>ИВ – 1. Зона озеленения специального назначения</w:t>
      </w:r>
    </w:p>
    <w:p w14:paraId="10A4FABB" w14:textId="77777777" w:rsidR="009B2A31" w:rsidRPr="004B7F06" w:rsidRDefault="009B2A31" w:rsidP="009B2A31">
      <w:pPr>
        <w:spacing w:after="0" w:line="240" w:lineRule="auto"/>
        <w:rPr>
          <w:rFonts w:ascii="Times New Roman" w:eastAsia="Times New Roman" w:hAnsi="Times New Roman" w:cs="Times New Roman"/>
          <w:b/>
          <w:lang w:eastAsia="ru-RU"/>
        </w:rPr>
      </w:pPr>
    </w:p>
    <w:p w14:paraId="24338B43" w14:textId="77777777" w:rsidR="009B2A31" w:rsidRPr="004B7F06" w:rsidRDefault="009B2A31" w:rsidP="009B2A31">
      <w:pPr>
        <w:spacing w:after="0"/>
        <w:ind w:firstLine="567"/>
        <w:jc w:val="both"/>
        <w:rPr>
          <w:rFonts w:ascii="Times New Roman" w:eastAsia="Times New Roman" w:hAnsi="Times New Roman" w:cs="Times New Roman"/>
          <w:i/>
          <w:iCs/>
          <w:lang w:eastAsia="ru-RU"/>
        </w:rPr>
      </w:pPr>
      <w:bookmarkStart w:id="355" w:name="_Toc339439121"/>
      <w:bookmarkStart w:id="356" w:name="_Toc344035171"/>
      <w:bookmarkStart w:id="357" w:name="_Toc344077998"/>
      <w:r w:rsidRPr="004B7F06">
        <w:rPr>
          <w:rFonts w:ascii="Times New Roman" w:eastAsia="Times New Roman" w:hAnsi="Times New Roman" w:cs="Times New Roman"/>
          <w:i/>
          <w:iCs/>
          <w:lang w:eastAsia="ru-RU"/>
        </w:rPr>
        <w:lastRenderedPageBreak/>
        <w:t>Зона ИВ-1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14:paraId="68724D13"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0403B38A"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1. ОСНОВНЫЕ ВИДЫ И ПАРАМЕТРЫ РАЗРЕШЕННОГО ИСПОЛЬЗОВАНИЯ</w:t>
      </w:r>
      <w:bookmarkStart w:id="358" w:name="_Toc339439122"/>
      <w:bookmarkStart w:id="359" w:name="_Toc344035172"/>
      <w:bookmarkStart w:id="360" w:name="_Toc344077999"/>
      <w:bookmarkEnd w:id="355"/>
      <w:bookmarkEnd w:id="356"/>
      <w:bookmarkEnd w:id="357"/>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358"/>
      <w:bookmarkEnd w:id="359"/>
      <w:bookmarkEnd w:id="360"/>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2292"/>
        <w:gridCol w:w="2408"/>
        <w:gridCol w:w="3102"/>
      </w:tblGrid>
      <w:tr w:rsidR="004B7F06" w:rsidRPr="004B7F06" w14:paraId="1B9B25FF" w14:textId="77777777" w:rsidTr="0069793E">
        <w:trPr>
          <w:trHeight w:val="552"/>
          <w:tblHeader/>
        </w:trPr>
        <w:tc>
          <w:tcPr>
            <w:tcW w:w="2292" w:type="dxa"/>
            <w:vAlign w:val="center"/>
          </w:tcPr>
          <w:p w14:paraId="1D0B5C3F"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292" w:type="dxa"/>
          </w:tcPr>
          <w:p w14:paraId="57DEAFAE"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408" w:type="dxa"/>
          </w:tcPr>
          <w:p w14:paraId="15069B6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НАИМЕНОВАНИЕ ВИДА РАЗРЕШЕННОГО ИСПОЛЬЗОВАНИЯ ОБЪЕКТОВ КАПИТАЛЬНОГО СТРОИТЕЛЬСТВА</w:t>
            </w:r>
          </w:p>
        </w:tc>
        <w:tc>
          <w:tcPr>
            <w:tcW w:w="3102" w:type="dxa"/>
            <w:vAlign w:val="center"/>
          </w:tcPr>
          <w:p w14:paraId="3984753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2990AA2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DDD3DDD"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4703BC68" w14:textId="77777777" w:rsidTr="0069793E">
        <w:trPr>
          <w:trHeight w:val="8371"/>
        </w:trPr>
        <w:tc>
          <w:tcPr>
            <w:tcW w:w="2292" w:type="dxa"/>
          </w:tcPr>
          <w:p w14:paraId="2A0D71E4" w14:textId="54B9377E"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61" w:name="sub_10120"/>
            <w:r w:rsidRPr="004B7F06">
              <w:rPr>
                <w:rFonts w:ascii="Times New Roman" w:eastAsiaTheme="minorEastAsia" w:hAnsi="Times New Roman" w:cs="Times New Roman"/>
                <w:lang w:eastAsia="ru-RU"/>
              </w:rPr>
              <w:t>- земельные участки (территории) общего пользования</w:t>
            </w:r>
            <w:bookmarkEnd w:id="361"/>
            <w:r w:rsidRPr="004B7F06">
              <w:rPr>
                <w:rFonts w:ascii="Times New Roman" w:eastAsiaTheme="minorEastAsia" w:hAnsi="Times New Roman" w:cs="Times New Roman"/>
                <w:lang w:eastAsia="ru-RU"/>
              </w:rPr>
              <w:t xml:space="preserve"> (код 12.0)</w:t>
            </w:r>
          </w:p>
          <w:p w14:paraId="60D711E4" w14:textId="77777777" w:rsidR="009B2A31" w:rsidRPr="004B7F06" w:rsidRDefault="009B2A31" w:rsidP="009B2A31">
            <w:pPr>
              <w:spacing w:after="0" w:line="200" w:lineRule="atLeast"/>
              <w:rPr>
                <w:rFonts w:ascii="Times New Roman" w:eastAsia="SimSun" w:hAnsi="Times New Roman" w:cs="Times New Roman"/>
                <w:lang w:eastAsia="zh-CN"/>
              </w:rPr>
            </w:pPr>
          </w:p>
        </w:tc>
        <w:tc>
          <w:tcPr>
            <w:tcW w:w="2292" w:type="dxa"/>
          </w:tcPr>
          <w:p w14:paraId="35D63E68" w14:textId="77777777" w:rsidR="009B2A31" w:rsidRPr="004B7F06" w:rsidRDefault="009B2A31" w:rsidP="009B2A31">
            <w:pPr>
              <w:keepLine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eastAsia="zh-CN"/>
              </w:rPr>
            </w:pPr>
            <w:r w:rsidRPr="004B7F06">
              <w:rPr>
                <w:rFonts w:ascii="Times New Roman" w:eastAsia="SimSun" w:hAnsi="Times New Roman" w:cs="Times New Roman"/>
                <w:lang w:eastAsia="zh-CN"/>
              </w:rPr>
              <w:t>Не устанавливается.</w:t>
            </w:r>
          </w:p>
        </w:tc>
        <w:tc>
          <w:tcPr>
            <w:tcW w:w="2408" w:type="dxa"/>
          </w:tcPr>
          <w:p w14:paraId="7724E8CE" w14:textId="77777777" w:rsidR="009B2A31" w:rsidRPr="004B7F06" w:rsidRDefault="009B2A31" w:rsidP="009B2A31">
            <w:pPr>
              <w:keepLine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eastAsia="zh-CN"/>
              </w:rPr>
            </w:pPr>
            <w:r w:rsidRPr="004B7F06">
              <w:rPr>
                <w:rFonts w:ascii="Times New Roman" w:eastAsia="SimSun" w:hAnsi="Times New Roman" w:cs="Times New Roman"/>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102" w:type="dxa"/>
            <w:vMerge w:val="restart"/>
          </w:tcPr>
          <w:p w14:paraId="5E041C8C" w14:textId="273ED000" w:rsidR="009B2A31" w:rsidRPr="004B7F06" w:rsidRDefault="0016454C" w:rsidP="009B2A31">
            <w:pPr>
              <w:keepLine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eastAsia="zh-CN"/>
              </w:rPr>
            </w:pPr>
            <w:r w:rsidRPr="004B7F06">
              <w:rPr>
                <w:rFonts w:ascii="Times New Roman" w:eastAsia="SimSun" w:hAnsi="Times New Roman" w:cs="Times New Roman"/>
                <w:lang w:eastAsia="zh-CN"/>
              </w:rPr>
              <w:t>- м</w:t>
            </w:r>
            <w:r w:rsidR="009B2A31" w:rsidRPr="004B7F06">
              <w:rPr>
                <w:rFonts w:ascii="Times New Roman" w:eastAsia="SimSun" w:hAnsi="Times New Roman" w:cs="Times New Roman"/>
                <w:lang w:eastAsia="zh-CN"/>
              </w:rPr>
              <w:t>инимальная площадь земельных участков   – 100 кв. м., максимальная площадь – не устанавливается</w:t>
            </w:r>
          </w:p>
          <w:p w14:paraId="5EC80E7C" w14:textId="77777777" w:rsidR="009B2A31" w:rsidRPr="004B7F06" w:rsidRDefault="009B2A31" w:rsidP="009B2A31">
            <w:pPr>
              <w:keepLine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eastAsia="zh-CN"/>
              </w:rPr>
            </w:pPr>
            <w:r w:rsidRPr="004B7F06">
              <w:rPr>
                <w:rFonts w:ascii="Times New Roman" w:eastAsia="SimSun" w:hAnsi="Times New Roman" w:cs="Times New Roman"/>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BE08CE7" w14:textId="77777777" w:rsidR="009B2A31" w:rsidRPr="004B7F06" w:rsidRDefault="009B2A31" w:rsidP="009B2A31">
            <w:pPr>
              <w:keepLine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eastAsia="zh-CN"/>
              </w:rPr>
            </w:pPr>
            <w:r w:rsidRPr="004B7F06">
              <w:rPr>
                <w:rFonts w:ascii="Times New Roman" w:eastAsia="SimSun" w:hAnsi="Times New Roman" w:cs="Times New Roman"/>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населенных пунктов.</w:t>
            </w:r>
          </w:p>
          <w:p w14:paraId="308A5C4D" w14:textId="77777777" w:rsidR="009B2A31" w:rsidRPr="004B7F06" w:rsidRDefault="009B2A31" w:rsidP="009B2A31">
            <w:pPr>
              <w:keepLine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eastAsia="zh-CN"/>
              </w:rPr>
            </w:pPr>
            <w:r w:rsidRPr="004B7F06">
              <w:rPr>
                <w:rFonts w:ascii="Times New Roman" w:eastAsia="SimSun" w:hAnsi="Times New Roman" w:cs="Times New Roman"/>
                <w:lang w:eastAsia="zh-CN"/>
              </w:rPr>
              <w:lastRenderedPageBreak/>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tc>
      </w:tr>
      <w:tr w:rsidR="004B7F06" w:rsidRPr="004B7F06" w14:paraId="59FBF5D9" w14:textId="77777777" w:rsidTr="0069793E">
        <w:trPr>
          <w:trHeight w:val="7554"/>
        </w:trPr>
        <w:tc>
          <w:tcPr>
            <w:tcW w:w="2292" w:type="dxa"/>
          </w:tcPr>
          <w:p w14:paraId="755FB1BA" w14:textId="1F3AD2C1"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62" w:name="sub_1091"/>
            <w:r w:rsidRPr="004B7F06">
              <w:rPr>
                <w:rFonts w:ascii="Times New Roman" w:eastAsiaTheme="minorEastAsia" w:hAnsi="Times New Roman" w:cs="Times New Roman"/>
                <w:lang w:eastAsia="ru-RU"/>
              </w:rPr>
              <w:lastRenderedPageBreak/>
              <w:t>- охрана природных территорий</w:t>
            </w:r>
            <w:bookmarkEnd w:id="362"/>
            <w:r w:rsidRPr="004B7F06">
              <w:rPr>
                <w:rFonts w:ascii="Times New Roman" w:eastAsiaTheme="minorEastAsia" w:hAnsi="Times New Roman" w:cs="Times New Roman"/>
                <w:lang w:eastAsia="ru-RU"/>
              </w:rPr>
              <w:t xml:space="preserve"> (код 9.1)</w:t>
            </w:r>
          </w:p>
          <w:p w14:paraId="73322580" w14:textId="77777777" w:rsidR="009B2A31" w:rsidRPr="004B7F06" w:rsidRDefault="009B2A31" w:rsidP="009B2A31">
            <w:pPr>
              <w:spacing w:after="0" w:line="200" w:lineRule="atLeast"/>
              <w:rPr>
                <w:rFonts w:ascii="Times New Roman" w:eastAsia="SimSun" w:hAnsi="Times New Roman" w:cs="Times New Roman"/>
                <w:lang w:eastAsia="zh-CN"/>
              </w:rPr>
            </w:pPr>
          </w:p>
        </w:tc>
        <w:tc>
          <w:tcPr>
            <w:tcW w:w="2292" w:type="dxa"/>
          </w:tcPr>
          <w:p w14:paraId="65D5A64B" w14:textId="77777777" w:rsidR="009B2A31" w:rsidRPr="004B7F06" w:rsidRDefault="009B2A31" w:rsidP="009B2A31">
            <w:pPr>
              <w:keepLine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eastAsia="zh-CN"/>
              </w:rPr>
            </w:pPr>
            <w:r w:rsidRPr="004B7F06">
              <w:rPr>
                <w:rFonts w:ascii="Times New Roman" w:eastAsia="SimSun" w:hAnsi="Times New Roman" w:cs="Times New Roman"/>
                <w:lang w:eastAsia="zh-CN"/>
              </w:rPr>
              <w:t>Не устанавливается</w:t>
            </w:r>
          </w:p>
        </w:tc>
        <w:tc>
          <w:tcPr>
            <w:tcW w:w="2408" w:type="dxa"/>
          </w:tcPr>
          <w:p w14:paraId="505982C2" w14:textId="77777777" w:rsidR="009B2A31" w:rsidRPr="004B7F06" w:rsidRDefault="009B2A31" w:rsidP="009B2A31">
            <w:pPr>
              <w:keepLine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eastAsia="zh-CN"/>
              </w:rPr>
            </w:pPr>
            <w:r w:rsidRPr="004B7F06">
              <w:rPr>
                <w:rFonts w:ascii="Times New Roman" w:eastAsia="SimSun" w:hAnsi="Times New Roman" w:cs="Times New Roman"/>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102" w:type="dxa"/>
            <w:vMerge/>
          </w:tcPr>
          <w:p w14:paraId="14FA1B74" w14:textId="77777777" w:rsidR="009B2A31" w:rsidRPr="004B7F06" w:rsidRDefault="009B2A31" w:rsidP="009B2A31">
            <w:pPr>
              <w:keepLines/>
              <w:suppressAutoHyphens/>
              <w:overflowPunct w:val="0"/>
              <w:autoSpaceDE w:val="0"/>
              <w:autoSpaceDN w:val="0"/>
              <w:adjustRightInd w:val="0"/>
              <w:spacing w:after="0" w:line="240" w:lineRule="auto"/>
              <w:ind w:firstLine="459"/>
              <w:jc w:val="both"/>
              <w:textAlignment w:val="baseline"/>
              <w:rPr>
                <w:rFonts w:ascii="Times New Roman" w:eastAsia="SimSun" w:hAnsi="Times New Roman" w:cs="Times New Roman"/>
                <w:lang w:eastAsia="zh-CN"/>
              </w:rPr>
            </w:pPr>
          </w:p>
        </w:tc>
      </w:tr>
      <w:tr w:rsidR="004B7F06" w:rsidRPr="004B7F06" w14:paraId="0DDEE1C0" w14:textId="77777777" w:rsidTr="0069793E">
        <w:trPr>
          <w:trHeight w:val="1142"/>
        </w:trPr>
        <w:tc>
          <w:tcPr>
            <w:tcW w:w="2292" w:type="dxa"/>
          </w:tcPr>
          <w:p w14:paraId="32137554" w14:textId="77777777" w:rsidR="009B2A31" w:rsidRPr="004B7F06" w:rsidRDefault="009B2A31" w:rsidP="009B2A31">
            <w:pPr>
              <w:shd w:val="clear" w:color="auto" w:fill="FFFFFF"/>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rPr>
              <w:t>- коммунальное обслуживание (код 3.1)</w:t>
            </w:r>
          </w:p>
        </w:tc>
        <w:tc>
          <w:tcPr>
            <w:tcW w:w="2292" w:type="dxa"/>
          </w:tcPr>
          <w:p w14:paraId="2F88D5C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котельная; </w:t>
            </w:r>
          </w:p>
          <w:p w14:paraId="2F7E315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насосная станция; </w:t>
            </w:r>
          </w:p>
          <w:p w14:paraId="17370490"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трансформаторная подстанция;</w:t>
            </w:r>
          </w:p>
          <w:p w14:paraId="34B6BFC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объекты инженерной инфраструктуры.</w:t>
            </w:r>
          </w:p>
        </w:tc>
        <w:tc>
          <w:tcPr>
            <w:tcW w:w="2408" w:type="dxa"/>
          </w:tcPr>
          <w:p w14:paraId="61E75F3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w:t>
            </w:r>
            <w:r w:rsidRPr="004B7F06">
              <w:rPr>
                <w:rFonts w:ascii="Times New Roman" w:eastAsia="Times New Roman" w:hAnsi="Times New Roman" w:cs="Times New Roman"/>
                <w:lang w:eastAsia="ru-RU"/>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102" w:type="dxa"/>
            <w:vMerge w:val="restart"/>
          </w:tcPr>
          <w:p w14:paraId="2F33FFC6" w14:textId="77777777" w:rsidR="00E7059D" w:rsidRPr="004B7F06" w:rsidRDefault="00E7059D" w:rsidP="00E7059D">
            <w:pPr>
              <w:spacing w:after="0" w:line="240" w:lineRule="auto"/>
              <w:ind w:firstLine="249"/>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предельная минимальная/ максимальная площадь земельного участка – не устанавливается.</w:t>
            </w:r>
          </w:p>
          <w:p w14:paraId="0EBF514C" w14:textId="2F227D1A" w:rsidR="009B2A31" w:rsidRPr="004B7F06" w:rsidRDefault="0016454C"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w:t>
            </w:r>
            <w:r w:rsidR="009B2A31" w:rsidRPr="004B7F06">
              <w:rPr>
                <w:rFonts w:ascii="Times New Roman" w:eastAsia="Times New Roman" w:hAnsi="Times New Roman" w:cs="Times New Roman"/>
                <w:lang w:eastAsia="ru-RU"/>
              </w:rPr>
              <w:t>максимальный процент застройки в границах земельного участка –75%;</w:t>
            </w:r>
          </w:p>
          <w:p w14:paraId="5C9E7B2B" w14:textId="01F1F99A" w:rsidR="009B2A31" w:rsidRPr="004B7F06" w:rsidRDefault="0016454C"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инимальные отступы до границы смежного земельного участка - 3 м;</w:t>
            </w:r>
          </w:p>
          <w:p w14:paraId="46E8010E"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Тепловые котельные </w:t>
            </w:r>
            <w:proofErr w:type="gramStart"/>
            <w:r w:rsidRPr="004B7F06">
              <w:rPr>
                <w:rFonts w:ascii="Times New Roman" w:eastAsia="Times New Roman" w:hAnsi="Times New Roman" w:cs="Times New Roman"/>
                <w:lang w:eastAsia="ru-RU"/>
              </w:rPr>
              <w:t>мощностью  до</w:t>
            </w:r>
            <w:proofErr w:type="gramEnd"/>
            <w:r w:rsidRPr="004B7F06">
              <w:rPr>
                <w:rFonts w:ascii="Times New Roman" w:eastAsia="Times New Roman" w:hAnsi="Times New Roman" w:cs="Times New Roman"/>
                <w:lang w:eastAsia="ru-RU"/>
              </w:rPr>
              <w:t xml:space="preserve"> 200 Гкал.</w:t>
            </w:r>
          </w:p>
          <w:p w14:paraId="4D7D4728" w14:textId="1D1933A7" w:rsidR="009B2A31" w:rsidRPr="004B7F06" w:rsidRDefault="0016454C"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w:t>
            </w:r>
            <w:r w:rsidR="009B2A31" w:rsidRPr="004B7F06">
              <w:rPr>
                <w:rFonts w:ascii="Times New Roman" w:eastAsia="Times New Roman" w:hAnsi="Times New Roman" w:cs="Times New Roman"/>
                <w:lang w:eastAsia="ru-RU"/>
              </w:rPr>
              <w:t>аксимальное количество надземных этажей – не более 3 этажа.</w:t>
            </w:r>
          </w:p>
          <w:p w14:paraId="5A1FB7E6" w14:textId="65F1211B" w:rsidR="009B2A31" w:rsidRPr="004B7F06" w:rsidRDefault="0016454C"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w:t>
            </w:r>
            <w:r w:rsidR="009B2A31" w:rsidRPr="004B7F06">
              <w:rPr>
                <w:rFonts w:ascii="Times New Roman" w:eastAsia="Times New Roman" w:hAnsi="Times New Roman" w:cs="Times New Roman"/>
                <w:lang w:eastAsia="ru-RU"/>
              </w:rPr>
              <w:t>ысота – не более 22 м.</w:t>
            </w:r>
          </w:p>
        </w:tc>
      </w:tr>
      <w:tr w:rsidR="004B7F06" w:rsidRPr="004B7F06" w14:paraId="7E3AB6B6" w14:textId="77777777" w:rsidTr="0069793E">
        <w:trPr>
          <w:trHeight w:val="1142"/>
        </w:trPr>
        <w:tc>
          <w:tcPr>
            <w:tcW w:w="2292" w:type="dxa"/>
          </w:tcPr>
          <w:p w14:paraId="3A874B82" w14:textId="77777777" w:rsidR="0097046A" w:rsidRPr="004B7F06" w:rsidRDefault="0097046A" w:rsidP="0097046A">
            <w:pPr>
              <w:shd w:val="clear" w:color="auto" w:fill="FFFFFF"/>
              <w:spacing w:after="0" w:line="240" w:lineRule="auto"/>
              <w:rPr>
                <w:rFonts w:ascii="Times New Roman" w:eastAsia="Times New Roman" w:hAnsi="Times New Roman" w:cs="Times New Roman"/>
              </w:rPr>
            </w:pPr>
            <w:r w:rsidRPr="004B7F06">
              <w:rPr>
                <w:rFonts w:ascii="Times New Roman" w:hAnsi="Times New Roman" w:cs="Times New Roman"/>
              </w:rPr>
              <w:t>- общественное управление (код 3.8)</w:t>
            </w:r>
          </w:p>
        </w:tc>
        <w:tc>
          <w:tcPr>
            <w:tcW w:w="2292" w:type="dxa"/>
          </w:tcPr>
          <w:p w14:paraId="73687C03" w14:textId="301AB19D" w:rsidR="0097046A" w:rsidRPr="004B7F06" w:rsidRDefault="0097046A" w:rsidP="0097046A">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w:t>
            </w:r>
            <w:r w:rsidRPr="004B7F06">
              <w:rPr>
                <w:rFonts w:ascii="Times New Roman" w:hAnsi="Times New Roman"/>
              </w:rPr>
              <w:t xml:space="preserve">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w:t>
            </w:r>
            <w:r w:rsidRPr="004B7F06">
              <w:rPr>
                <w:rFonts w:ascii="Times New Roman" w:hAnsi="Times New Roman"/>
              </w:rPr>
              <w:lastRenderedPageBreak/>
              <w:t>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408" w:type="dxa"/>
          </w:tcPr>
          <w:p w14:paraId="0A6A6B5D" w14:textId="77777777" w:rsidR="0097046A" w:rsidRPr="004B7F06" w:rsidRDefault="0097046A" w:rsidP="0097046A">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w:t>
            </w:r>
            <w:r w:rsidRPr="004B7F06">
              <w:rPr>
                <w:rFonts w:ascii="Times New Roman" w:eastAsia="Times New Roman" w:hAnsi="Times New Roman" w:cs="Times New Roman"/>
                <w:lang w:eastAsia="ru-RU"/>
              </w:rPr>
              <w:lastRenderedPageBreak/>
              <w:t>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3102" w:type="dxa"/>
            <w:vMerge/>
          </w:tcPr>
          <w:p w14:paraId="2FA59465" w14:textId="77777777" w:rsidR="0097046A" w:rsidRPr="004B7F06" w:rsidRDefault="0097046A" w:rsidP="0097046A">
            <w:pPr>
              <w:spacing w:after="0" w:line="240" w:lineRule="auto"/>
              <w:ind w:firstLine="426"/>
              <w:jc w:val="both"/>
              <w:rPr>
                <w:rFonts w:ascii="Times New Roman" w:eastAsia="Times New Roman" w:hAnsi="Times New Roman" w:cs="Times New Roman"/>
                <w:lang w:eastAsia="ru-RU"/>
              </w:rPr>
            </w:pPr>
          </w:p>
        </w:tc>
      </w:tr>
      <w:tr w:rsidR="004B7F06" w:rsidRPr="004B7F06" w14:paraId="2DA8D8AA" w14:textId="77777777" w:rsidTr="0069793E">
        <w:trPr>
          <w:trHeight w:val="2599"/>
        </w:trPr>
        <w:tc>
          <w:tcPr>
            <w:tcW w:w="2292" w:type="dxa"/>
          </w:tcPr>
          <w:p w14:paraId="2D806405" w14:textId="6B846B45"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63" w:name="sub_10112"/>
            <w:r w:rsidRPr="004B7F06">
              <w:rPr>
                <w:rFonts w:ascii="Times New Roman" w:eastAsiaTheme="minorEastAsia" w:hAnsi="Times New Roman" w:cs="Times New Roman"/>
                <w:lang w:eastAsia="ru-RU"/>
              </w:rPr>
              <w:t>- специальное пользование водными объектами</w:t>
            </w:r>
            <w:bookmarkEnd w:id="363"/>
            <w:r w:rsidRPr="004B7F06">
              <w:rPr>
                <w:rFonts w:ascii="Times New Roman" w:eastAsiaTheme="minorEastAsia" w:hAnsi="Times New Roman" w:cs="Times New Roman"/>
                <w:lang w:eastAsia="ru-RU"/>
              </w:rPr>
              <w:t xml:space="preserve"> (код 11.2)</w:t>
            </w:r>
          </w:p>
          <w:p w14:paraId="3189F00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rPr>
            </w:pPr>
          </w:p>
        </w:tc>
        <w:tc>
          <w:tcPr>
            <w:tcW w:w="2292" w:type="dxa"/>
          </w:tcPr>
          <w:p w14:paraId="13CB1391"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отсутствует</w:t>
            </w:r>
          </w:p>
        </w:tc>
        <w:tc>
          <w:tcPr>
            <w:tcW w:w="2408" w:type="dxa"/>
          </w:tcPr>
          <w:p w14:paraId="70BA6A47"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102" w:type="dxa"/>
          </w:tcPr>
          <w:p w14:paraId="3A8C265F"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r>
      <w:tr w:rsidR="004B7F06" w:rsidRPr="004B7F06" w14:paraId="6019AC1F" w14:textId="77777777" w:rsidTr="0069793E">
        <w:trPr>
          <w:trHeight w:val="2599"/>
        </w:trPr>
        <w:tc>
          <w:tcPr>
            <w:tcW w:w="2292" w:type="dxa"/>
          </w:tcPr>
          <w:p w14:paraId="418CB68B" w14:textId="6E04B1E3"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bookmarkStart w:id="364" w:name="sub_10113"/>
            <w:r w:rsidRPr="004B7F06">
              <w:rPr>
                <w:rFonts w:ascii="Times New Roman" w:eastAsiaTheme="minorEastAsia" w:hAnsi="Times New Roman" w:cs="Times New Roman"/>
                <w:lang w:eastAsia="ru-RU"/>
              </w:rPr>
              <w:lastRenderedPageBreak/>
              <w:t>- гидротехнические сооружения</w:t>
            </w:r>
            <w:bookmarkEnd w:id="364"/>
            <w:r w:rsidRPr="004B7F06">
              <w:rPr>
                <w:rFonts w:ascii="Times New Roman" w:eastAsiaTheme="minorEastAsia" w:hAnsi="Times New Roman" w:cs="Times New Roman"/>
                <w:lang w:eastAsia="ru-RU"/>
              </w:rPr>
              <w:t xml:space="preserve"> (код 11.3)</w:t>
            </w:r>
          </w:p>
          <w:p w14:paraId="4E43C298" w14:textId="77777777" w:rsidR="009B2A31" w:rsidRPr="004B7F06" w:rsidRDefault="009B2A31" w:rsidP="009B2A31">
            <w:pPr>
              <w:shd w:val="clear" w:color="auto" w:fill="FFFFFF"/>
              <w:spacing w:after="0" w:line="240" w:lineRule="auto"/>
              <w:jc w:val="both"/>
              <w:rPr>
                <w:rFonts w:ascii="Times New Roman" w:eastAsia="Times New Roman" w:hAnsi="Times New Roman" w:cs="Times New Roman"/>
              </w:rPr>
            </w:pPr>
          </w:p>
        </w:tc>
        <w:tc>
          <w:tcPr>
            <w:tcW w:w="2292" w:type="dxa"/>
          </w:tcPr>
          <w:p w14:paraId="188D21BB"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гидротехнические сооружения, необходимые для эксплуатации водохранилищ (плотин, водосбросов, водозаборных, водовыпускных и другие гидротехнические сооружения, судопропускные сооружения, </w:t>
            </w:r>
            <w:proofErr w:type="spellStart"/>
            <w:r w:rsidRPr="004B7F06">
              <w:rPr>
                <w:rFonts w:ascii="Times New Roman" w:eastAsia="Times New Roman" w:hAnsi="Times New Roman" w:cs="Times New Roman"/>
              </w:rPr>
              <w:t>рыбозащитные</w:t>
            </w:r>
            <w:proofErr w:type="spellEnd"/>
            <w:r w:rsidRPr="004B7F06">
              <w:rPr>
                <w:rFonts w:ascii="Times New Roman" w:eastAsia="Times New Roman" w:hAnsi="Times New Roman" w:cs="Times New Roman"/>
              </w:rPr>
              <w:t xml:space="preserve"> и рыбопропускные сооружения, берегозащитные сооружения)</w:t>
            </w:r>
          </w:p>
        </w:tc>
        <w:tc>
          <w:tcPr>
            <w:tcW w:w="2408" w:type="dxa"/>
          </w:tcPr>
          <w:p w14:paraId="7953B49C" w14:textId="77777777" w:rsidR="009B2A31" w:rsidRPr="004B7F06" w:rsidRDefault="009B2A31" w:rsidP="009B2A31">
            <w:pPr>
              <w:spacing w:after="0" w:line="240" w:lineRule="auto"/>
              <w:jc w:val="both"/>
              <w:rPr>
                <w:rFonts w:ascii="Times New Roman" w:eastAsia="Times New Roman" w:hAnsi="Times New Roman" w:cs="Times New Roman"/>
              </w:rPr>
            </w:pPr>
            <w:r w:rsidRPr="004B7F06">
              <w:rPr>
                <w:rFonts w:ascii="Times New Roman" w:eastAsia="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B7F06">
              <w:rPr>
                <w:rFonts w:ascii="Times New Roman" w:eastAsia="Times New Roman" w:hAnsi="Times New Roman" w:cs="Times New Roman"/>
              </w:rPr>
              <w:t>рыбозащитных</w:t>
            </w:r>
            <w:proofErr w:type="spellEnd"/>
            <w:r w:rsidRPr="004B7F06">
              <w:rPr>
                <w:rFonts w:ascii="Times New Roman" w:eastAsia="Times New Roman" w:hAnsi="Times New Roman" w:cs="Times New Roman"/>
              </w:rPr>
              <w:t xml:space="preserve"> и рыбопропускных сооружений, берегозащитных сооружений)</w:t>
            </w:r>
          </w:p>
        </w:tc>
        <w:tc>
          <w:tcPr>
            <w:tcW w:w="3102" w:type="dxa"/>
          </w:tcPr>
          <w:p w14:paraId="1B44AEEC"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Минимальная/максимальная площадь земельного участка-50-20000 </w:t>
            </w:r>
            <w:proofErr w:type="spellStart"/>
            <w:r w:rsidRPr="004B7F06">
              <w:rPr>
                <w:rFonts w:ascii="Times New Roman" w:eastAsia="Times New Roman" w:hAnsi="Times New Roman" w:cs="Times New Roman"/>
                <w:lang w:eastAsia="ru-RU"/>
              </w:rPr>
              <w:t>кв.м</w:t>
            </w:r>
            <w:proofErr w:type="spellEnd"/>
            <w:r w:rsidRPr="004B7F06">
              <w:rPr>
                <w:rFonts w:ascii="Times New Roman" w:eastAsia="Times New Roman" w:hAnsi="Times New Roman" w:cs="Times New Roman"/>
                <w:lang w:eastAsia="ru-RU"/>
              </w:rPr>
              <w:t>.</w:t>
            </w:r>
          </w:p>
          <w:p w14:paraId="34F75D1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Минимальная ширина земельных участков вдоль фронта улицы (проезда) – 8 м;</w:t>
            </w:r>
          </w:p>
          <w:p w14:paraId="10BB0E8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Этажность надземная – не более 1 этажа</w:t>
            </w:r>
          </w:p>
          <w:p w14:paraId="73291C58"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Высота этажа – не </w:t>
            </w:r>
            <w:proofErr w:type="gramStart"/>
            <w:r w:rsidRPr="004B7F06">
              <w:rPr>
                <w:rFonts w:ascii="Times New Roman" w:eastAsia="Times New Roman" w:hAnsi="Times New Roman" w:cs="Times New Roman"/>
                <w:lang w:eastAsia="ru-RU"/>
              </w:rPr>
              <w:t>более  6</w:t>
            </w:r>
            <w:proofErr w:type="gramEnd"/>
            <w:r w:rsidRPr="004B7F06">
              <w:rPr>
                <w:rFonts w:ascii="Times New Roman" w:eastAsia="Times New Roman" w:hAnsi="Times New Roman" w:cs="Times New Roman"/>
                <w:lang w:eastAsia="ru-RU"/>
              </w:rPr>
              <w:t xml:space="preserve"> м., за исключением объектов сотовой, радиорелейной, спутниковой связи. </w:t>
            </w:r>
          </w:p>
          <w:p w14:paraId="0B314AD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Озеленение – не менее 10% от площади земельного участка.</w:t>
            </w:r>
          </w:p>
          <w:p w14:paraId="7D11D38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участка - 1 м.</w:t>
            </w:r>
          </w:p>
          <w:p w14:paraId="2FECDAAE"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Максимальный процент застройки в границах земельного участка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2C8E09C6"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tc>
      </w:tr>
      <w:tr w:rsidR="004B7F06" w:rsidRPr="004B7F06" w14:paraId="334FA60E" w14:textId="77777777" w:rsidTr="0069793E">
        <w:trPr>
          <w:trHeight w:val="552"/>
        </w:trPr>
        <w:tc>
          <w:tcPr>
            <w:tcW w:w="2292" w:type="dxa"/>
          </w:tcPr>
          <w:p w14:paraId="53ED0E22"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земельные участки (территории) общего пользования (код 12.0)</w:t>
            </w:r>
          </w:p>
        </w:tc>
        <w:tc>
          <w:tcPr>
            <w:tcW w:w="2292" w:type="dxa"/>
          </w:tcPr>
          <w:p w14:paraId="48440545"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Не устанавливается.</w:t>
            </w:r>
          </w:p>
        </w:tc>
        <w:tc>
          <w:tcPr>
            <w:tcW w:w="2408" w:type="dxa"/>
          </w:tcPr>
          <w:p w14:paraId="748AF683"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w:t>
            </w:r>
            <w:r w:rsidRPr="004B7F06">
              <w:rPr>
                <w:rFonts w:ascii="Times New Roman" w:eastAsia="Times New Roman" w:hAnsi="Times New Roman" w:cs="Times New Roman"/>
                <w:lang w:eastAsia="ru-RU"/>
              </w:rPr>
              <w:lastRenderedPageBreak/>
              <w:t>водных объектов общего пользования, скверов, бульваров, площадей, проездов, малых архитектурных форм благоустройства;</w:t>
            </w:r>
          </w:p>
        </w:tc>
        <w:tc>
          <w:tcPr>
            <w:tcW w:w="3102" w:type="dxa"/>
          </w:tcPr>
          <w:p w14:paraId="1220069D"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Не устанавливается.</w:t>
            </w:r>
          </w:p>
          <w:p w14:paraId="71AA74CC" w14:textId="77777777" w:rsidR="009B2A31" w:rsidRPr="004B7F06" w:rsidRDefault="009B2A31" w:rsidP="009B2A31">
            <w:pPr>
              <w:spacing w:after="0" w:line="240" w:lineRule="auto"/>
              <w:ind w:firstLine="426"/>
              <w:jc w:val="both"/>
              <w:rPr>
                <w:rFonts w:ascii="Times New Roman" w:eastAsia="Times New Roman" w:hAnsi="Times New Roman" w:cs="Times New Roman"/>
                <w:lang w:eastAsia="ru-RU"/>
              </w:rPr>
            </w:pPr>
          </w:p>
        </w:tc>
      </w:tr>
      <w:tr w:rsidR="004B7F06" w:rsidRPr="004B7F06" w14:paraId="6EE6676F" w14:textId="77777777" w:rsidTr="0069793E">
        <w:trPr>
          <w:trHeight w:val="552"/>
        </w:trPr>
        <w:tc>
          <w:tcPr>
            <w:tcW w:w="2292" w:type="dxa"/>
            <w:tcBorders>
              <w:top w:val="single" w:sz="4" w:space="0" w:color="auto"/>
              <w:left w:val="single" w:sz="4" w:space="0" w:color="auto"/>
              <w:bottom w:val="single" w:sz="4" w:space="0" w:color="auto"/>
              <w:right w:val="single" w:sz="4" w:space="0" w:color="auto"/>
            </w:tcBorders>
          </w:tcPr>
          <w:p w14:paraId="11A228F3" w14:textId="77777777" w:rsidR="009B2A31" w:rsidRPr="004B7F06" w:rsidRDefault="009B2A31" w:rsidP="009B2A3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хранение автотранспорта (код 2.7.1)</w:t>
            </w:r>
          </w:p>
        </w:tc>
        <w:tc>
          <w:tcPr>
            <w:tcW w:w="2292" w:type="dxa"/>
            <w:tcBorders>
              <w:top w:val="single" w:sz="4" w:space="0" w:color="auto"/>
              <w:left w:val="single" w:sz="4" w:space="0" w:color="auto"/>
              <w:bottom w:val="single" w:sz="4" w:space="0" w:color="auto"/>
              <w:right w:val="single" w:sz="4" w:space="0" w:color="auto"/>
            </w:tcBorders>
          </w:tcPr>
          <w:p w14:paraId="1509BF28"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автостоянки и гаражи для хранения индивидуального автотранспорта</w:t>
            </w:r>
          </w:p>
          <w:p w14:paraId="31F722F2"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многоярусная парковка</w:t>
            </w:r>
          </w:p>
        </w:tc>
        <w:tc>
          <w:tcPr>
            <w:tcW w:w="2408" w:type="dxa"/>
            <w:tcBorders>
              <w:top w:val="single" w:sz="4" w:space="0" w:color="auto"/>
              <w:left w:val="single" w:sz="4" w:space="0" w:color="auto"/>
              <w:bottom w:val="single" w:sz="4" w:space="0" w:color="auto"/>
              <w:right w:val="single" w:sz="4" w:space="0" w:color="auto"/>
            </w:tcBorders>
          </w:tcPr>
          <w:p w14:paraId="71046757" w14:textId="77777777" w:rsidR="009B2A31" w:rsidRPr="004B7F06" w:rsidRDefault="009B2A31" w:rsidP="009B2A3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7F06">
              <w:rPr>
                <w:rFonts w:ascii="Times New Roman" w:eastAsia="Times New Roman" w:hAnsi="Times New Roman" w:cs="Times New Roman"/>
                <w:lang w:eastAsia="ru-RU"/>
              </w:rPr>
              <w:t>машино</w:t>
            </w:r>
            <w:proofErr w:type="spellEnd"/>
            <w:r w:rsidRPr="004B7F06">
              <w:rPr>
                <w:rFonts w:ascii="Times New Roman" w:eastAsia="Times New Roman" w:hAnsi="Times New Roman" w:cs="Times New Roman"/>
                <w:lang w:eastAsia="ru-RU"/>
              </w:rPr>
              <w:t>-места</w:t>
            </w:r>
          </w:p>
        </w:tc>
        <w:tc>
          <w:tcPr>
            <w:tcW w:w="3102" w:type="dxa"/>
            <w:tcBorders>
              <w:top w:val="single" w:sz="4" w:space="0" w:color="auto"/>
              <w:left w:val="single" w:sz="4" w:space="0" w:color="auto"/>
              <w:bottom w:val="single" w:sz="4" w:space="0" w:color="auto"/>
              <w:right w:val="single" w:sz="4" w:space="0" w:color="auto"/>
            </w:tcBorders>
          </w:tcPr>
          <w:p w14:paraId="12FE1CF6" w14:textId="67796E50" w:rsidR="00616278" w:rsidRPr="004B7F06" w:rsidRDefault="00616278" w:rsidP="0061627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минимальная/максимальная площадь земельного участка – </w:t>
            </w:r>
            <w:r w:rsidR="00953EAC" w:rsidRPr="004B7F06">
              <w:rPr>
                <w:rFonts w:ascii="Times New Roman" w:eastAsia="Times New Roman" w:hAnsi="Times New Roman" w:cs="Times New Roman"/>
                <w:b/>
                <w:bCs/>
                <w:lang w:eastAsia="ru-RU"/>
              </w:rPr>
              <w:t>не устанавливается</w:t>
            </w:r>
            <w:r w:rsidRPr="004B7F06">
              <w:rPr>
                <w:rFonts w:ascii="Times New Roman" w:eastAsia="Times New Roman" w:hAnsi="Times New Roman" w:cs="Times New Roman"/>
                <w:lang w:eastAsia="ru-RU"/>
              </w:rPr>
              <w:t>;</w:t>
            </w:r>
          </w:p>
          <w:p w14:paraId="39A9CA08" w14:textId="77777777" w:rsidR="00616278" w:rsidRPr="004B7F06" w:rsidRDefault="00616278" w:rsidP="0061627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надземных этажей – не более 8;</w:t>
            </w:r>
          </w:p>
          <w:p w14:paraId="41B86561" w14:textId="77777777" w:rsidR="00616278" w:rsidRPr="004B7F06" w:rsidRDefault="00616278" w:rsidP="0061627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32 м;</w:t>
            </w:r>
          </w:p>
          <w:p w14:paraId="5A161739" w14:textId="77777777" w:rsidR="00616278" w:rsidRPr="004B7F06" w:rsidRDefault="00616278" w:rsidP="0061627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высота этажа – не подлежит ограничению;</w:t>
            </w:r>
          </w:p>
          <w:p w14:paraId="1C85CF82" w14:textId="77777777" w:rsidR="00616278" w:rsidRPr="004B7F06" w:rsidRDefault="00616278" w:rsidP="0061627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минимальные отступы от границы участка – 3 м;</w:t>
            </w:r>
          </w:p>
          <w:p w14:paraId="547673FC" w14:textId="77777777" w:rsidR="00616278" w:rsidRPr="004B7F06" w:rsidRDefault="00616278" w:rsidP="0061627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w:t>
            </w:r>
          </w:p>
          <w:p w14:paraId="4A064DE0" w14:textId="5F4C6881" w:rsidR="009B2A31" w:rsidRPr="004B7F06" w:rsidRDefault="00616278" w:rsidP="00616278">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tc>
      </w:tr>
      <w:tr w:rsidR="0081085F" w:rsidRPr="004B7F06" w14:paraId="34924C1C" w14:textId="77777777" w:rsidTr="0069793E">
        <w:trPr>
          <w:trHeight w:val="552"/>
        </w:trPr>
        <w:tc>
          <w:tcPr>
            <w:tcW w:w="2292" w:type="dxa"/>
            <w:tcBorders>
              <w:top w:val="single" w:sz="4" w:space="0" w:color="auto"/>
              <w:left w:val="single" w:sz="4" w:space="0" w:color="auto"/>
              <w:bottom w:val="single" w:sz="4" w:space="0" w:color="auto"/>
              <w:right w:val="single" w:sz="4" w:space="0" w:color="auto"/>
            </w:tcBorders>
          </w:tcPr>
          <w:p w14:paraId="03942891" w14:textId="77777777" w:rsidR="004528E1" w:rsidRPr="004B7F06" w:rsidRDefault="004528E1" w:rsidP="004528E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 (код 5.1)</w:t>
            </w:r>
          </w:p>
          <w:p w14:paraId="65E500A4" w14:textId="77777777" w:rsidR="004528E1" w:rsidRPr="004B7F06" w:rsidRDefault="004528E1" w:rsidP="004528E1">
            <w:pPr>
              <w:autoSpaceDE w:val="0"/>
              <w:autoSpaceDN w:val="0"/>
              <w:adjustRightInd w:val="0"/>
              <w:spacing w:after="0" w:line="240" w:lineRule="auto"/>
              <w:rPr>
                <w:rFonts w:ascii="Times New Roman" w:eastAsia="Times New Roman" w:hAnsi="Times New Roman" w:cs="Times New Roman"/>
                <w:lang w:eastAsia="ru-RU"/>
              </w:rPr>
            </w:pPr>
          </w:p>
          <w:p w14:paraId="43B523AB" w14:textId="1D5675BD" w:rsidR="004528E1" w:rsidRPr="004B7F06" w:rsidRDefault="004528E1" w:rsidP="004528E1">
            <w:pPr>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 ред. Решения Думы от 22.03.2022 № 241).</w:t>
            </w:r>
          </w:p>
        </w:tc>
        <w:tc>
          <w:tcPr>
            <w:tcW w:w="2292" w:type="dxa"/>
            <w:tcBorders>
              <w:top w:val="single" w:sz="4" w:space="0" w:color="auto"/>
              <w:left w:val="single" w:sz="4" w:space="0" w:color="auto"/>
              <w:bottom w:val="single" w:sz="4" w:space="0" w:color="auto"/>
              <w:right w:val="single" w:sz="4" w:space="0" w:color="auto"/>
            </w:tcBorders>
          </w:tcPr>
          <w:p w14:paraId="1726238D" w14:textId="18EF8531" w:rsidR="004528E1" w:rsidRPr="004B7F06" w:rsidRDefault="004528E1" w:rsidP="004528E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спортивные площадки, в том числе скейт-площадки; спортивные клубы; бассейны; спортивные залы,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w:t>
            </w:r>
            <w:r w:rsidRPr="004B7F06">
              <w:rPr>
                <w:rFonts w:ascii="Times New Roman" w:eastAsia="Times New Roman" w:hAnsi="Times New Roman" w:cs="Times New Roman"/>
                <w:lang w:eastAsia="ru-RU"/>
              </w:rPr>
              <w:lastRenderedPageBreak/>
              <w:t>необходимые для водных видов спорта и хранения соответствующего инвентаря</w:t>
            </w:r>
          </w:p>
        </w:tc>
        <w:tc>
          <w:tcPr>
            <w:tcW w:w="2408" w:type="dxa"/>
            <w:tcBorders>
              <w:top w:val="single" w:sz="4" w:space="0" w:color="auto"/>
              <w:left w:val="single" w:sz="4" w:space="0" w:color="auto"/>
              <w:bottom w:val="single" w:sz="4" w:space="0" w:color="auto"/>
              <w:right w:val="single" w:sz="4" w:space="0" w:color="auto"/>
            </w:tcBorders>
          </w:tcPr>
          <w:p w14:paraId="2D2E9631" w14:textId="37D55EC0" w:rsidR="004528E1" w:rsidRPr="004B7F06" w:rsidRDefault="004528E1" w:rsidP="004528E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размещение зданий и сооружений для занятия спортом, спортивно-зрелищных зданий и сооружений (стадионов, дворцов спорта, ледовых дворцов, ипподромов), спортивных клубов, спортивных залов, бассейнов, физкультурно-оздоровительных комплексов в зданиях и сооружениях, площадок для занятия спортом и физкультурой на открытом воздухе (физкультурные площадки, беговые дорожки, поля для спортивной игры), для </w:t>
            </w:r>
            <w:r w:rsidRPr="004B7F06">
              <w:rPr>
                <w:rFonts w:ascii="Times New Roman" w:eastAsia="Times New Roman" w:hAnsi="Times New Roman" w:cs="Times New Roman"/>
                <w:lang w:eastAsia="ru-RU"/>
              </w:rPr>
              <w:lastRenderedPageBreak/>
              <w:t>занятий спортом и физкультурой на открытом воздухе (теннисные корты, автодромы, мотодромы, трамплины, спортивные стрельбища), для занятия водными видами спорта (причалы и сооружения, необходимые для организации водных видов спорта и хранения соответствующего инвентаря), размещение спортивных баз и лагерей, в которых осуществляется спортивная подготовка длительно проживающих лиц</w:t>
            </w:r>
          </w:p>
        </w:tc>
        <w:tc>
          <w:tcPr>
            <w:tcW w:w="3102" w:type="dxa"/>
            <w:tcBorders>
              <w:top w:val="single" w:sz="4" w:space="0" w:color="auto"/>
              <w:left w:val="single" w:sz="4" w:space="0" w:color="auto"/>
              <w:bottom w:val="single" w:sz="4" w:space="0" w:color="auto"/>
              <w:right w:val="single" w:sz="4" w:space="0" w:color="auto"/>
            </w:tcBorders>
          </w:tcPr>
          <w:p w14:paraId="0FA0BD33" w14:textId="77777777" w:rsidR="004528E1" w:rsidRPr="004B7F06" w:rsidRDefault="004528E1" w:rsidP="004528E1">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xml:space="preserve">- минимальная/максимальная площадь земельных участков – 300-50000 </w:t>
            </w:r>
            <w:proofErr w:type="spellStart"/>
            <w:proofErr w:type="gramStart"/>
            <w:r w:rsidRPr="004B7F06">
              <w:rPr>
                <w:rFonts w:ascii="Times New Roman" w:eastAsia="Times New Roman" w:hAnsi="Times New Roman" w:cs="Times New Roman"/>
                <w:lang w:eastAsia="ru-RU"/>
              </w:rPr>
              <w:t>кв.м</w:t>
            </w:r>
            <w:proofErr w:type="spellEnd"/>
            <w:proofErr w:type="gramEnd"/>
            <w:r w:rsidRPr="004B7F06">
              <w:rPr>
                <w:rFonts w:ascii="Times New Roman" w:eastAsia="Times New Roman" w:hAnsi="Times New Roman" w:cs="Times New Roman"/>
                <w:lang w:eastAsia="ru-RU"/>
              </w:rPr>
              <w:t>;</w:t>
            </w:r>
          </w:p>
          <w:p w14:paraId="24871204" w14:textId="77777777" w:rsidR="004528E1" w:rsidRPr="004B7F06" w:rsidRDefault="004528E1" w:rsidP="004528E1">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минимальная ширина земельных участков вдоль фронта улицы (проезда) – 8 м;</w:t>
            </w:r>
          </w:p>
          <w:p w14:paraId="6CCAD7AD" w14:textId="77777777" w:rsidR="004528E1" w:rsidRPr="004B7F06" w:rsidRDefault="004528E1" w:rsidP="004528E1">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минимальный отступ от границ участка - 3 м;</w:t>
            </w:r>
          </w:p>
          <w:p w14:paraId="3CC0F8D7" w14:textId="77777777" w:rsidR="004528E1" w:rsidRPr="004B7F06" w:rsidRDefault="004528E1" w:rsidP="004528E1">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максимальное количество этажей зданий – 3 этажа;</w:t>
            </w:r>
          </w:p>
          <w:p w14:paraId="521726A6" w14:textId="77777777" w:rsidR="004528E1" w:rsidRPr="004B7F06" w:rsidRDefault="004528E1" w:rsidP="004528E1">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этажа – не подлежит ограничению;</w:t>
            </w:r>
          </w:p>
          <w:p w14:paraId="5D328046" w14:textId="77777777" w:rsidR="004528E1" w:rsidRPr="004B7F06" w:rsidRDefault="004528E1" w:rsidP="004528E1">
            <w:pPr>
              <w:tabs>
                <w:tab w:val="left" w:pos="951"/>
              </w:tabs>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максимальная высота здания – 21 м;</w:t>
            </w:r>
          </w:p>
          <w:p w14:paraId="6F449197" w14:textId="756FF2B1" w:rsidR="004528E1" w:rsidRPr="004B7F06" w:rsidRDefault="004528E1" w:rsidP="004528E1">
            <w:pPr>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максимальный процент застройки в границах земельного участка – 60 %</w:t>
            </w:r>
          </w:p>
        </w:tc>
      </w:tr>
    </w:tbl>
    <w:p w14:paraId="181AFE18" w14:textId="77777777" w:rsidR="009B2A31" w:rsidRPr="004B7F06" w:rsidRDefault="009B2A31" w:rsidP="009B2A31">
      <w:pPr>
        <w:tabs>
          <w:tab w:val="left" w:pos="2520"/>
        </w:tabs>
        <w:spacing w:after="0" w:line="240" w:lineRule="auto"/>
        <w:rPr>
          <w:rFonts w:ascii="Times New Roman" w:eastAsia="Times New Roman" w:hAnsi="Times New Roman" w:cs="Times New Roman"/>
          <w:b/>
          <w:lang w:eastAsia="ru-RU"/>
        </w:rPr>
      </w:pPr>
    </w:p>
    <w:p w14:paraId="5E92A06E"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bookmarkStart w:id="365" w:name="_Toc339439124"/>
      <w:bookmarkStart w:id="366" w:name="_Toc344035174"/>
      <w:bookmarkStart w:id="367" w:name="_Toc344078001"/>
      <w:bookmarkStart w:id="368" w:name="_Toc339439123"/>
      <w:bookmarkStart w:id="369" w:name="_Toc344035173"/>
      <w:bookmarkStart w:id="370" w:name="_Toc344078000"/>
      <w:r w:rsidRPr="004B7F06">
        <w:rPr>
          <w:rFonts w:ascii="Times New Roman" w:eastAsia="Times New Roman" w:hAnsi="Times New Roman" w:cs="Times New Roman"/>
          <w:b/>
          <w:lang w:eastAsia="ru-RU"/>
        </w:rPr>
        <w:t>2. УСЛОВНО РАЗРЕШЕННЫЕ ВИДЫ И ПАРАМЕТРЫ ИСПОЛЬЗОВАНИЯ</w:t>
      </w:r>
      <w:bookmarkStart w:id="371" w:name="_Toc339439125"/>
      <w:bookmarkStart w:id="372" w:name="_Toc344035175"/>
      <w:bookmarkStart w:id="373" w:name="_Toc344078002"/>
      <w:bookmarkEnd w:id="365"/>
      <w:bookmarkEnd w:id="366"/>
      <w:bookmarkEnd w:id="367"/>
      <w:r w:rsidRPr="004B7F06">
        <w:rPr>
          <w:rFonts w:ascii="Times New Roman" w:eastAsia="Times New Roman" w:hAnsi="Times New Roman" w:cs="Times New Roman"/>
          <w:b/>
          <w:lang w:eastAsia="ru-RU"/>
        </w:rPr>
        <w:t xml:space="preserve"> ЗЕМЕЛЬНЫХ УЧАСТКОВ И ОБЪЕКТОВ КАПИТАЛЬНОГО СТРОИТЕЛЬСТВА</w:t>
      </w:r>
      <w:bookmarkEnd w:id="371"/>
      <w:bookmarkEnd w:id="372"/>
      <w:bookmarkEnd w:id="373"/>
    </w:p>
    <w:tbl>
      <w:tblPr>
        <w:tblW w:w="10089"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33"/>
        <w:gridCol w:w="2323"/>
        <w:gridCol w:w="2324"/>
        <w:gridCol w:w="3109"/>
      </w:tblGrid>
      <w:tr w:rsidR="004B7F06" w:rsidRPr="004B7F06" w14:paraId="15FC5ACA" w14:textId="77777777" w:rsidTr="0069793E">
        <w:trPr>
          <w:trHeight w:val="552"/>
          <w:tblHeader/>
        </w:trPr>
        <w:tc>
          <w:tcPr>
            <w:tcW w:w="2333" w:type="dxa"/>
            <w:vAlign w:val="center"/>
          </w:tcPr>
          <w:p w14:paraId="3A21814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2323" w:type="dxa"/>
          </w:tcPr>
          <w:p w14:paraId="3268D75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РАЗРЕШЕННОГО ИСПОЛЬЗОВАНИЯ ОБЪЕКТОВ КАПИТАЛЬНОГО</w:t>
            </w:r>
          </w:p>
        </w:tc>
        <w:tc>
          <w:tcPr>
            <w:tcW w:w="2324" w:type="dxa"/>
          </w:tcPr>
          <w:p w14:paraId="7B1AAD1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НАИМЕНОВАНИЕ ВИДА РАЗРЕШЕННОГО ИСПОЛЬЗОВАНИЯ ОБЪЕКТОВ КАПИТАЛЬНОГО СТРОИТЕЛЬСТВА</w:t>
            </w:r>
          </w:p>
        </w:tc>
        <w:tc>
          <w:tcPr>
            <w:tcW w:w="3109" w:type="dxa"/>
            <w:vAlign w:val="center"/>
          </w:tcPr>
          <w:p w14:paraId="496F9FA1"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5A4BAD97"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244F6C59"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4B7F06" w:rsidRPr="004B7F06" w14:paraId="005FD245" w14:textId="77777777" w:rsidTr="0069793E">
        <w:trPr>
          <w:trHeight w:val="347"/>
        </w:trPr>
        <w:tc>
          <w:tcPr>
            <w:tcW w:w="2333" w:type="dxa"/>
          </w:tcPr>
          <w:p w14:paraId="0D33C3AA"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бытовое обслуживание (код 3.3)</w:t>
            </w:r>
          </w:p>
          <w:p w14:paraId="15E600CA"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3" w:type="dxa"/>
          </w:tcPr>
          <w:p w14:paraId="33B9096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мастерские мелкого ремонта, </w:t>
            </w:r>
          </w:p>
          <w:p w14:paraId="5CAB250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ателье, </w:t>
            </w:r>
          </w:p>
          <w:p w14:paraId="2CB7C772"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бани,  </w:t>
            </w:r>
          </w:p>
          <w:p w14:paraId="216B34B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химчистки, парикмахерские, прачечные</w:t>
            </w:r>
          </w:p>
        </w:tc>
        <w:tc>
          <w:tcPr>
            <w:tcW w:w="2324" w:type="dxa"/>
          </w:tcPr>
          <w:p w14:paraId="28D1EAD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w:t>
            </w:r>
            <w:r w:rsidRPr="004B7F06">
              <w:rPr>
                <w:rFonts w:ascii="Times New Roman" w:eastAsia="Times New Roman" w:hAnsi="Times New Roman" w:cs="Times New Roman"/>
                <w:lang w:eastAsia="ru-RU"/>
              </w:rPr>
              <w:lastRenderedPageBreak/>
              <w:t>химчистки, похоронные бюро)</w:t>
            </w:r>
          </w:p>
        </w:tc>
        <w:tc>
          <w:tcPr>
            <w:tcW w:w="3109" w:type="dxa"/>
            <w:vMerge w:val="restart"/>
          </w:tcPr>
          <w:p w14:paraId="182BAB01"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Минимальный/</w:t>
            </w:r>
            <w:proofErr w:type="gramStart"/>
            <w:r w:rsidRPr="004B7F06">
              <w:rPr>
                <w:rFonts w:ascii="Times New Roman" w:eastAsia="Times New Roman" w:hAnsi="Times New Roman" w:cs="Times New Roman"/>
                <w:lang w:eastAsia="ru-RU"/>
              </w:rPr>
              <w:t>максимальный  размер</w:t>
            </w:r>
            <w:proofErr w:type="gramEnd"/>
            <w:r w:rsidRPr="004B7F06">
              <w:rPr>
                <w:rFonts w:ascii="Times New Roman" w:eastAsia="Times New Roman" w:hAnsi="Times New Roman" w:cs="Times New Roman"/>
                <w:lang w:eastAsia="ru-RU"/>
              </w:rPr>
              <w:t xml:space="preserve">  земельного участка – 50/20000 м2.</w:t>
            </w:r>
          </w:p>
          <w:p w14:paraId="5E4BF7DD"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–2.</w:t>
            </w:r>
          </w:p>
          <w:p w14:paraId="2370C376"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Высота этажа - не подлежит ограничению.</w:t>
            </w:r>
          </w:p>
          <w:p w14:paraId="3807481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Минимальный отступ от границ земельного участка до объектов не менее 3 м.</w:t>
            </w:r>
          </w:p>
          <w:p w14:paraId="0A65FD2B"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Максимальный процент застройки в границах участка - 60%.</w:t>
            </w:r>
          </w:p>
          <w:p w14:paraId="05AE076F" w14:textId="77777777" w:rsidR="009B2A31" w:rsidRPr="004B7F06" w:rsidRDefault="009B2A31" w:rsidP="009B2A31">
            <w:pPr>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w:t>
            </w:r>
            <w:proofErr w:type="gramStart"/>
            <w:r w:rsidRPr="004B7F06">
              <w:rPr>
                <w:rFonts w:ascii="Times New Roman" w:eastAsia="Times New Roman" w:hAnsi="Times New Roman" w:cs="Times New Roman"/>
                <w:lang w:eastAsia="ru-RU"/>
              </w:rPr>
              <w:t>других нормативных документов</w:t>
            </w:r>
            <w:proofErr w:type="gramEnd"/>
            <w:r w:rsidRPr="004B7F06">
              <w:rPr>
                <w:rFonts w:ascii="Times New Roman" w:eastAsia="Times New Roman" w:hAnsi="Times New Roman" w:cs="Times New Roman"/>
                <w:lang w:eastAsia="ru-RU"/>
              </w:rPr>
              <w:t xml:space="preserve"> действующих на территории Российской Федерации.</w:t>
            </w:r>
          </w:p>
        </w:tc>
      </w:tr>
      <w:tr w:rsidR="004B7F06" w:rsidRPr="004B7F06" w14:paraId="79E7E314" w14:textId="77777777" w:rsidTr="0069793E">
        <w:trPr>
          <w:trHeight w:val="347"/>
        </w:trPr>
        <w:tc>
          <w:tcPr>
            <w:tcW w:w="2333" w:type="dxa"/>
          </w:tcPr>
          <w:p w14:paraId="7712433B"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lastRenderedPageBreak/>
              <w:t>- амбулаторно-поликлиническое обслуживание (код 3.4.1)</w:t>
            </w:r>
          </w:p>
          <w:p w14:paraId="12AA280C"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3" w:type="dxa"/>
          </w:tcPr>
          <w:p w14:paraId="24CF0EB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-поликлиника;</w:t>
            </w:r>
          </w:p>
          <w:p w14:paraId="3674E284"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-фельдшерский пункт;</w:t>
            </w:r>
          </w:p>
          <w:p w14:paraId="3D22BFD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-пункт здравоохранения;</w:t>
            </w:r>
          </w:p>
          <w:p w14:paraId="7926656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-центр матери и ребенка;</w:t>
            </w:r>
          </w:p>
          <w:p w14:paraId="510E345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-диагностический центр;</w:t>
            </w:r>
          </w:p>
          <w:p w14:paraId="28FB699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молочная кухня; </w:t>
            </w:r>
          </w:p>
          <w:p w14:paraId="500E9A39"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-станция донорства крови; </w:t>
            </w:r>
          </w:p>
          <w:p w14:paraId="5B3F6AC6"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-клиническая лаборатория</w:t>
            </w:r>
          </w:p>
        </w:tc>
        <w:tc>
          <w:tcPr>
            <w:tcW w:w="2324" w:type="dxa"/>
          </w:tcPr>
          <w:p w14:paraId="2AF0279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109" w:type="dxa"/>
            <w:vMerge/>
          </w:tcPr>
          <w:p w14:paraId="5A2C8B46"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7CE536C3" w14:textId="77777777" w:rsidTr="0069793E">
        <w:trPr>
          <w:trHeight w:val="1480"/>
        </w:trPr>
        <w:tc>
          <w:tcPr>
            <w:tcW w:w="2333" w:type="dxa"/>
          </w:tcPr>
          <w:p w14:paraId="4FFF709F" w14:textId="55AD02F8"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374" w:name="sub_1044"/>
            <w:r w:rsidRPr="004B7F06">
              <w:rPr>
                <w:rFonts w:ascii="Times New Roman" w:eastAsia="Times New Roman" w:hAnsi="Times New Roman" w:cs="Times New Roman"/>
                <w:lang w:eastAsia="ru-RU"/>
              </w:rPr>
              <w:t>- магазины</w:t>
            </w:r>
            <w:bookmarkEnd w:id="374"/>
            <w:r w:rsidRPr="004B7F06">
              <w:rPr>
                <w:rFonts w:ascii="Times New Roman" w:eastAsia="Times New Roman" w:hAnsi="Times New Roman" w:cs="Times New Roman"/>
                <w:lang w:eastAsia="ru-RU"/>
              </w:rPr>
              <w:t xml:space="preserve"> (код 4.4)</w:t>
            </w:r>
          </w:p>
          <w:p w14:paraId="1590756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323" w:type="dxa"/>
          </w:tcPr>
          <w:p w14:paraId="61F5C57D"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розничной торговли</w:t>
            </w:r>
          </w:p>
        </w:tc>
        <w:tc>
          <w:tcPr>
            <w:tcW w:w="2324" w:type="dxa"/>
          </w:tcPr>
          <w:p w14:paraId="2CA6460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w:t>
            </w:r>
          </w:p>
        </w:tc>
        <w:tc>
          <w:tcPr>
            <w:tcW w:w="3109" w:type="dxa"/>
            <w:vMerge/>
          </w:tcPr>
          <w:p w14:paraId="01D90017"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45B4746A" w14:textId="77777777" w:rsidTr="0069793E">
        <w:trPr>
          <w:trHeight w:val="1334"/>
        </w:trPr>
        <w:tc>
          <w:tcPr>
            <w:tcW w:w="2333" w:type="dxa"/>
          </w:tcPr>
          <w:p w14:paraId="0072D0D4" w14:textId="53AA73C6"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bookmarkStart w:id="375" w:name="sub_1051"/>
            <w:r w:rsidRPr="004B7F06">
              <w:rPr>
                <w:rFonts w:ascii="Times New Roman" w:eastAsia="Times New Roman" w:hAnsi="Times New Roman" w:cs="Times New Roman"/>
                <w:lang w:eastAsia="ru-RU"/>
              </w:rPr>
              <w:t>- спорт</w:t>
            </w:r>
            <w:bookmarkEnd w:id="375"/>
            <w:r w:rsidRPr="004B7F06">
              <w:rPr>
                <w:rFonts w:ascii="Times New Roman" w:eastAsia="Times New Roman" w:hAnsi="Times New Roman" w:cs="Times New Roman"/>
                <w:lang w:eastAsia="ru-RU"/>
              </w:rPr>
              <w:t xml:space="preserve"> (код 5.1)</w:t>
            </w:r>
          </w:p>
          <w:p w14:paraId="4FC2147B"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3" w:type="dxa"/>
          </w:tcPr>
          <w:p w14:paraId="639886C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физической культуры и спорта:</w:t>
            </w:r>
          </w:p>
          <w:p w14:paraId="6D7677C5"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-спортивные площадки;</w:t>
            </w:r>
          </w:p>
          <w:p w14:paraId="74DDC2B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спортивные клубы;</w:t>
            </w:r>
          </w:p>
          <w:p w14:paraId="7A83D3F3"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 бассейны.</w:t>
            </w:r>
          </w:p>
        </w:tc>
        <w:tc>
          <w:tcPr>
            <w:tcW w:w="2324" w:type="dxa"/>
          </w:tcPr>
          <w:p w14:paraId="2E66F9A7"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w:t>
            </w:r>
            <w:r w:rsidRPr="004B7F06">
              <w:rPr>
                <w:rFonts w:ascii="Times New Roman" w:eastAsia="Times New Roman" w:hAnsi="Times New Roman" w:cs="Times New Roman"/>
                <w:lang w:eastAsia="ru-RU"/>
              </w:rPr>
              <w:lastRenderedPageBreak/>
              <w:t>числе водным (причалы и сооружения, необходимые для водных видов спорта и хранения соответствующего инвентаря);</w:t>
            </w:r>
          </w:p>
          <w:p w14:paraId="3F84568E"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спортивных баз и лагерей</w:t>
            </w:r>
          </w:p>
        </w:tc>
        <w:tc>
          <w:tcPr>
            <w:tcW w:w="3109" w:type="dxa"/>
            <w:vMerge/>
          </w:tcPr>
          <w:p w14:paraId="52F96C16"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55B3AC39" w14:textId="77777777" w:rsidTr="0069793E">
        <w:trPr>
          <w:trHeight w:val="1480"/>
        </w:trPr>
        <w:tc>
          <w:tcPr>
            <w:tcW w:w="2333" w:type="dxa"/>
          </w:tcPr>
          <w:p w14:paraId="36E2D9FB"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обеспечение научной деятельности (код 3.9)</w:t>
            </w:r>
          </w:p>
          <w:p w14:paraId="37D132FF" w14:textId="77777777" w:rsidR="009B2A31" w:rsidRPr="004B7F06" w:rsidRDefault="009B2A31" w:rsidP="009B2A31">
            <w:pPr>
              <w:spacing w:after="0" w:line="240" w:lineRule="auto"/>
              <w:rPr>
                <w:rFonts w:ascii="Times New Roman" w:eastAsia="Times New Roman" w:hAnsi="Times New Roman" w:cs="Times New Roman"/>
                <w:lang w:eastAsia="ru-RU"/>
              </w:rPr>
            </w:pPr>
          </w:p>
        </w:tc>
        <w:tc>
          <w:tcPr>
            <w:tcW w:w="2323" w:type="dxa"/>
          </w:tcPr>
          <w:p w14:paraId="6F9E3F0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2324" w:type="dxa"/>
          </w:tcPr>
          <w:p w14:paraId="24E5841B"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3109" w:type="dxa"/>
            <w:vMerge/>
          </w:tcPr>
          <w:p w14:paraId="1409C412"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4B7F06" w:rsidRPr="004B7F06" w14:paraId="0585FCFA" w14:textId="77777777" w:rsidTr="0069793E">
        <w:trPr>
          <w:trHeight w:val="1480"/>
        </w:trPr>
        <w:tc>
          <w:tcPr>
            <w:tcW w:w="2333" w:type="dxa"/>
          </w:tcPr>
          <w:p w14:paraId="68E2DDB2" w14:textId="77777777" w:rsidR="009B2A31" w:rsidRPr="004B7F06" w:rsidRDefault="009B2A31" w:rsidP="009B2A31">
            <w:pPr>
              <w:widowControl w:val="0"/>
              <w:autoSpaceDE w:val="0"/>
              <w:autoSpaceDN w:val="0"/>
              <w:adjustRightInd w:val="0"/>
              <w:spacing w:after="0" w:line="240" w:lineRule="auto"/>
              <w:rPr>
                <w:rFonts w:ascii="Times New Roman" w:eastAsiaTheme="minorEastAsia" w:hAnsi="Times New Roman" w:cs="Times New Roman"/>
                <w:lang w:eastAsia="ru-RU"/>
              </w:rPr>
            </w:pPr>
            <w:r w:rsidRPr="004B7F06">
              <w:rPr>
                <w:rFonts w:ascii="Times New Roman" w:eastAsiaTheme="minorEastAsia" w:hAnsi="Times New Roman" w:cs="Times New Roman"/>
                <w:lang w:eastAsia="ru-RU"/>
              </w:rPr>
              <w:lastRenderedPageBreak/>
              <w:t>- Пищевая промышленность (код 6.4)</w:t>
            </w:r>
          </w:p>
        </w:tc>
        <w:tc>
          <w:tcPr>
            <w:tcW w:w="2323" w:type="dxa"/>
          </w:tcPr>
          <w:p w14:paraId="625FF172"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пищевой промышленности, по переработке сельскохозяйственной продукции способом, приводящим к их переработке в иную продукцию</w:t>
            </w:r>
          </w:p>
        </w:tc>
        <w:tc>
          <w:tcPr>
            <w:tcW w:w="2324" w:type="dxa"/>
          </w:tcPr>
          <w:p w14:paraId="15BE7EF4"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09" w:type="dxa"/>
            <w:vMerge/>
          </w:tcPr>
          <w:p w14:paraId="481916A1"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r w:rsidR="0081085F" w:rsidRPr="004B7F06" w14:paraId="07267D09" w14:textId="77777777" w:rsidTr="0069793E">
        <w:trPr>
          <w:trHeight w:val="1480"/>
        </w:trPr>
        <w:tc>
          <w:tcPr>
            <w:tcW w:w="2333" w:type="dxa"/>
          </w:tcPr>
          <w:p w14:paraId="0046B82C"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Склады (код 6.9)</w:t>
            </w:r>
          </w:p>
          <w:p w14:paraId="3414300D"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323" w:type="dxa"/>
          </w:tcPr>
          <w:p w14:paraId="058421D1" w14:textId="77777777" w:rsidR="009B2A31" w:rsidRPr="004B7F06" w:rsidRDefault="009B2A31" w:rsidP="009B2A3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 склад </w:t>
            </w:r>
          </w:p>
        </w:tc>
        <w:tc>
          <w:tcPr>
            <w:tcW w:w="2324" w:type="dxa"/>
          </w:tcPr>
          <w:p w14:paraId="39120E8A" w14:textId="77777777" w:rsidR="009B2A31" w:rsidRPr="004B7F06" w:rsidRDefault="009B2A31" w:rsidP="009B2A31">
            <w:pPr>
              <w:widowControl w:val="0"/>
              <w:autoSpaceDE w:val="0"/>
              <w:autoSpaceDN w:val="0"/>
              <w:adjustRightInd w:val="0"/>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w:t>
            </w:r>
            <w:r w:rsidRPr="004B7F06">
              <w:rPr>
                <w:rFonts w:ascii="Times New Roman" w:eastAsia="Times New Roman" w:hAnsi="Times New Roman" w:cs="Times New Roman"/>
                <w:lang w:eastAsia="ru-RU"/>
              </w:rPr>
              <w:lastRenderedPageBreak/>
              <w:t>исключением железнодорожных перевалочных складов</w:t>
            </w:r>
          </w:p>
        </w:tc>
        <w:tc>
          <w:tcPr>
            <w:tcW w:w="3109" w:type="dxa"/>
            <w:vMerge/>
          </w:tcPr>
          <w:p w14:paraId="04C4A625" w14:textId="77777777" w:rsidR="009B2A31" w:rsidRPr="004B7F06" w:rsidRDefault="009B2A31" w:rsidP="009B2A31">
            <w:pPr>
              <w:spacing w:after="0" w:line="240" w:lineRule="auto"/>
              <w:jc w:val="both"/>
              <w:rPr>
                <w:rFonts w:ascii="Times New Roman" w:eastAsia="Times New Roman" w:hAnsi="Times New Roman" w:cs="Times New Roman"/>
                <w:lang w:eastAsia="ru-RU"/>
              </w:rPr>
            </w:pPr>
          </w:p>
        </w:tc>
      </w:tr>
    </w:tbl>
    <w:p w14:paraId="6A978075"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5127FF90"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3. ВСПОМОГАТЕЛЬНЫЕ ВИДЫ И ПАРАМЕТРЫ РАЗРЕШЕННОГО ИСПОЛЬЗОВАНИЯ ЗЕМЕЛЬНЫХ УЧАСТКОВ И ОБЪЕКТОВ КАПИТАЛЬНОГО СТРОИТЕЛЬСТВА</w:t>
      </w:r>
      <w:bookmarkEnd w:id="368"/>
      <w:bookmarkEnd w:id="369"/>
      <w:bookmarkEnd w:id="370"/>
    </w:p>
    <w:p w14:paraId="06842935"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p w14:paraId="172D8D54" w14:textId="77777777" w:rsidR="009B2A31" w:rsidRPr="004B7F06" w:rsidRDefault="009B2A31" w:rsidP="009B2A31">
      <w:pPr>
        <w:spacing w:after="0" w:line="240" w:lineRule="auto"/>
        <w:ind w:firstLine="567"/>
        <w:jc w:val="both"/>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14:paraId="49939666" w14:textId="77777777" w:rsidR="009B2A31" w:rsidRPr="004B7F06" w:rsidRDefault="009B2A31" w:rsidP="009B2A31">
      <w:pPr>
        <w:spacing w:after="0" w:line="240" w:lineRule="auto"/>
        <w:ind w:firstLine="567"/>
        <w:jc w:val="both"/>
        <w:rPr>
          <w:rFonts w:ascii="Times New Roman" w:eastAsia="Times New Roman" w:hAnsi="Times New Roman" w:cs="Times New Roman"/>
          <w:b/>
          <w:lang w:eastAsia="ru-RU"/>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20"/>
      </w:tblGrid>
      <w:tr w:rsidR="004B7F06" w:rsidRPr="004B7F06" w14:paraId="153872ED" w14:textId="77777777" w:rsidTr="009B2A31">
        <w:trPr>
          <w:trHeight w:val="552"/>
        </w:trPr>
        <w:tc>
          <w:tcPr>
            <w:tcW w:w="5387" w:type="dxa"/>
            <w:vAlign w:val="center"/>
          </w:tcPr>
          <w:p w14:paraId="3DFD9A73"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ВИДЫ ИСПОЛЬЗОВАНИЯ</w:t>
            </w:r>
          </w:p>
        </w:tc>
        <w:tc>
          <w:tcPr>
            <w:tcW w:w="4820" w:type="dxa"/>
            <w:vAlign w:val="center"/>
          </w:tcPr>
          <w:p w14:paraId="451B0DFC"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ПРЕДЕЛЬНЫЕ РАЗМЕРЫ ЗЕМЕЛЬНЫХ</w:t>
            </w:r>
          </w:p>
          <w:p w14:paraId="39F45F14"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УЧАСТКОВ И ПРЕДЕЛЬНЫЕ ПАРАМЕТРЫ</w:t>
            </w:r>
          </w:p>
          <w:p w14:paraId="6EF056A2" w14:textId="77777777" w:rsidR="009B2A31" w:rsidRPr="004B7F06" w:rsidRDefault="009B2A31" w:rsidP="009B2A31">
            <w:pPr>
              <w:tabs>
                <w:tab w:val="left" w:pos="2520"/>
              </w:tabs>
              <w:spacing w:after="0" w:line="240" w:lineRule="auto"/>
              <w:jc w:val="center"/>
              <w:rPr>
                <w:rFonts w:ascii="Times New Roman" w:eastAsia="Times New Roman" w:hAnsi="Times New Roman" w:cs="Times New Roman"/>
                <w:b/>
                <w:lang w:eastAsia="ru-RU"/>
              </w:rPr>
            </w:pPr>
            <w:r w:rsidRPr="004B7F06">
              <w:rPr>
                <w:rFonts w:ascii="Times New Roman" w:eastAsia="Times New Roman" w:hAnsi="Times New Roman" w:cs="Times New Roman"/>
                <w:b/>
                <w:lang w:eastAsia="ru-RU"/>
              </w:rPr>
              <w:t>РАЗРЕШЕННОГО СТРОИТЕЛЬСТВА</w:t>
            </w:r>
          </w:p>
        </w:tc>
      </w:tr>
      <w:tr w:rsidR="0081085F" w:rsidRPr="004B7F06" w14:paraId="69024A08" w14:textId="77777777" w:rsidTr="009B2A31">
        <w:trPr>
          <w:trHeight w:val="1049"/>
        </w:trPr>
        <w:tc>
          <w:tcPr>
            <w:tcW w:w="5387" w:type="dxa"/>
          </w:tcPr>
          <w:p w14:paraId="319D9B21"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Объекты инженерной инфраструктуры и линейные объекты вспомогательного инженерного назначения.</w:t>
            </w:r>
          </w:p>
        </w:tc>
        <w:tc>
          <w:tcPr>
            <w:tcW w:w="4820" w:type="dxa"/>
          </w:tcPr>
          <w:p w14:paraId="06552133"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Максимальное количество надземных этажей – не более 1 этажа.</w:t>
            </w:r>
          </w:p>
          <w:p w14:paraId="0AE75DB3" w14:textId="77777777" w:rsidR="009B2A31" w:rsidRPr="004B7F06" w:rsidRDefault="009B2A31" w:rsidP="009B2A31">
            <w:pPr>
              <w:spacing w:after="0" w:line="240" w:lineRule="auto"/>
              <w:rPr>
                <w:rFonts w:ascii="Times New Roman" w:eastAsia="Times New Roman" w:hAnsi="Times New Roman" w:cs="Times New Roman"/>
                <w:lang w:eastAsia="ru-RU"/>
              </w:rPr>
            </w:pPr>
            <w:r w:rsidRPr="004B7F06">
              <w:rPr>
                <w:rFonts w:ascii="Times New Roman" w:eastAsia="Times New Roman" w:hAnsi="Times New Roman" w:cs="Times New Roman"/>
                <w:lang w:eastAsia="ru-RU"/>
              </w:rPr>
              <w:t>Максимальная высота – до 6 м., высота этажа – до 3м. (за исключением линейных объектов).</w:t>
            </w:r>
          </w:p>
        </w:tc>
      </w:tr>
    </w:tbl>
    <w:p w14:paraId="17DF02FB" w14:textId="77777777" w:rsidR="009B2A31" w:rsidRPr="004B7F06" w:rsidRDefault="009B2A31" w:rsidP="009B2A31">
      <w:pPr>
        <w:spacing w:after="0" w:line="200" w:lineRule="atLeast"/>
        <w:rPr>
          <w:rFonts w:ascii="Times New Roman" w:eastAsia="Times New Roman" w:hAnsi="Times New Roman" w:cs="Times New Roman"/>
          <w:b/>
          <w:bCs/>
          <w:lang w:eastAsia="ru-RU"/>
        </w:rPr>
      </w:pPr>
    </w:p>
    <w:p w14:paraId="61820424" w14:textId="77777777" w:rsidR="009B2A31" w:rsidRPr="004B7F06" w:rsidRDefault="009B2A31" w:rsidP="009B2A31">
      <w:pPr>
        <w:spacing w:after="0" w:line="240" w:lineRule="auto"/>
        <w:ind w:firstLine="284"/>
        <w:jc w:val="both"/>
        <w:rPr>
          <w:rFonts w:ascii="Times New Roman" w:eastAsia="SimSun" w:hAnsi="Times New Roman" w:cs="Times New Roman"/>
          <w:lang w:eastAsia="zh-CN"/>
        </w:rPr>
      </w:pPr>
    </w:p>
    <w:p w14:paraId="53E5B251"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u w:val="single"/>
          <w:lang w:eastAsia="zh-CN"/>
        </w:rPr>
      </w:pPr>
      <w:r w:rsidRPr="004B7F06">
        <w:rPr>
          <w:rFonts w:ascii="Times New Roman" w:eastAsia="SimSun" w:hAnsi="Times New Roman" w:cs="Times New Roman"/>
          <w:sz w:val="24"/>
          <w:szCs w:val="24"/>
          <w:u w:val="single"/>
          <w:lang w:eastAsia="zh-CN"/>
        </w:rPr>
        <w:t>Примечание:</w:t>
      </w:r>
    </w:p>
    <w:p w14:paraId="2DF6B414"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Основные цвета отделки фасадов в зоне ИВ-1 – белый, серый, бежевый</w:t>
      </w:r>
    </w:p>
    <w:p w14:paraId="6C673742" w14:textId="77777777" w:rsidR="009B2A31" w:rsidRPr="004B7F06" w:rsidRDefault="009B2A31" w:rsidP="009B2A31">
      <w:pPr>
        <w:spacing w:after="0" w:line="240" w:lineRule="auto"/>
        <w:ind w:firstLine="284"/>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bookmarkEnd w:id="353"/>
    <w:p w14:paraId="4EBFD091" w14:textId="77777777" w:rsidR="009B2A31" w:rsidRPr="004B7F06" w:rsidRDefault="009B2A31" w:rsidP="009B2A31">
      <w:pPr>
        <w:widowControl w:val="0"/>
        <w:spacing w:after="0" w:line="240" w:lineRule="auto"/>
        <w:jc w:val="both"/>
        <w:rPr>
          <w:rFonts w:ascii="Times New Roman" w:eastAsia="SimSun" w:hAnsi="Times New Roman" w:cs="Times New Roman"/>
          <w:sz w:val="24"/>
          <w:szCs w:val="24"/>
          <w:lang w:eastAsia="zh-CN"/>
        </w:rPr>
      </w:pPr>
    </w:p>
    <w:p w14:paraId="2FB1329A" w14:textId="77777777" w:rsidR="009B2A31" w:rsidRPr="004B7F06" w:rsidRDefault="009B2A31" w:rsidP="009B2A31">
      <w:pPr>
        <w:widowControl w:val="0"/>
        <w:spacing w:after="0" w:line="240" w:lineRule="auto"/>
        <w:ind w:firstLine="426"/>
        <w:jc w:val="both"/>
        <w:rPr>
          <w:rFonts w:ascii="Times New Roman" w:eastAsia="SimSun" w:hAnsi="Times New Roman" w:cs="Times New Roman"/>
          <w:sz w:val="24"/>
          <w:szCs w:val="24"/>
          <w:lang w:eastAsia="zh-CN"/>
        </w:rPr>
      </w:pPr>
      <w:bookmarkStart w:id="376" w:name="_Hlk104395548"/>
      <w:r w:rsidRPr="004B7F06">
        <w:rPr>
          <w:rFonts w:ascii="Times New Roman" w:eastAsia="SimSun" w:hAnsi="Times New Roman" w:cs="Times New Roman"/>
          <w:sz w:val="24"/>
          <w:szCs w:val="24"/>
          <w:lang w:eastAsia="zh-CN"/>
        </w:rPr>
        <w:t xml:space="preserve">В пределах </w:t>
      </w:r>
      <w:proofErr w:type="gramStart"/>
      <w:r w:rsidRPr="004B7F06">
        <w:rPr>
          <w:rFonts w:ascii="Times New Roman" w:eastAsia="SimSun" w:hAnsi="Times New Roman" w:cs="Times New Roman"/>
          <w:sz w:val="24"/>
          <w:szCs w:val="24"/>
          <w:lang w:eastAsia="zh-CN"/>
        </w:rPr>
        <w:t>зоны  ИВ</w:t>
      </w:r>
      <w:proofErr w:type="gramEnd"/>
      <w:r w:rsidRPr="004B7F06">
        <w:rPr>
          <w:rFonts w:ascii="Times New Roman" w:eastAsia="SimSun" w:hAnsi="Times New Roman" w:cs="Times New Roman"/>
          <w:sz w:val="24"/>
          <w:szCs w:val="24"/>
          <w:lang w:eastAsia="zh-CN"/>
        </w:rPr>
        <w:t xml:space="preserve">-1 выделена подзона ИВ-1/1, уточнив  для условных видов разрешенного использования «гаражи, площадки и сооружения для хранения общественного и индивидуального транспорта» предельные размеры земельных участков и предельные параметры разрешенного строительства: </w:t>
      </w:r>
    </w:p>
    <w:p w14:paraId="3BEF1550" w14:textId="77777777" w:rsidR="009B2A31" w:rsidRPr="004B7F06" w:rsidRDefault="009B2A31" w:rsidP="009B2A31">
      <w:pPr>
        <w:widowControl w:val="0"/>
        <w:spacing w:after="0" w:line="240" w:lineRule="auto"/>
        <w:ind w:firstLine="426"/>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xml:space="preserve">размер земельных участков гаражей и стоянок легковых автомобилей в зависимости от их этажности следует принимать, м2 на одно </w:t>
      </w:r>
      <w:proofErr w:type="spellStart"/>
      <w:r w:rsidRPr="004B7F06">
        <w:rPr>
          <w:rFonts w:ascii="Times New Roman" w:eastAsia="SimSun" w:hAnsi="Times New Roman" w:cs="Times New Roman"/>
          <w:sz w:val="24"/>
          <w:szCs w:val="24"/>
          <w:lang w:eastAsia="zh-CN"/>
        </w:rPr>
        <w:t>машино</w:t>
      </w:r>
      <w:proofErr w:type="spellEnd"/>
      <w:r w:rsidRPr="004B7F06">
        <w:rPr>
          <w:rFonts w:ascii="Times New Roman" w:eastAsia="SimSun" w:hAnsi="Times New Roman" w:cs="Times New Roman"/>
          <w:sz w:val="24"/>
          <w:szCs w:val="24"/>
          <w:lang w:eastAsia="zh-CN"/>
        </w:rPr>
        <w:t>-место:</w:t>
      </w:r>
    </w:p>
    <w:p w14:paraId="5E116FF5" w14:textId="77777777" w:rsidR="009B2A31" w:rsidRPr="004B7F06" w:rsidRDefault="009B2A31" w:rsidP="009B2A31">
      <w:pPr>
        <w:widowControl w:val="0"/>
        <w:spacing w:after="0" w:line="240" w:lineRule="auto"/>
        <w:ind w:firstLine="426"/>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lastRenderedPageBreak/>
        <w:t>для гаражей:</w:t>
      </w:r>
    </w:p>
    <w:p w14:paraId="5E00F84C" w14:textId="77777777" w:rsidR="009B2A31" w:rsidRPr="004B7F06" w:rsidRDefault="009B2A31" w:rsidP="009B2A31">
      <w:pPr>
        <w:widowControl w:val="0"/>
        <w:spacing w:after="0" w:line="240" w:lineRule="auto"/>
        <w:ind w:firstLine="426"/>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xml:space="preserve">одноэтажных - 30 </w:t>
      </w:r>
      <w:proofErr w:type="spellStart"/>
      <w:proofErr w:type="gramStart"/>
      <w:r w:rsidRPr="004B7F06">
        <w:rPr>
          <w:rFonts w:ascii="Times New Roman" w:eastAsia="SimSun" w:hAnsi="Times New Roman" w:cs="Times New Roman"/>
          <w:sz w:val="24"/>
          <w:szCs w:val="24"/>
          <w:lang w:eastAsia="zh-CN"/>
        </w:rPr>
        <w:t>кв.м</w:t>
      </w:r>
      <w:proofErr w:type="spellEnd"/>
      <w:proofErr w:type="gramEnd"/>
      <w:r w:rsidRPr="004B7F06">
        <w:rPr>
          <w:rFonts w:ascii="Times New Roman" w:eastAsia="SimSun" w:hAnsi="Times New Roman" w:cs="Times New Roman"/>
          <w:sz w:val="24"/>
          <w:szCs w:val="24"/>
          <w:lang w:eastAsia="zh-CN"/>
        </w:rPr>
        <w:t xml:space="preserve">, </w:t>
      </w:r>
    </w:p>
    <w:p w14:paraId="664263D5" w14:textId="77777777" w:rsidR="009B2A31" w:rsidRPr="004B7F06" w:rsidRDefault="009B2A31" w:rsidP="009B2A31">
      <w:pPr>
        <w:widowControl w:val="0"/>
        <w:spacing w:after="0" w:line="240" w:lineRule="auto"/>
        <w:ind w:firstLine="426"/>
        <w:jc w:val="both"/>
        <w:rPr>
          <w:rFonts w:ascii="Times New Roman" w:eastAsia="SimSun" w:hAnsi="Times New Roman" w:cs="Times New Roman"/>
          <w:sz w:val="24"/>
          <w:szCs w:val="24"/>
          <w:lang w:eastAsia="zh-CN"/>
        </w:rPr>
      </w:pPr>
      <w:r w:rsidRPr="004B7F06">
        <w:rPr>
          <w:rFonts w:ascii="Times New Roman" w:eastAsia="SimSun" w:hAnsi="Times New Roman" w:cs="Times New Roman"/>
          <w:sz w:val="24"/>
          <w:szCs w:val="24"/>
          <w:lang w:eastAsia="zh-CN"/>
        </w:rPr>
        <w:t xml:space="preserve">двухэтажных - 20 </w:t>
      </w:r>
      <w:proofErr w:type="spellStart"/>
      <w:proofErr w:type="gramStart"/>
      <w:r w:rsidRPr="004B7F06">
        <w:rPr>
          <w:rFonts w:ascii="Times New Roman" w:eastAsia="SimSun" w:hAnsi="Times New Roman" w:cs="Times New Roman"/>
          <w:sz w:val="24"/>
          <w:szCs w:val="24"/>
          <w:lang w:eastAsia="zh-CN"/>
        </w:rPr>
        <w:t>кв.м</w:t>
      </w:r>
      <w:proofErr w:type="spellEnd"/>
      <w:proofErr w:type="gramEnd"/>
      <w:r w:rsidRPr="004B7F06">
        <w:rPr>
          <w:rFonts w:ascii="Times New Roman" w:eastAsia="SimSun" w:hAnsi="Times New Roman" w:cs="Times New Roman"/>
          <w:sz w:val="24"/>
          <w:szCs w:val="24"/>
          <w:lang w:eastAsia="zh-CN"/>
        </w:rPr>
        <w:t xml:space="preserve">, </w:t>
      </w:r>
    </w:p>
    <w:p w14:paraId="1BFCD59F" w14:textId="77777777" w:rsidR="009B2A31" w:rsidRPr="004B7F06" w:rsidRDefault="009B2A31" w:rsidP="009B2A31">
      <w:pPr>
        <w:widowControl w:val="0"/>
        <w:spacing w:after="0" w:line="240" w:lineRule="auto"/>
        <w:ind w:firstLine="426"/>
        <w:jc w:val="both"/>
        <w:rPr>
          <w:rFonts w:ascii="Times New Roman" w:eastAsia="SimSun" w:hAnsi="Times New Roman" w:cs="Times New Roman"/>
          <w:b/>
          <w:sz w:val="24"/>
          <w:szCs w:val="24"/>
          <w:lang w:eastAsia="zh-CN"/>
        </w:rPr>
      </w:pPr>
      <w:r w:rsidRPr="004B7F06">
        <w:rPr>
          <w:rFonts w:ascii="Times New Roman" w:eastAsia="SimSun" w:hAnsi="Times New Roman" w:cs="Times New Roman"/>
          <w:sz w:val="24"/>
          <w:szCs w:val="24"/>
          <w:lang w:eastAsia="zh-CN"/>
        </w:rPr>
        <w:t xml:space="preserve">наземных стоянок - 25 </w:t>
      </w:r>
      <w:proofErr w:type="spellStart"/>
      <w:r w:rsidRPr="004B7F06">
        <w:rPr>
          <w:rFonts w:ascii="Times New Roman" w:eastAsia="SimSun" w:hAnsi="Times New Roman" w:cs="Times New Roman"/>
          <w:sz w:val="24"/>
          <w:szCs w:val="24"/>
          <w:lang w:eastAsia="zh-CN"/>
        </w:rPr>
        <w:t>кв.м</w:t>
      </w:r>
      <w:proofErr w:type="spellEnd"/>
      <w:r w:rsidRPr="004B7F06">
        <w:rPr>
          <w:rFonts w:ascii="Times New Roman" w:eastAsia="SimSun" w:hAnsi="Times New Roman" w:cs="Times New Roman"/>
          <w:sz w:val="24"/>
          <w:szCs w:val="24"/>
          <w:lang w:eastAsia="zh-CN"/>
        </w:rPr>
        <w:t>.</w:t>
      </w:r>
    </w:p>
    <w:bookmarkEnd w:id="354"/>
    <w:p w14:paraId="4D9BF62C" w14:textId="77777777" w:rsidR="009B2A31" w:rsidRPr="004B7F06" w:rsidRDefault="009B2A31" w:rsidP="009B2A31">
      <w:pPr>
        <w:spacing w:after="0" w:line="240" w:lineRule="auto"/>
        <w:ind w:firstLine="284"/>
        <w:rPr>
          <w:rFonts w:ascii="Times New Roman" w:eastAsia="SimSun" w:hAnsi="Times New Roman" w:cs="Times New Roman"/>
          <w:lang w:eastAsia="zh-CN"/>
        </w:rPr>
      </w:pPr>
    </w:p>
    <w:bookmarkEnd w:id="376"/>
    <w:p w14:paraId="733FE5C6" w14:textId="77777777" w:rsidR="009B2A31" w:rsidRPr="004B7F06" w:rsidRDefault="009B2A31" w:rsidP="009B2A31">
      <w:pPr>
        <w:keepNext/>
        <w:keepLines/>
        <w:spacing w:before="200" w:after="0" w:line="240" w:lineRule="auto"/>
        <w:jc w:val="both"/>
        <w:outlineLvl w:val="2"/>
        <w:rPr>
          <w:rFonts w:ascii="Times New Roman" w:eastAsia="Times New Roman" w:hAnsi="Times New Roman" w:cs="Times New Roman"/>
          <w:b/>
          <w:sz w:val="24"/>
          <w:szCs w:val="24"/>
          <w:lang w:eastAsia="ru-RU"/>
        </w:rPr>
      </w:pPr>
      <w:r w:rsidRPr="004B7F06">
        <w:rPr>
          <w:rFonts w:ascii="Times New Roman" w:eastAsia="Times New Roman" w:hAnsi="Times New Roman" w:cs="Times New Roman"/>
          <w:b/>
          <w:sz w:val="24"/>
          <w:szCs w:val="24"/>
          <w:lang w:eastAsia="ru-RU"/>
        </w:rPr>
        <w:t xml:space="preserve">Статья 32. </w:t>
      </w:r>
      <w:bookmarkStart w:id="377" w:name="_Toc349035835"/>
      <w:bookmarkStart w:id="378" w:name="_Toc349045529"/>
      <w:r w:rsidRPr="004B7F06">
        <w:rPr>
          <w:rFonts w:ascii="Times New Roman" w:eastAsia="Times New Roman" w:hAnsi="Times New Roman" w:cs="Times New Roman"/>
          <w:b/>
          <w:sz w:val="24"/>
          <w:szCs w:val="24"/>
          <w:lang w:eastAsia="ru-RU"/>
        </w:rPr>
        <w:t>Обеспечение доступности объектов социальной инфраструктуры для инвалидов и других маломобильных групп населения.</w:t>
      </w:r>
    </w:p>
    <w:p w14:paraId="755EDD6E"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5361B295"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14:paraId="660CCE13"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14:paraId="144AA7D7"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0F159D07"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Проектные решения объектов, доступных для маломобильных групп населения, должны обеспечивать:</w:t>
      </w:r>
    </w:p>
    <w:p w14:paraId="4B35D8AE"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досягаемость мест целевого посещения и беспрепятственность перемещения внутри зданий и сооружений;</w:t>
      </w:r>
    </w:p>
    <w:p w14:paraId="6BC65B75"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безопасность путей движения (в том числе эвакуационных), а также мест проживания, обслуживания и приложения труда;</w:t>
      </w:r>
    </w:p>
    <w:p w14:paraId="33AF85F3"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 своевременное получение полноценной и качественной информации, позволяющей ориентироваться в пространстве, использовать оборудование (в том числе для </w:t>
      </w:r>
      <w:r w:rsidRPr="004B7F06">
        <w:rPr>
          <w:rFonts w:ascii="Times New Roman" w:eastAsia="Times New Roman" w:hAnsi="Times New Roman" w:cs="Times New Roman"/>
          <w:sz w:val="24"/>
          <w:szCs w:val="24"/>
          <w:lang w:eastAsia="ru-RU"/>
        </w:rPr>
        <w:lastRenderedPageBreak/>
        <w:t>самообслуживания), получать услуги, участвовать в трудовом и учебном процессе и прочие;</w:t>
      </w:r>
    </w:p>
    <w:p w14:paraId="6FB28B39"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удобство и комфорт среды жизнедеятельности.</w:t>
      </w:r>
    </w:p>
    <w:p w14:paraId="2F9402A5"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5C362E02"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sz w:val="24"/>
          <w:szCs w:val="24"/>
          <w:lang w:eastAsia="ru-RU"/>
        </w:rPr>
      </w:pPr>
    </w:p>
    <w:p w14:paraId="258FFA2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b/>
          <w:sz w:val="24"/>
          <w:szCs w:val="24"/>
          <w:lang w:eastAsia="ru-RU"/>
        </w:rPr>
      </w:pPr>
      <w:r w:rsidRPr="004B7F06">
        <w:rPr>
          <w:rFonts w:ascii="Times New Roman" w:eastAsia="Times New Roman" w:hAnsi="Times New Roman" w:cs="Times New Roman"/>
          <w:b/>
          <w:sz w:val="24"/>
          <w:szCs w:val="24"/>
          <w:lang w:eastAsia="ru-RU"/>
        </w:rPr>
        <w:t>Требования к зданиям, сооружениям и объектам социальной инфраструктуры</w:t>
      </w:r>
    </w:p>
    <w:p w14:paraId="1F7CE544"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Объекты социальной инфраструктуры должны оснащаться следующими специальными приспособлениями и оборудованием:</w:t>
      </w:r>
    </w:p>
    <w:p w14:paraId="15742A89"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визуальной и звуковой информацией, включая специальные знаки у строящихся, ремонтируемых объектов;</w:t>
      </w:r>
    </w:p>
    <w:p w14:paraId="24909287"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телефонами-автоматами или иными средствами связи, доступными для инвалидов;</w:t>
      </w:r>
    </w:p>
    <w:p w14:paraId="595206D4"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санитарно-гигиеническими помещениями, доступными для инвалидов и других маломобильных групп населения;</w:t>
      </w:r>
    </w:p>
    <w:p w14:paraId="3ADCDF4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пандусами и поручнями у лестниц при входах в здания;</w:t>
      </w:r>
    </w:p>
    <w:p w14:paraId="466EDF6B"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пологими спусками у тротуаров в местах наземных переходов улиц, дорог, магистралей и остановок транспорта общего пользования;</w:t>
      </w:r>
    </w:p>
    <w:p w14:paraId="267DD4EE"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специальными указателями маршрутов движения инвалидов по территории вокзалов, парков и других рекреационных зон;</w:t>
      </w:r>
    </w:p>
    <w:p w14:paraId="445E65C2"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74729F43"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C54BABC"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098C9FA2"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2D4BB87"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662B144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1DB64A9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 нестационарное учреждение социального обслуживания - учреждение социального обслуживания, обеспечивающее предоставление социальных услуг клиентам в </w:t>
      </w:r>
      <w:r w:rsidRPr="004B7F06">
        <w:rPr>
          <w:rFonts w:ascii="Times New Roman" w:eastAsia="Times New Roman" w:hAnsi="Times New Roman" w:cs="Times New Roman"/>
          <w:sz w:val="24"/>
          <w:szCs w:val="24"/>
          <w:lang w:eastAsia="ru-RU"/>
        </w:rPr>
        <w:lastRenderedPageBreak/>
        <w:t>нестационарных условиях, без их проживания в указанном учреждении или отделении учреждения;</w:t>
      </w:r>
    </w:p>
    <w:p w14:paraId="7558C91D"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6A284F33"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2773467F"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0C64505B"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Требования к параметрам проездов и проходов, обеспечивающих доступ инвалидов и маломобильных лиц</w:t>
      </w:r>
    </w:p>
    <w:p w14:paraId="7F6B5AD8"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5488FB9E"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2629ACA6"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27D12463"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1D6DB9C4"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157C58D7"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w:t>
      </w:r>
      <w:r w:rsidRPr="004B7F06">
        <w:rPr>
          <w:rFonts w:ascii="Times New Roman" w:eastAsia="Times New Roman" w:hAnsi="Times New Roman" w:cs="Times New Roman"/>
          <w:sz w:val="24"/>
          <w:szCs w:val="24"/>
          <w:lang w:eastAsia="ru-RU"/>
        </w:rPr>
        <w:lastRenderedPageBreak/>
        <w:t>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E68F244"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Уклоны пути движения для проезда инвалидов на креслах-колясках не должны превышать:</w:t>
      </w:r>
    </w:p>
    <w:p w14:paraId="7B230373"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продольный - 5 процентов;</w:t>
      </w:r>
    </w:p>
    <w:p w14:paraId="09485070"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поперечный - 1 - 2 процента.</w:t>
      </w:r>
    </w:p>
    <w:p w14:paraId="36427D54"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2FCED28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Высота бордюров по краям пешеходных путей должна быть не менее 0,05 м.</w:t>
      </w:r>
    </w:p>
    <w:p w14:paraId="2C6FB580"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5492C046"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1CE70FEE"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675AD069"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21FA39C4"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Для открытых лестниц на перепадах рельефа рекомендуется принимать ширину </w:t>
      </w:r>
      <w:proofErr w:type="spellStart"/>
      <w:r w:rsidRPr="004B7F06">
        <w:rPr>
          <w:rFonts w:ascii="Times New Roman" w:eastAsia="Times New Roman" w:hAnsi="Times New Roman" w:cs="Times New Roman"/>
          <w:sz w:val="24"/>
          <w:szCs w:val="24"/>
          <w:lang w:eastAsia="ru-RU"/>
        </w:rPr>
        <w:t>проступей</w:t>
      </w:r>
      <w:proofErr w:type="spellEnd"/>
      <w:r w:rsidRPr="004B7F06">
        <w:rPr>
          <w:rFonts w:ascii="Times New Roman" w:eastAsia="Times New Roman" w:hAnsi="Times New Roman" w:cs="Times New Roman"/>
          <w:sz w:val="24"/>
          <w:szCs w:val="24"/>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1786E414"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Лестницы должны дублироваться пандусами, а при необходимости - другими средствами подъема.</w:t>
      </w:r>
    </w:p>
    <w:p w14:paraId="2CE89EDF"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73238F0D"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633CED9"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7C932EAC"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 xml:space="preserve">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w:t>
      </w:r>
      <w:r w:rsidRPr="004B7F06">
        <w:rPr>
          <w:rFonts w:ascii="Times New Roman" w:eastAsia="Times New Roman" w:hAnsi="Times New Roman" w:cs="Times New Roman"/>
          <w:sz w:val="24"/>
          <w:szCs w:val="24"/>
          <w:lang w:eastAsia="ru-RU"/>
        </w:rPr>
        <w:lastRenderedPageBreak/>
        <w:t>специализирующихся на лечении спинальных больных, и восстановлении опорно-двигательных функций, - не менее 20 процентов мест.</w:t>
      </w:r>
    </w:p>
    <w:p w14:paraId="35728681"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59ECCD2"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Места парковки оснащаются знаками, применяемыми в международной практике.</w:t>
      </w:r>
    </w:p>
    <w:p w14:paraId="3824527B"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647D0961"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Площадки и места отдыха следует размещать смежно вне габаритов путей движения мест отдыха и ожидания.</w:t>
      </w:r>
    </w:p>
    <w:p w14:paraId="2BDDC021"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75208F6C"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14:paraId="7D2B0F7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Следует предусматривать линейную посадку деревьев и кустарников для формирования кромок путей пешеходного движения.</w:t>
      </w:r>
    </w:p>
    <w:p w14:paraId="77FDB53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5B1E604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4B7F06">
        <w:rPr>
          <w:rFonts w:ascii="Times New Roman" w:eastAsia="Times New Roman" w:hAnsi="Times New Roman" w:cs="Times New Roman"/>
          <w:sz w:val="24"/>
          <w:szCs w:val="24"/>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3760D837"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Times New Roman" w:hAnsi="Times New Roman" w:cs="Times New Roman"/>
          <w:sz w:val="24"/>
          <w:szCs w:val="24"/>
          <w:lang w:eastAsia="ru-RU"/>
        </w:rPr>
      </w:pPr>
    </w:p>
    <w:p w14:paraId="19538DF3" w14:textId="77777777" w:rsidR="009B2A31" w:rsidRPr="004B7F06" w:rsidRDefault="009B2A31" w:rsidP="009B2A31">
      <w:pPr>
        <w:keepNext/>
        <w:keepLines/>
        <w:spacing w:after="0" w:line="240" w:lineRule="auto"/>
        <w:ind w:firstLine="709"/>
        <w:jc w:val="both"/>
        <w:outlineLvl w:val="2"/>
        <w:rPr>
          <w:rFonts w:ascii="Times New Roman" w:eastAsia="Times New Roman" w:hAnsi="Times New Roman" w:cs="Times New Roman"/>
          <w:b/>
          <w:sz w:val="24"/>
          <w:szCs w:val="24"/>
          <w:lang w:eastAsia="ru-RU"/>
        </w:rPr>
      </w:pPr>
      <w:bookmarkStart w:id="379" w:name="_Toc353466199"/>
      <w:bookmarkStart w:id="380" w:name="_Toc353543299"/>
      <w:bookmarkStart w:id="381" w:name="_Toc353557777"/>
      <w:bookmarkStart w:id="382" w:name="_Toc357004101"/>
      <w:bookmarkStart w:id="383" w:name="_Toc361819825"/>
      <w:bookmarkStart w:id="384" w:name="_Toc369715042"/>
      <w:bookmarkStart w:id="385" w:name="_Toc385362274"/>
      <w:r w:rsidRPr="004B7F06">
        <w:rPr>
          <w:rFonts w:ascii="Times New Roman" w:eastAsia="Times New Roman" w:hAnsi="Times New Roman" w:cs="Times New Roman"/>
          <w:b/>
          <w:sz w:val="24"/>
          <w:szCs w:val="24"/>
          <w:lang w:eastAsia="ru-RU"/>
        </w:rPr>
        <w:t>Статья 33.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77"/>
      <w:bookmarkEnd w:id="378"/>
      <w:bookmarkEnd w:id="379"/>
      <w:bookmarkEnd w:id="380"/>
      <w:bookmarkEnd w:id="381"/>
      <w:bookmarkEnd w:id="382"/>
      <w:bookmarkEnd w:id="383"/>
      <w:bookmarkEnd w:id="384"/>
      <w:bookmarkEnd w:id="385"/>
    </w:p>
    <w:p w14:paraId="35796032"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Cs/>
          <w:i/>
          <w:sz w:val="24"/>
          <w:szCs w:val="24"/>
          <w:lang w:eastAsia="ru-RU"/>
        </w:rPr>
      </w:pPr>
      <w:r w:rsidRPr="004B7F06">
        <w:rPr>
          <w:rFonts w:ascii="Times New Roman" w:eastAsia="Times New Roman" w:hAnsi="Times New Roman" w:cs="Times New Roman"/>
          <w:bCs/>
          <w:i/>
          <w:sz w:val="24"/>
          <w:szCs w:val="24"/>
          <w:lang w:eastAsia="ru-RU"/>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14:paraId="0C6C2B7E"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2CCD45A2"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4B7F06">
        <w:rPr>
          <w:rFonts w:ascii="Times New Roman" w:eastAsia="Calibri" w:hAnsi="Times New Roman" w:cs="Times New Roman"/>
          <w:sz w:val="24"/>
          <w:szCs w:val="24"/>
          <w:lang w:eastAsia="ru-RU"/>
        </w:rPr>
        <w:lastRenderedPageBreak/>
        <w:t>комплексы водопроводных сооружений для подготовки и хранения питьевой воды, которые могут повлиять на качество продукции.</w:t>
      </w:r>
    </w:p>
    <w:p w14:paraId="59F52EEB"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3. Допускается размещать в границах санитарно-защитной зоны промышленного объекта или производства:</w:t>
      </w:r>
    </w:p>
    <w:p w14:paraId="2E15C9C2"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4B7F06">
        <w:rPr>
          <w:rFonts w:ascii="Times New Roman" w:eastAsia="Calibri" w:hAnsi="Times New Roman" w:cs="Times New Roman"/>
          <w:sz w:val="24"/>
          <w:szCs w:val="24"/>
          <w:lang w:eastAsia="ru-RU"/>
        </w:rPr>
        <w:t>водоохлаждающие</w:t>
      </w:r>
      <w:proofErr w:type="spellEnd"/>
      <w:r w:rsidRPr="004B7F06">
        <w:rPr>
          <w:rFonts w:ascii="Times New Roman" w:eastAsia="Calibri" w:hAnsi="Times New Roman" w:cs="Times New Roman"/>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14E9EFE5"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6DA4E48D" w14:textId="77777777" w:rsidR="009B2A31" w:rsidRPr="004B7F06" w:rsidRDefault="009B2A31" w:rsidP="009B2A31">
      <w:pPr>
        <w:keepNext/>
        <w:suppressLineNumbers/>
        <w:tabs>
          <w:tab w:val="left" w:pos="0"/>
        </w:tabs>
        <w:suppressAutoHyphens/>
        <w:spacing w:after="0" w:line="240" w:lineRule="auto"/>
        <w:contextualSpacing/>
        <w:jc w:val="both"/>
        <w:rPr>
          <w:rFonts w:ascii="Times New Roman" w:eastAsia="Times New Roman" w:hAnsi="Times New Roman" w:cs="Times New Roman"/>
          <w:sz w:val="24"/>
          <w:szCs w:val="24"/>
          <w:lang w:eastAsia="ru-RU"/>
        </w:rPr>
      </w:pPr>
    </w:p>
    <w:p w14:paraId="69E0F68C"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Cs/>
          <w:i/>
          <w:sz w:val="24"/>
          <w:szCs w:val="24"/>
          <w:lang w:eastAsia="ru-RU"/>
        </w:rPr>
      </w:pPr>
      <w:r w:rsidRPr="004B7F06">
        <w:rPr>
          <w:rFonts w:ascii="Times New Roman" w:eastAsia="Times New Roman" w:hAnsi="Times New Roman" w:cs="Times New Roman"/>
          <w:bCs/>
          <w:i/>
          <w:sz w:val="24"/>
          <w:szCs w:val="24"/>
          <w:lang w:eastAsia="ru-RU"/>
        </w:rPr>
        <w:t>Описание ограничений использования земельных участков и объектов капитального строительства, установленных водоохранными зонами</w:t>
      </w:r>
    </w:p>
    <w:p w14:paraId="765F467A"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
          <w:bCs/>
          <w:sz w:val="24"/>
          <w:szCs w:val="24"/>
          <w:lang w:eastAsia="ru-RU"/>
        </w:rPr>
      </w:pPr>
    </w:p>
    <w:p w14:paraId="401FAC8F"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1. В границах водоохранных зон запрещаются:</w:t>
      </w:r>
    </w:p>
    <w:p w14:paraId="1A2BB5B4"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1) использование сточных вод для удобрения почв;</w:t>
      </w:r>
    </w:p>
    <w:p w14:paraId="19E6865F"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BBDA508"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3) осуществление авиационных мер по борьбе с вредителями и болезнями растений;</w:t>
      </w:r>
    </w:p>
    <w:p w14:paraId="7570F86C"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9F7433F"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DDB6CAD"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6) размещение специализированных хранилищ пестицидов и агрохимикатов, применение пестицидов и агрохимикатов;</w:t>
      </w:r>
    </w:p>
    <w:p w14:paraId="15E509CF"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7) сброс сточных, в том числе дренажных, вод;</w:t>
      </w:r>
    </w:p>
    <w:p w14:paraId="0EB5FF7A"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осуществляется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w:t>
      </w:r>
      <w:r w:rsidRPr="004B7F06">
        <w:rPr>
          <w:rFonts w:ascii="Times New Roman" w:eastAsia="Calibri" w:hAnsi="Times New Roman" w:cs="Times New Roman"/>
          <w:sz w:val="24"/>
          <w:szCs w:val="24"/>
          <w:lang w:eastAsia="ru-RU"/>
        </w:rPr>
        <w:lastRenderedPageBreak/>
        <w:t>технического проекта в соответствии со ст. 19.1 Закона РФ от 21 февраля 1992 года № 2395-1 «О недрах»).</w:t>
      </w:r>
    </w:p>
    <w:p w14:paraId="7716A46A"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29" w:history="1">
        <w:r w:rsidRPr="004B7F06">
          <w:rPr>
            <w:rFonts w:ascii="Times New Roman" w:eastAsia="Calibri" w:hAnsi="Times New Roman" w:cs="Times New Roman"/>
            <w:sz w:val="24"/>
            <w:szCs w:val="24"/>
            <w:lang w:eastAsia="ru-RU"/>
          </w:rPr>
          <w:t>законодательством</w:t>
        </w:r>
      </w:hyperlink>
      <w:r w:rsidRPr="004B7F06">
        <w:rPr>
          <w:rFonts w:ascii="Times New Roman" w:eastAsia="Calibri" w:hAnsi="Times New Roman" w:cs="Times New Roman"/>
          <w:sz w:val="24"/>
          <w:szCs w:val="24"/>
          <w:lang w:eastAsia="ru-RU"/>
        </w:rPr>
        <w:t xml:space="preserve"> в области охраны окружающей среды.</w:t>
      </w:r>
    </w:p>
    <w:p w14:paraId="3AAE6015"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3. В границах прибрежных защитных полос наряду с установленными </w:t>
      </w:r>
      <w:hyperlink r:id="rId30" w:history="1">
        <w:r w:rsidRPr="004B7F06">
          <w:rPr>
            <w:rFonts w:ascii="Times New Roman" w:eastAsia="Calibri" w:hAnsi="Times New Roman" w:cs="Times New Roman"/>
            <w:sz w:val="24"/>
            <w:szCs w:val="24"/>
            <w:lang w:eastAsia="ru-RU"/>
          </w:rPr>
          <w:t>частью 1</w:t>
        </w:r>
      </w:hyperlink>
      <w:r w:rsidRPr="004B7F06">
        <w:rPr>
          <w:rFonts w:ascii="Times New Roman" w:eastAsia="Calibri" w:hAnsi="Times New Roman" w:cs="Times New Roman"/>
          <w:sz w:val="24"/>
          <w:szCs w:val="24"/>
          <w:lang w:eastAsia="ru-RU"/>
        </w:rPr>
        <w:t xml:space="preserve"> настоящей статьи ограничениями запрещаются:</w:t>
      </w:r>
    </w:p>
    <w:p w14:paraId="4EA8DCEB"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1) распашка земель;</w:t>
      </w:r>
    </w:p>
    <w:p w14:paraId="3F3014AA"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2) размещение отвалов размываемых грунтов;</w:t>
      </w:r>
    </w:p>
    <w:p w14:paraId="329589D0"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3) выпас сельскохозяйственных животных и организация для них летних лагерей, ванн.</w:t>
      </w:r>
    </w:p>
    <w:p w14:paraId="2DD4B20D"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
          <w:bCs/>
          <w:sz w:val="24"/>
          <w:szCs w:val="24"/>
          <w:lang w:eastAsia="ru-RU"/>
        </w:rPr>
      </w:pPr>
    </w:p>
    <w:p w14:paraId="53BF6D1F"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Cs/>
          <w:i/>
          <w:sz w:val="24"/>
          <w:szCs w:val="24"/>
          <w:lang w:eastAsia="ru-RU"/>
        </w:rPr>
      </w:pPr>
      <w:r w:rsidRPr="004B7F06">
        <w:rPr>
          <w:rFonts w:ascii="Times New Roman" w:eastAsia="Times New Roman" w:hAnsi="Times New Roman" w:cs="Times New Roman"/>
          <w:bCs/>
          <w:i/>
          <w:sz w:val="24"/>
          <w:szCs w:val="24"/>
          <w:lang w:eastAsia="ru-RU"/>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71CA1447"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sz w:val="24"/>
          <w:szCs w:val="24"/>
          <w:lang w:eastAsia="ru-RU"/>
        </w:rPr>
      </w:pPr>
    </w:p>
    <w:p w14:paraId="7078D5B6"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6AB92F0"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В каждом из трех поясов, а также в пределах </w:t>
      </w:r>
      <w:proofErr w:type="spellStart"/>
      <w:r w:rsidRPr="004B7F06">
        <w:rPr>
          <w:rFonts w:ascii="Times New Roman" w:eastAsia="Calibri" w:hAnsi="Times New Roman" w:cs="Times New Roman"/>
          <w:sz w:val="24"/>
          <w:szCs w:val="24"/>
          <w:lang w:eastAsia="ru-RU"/>
        </w:rPr>
        <w:t>санитарно</w:t>
      </w:r>
      <w:proofErr w:type="spellEnd"/>
      <w:r w:rsidRPr="004B7F06">
        <w:rPr>
          <w:rFonts w:ascii="Times New Roman" w:eastAsia="Calibri" w:hAnsi="Times New Roman" w:cs="Times New Roman"/>
          <w:sz w:val="24"/>
          <w:szCs w:val="24"/>
          <w:lang w:eastAsia="ru-RU"/>
        </w:rPr>
        <w:t xml:space="preserve">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5F30E9B6"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Зоны охраны на действующих и </w:t>
      </w:r>
      <w:proofErr w:type="gramStart"/>
      <w:r w:rsidRPr="004B7F06">
        <w:rPr>
          <w:rFonts w:ascii="Times New Roman" w:eastAsia="Calibri" w:hAnsi="Times New Roman" w:cs="Times New Roman"/>
          <w:sz w:val="24"/>
          <w:szCs w:val="24"/>
          <w:lang w:eastAsia="ru-RU"/>
        </w:rPr>
        <w:t>проектируемых  источниках</w:t>
      </w:r>
      <w:proofErr w:type="gramEnd"/>
      <w:r w:rsidRPr="004B7F06">
        <w:rPr>
          <w:rFonts w:ascii="Times New Roman" w:eastAsia="Calibri" w:hAnsi="Times New Roman" w:cs="Times New Roman"/>
          <w:sz w:val="24"/>
          <w:szCs w:val="24"/>
          <w:lang w:eastAsia="ru-RU"/>
        </w:rPr>
        <w:t xml:space="preserve">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14:paraId="7282D3DD"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b/>
          <w:sz w:val="24"/>
          <w:szCs w:val="24"/>
          <w:lang w:eastAsia="ru-RU"/>
        </w:rPr>
      </w:pPr>
    </w:p>
    <w:p w14:paraId="2006C2F1"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b/>
          <w:sz w:val="24"/>
          <w:szCs w:val="24"/>
          <w:lang w:eastAsia="ru-RU"/>
        </w:rPr>
      </w:pPr>
      <w:r w:rsidRPr="004B7F06">
        <w:rPr>
          <w:rFonts w:ascii="Times New Roman" w:eastAsia="Calibri" w:hAnsi="Times New Roman" w:cs="Times New Roman"/>
          <w:b/>
          <w:sz w:val="24"/>
          <w:szCs w:val="24"/>
          <w:lang w:eastAsia="ru-RU"/>
        </w:rPr>
        <w:t xml:space="preserve">Режимы </w:t>
      </w:r>
      <w:proofErr w:type="spellStart"/>
      <w:r w:rsidRPr="004B7F06">
        <w:rPr>
          <w:rFonts w:ascii="Times New Roman" w:eastAsia="Calibri" w:hAnsi="Times New Roman" w:cs="Times New Roman"/>
          <w:b/>
          <w:sz w:val="24"/>
          <w:szCs w:val="24"/>
          <w:lang w:eastAsia="ru-RU"/>
        </w:rPr>
        <w:t>санохраны</w:t>
      </w:r>
      <w:proofErr w:type="spellEnd"/>
      <w:r w:rsidRPr="004B7F06">
        <w:rPr>
          <w:rFonts w:ascii="Times New Roman" w:eastAsia="Calibri" w:hAnsi="Times New Roman" w:cs="Times New Roman"/>
          <w:b/>
          <w:sz w:val="24"/>
          <w:szCs w:val="24"/>
          <w:lang w:eastAsia="ru-RU"/>
        </w:rPr>
        <w:t xml:space="preserve"> источников питьевого водоснабжения:</w:t>
      </w:r>
    </w:p>
    <w:p w14:paraId="3E71628E"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i/>
          <w:sz w:val="24"/>
          <w:szCs w:val="24"/>
          <w:u w:val="single"/>
          <w:lang w:eastAsia="ru-RU"/>
        </w:rPr>
      </w:pPr>
      <w:r w:rsidRPr="004B7F06">
        <w:rPr>
          <w:rFonts w:ascii="Times New Roman" w:eastAsia="Calibri" w:hAnsi="Times New Roman" w:cs="Times New Roman"/>
          <w:i/>
          <w:sz w:val="24"/>
          <w:szCs w:val="24"/>
          <w:u w:val="single"/>
          <w:lang w:eastAsia="ru-RU"/>
        </w:rPr>
        <w:t>Первый пояс – зона строгого режима.</w:t>
      </w:r>
    </w:p>
    <w:p w14:paraId="1EDEB49C"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w:t>
      </w:r>
      <w:r w:rsidRPr="004B7F06">
        <w:rPr>
          <w:rFonts w:ascii="Times New Roman" w:eastAsia="Calibri" w:hAnsi="Times New Roman" w:cs="Times New Roman"/>
          <w:sz w:val="24"/>
          <w:szCs w:val="24"/>
          <w:lang w:eastAsia="ru-RU"/>
        </w:rPr>
        <w:lastRenderedPageBreak/>
        <w:t xml:space="preserve">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14:paraId="60C38209"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proofErr w:type="gramStart"/>
      <w:r w:rsidRPr="004B7F06">
        <w:rPr>
          <w:rFonts w:ascii="Times New Roman" w:eastAsia="Calibri" w:hAnsi="Times New Roman" w:cs="Times New Roman"/>
          <w:sz w:val="24"/>
          <w:szCs w:val="24"/>
          <w:lang w:eastAsia="ru-RU"/>
        </w:rPr>
        <w:t>Кроме того</w:t>
      </w:r>
      <w:proofErr w:type="gramEnd"/>
      <w:r w:rsidRPr="004B7F06">
        <w:rPr>
          <w:rFonts w:ascii="Times New Roman" w:eastAsia="Calibri" w:hAnsi="Times New Roman" w:cs="Times New Roman"/>
          <w:sz w:val="24"/>
          <w:szCs w:val="24"/>
          <w:lang w:eastAsia="ru-RU"/>
        </w:rPr>
        <w:t xml:space="preserve">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14:paraId="47608A68"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i/>
          <w:sz w:val="24"/>
          <w:szCs w:val="24"/>
          <w:u w:val="single"/>
          <w:lang w:eastAsia="ru-RU"/>
        </w:rPr>
      </w:pPr>
      <w:r w:rsidRPr="004B7F06">
        <w:rPr>
          <w:rFonts w:ascii="Times New Roman" w:eastAsia="Calibri" w:hAnsi="Times New Roman" w:cs="Times New Roman"/>
          <w:i/>
          <w:sz w:val="24"/>
          <w:szCs w:val="24"/>
          <w:u w:val="single"/>
          <w:lang w:eastAsia="ru-RU"/>
        </w:rPr>
        <w:t>Второй пояс – зона режима ограничений против бактериального (микробного) загрязнения.</w:t>
      </w:r>
    </w:p>
    <w:p w14:paraId="5DAA8A47"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Следует учитывать:</w:t>
      </w:r>
    </w:p>
    <w:p w14:paraId="72879F1B"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все виды строительства разрешаются санитарно-эпидемиологической службой;</w:t>
      </w:r>
    </w:p>
    <w:p w14:paraId="57EFBC6D"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w:t>
      </w:r>
      <w:proofErr w:type="spellStart"/>
      <w:r w:rsidRPr="004B7F06">
        <w:rPr>
          <w:rFonts w:ascii="Times New Roman" w:eastAsia="Calibri" w:hAnsi="Times New Roman" w:cs="Times New Roman"/>
          <w:sz w:val="24"/>
          <w:szCs w:val="24"/>
          <w:lang w:eastAsia="ru-RU"/>
        </w:rPr>
        <w:t>канализование</w:t>
      </w:r>
      <w:proofErr w:type="spellEnd"/>
      <w:r w:rsidRPr="004B7F06">
        <w:rPr>
          <w:rFonts w:ascii="Times New Roman" w:eastAsia="Calibri" w:hAnsi="Times New Roman" w:cs="Times New Roman"/>
          <w:sz w:val="24"/>
          <w:szCs w:val="24"/>
          <w:lang w:eastAsia="ru-RU"/>
        </w:rPr>
        <w:t>,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14:paraId="231C97E9"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14:paraId="1AFC9838"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запрещается загрязнять </w:t>
      </w:r>
      <w:proofErr w:type="gramStart"/>
      <w:r w:rsidRPr="004B7F06">
        <w:rPr>
          <w:rFonts w:ascii="Times New Roman" w:eastAsia="Calibri" w:hAnsi="Times New Roman" w:cs="Times New Roman"/>
          <w:sz w:val="24"/>
          <w:szCs w:val="24"/>
          <w:lang w:eastAsia="ru-RU"/>
        </w:rPr>
        <w:t>водоемы  и</w:t>
      </w:r>
      <w:proofErr w:type="gramEnd"/>
      <w:r w:rsidRPr="004B7F06">
        <w:rPr>
          <w:rFonts w:ascii="Times New Roman" w:eastAsia="Calibri" w:hAnsi="Times New Roman" w:cs="Times New Roman"/>
          <w:sz w:val="24"/>
          <w:szCs w:val="24"/>
          <w:lang w:eastAsia="ru-RU"/>
        </w:rPr>
        <w:t xml:space="preserve"> территории сбросом нечистот, мусора, навоза, промышленных отходов и пр.</w:t>
      </w:r>
    </w:p>
    <w:p w14:paraId="67685643"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i/>
          <w:sz w:val="24"/>
          <w:szCs w:val="24"/>
          <w:u w:val="single"/>
          <w:lang w:eastAsia="ru-RU"/>
        </w:rPr>
      </w:pPr>
      <w:r w:rsidRPr="004B7F06">
        <w:rPr>
          <w:rFonts w:ascii="Times New Roman" w:eastAsia="Calibri" w:hAnsi="Times New Roman" w:cs="Times New Roman"/>
          <w:i/>
          <w:sz w:val="24"/>
          <w:szCs w:val="24"/>
          <w:u w:val="single"/>
          <w:lang w:eastAsia="ru-RU"/>
        </w:rPr>
        <w:t>Третий пояс – зона режима ограничений от химического загрязнения.</w:t>
      </w:r>
    </w:p>
    <w:p w14:paraId="28C231D7"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По 3-ему поясу (равно, как и входящим в его состав 2-ому и 1-ому поясам) предусматриваются следующие мероприятия:</w:t>
      </w:r>
    </w:p>
    <w:p w14:paraId="3CFED55B"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14:paraId="174BCC24"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14:paraId="51E350E0"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14:paraId="18A28C60"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14:paraId="2EF0010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запрещение размещения накопителей </w:t>
      </w:r>
      <w:proofErr w:type="spellStart"/>
      <w:r w:rsidRPr="004B7F06">
        <w:rPr>
          <w:rFonts w:ascii="Times New Roman" w:eastAsia="Calibri" w:hAnsi="Times New Roman" w:cs="Times New Roman"/>
          <w:sz w:val="24"/>
          <w:szCs w:val="24"/>
          <w:lang w:eastAsia="ru-RU"/>
        </w:rPr>
        <w:t>промстоков</w:t>
      </w:r>
      <w:proofErr w:type="spellEnd"/>
      <w:r w:rsidRPr="004B7F06">
        <w:rPr>
          <w:rFonts w:ascii="Times New Roman" w:eastAsia="Calibri" w:hAnsi="Times New Roman" w:cs="Times New Roman"/>
          <w:sz w:val="24"/>
          <w:szCs w:val="24"/>
          <w:lang w:eastAsia="ru-RU"/>
        </w:rPr>
        <w:t xml:space="preserve">, </w:t>
      </w:r>
      <w:proofErr w:type="spellStart"/>
      <w:r w:rsidRPr="004B7F06">
        <w:rPr>
          <w:rFonts w:ascii="Times New Roman" w:eastAsia="Calibri" w:hAnsi="Times New Roman" w:cs="Times New Roman"/>
          <w:sz w:val="24"/>
          <w:szCs w:val="24"/>
          <w:lang w:eastAsia="ru-RU"/>
        </w:rPr>
        <w:t>шламохранилищ</w:t>
      </w:r>
      <w:proofErr w:type="spellEnd"/>
      <w:r w:rsidRPr="004B7F06">
        <w:rPr>
          <w:rFonts w:ascii="Times New Roman" w:eastAsia="Calibri" w:hAnsi="Times New Roman" w:cs="Times New Roman"/>
          <w:sz w:val="24"/>
          <w:szCs w:val="24"/>
          <w:lang w:eastAsia="ru-RU"/>
        </w:rPr>
        <w:t>, складов ГСМ, складов ядохимикатов и минеральных удобрений, крупных птицефабрик и животноводческих комплексов.</w:t>
      </w:r>
    </w:p>
    <w:p w14:paraId="48649F05"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Восстановление и охрана водных объектов и источников питьевого водоснабжения возможны при проведении комплекса мероприятий:</w:t>
      </w:r>
    </w:p>
    <w:p w14:paraId="57355A1B"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разработка проектов и организация зон санитарной охраны источников водоснабжения;</w:t>
      </w:r>
    </w:p>
    <w:p w14:paraId="34CEAF1A"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разработка и утверждение схем комплексного использования и охраны водных объектов;</w:t>
      </w:r>
    </w:p>
    <w:p w14:paraId="7820447F"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разработка и установление нормативов допустимого воздействия на водные объекты и целевых показателей качества воды в водных объектах;</w:t>
      </w:r>
    </w:p>
    <w:p w14:paraId="08F0A3FE"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w:t>
      </w:r>
      <w:r w:rsidRPr="004B7F06">
        <w:rPr>
          <w:rFonts w:ascii="Times New Roman" w:eastAsia="Calibri" w:hAnsi="Times New Roman" w:cs="Times New Roman"/>
          <w:sz w:val="24"/>
          <w:szCs w:val="24"/>
          <w:lang w:eastAsia="ru-RU"/>
        </w:rPr>
        <w:lastRenderedPageBreak/>
        <w:t>осуществления мониторинга качества очистки сточных вод, предотвращение несанкционированных сбросов и неочищенных ливнестоков;</w:t>
      </w:r>
    </w:p>
    <w:p w14:paraId="12CFF176"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реконструкция существующих очистных сооружений, строительство современных локальных очистных сооружений;</w:t>
      </w:r>
    </w:p>
    <w:p w14:paraId="4E6EF975" w14:textId="77777777" w:rsidR="009B2A31" w:rsidRPr="004B7F06" w:rsidRDefault="009B2A31" w:rsidP="009B2A31">
      <w:pPr>
        <w:keepNext/>
        <w:suppressLineNumbers/>
        <w:suppressAutoHyphens/>
        <w:spacing w:after="0" w:line="240" w:lineRule="auto"/>
        <w:ind w:firstLine="567"/>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 проведение плановых мероприятий по расчистке водоемов и берегов. </w:t>
      </w:r>
    </w:p>
    <w:p w14:paraId="1264E32F"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
          <w:bCs/>
          <w:sz w:val="24"/>
          <w:szCs w:val="24"/>
          <w:lang w:eastAsia="ru-RU"/>
        </w:rPr>
      </w:pPr>
    </w:p>
    <w:p w14:paraId="436C4835"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Cs/>
          <w:i/>
          <w:sz w:val="24"/>
          <w:szCs w:val="24"/>
          <w:lang w:eastAsia="ru-RU"/>
        </w:rPr>
      </w:pPr>
      <w:r w:rsidRPr="004B7F06">
        <w:rPr>
          <w:rFonts w:ascii="Times New Roman" w:eastAsia="Times New Roman" w:hAnsi="Times New Roman" w:cs="Times New Roman"/>
          <w:bCs/>
          <w:i/>
          <w:sz w:val="24"/>
          <w:szCs w:val="24"/>
          <w:lang w:eastAsia="ru-RU"/>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14:paraId="2C1AF3B2"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
          <w:bCs/>
          <w:sz w:val="24"/>
          <w:szCs w:val="24"/>
          <w:lang w:eastAsia="ru-RU"/>
        </w:rPr>
      </w:pPr>
    </w:p>
    <w:p w14:paraId="2103B05C"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259171D8"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57C93CB1"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14:paraId="5E2A283E"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Размещение в пределах придорожных полос объектов разрешается при соблюдении следующих условий:</w:t>
      </w:r>
    </w:p>
    <w:p w14:paraId="1256B97A"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14:paraId="241646D4"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б) выбор места размещения объектов должны соблюдаться с учетом возможной реконструкции автомобильной дороги;</w:t>
      </w:r>
    </w:p>
    <w:p w14:paraId="05A7EDC3"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14:paraId="165914E7"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w:t>
      </w:r>
      <w:r w:rsidRPr="004B7F06">
        <w:rPr>
          <w:rFonts w:ascii="Times New Roman" w:eastAsia="Calibri" w:hAnsi="Times New Roman" w:cs="Times New Roman"/>
          <w:sz w:val="24"/>
          <w:szCs w:val="24"/>
          <w:lang w:eastAsia="ru-RU"/>
        </w:rPr>
        <w:lastRenderedPageBreak/>
        <w:t>Федерации, органами исполнительной власти субъектов Российской Федерации и органами местного самоуправления;</w:t>
      </w:r>
    </w:p>
    <w:p w14:paraId="7283AB32" w14:textId="77777777" w:rsidR="009B2A31" w:rsidRPr="004B7F06" w:rsidRDefault="009B2A31" w:rsidP="009B2A31">
      <w:pPr>
        <w:keepNext/>
        <w:suppressLineNumbers/>
        <w:suppressAutoHyphens/>
        <w:spacing w:after="0" w:line="240" w:lineRule="auto"/>
        <w:ind w:firstLine="540"/>
        <w:contextualSpacing/>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14:paraId="404B8FBB" w14:textId="77777777" w:rsidR="009B2A31" w:rsidRPr="004B7F06" w:rsidRDefault="009B2A31" w:rsidP="009B2A31">
      <w:pPr>
        <w:keepNext/>
        <w:suppressLineNumbers/>
        <w:suppressAutoHyphens/>
        <w:spacing w:after="0" w:line="240" w:lineRule="auto"/>
        <w:contextualSpacing/>
        <w:jc w:val="both"/>
        <w:rPr>
          <w:rFonts w:ascii="Times New Roman" w:eastAsia="Calibri" w:hAnsi="Times New Roman" w:cs="Times New Roman"/>
          <w:sz w:val="24"/>
          <w:szCs w:val="24"/>
          <w:lang w:eastAsia="ru-RU"/>
        </w:rPr>
      </w:pPr>
    </w:p>
    <w:p w14:paraId="2DD5C86F"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Cs/>
          <w:i/>
          <w:sz w:val="24"/>
          <w:szCs w:val="24"/>
          <w:lang w:eastAsia="ru-RU"/>
        </w:rPr>
      </w:pPr>
      <w:r w:rsidRPr="004B7F06">
        <w:rPr>
          <w:rFonts w:ascii="Times New Roman" w:eastAsia="Times New Roman" w:hAnsi="Times New Roman" w:cs="Times New Roman"/>
          <w:bCs/>
          <w:i/>
          <w:sz w:val="24"/>
          <w:szCs w:val="24"/>
          <w:lang w:eastAsia="ru-RU"/>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14:paraId="7D771972"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sz w:val="24"/>
          <w:szCs w:val="24"/>
          <w:lang w:eastAsia="ru-RU"/>
        </w:rPr>
      </w:pPr>
    </w:p>
    <w:p w14:paraId="5D18236C"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0213CD91"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Необходимый состав зон охраны объекта культурного наследия определяется проектом зон охраны объекта культурного наследия.</w:t>
      </w:r>
    </w:p>
    <w:p w14:paraId="4CC1D34C"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42D3D71D"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14:paraId="53F04F79"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4. 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
    <w:p w14:paraId="4525A9ED"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14:paraId="50F4C230"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6. Работы, указанные в </w:t>
      </w:r>
      <w:hyperlink r:id="rId31" w:history="1">
        <w:r w:rsidRPr="004B7F06">
          <w:rPr>
            <w:rFonts w:ascii="Times New Roman" w:eastAsia="Calibri" w:hAnsi="Times New Roman" w:cs="Times New Roman"/>
            <w:sz w:val="24"/>
            <w:szCs w:val="24"/>
            <w:lang w:eastAsia="ru-RU"/>
          </w:rPr>
          <w:t>пункте 5</w:t>
        </w:r>
      </w:hyperlink>
      <w:r w:rsidRPr="004B7F06">
        <w:rPr>
          <w:rFonts w:ascii="Times New Roman" w:eastAsia="Calibri" w:hAnsi="Times New Roman" w:cs="Times New Roman"/>
          <w:sz w:val="24"/>
          <w:szCs w:val="24"/>
          <w:lang w:eastAsia="ru-RU"/>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
    <w:p w14:paraId="58CA8427"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7. После принятия мер по ликвидации опасности разрушения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w:t>
      </w:r>
      <w:r w:rsidRPr="004B7F06">
        <w:rPr>
          <w:rFonts w:ascii="Times New Roman" w:eastAsia="Calibri" w:hAnsi="Times New Roman" w:cs="Times New Roman"/>
          <w:sz w:val="24"/>
          <w:szCs w:val="24"/>
          <w:lang w:eastAsia="ru-RU"/>
        </w:rPr>
        <w:lastRenderedPageBreak/>
        <w:t>охраны объектов культурного наследия, по предписанию которого работы были приостановлены.</w:t>
      </w:r>
    </w:p>
    <w:p w14:paraId="6C3CA867"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p>
    <w:p w14:paraId="6E156842" w14:textId="77777777" w:rsidR="009B2A31" w:rsidRPr="004B7F06" w:rsidRDefault="009B2A31" w:rsidP="009B2A31">
      <w:pPr>
        <w:keepNext/>
        <w:suppressLineNumbers/>
        <w:suppressAutoHyphens/>
        <w:spacing w:after="0" w:line="240" w:lineRule="auto"/>
        <w:contextualSpacing/>
        <w:jc w:val="both"/>
        <w:rPr>
          <w:rFonts w:ascii="Times New Roman" w:eastAsia="Times New Roman" w:hAnsi="Times New Roman" w:cs="Times New Roman"/>
          <w:bCs/>
          <w:i/>
          <w:sz w:val="24"/>
          <w:szCs w:val="24"/>
          <w:lang w:eastAsia="ru-RU"/>
        </w:rPr>
      </w:pPr>
      <w:r w:rsidRPr="004B7F06">
        <w:rPr>
          <w:rFonts w:ascii="Times New Roman" w:eastAsia="Times New Roman" w:hAnsi="Times New Roman" w:cs="Times New Roman"/>
          <w:bCs/>
          <w:i/>
          <w:sz w:val="24"/>
          <w:szCs w:val="24"/>
          <w:lang w:eastAsia="ru-RU"/>
        </w:rPr>
        <w:t>Описание ограничений в зонах чрезвычайных ситуаций на водных объектах (затопление).</w:t>
      </w:r>
    </w:p>
    <w:p w14:paraId="464D9B18"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p>
    <w:p w14:paraId="2A43CFF2"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1. 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068D43CB"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14:paraId="746E8428"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ED0E253"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3E87644B"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Запретить новое строительство на земельных участках, попадающих в зону затопления и подтопления, на которых расположены здания, запретить осуществление реконструкции. На земельных участках, предназначенных для садоводства, запретить постоянное проживание и регистрацию.</w:t>
      </w:r>
    </w:p>
    <w:p w14:paraId="6B1F586D"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i/>
          <w:sz w:val="24"/>
          <w:szCs w:val="24"/>
          <w:lang w:eastAsia="ru-RU"/>
        </w:rPr>
      </w:pPr>
    </w:p>
    <w:p w14:paraId="2C903CDE"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i/>
          <w:sz w:val="24"/>
          <w:szCs w:val="24"/>
          <w:lang w:eastAsia="ru-RU"/>
        </w:rPr>
      </w:pPr>
      <w:r w:rsidRPr="004B7F06">
        <w:rPr>
          <w:rFonts w:ascii="Times New Roman" w:eastAsia="Calibri" w:hAnsi="Times New Roman" w:cs="Times New Roman"/>
          <w:i/>
          <w:sz w:val="24"/>
          <w:szCs w:val="24"/>
          <w:lang w:eastAsia="ru-RU"/>
        </w:rPr>
        <w:t xml:space="preserve">Комплекс защитных мероприятий от затопления. </w:t>
      </w:r>
    </w:p>
    <w:p w14:paraId="347BE073" w14:textId="5F58F912"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14:paraId="0F5E606A"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14:paraId="32A584AC" w14:textId="77777777" w:rsidR="009B2A31" w:rsidRPr="004B7F06" w:rsidRDefault="009B2A31" w:rsidP="009B2A31">
      <w:pPr>
        <w:keepNext/>
        <w:suppressLineNumbers/>
        <w:suppressAutoHyphens/>
        <w:spacing w:after="0" w:line="240" w:lineRule="auto"/>
        <w:ind w:firstLine="540"/>
        <w:jc w:val="both"/>
        <w:rPr>
          <w:rFonts w:ascii="Times New Roman" w:eastAsia="Calibri" w:hAnsi="Times New Roman" w:cs="Times New Roman"/>
          <w:sz w:val="24"/>
          <w:szCs w:val="24"/>
          <w:lang w:eastAsia="ru-RU"/>
        </w:rPr>
      </w:pPr>
      <w:r w:rsidRPr="004B7F06">
        <w:rPr>
          <w:rFonts w:ascii="Times New Roman" w:eastAsia="Calibri" w:hAnsi="Times New Roman" w:cs="Times New Roman"/>
          <w:sz w:val="24"/>
          <w:szCs w:val="24"/>
          <w:lang w:eastAsia="ru-RU"/>
        </w:rP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p w14:paraId="3EAB8543" w14:textId="77777777" w:rsidR="003E311F" w:rsidRPr="004B7F06" w:rsidRDefault="003E311F" w:rsidP="003E311F">
      <w:pPr>
        <w:spacing w:after="0" w:line="312" w:lineRule="auto"/>
        <w:ind w:firstLine="709"/>
        <w:jc w:val="both"/>
        <w:rPr>
          <w:rFonts w:ascii="Times New Roman" w:eastAsia="Times New Roman" w:hAnsi="Times New Roman" w:cs="Times New Roman"/>
          <w:b/>
          <w:bCs/>
          <w:sz w:val="24"/>
          <w:szCs w:val="24"/>
          <w:lang w:eastAsia="ru-RU"/>
        </w:rPr>
      </w:pPr>
    </w:p>
    <w:sectPr w:rsidR="003E311F" w:rsidRPr="004B7F06" w:rsidSect="003E311F">
      <w:footerReference w:type="even" r:id="rId32"/>
      <w:footerReference w:type="default" r:id="rId33"/>
      <w:footerReference w:type="first" r:id="rId34"/>
      <w:pgSz w:w="11904" w:h="16836"/>
      <w:pgMar w:top="567" w:right="567" w:bottom="568" w:left="1985"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A4D32" w14:textId="77777777" w:rsidR="00CF419D" w:rsidRDefault="00CF419D">
      <w:pPr>
        <w:spacing w:after="0" w:line="240" w:lineRule="auto"/>
      </w:pPr>
      <w:r>
        <w:separator/>
      </w:r>
    </w:p>
  </w:endnote>
  <w:endnote w:type="continuationSeparator" w:id="0">
    <w:p w14:paraId="20044E38" w14:textId="77777777" w:rsidR="00CF419D" w:rsidRDefault="00CF4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altName w:val="Simplified Arabic"/>
    <w:charset w:val="B2"/>
    <w:family w:val="roman"/>
    <w:pitch w:val="variable"/>
    <w:sig w:usb0="00002003" w:usb1="80000000" w:usb2="00000008" w:usb3="00000000" w:csb0="0000004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6C47" w14:textId="77777777" w:rsidR="00BD028D" w:rsidRDefault="00BD028D" w:rsidP="009B2A3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F1C3BF" w14:textId="77777777" w:rsidR="00BD028D" w:rsidRDefault="00BD028D" w:rsidP="009B2A3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BBE4F" w14:textId="77777777" w:rsidR="00BD028D" w:rsidRDefault="00BD028D" w:rsidP="009B2A31">
    <w:pPr>
      <w:pBdr>
        <w:top w:val="single" w:sz="4" w:space="1" w:color="BFBFBF"/>
      </w:pBdr>
      <w:tabs>
        <w:tab w:val="center" w:pos="4677"/>
        <w:tab w:val="right" w:pos="9355"/>
      </w:tabs>
      <w:jc w:val="center"/>
      <w:rPr>
        <w:rFonts w:ascii="Cambria" w:hAnsi="Cambria" w:cs="Arial"/>
        <w:caps/>
        <w:color w:val="BFBFBF"/>
        <w:spacing w:val="34"/>
      </w:rPr>
    </w:pPr>
  </w:p>
  <w:p w14:paraId="73B0B723" w14:textId="77777777" w:rsidR="00BD028D" w:rsidRPr="00D3502B" w:rsidRDefault="00BD028D" w:rsidP="009B2A31">
    <w:pPr>
      <w:pBdr>
        <w:top w:val="single" w:sz="4" w:space="1" w:color="BFBFBF"/>
      </w:pBdr>
      <w:tabs>
        <w:tab w:val="center" w:pos="4677"/>
        <w:tab w:val="right" w:pos="9355"/>
      </w:tabs>
      <w:jc w:val="center"/>
      <w:rPr>
        <w:rFonts w:ascii="Cambria" w:hAnsi="Cambria" w:cs="Arial"/>
        <w:caps/>
        <w:color w:val="BFBFBF"/>
        <w:spacing w:val="34"/>
      </w:rPr>
    </w:pPr>
    <w:r>
      <w:rPr>
        <w:rFonts w:ascii="Cambria" w:hAnsi="Cambria" w:cs="Arial"/>
        <w:caps/>
        <w:color w:val="BFBFBF"/>
        <w:spacing w:val="34"/>
      </w:rPr>
      <w:t>ООО «АРХЗЕМИНВЕСТПРОЕКТ</w:t>
    </w:r>
    <w:r w:rsidRPr="00D3502B">
      <w:rPr>
        <w:rFonts w:ascii="Cambria" w:hAnsi="Cambria" w:cs="Arial"/>
        <w:caps/>
        <w:color w:val="BFBFBF"/>
        <w:spacing w:val="34"/>
      </w:rPr>
      <w:t>»</w:t>
    </w:r>
  </w:p>
  <w:p w14:paraId="5D6E9CC5" w14:textId="77777777" w:rsidR="00BD028D" w:rsidRDefault="00BD028D" w:rsidP="009B2A31">
    <w:pPr>
      <w:jc w:val="center"/>
      <w:rPr>
        <w:rFonts w:ascii="Cambria" w:hAnsi="Cambria" w:cs="Arial"/>
        <w:color w:val="BFBFBF"/>
        <w:spacing w:val="-4"/>
        <w:sz w:val="18"/>
        <w:szCs w:val="18"/>
      </w:rPr>
    </w:pPr>
    <w:r w:rsidRPr="00D3502B">
      <w:rPr>
        <w:rFonts w:ascii="Cambria" w:hAnsi="Cambria" w:cs="Arial"/>
        <w:color w:val="BFBFBF"/>
        <w:spacing w:val="-4"/>
      </w:rPr>
      <w:t>«ПРАВИЛА ЗЕМ</w:t>
    </w:r>
    <w:r>
      <w:rPr>
        <w:rFonts w:ascii="Cambria" w:hAnsi="Cambria" w:cs="Arial"/>
        <w:color w:val="BFBFBF"/>
        <w:spacing w:val="-4"/>
      </w:rPr>
      <w:t>ЛЕПОЛЬЗОВАНИЯ И ЗАСТРОЙКИ ГОРОДСКОГО ОКРУГА НОВОРОССИЙСК</w:t>
    </w:r>
    <w:r w:rsidRPr="00D3502B">
      <w:rPr>
        <w:rFonts w:ascii="Cambria" w:hAnsi="Cambria" w:cs="Arial"/>
        <w:color w:val="BFBFBF"/>
        <w:spacing w:val="-4"/>
      </w:rPr>
      <w:t>»</w:t>
    </w:r>
    <w:r>
      <w:rPr>
        <w:rFonts w:ascii="Cambria" w:hAnsi="Cambria" w:cs="Arial"/>
        <w:color w:val="BFBFBF"/>
        <w:spacing w:val="-4"/>
        <w:sz w:val="18"/>
        <w:szCs w:val="18"/>
      </w:rPr>
      <w:t xml:space="preserve"> - 2014 г.</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DDA9" w14:textId="77777777" w:rsidR="00BD028D" w:rsidRPr="00D3502B" w:rsidRDefault="00BD028D" w:rsidP="009B2A31">
    <w:pPr>
      <w:pBdr>
        <w:top w:val="single" w:sz="4" w:space="1" w:color="BFBFBF"/>
      </w:pBdr>
      <w:tabs>
        <w:tab w:val="center" w:pos="4677"/>
        <w:tab w:val="right" w:pos="9355"/>
      </w:tabs>
      <w:jc w:val="center"/>
      <w:rPr>
        <w:rFonts w:ascii="Cambria" w:hAnsi="Cambria" w:cs="Arial"/>
        <w:caps/>
        <w:color w:val="BFBFBF"/>
        <w:spacing w:val="34"/>
      </w:rPr>
    </w:pPr>
    <w:r>
      <w:rPr>
        <w:rFonts w:ascii="Cambria" w:hAnsi="Cambria" w:cs="Arial"/>
        <w:caps/>
        <w:color w:val="BFBFBF"/>
        <w:spacing w:val="34"/>
      </w:rPr>
      <w:t>ООО «АРХЗЕМИНВЕСТПРОЕКТ</w:t>
    </w:r>
    <w:r w:rsidRPr="00D3502B">
      <w:rPr>
        <w:rFonts w:ascii="Cambria" w:hAnsi="Cambria" w:cs="Arial"/>
        <w:caps/>
        <w:color w:val="BFBFBF"/>
        <w:spacing w:val="34"/>
      </w:rPr>
      <w:t>»</w:t>
    </w:r>
  </w:p>
  <w:p w14:paraId="44DE6A3F" w14:textId="77777777" w:rsidR="00BD028D" w:rsidRDefault="00BD028D" w:rsidP="009B2A31">
    <w:pPr>
      <w:jc w:val="center"/>
      <w:rPr>
        <w:rFonts w:ascii="Cambria" w:hAnsi="Cambria" w:cs="Arial"/>
        <w:color w:val="BFBFBF"/>
        <w:spacing w:val="-4"/>
        <w:sz w:val="18"/>
        <w:szCs w:val="18"/>
      </w:rPr>
    </w:pPr>
    <w:r w:rsidRPr="00D3502B">
      <w:rPr>
        <w:rFonts w:ascii="Cambria" w:hAnsi="Cambria" w:cs="Arial"/>
        <w:color w:val="BFBFBF"/>
        <w:spacing w:val="-4"/>
      </w:rPr>
      <w:t>«ПРАВИЛА ЗЕМ</w:t>
    </w:r>
    <w:r>
      <w:rPr>
        <w:rFonts w:ascii="Cambria" w:hAnsi="Cambria" w:cs="Arial"/>
        <w:color w:val="BFBFBF"/>
        <w:spacing w:val="-4"/>
      </w:rPr>
      <w:t>ЛЕПОЛЬЗОВАНИЯ И ЗАСТРОЙКИ ГОРОДСКОГО ОКРУГА НОВОРОССИЙСК</w:t>
    </w:r>
    <w:r w:rsidRPr="00D3502B">
      <w:rPr>
        <w:rFonts w:ascii="Cambria" w:hAnsi="Cambria" w:cs="Arial"/>
        <w:color w:val="BFBFBF"/>
        <w:spacing w:val="-4"/>
      </w:rPr>
      <w:t>»</w:t>
    </w:r>
    <w:r>
      <w:rPr>
        <w:rFonts w:ascii="Cambria" w:hAnsi="Cambria" w:cs="Arial"/>
        <w:color w:val="BFBFBF"/>
        <w:spacing w:val="-4"/>
        <w:sz w:val="18"/>
        <w:szCs w:val="18"/>
      </w:rPr>
      <w:t xml:space="preserve"> - 2014 г.</w:t>
    </w:r>
  </w:p>
  <w:p w14:paraId="239EC22A" w14:textId="77777777" w:rsidR="00BD028D" w:rsidRPr="00EB6595" w:rsidRDefault="00BD028D" w:rsidP="009B2A31">
    <w:pPr>
      <w:jc w:val="center"/>
      <w:rPr>
        <w:rFonts w:ascii="Cambria" w:hAnsi="Cambria" w:cs="Arial"/>
        <w:color w:val="BFBFBF"/>
        <w:spacing w:val="-4"/>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ADC51" w14:textId="77777777" w:rsidR="00BD028D" w:rsidRDefault="00BD028D" w:rsidP="003E31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22DBED" w14:textId="77777777" w:rsidR="00BD028D" w:rsidRDefault="00BD028D" w:rsidP="003E311F">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B46B9" w14:textId="77777777" w:rsidR="00BD028D" w:rsidRDefault="00BD028D" w:rsidP="003E311F">
    <w:pPr>
      <w:jc w:val="center"/>
      <w:rPr>
        <w:rFonts w:ascii="Cambria" w:hAnsi="Cambria" w:cs="Arial"/>
        <w:color w:val="BFBFBF"/>
        <w:spacing w:val="-4"/>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3B7B" w14:textId="77777777" w:rsidR="00BD028D" w:rsidRPr="00D3502B" w:rsidRDefault="00BD028D" w:rsidP="003E311F">
    <w:pPr>
      <w:pBdr>
        <w:top w:val="single" w:sz="4" w:space="1" w:color="BFBFBF"/>
      </w:pBdr>
      <w:tabs>
        <w:tab w:val="center" w:pos="4677"/>
        <w:tab w:val="right" w:pos="9355"/>
      </w:tabs>
      <w:jc w:val="center"/>
      <w:rPr>
        <w:rFonts w:ascii="Cambria" w:hAnsi="Cambria" w:cs="Arial"/>
        <w:caps/>
        <w:color w:val="BFBFBF"/>
        <w:spacing w:val="34"/>
      </w:rPr>
    </w:pPr>
    <w:r>
      <w:rPr>
        <w:rFonts w:ascii="Cambria" w:hAnsi="Cambria" w:cs="Arial"/>
        <w:caps/>
        <w:color w:val="BFBFBF"/>
        <w:spacing w:val="34"/>
      </w:rPr>
      <w:t>ООО «АРХЗЕМИНВЕСТПРОЕКТ</w:t>
    </w:r>
    <w:r w:rsidRPr="00D3502B">
      <w:rPr>
        <w:rFonts w:ascii="Cambria" w:hAnsi="Cambria" w:cs="Arial"/>
        <w:caps/>
        <w:color w:val="BFBFBF"/>
        <w:spacing w:val="34"/>
      </w:rPr>
      <w:t>»</w:t>
    </w:r>
  </w:p>
  <w:p w14:paraId="6C629D5F" w14:textId="77777777" w:rsidR="00BD028D" w:rsidRDefault="00BD028D" w:rsidP="003E311F">
    <w:pPr>
      <w:jc w:val="center"/>
      <w:rPr>
        <w:rFonts w:ascii="Cambria" w:hAnsi="Cambria" w:cs="Arial"/>
        <w:color w:val="BFBFBF"/>
        <w:spacing w:val="-4"/>
        <w:sz w:val="18"/>
        <w:szCs w:val="18"/>
      </w:rPr>
    </w:pPr>
    <w:r w:rsidRPr="00D3502B">
      <w:rPr>
        <w:rFonts w:ascii="Cambria" w:hAnsi="Cambria" w:cs="Arial"/>
        <w:color w:val="BFBFBF"/>
        <w:spacing w:val="-4"/>
      </w:rPr>
      <w:t>«ПРАВИЛА ЗЕМ</w:t>
    </w:r>
    <w:r>
      <w:rPr>
        <w:rFonts w:ascii="Cambria" w:hAnsi="Cambria" w:cs="Arial"/>
        <w:color w:val="BFBFBF"/>
        <w:spacing w:val="-4"/>
      </w:rPr>
      <w:t>ЛЕПОЛЬЗОВАНИЯ И ЗАСТРОЙКИ ГОРОДСКОГО ОКРУГА НОВОРОССИЙСК</w:t>
    </w:r>
    <w:r w:rsidRPr="00D3502B">
      <w:rPr>
        <w:rFonts w:ascii="Cambria" w:hAnsi="Cambria" w:cs="Arial"/>
        <w:color w:val="BFBFBF"/>
        <w:spacing w:val="-4"/>
      </w:rPr>
      <w:t>»</w:t>
    </w:r>
    <w:r>
      <w:rPr>
        <w:rFonts w:ascii="Cambria" w:hAnsi="Cambria" w:cs="Arial"/>
        <w:color w:val="BFBFBF"/>
        <w:spacing w:val="-4"/>
        <w:sz w:val="18"/>
        <w:szCs w:val="18"/>
      </w:rPr>
      <w:t xml:space="preserve"> - 2014 г.</w:t>
    </w:r>
  </w:p>
  <w:p w14:paraId="1E3C2E7D" w14:textId="77777777" w:rsidR="00BD028D" w:rsidRPr="00EB6595" w:rsidRDefault="00BD028D" w:rsidP="003E311F">
    <w:pPr>
      <w:jc w:val="center"/>
      <w:rPr>
        <w:rFonts w:ascii="Cambria" w:hAnsi="Cambria" w:cs="Arial"/>
        <w:color w:val="BFBFBF"/>
        <w:spacing w:val="-4"/>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F40A" w14:textId="77777777" w:rsidR="00CF419D" w:rsidRDefault="00CF419D">
      <w:pPr>
        <w:spacing w:after="0" w:line="240" w:lineRule="auto"/>
      </w:pPr>
      <w:r>
        <w:separator/>
      </w:r>
    </w:p>
  </w:footnote>
  <w:footnote w:type="continuationSeparator" w:id="0">
    <w:p w14:paraId="6AE7F89E" w14:textId="77777777" w:rsidR="00CF419D" w:rsidRDefault="00CF4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6D144" w14:textId="77777777" w:rsidR="00BD028D" w:rsidRDefault="00BD028D" w:rsidP="009B2A31">
    <w:pPr>
      <w:pBdr>
        <w:bottom w:val="single" w:sz="4" w:space="1" w:color="D9D9D9"/>
      </w:pBdr>
      <w:tabs>
        <w:tab w:val="center" w:pos="4677"/>
        <w:tab w:val="right" w:pos="9355"/>
      </w:tabs>
      <w:jc w:val="right"/>
      <w:rPr>
        <w:color w:val="7F7F7F"/>
        <w:spacing w:val="60"/>
      </w:rPr>
    </w:pPr>
  </w:p>
  <w:p w14:paraId="7C86E9C1" w14:textId="77777777" w:rsidR="00BD028D" w:rsidRPr="005855F7" w:rsidRDefault="00BD028D" w:rsidP="009B2A31">
    <w:pPr>
      <w:pBdr>
        <w:bottom w:val="single" w:sz="4" w:space="1" w:color="D9D9D9"/>
      </w:pBdr>
      <w:tabs>
        <w:tab w:val="center" w:pos="4677"/>
        <w:tab w:val="right" w:pos="9355"/>
      </w:tabs>
      <w:jc w:val="right"/>
      <w:rPr>
        <w:b/>
      </w:rPr>
    </w:pPr>
    <w:r w:rsidRPr="00D3502B">
      <w:t xml:space="preserve">| </w:t>
    </w:r>
    <w:r w:rsidRPr="00D3502B">
      <w:fldChar w:fldCharType="begin"/>
    </w:r>
    <w:r w:rsidRPr="00D3502B">
      <w:instrText xml:space="preserve"> PAGE   \* MERGEFORMAT </w:instrText>
    </w:r>
    <w:r w:rsidRPr="00D3502B">
      <w:fldChar w:fldCharType="separate"/>
    </w:r>
    <w:r w:rsidR="005D1B26" w:rsidRPr="005D1B26">
      <w:rPr>
        <w:b/>
        <w:noProof/>
      </w:rPr>
      <w:t>299</w:t>
    </w:r>
    <w:r w:rsidRPr="00D3502B">
      <w:rPr>
        <w:b/>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00532605"/>
    <w:multiLevelType w:val="hybridMultilevel"/>
    <w:tmpl w:val="292868B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1041924"/>
    <w:multiLevelType w:val="hybridMultilevel"/>
    <w:tmpl w:val="4FF4D556"/>
    <w:lvl w:ilvl="0" w:tplc="84B46E7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2883CF5"/>
    <w:multiLevelType w:val="hybridMultilevel"/>
    <w:tmpl w:val="8B9E93D4"/>
    <w:lvl w:ilvl="0" w:tplc="84B46E7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93A1540"/>
    <w:multiLevelType w:val="hybridMultilevel"/>
    <w:tmpl w:val="BE4E6F0C"/>
    <w:lvl w:ilvl="0" w:tplc="D34A34E0">
      <w:start w:val="1"/>
      <w:numFmt w:val="bullet"/>
      <w:lvlText w:val="-"/>
      <w:lvlJc w:val="left"/>
      <w:pPr>
        <w:ind w:left="1004" w:hanging="360"/>
      </w:pPr>
      <w:rPr>
        <w:rFonts w:ascii="Simplified Arabic" w:hAnsi="Simplified Arabic"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0EED5A63"/>
    <w:multiLevelType w:val="hybridMultilevel"/>
    <w:tmpl w:val="40960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B2421A"/>
    <w:multiLevelType w:val="hybridMultilevel"/>
    <w:tmpl w:val="4CB656EC"/>
    <w:lvl w:ilvl="0" w:tplc="31C83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4A9571F"/>
    <w:multiLevelType w:val="hybridMultilevel"/>
    <w:tmpl w:val="29C25612"/>
    <w:lvl w:ilvl="0" w:tplc="84B46E7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759690E"/>
    <w:multiLevelType w:val="hybridMultilevel"/>
    <w:tmpl w:val="7C343C0C"/>
    <w:lvl w:ilvl="0" w:tplc="56F2D92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0" w15:restartNumberingAfterBreak="0">
    <w:nsid w:val="19225752"/>
    <w:multiLevelType w:val="hybridMultilevel"/>
    <w:tmpl w:val="67E4290C"/>
    <w:lvl w:ilvl="0" w:tplc="84B46E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663" w:hanging="360"/>
      </w:pPr>
      <w:rPr>
        <w:rFonts w:ascii="Courier New" w:hAnsi="Courier New" w:cs="Courier New" w:hint="default"/>
      </w:rPr>
    </w:lvl>
    <w:lvl w:ilvl="2" w:tplc="04190005" w:tentative="1">
      <w:start w:val="1"/>
      <w:numFmt w:val="bullet"/>
      <w:lvlText w:val=""/>
      <w:lvlJc w:val="left"/>
      <w:pPr>
        <w:ind w:left="2383" w:hanging="360"/>
      </w:pPr>
      <w:rPr>
        <w:rFonts w:ascii="Wingdings" w:hAnsi="Wingdings" w:hint="default"/>
      </w:rPr>
    </w:lvl>
    <w:lvl w:ilvl="3" w:tplc="04190001" w:tentative="1">
      <w:start w:val="1"/>
      <w:numFmt w:val="bullet"/>
      <w:lvlText w:val=""/>
      <w:lvlJc w:val="left"/>
      <w:pPr>
        <w:ind w:left="3103" w:hanging="360"/>
      </w:pPr>
      <w:rPr>
        <w:rFonts w:ascii="Symbol" w:hAnsi="Symbol" w:hint="default"/>
      </w:rPr>
    </w:lvl>
    <w:lvl w:ilvl="4" w:tplc="04190003" w:tentative="1">
      <w:start w:val="1"/>
      <w:numFmt w:val="bullet"/>
      <w:lvlText w:val="o"/>
      <w:lvlJc w:val="left"/>
      <w:pPr>
        <w:ind w:left="3823" w:hanging="360"/>
      </w:pPr>
      <w:rPr>
        <w:rFonts w:ascii="Courier New" w:hAnsi="Courier New" w:cs="Courier New" w:hint="default"/>
      </w:rPr>
    </w:lvl>
    <w:lvl w:ilvl="5" w:tplc="04190005" w:tentative="1">
      <w:start w:val="1"/>
      <w:numFmt w:val="bullet"/>
      <w:lvlText w:val=""/>
      <w:lvlJc w:val="left"/>
      <w:pPr>
        <w:ind w:left="4543" w:hanging="360"/>
      </w:pPr>
      <w:rPr>
        <w:rFonts w:ascii="Wingdings" w:hAnsi="Wingdings" w:hint="default"/>
      </w:rPr>
    </w:lvl>
    <w:lvl w:ilvl="6" w:tplc="04190001" w:tentative="1">
      <w:start w:val="1"/>
      <w:numFmt w:val="bullet"/>
      <w:lvlText w:val=""/>
      <w:lvlJc w:val="left"/>
      <w:pPr>
        <w:ind w:left="5263" w:hanging="360"/>
      </w:pPr>
      <w:rPr>
        <w:rFonts w:ascii="Symbol" w:hAnsi="Symbol" w:hint="default"/>
      </w:rPr>
    </w:lvl>
    <w:lvl w:ilvl="7" w:tplc="04190003" w:tentative="1">
      <w:start w:val="1"/>
      <w:numFmt w:val="bullet"/>
      <w:lvlText w:val="o"/>
      <w:lvlJc w:val="left"/>
      <w:pPr>
        <w:ind w:left="5983" w:hanging="360"/>
      </w:pPr>
      <w:rPr>
        <w:rFonts w:ascii="Courier New" w:hAnsi="Courier New" w:cs="Courier New" w:hint="default"/>
      </w:rPr>
    </w:lvl>
    <w:lvl w:ilvl="8" w:tplc="04190005" w:tentative="1">
      <w:start w:val="1"/>
      <w:numFmt w:val="bullet"/>
      <w:lvlText w:val=""/>
      <w:lvlJc w:val="left"/>
      <w:pPr>
        <w:ind w:left="6703" w:hanging="360"/>
      </w:pPr>
      <w:rPr>
        <w:rFonts w:ascii="Wingdings" w:hAnsi="Wingdings" w:hint="default"/>
      </w:rPr>
    </w:lvl>
  </w:abstractNum>
  <w:abstractNum w:abstractNumId="11" w15:restartNumberingAfterBreak="0">
    <w:nsid w:val="1BDD1D01"/>
    <w:multiLevelType w:val="hybridMultilevel"/>
    <w:tmpl w:val="E9CCF066"/>
    <w:lvl w:ilvl="0" w:tplc="84B46E7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21612BC2"/>
    <w:multiLevelType w:val="hybridMultilevel"/>
    <w:tmpl w:val="F904CD9C"/>
    <w:lvl w:ilvl="0" w:tplc="84B46E7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224B569E"/>
    <w:multiLevelType w:val="hybridMultilevel"/>
    <w:tmpl w:val="5D087F28"/>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A84950"/>
    <w:multiLevelType w:val="hybridMultilevel"/>
    <w:tmpl w:val="45346762"/>
    <w:lvl w:ilvl="0" w:tplc="EAEAC9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6" w15:restartNumberingAfterBreak="0">
    <w:nsid w:val="2B895DE1"/>
    <w:multiLevelType w:val="hybridMultilevel"/>
    <w:tmpl w:val="F0DCA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C46332"/>
    <w:multiLevelType w:val="hybridMultilevel"/>
    <w:tmpl w:val="BA50FF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6DC5E7F"/>
    <w:multiLevelType w:val="hybridMultilevel"/>
    <w:tmpl w:val="9654B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20" w15:restartNumberingAfterBreak="0">
    <w:nsid w:val="3BA30FA8"/>
    <w:multiLevelType w:val="hybridMultilevel"/>
    <w:tmpl w:val="B5F4093E"/>
    <w:lvl w:ilvl="0" w:tplc="84B46E7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40577DEE"/>
    <w:multiLevelType w:val="hybridMultilevel"/>
    <w:tmpl w:val="611CD780"/>
    <w:lvl w:ilvl="0" w:tplc="1376FED8">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2F90E91"/>
    <w:multiLevelType w:val="hybridMultilevel"/>
    <w:tmpl w:val="11C29188"/>
    <w:lvl w:ilvl="0" w:tplc="84B46E7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31D6F50"/>
    <w:multiLevelType w:val="hybridMultilevel"/>
    <w:tmpl w:val="D20CAE36"/>
    <w:lvl w:ilvl="0" w:tplc="E9F021B0">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8B196C"/>
    <w:multiLevelType w:val="hybridMultilevel"/>
    <w:tmpl w:val="A9B4D5C0"/>
    <w:lvl w:ilvl="0" w:tplc="84B46E7C">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25" w15:restartNumberingAfterBreak="0">
    <w:nsid w:val="4A364D2A"/>
    <w:multiLevelType w:val="hybridMultilevel"/>
    <w:tmpl w:val="4CEA3972"/>
    <w:lvl w:ilvl="0" w:tplc="84B46E7C">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cs="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cs="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cs="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26"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9E148F"/>
    <w:multiLevelType w:val="hybridMultilevel"/>
    <w:tmpl w:val="F728782A"/>
    <w:lvl w:ilvl="0" w:tplc="DAD0DA4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53ED6D64"/>
    <w:multiLevelType w:val="hybridMultilevel"/>
    <w:tmpl w:val="934E8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20794A"/>
    <w:multiLevelType w:val="hybridMultilevel"/>
    <w:tmpl w:val="C71AAFEE"/>
    <w:lvl w:ilvl="0" w:tplc="F2CAE04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555F61CD"/>
    <w:multiLevelType w:val="hybridMultilevel"/>
    <w:tmpl w:val="3E9A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AB516CE"/>
    <w:multiLevelType w:val="hybridMultilevel"/>
    <w:tmpl w:val="9F40E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EB7099"/>
    <w:multiLevelType w:val="hybridMultilevel"/>
    <w:tmpl w:val="775EE312"/>
    <w:lvl w:ilvl="0" w:tplc="EAC89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98856A9"/>
    <w:multiLevelType w:val="hybridMultilevel"/>
    <w:tmpl w:val="3E9A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962DB0"/>
    <w:multiLevelType w:val="hybridMultilevel"/>
    <w:tmpl w:val="DDAA48A8"/>
    <w:lvl w:ilvl="0" w:tplc="357C490C">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F2A5E34"/>
    <w:multiLevelType w:val="hybridMultilevel"/>
    <w:tmpl w:val="8B50FE28"/>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1EC4C8B"/>
    <w:multiLevelType w:val="hybridMultilevel"/>
    <w:tmpl w:val="90F0C5A0"/>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2E74938"/>
    <w:multiLevelType w:val="hybridMultilevel"/>
    <w:tmpl w:val="4BA431F0"/>
    <w:lvl w:ilvl="0" w:tplc="84B46E7C">
      <w:start w:val="1"/>
      <w:numFmt w:val="bullet"/>
      <w:lvlText w:val=""/>
      <w:lvlJc w:val="left"/>
      <w:pPr>
        <w:ind w:left="943" w:hanging="360"/>
      </w:pPr>
      <w:rPr>
        <w:rFonts w:ascii="Symbol" w:hAnsi="Symbol" w:hint="default"/>
      </w:rPr>
    </w:lvl>
    <w:lvl w:ilvl="1" w:tplc="04190003" w:tentative="1">
      <w:start w:val="1"/>
      <w:numFmt w:val="bullet"/>
      <w:lvlText w:val="o"/>
      <w:lvlJc w:val="left"/>
      <w:pPr>
        <w:ind w:left="1663" w:hanging="360"/>
      </w:pPr>
      <w:rPr>
        <w:rFonts w:ascii="Courier New" w:hAnsi="Courier New" w:cs="Courier New" w:hint="default"/>
      </w:rPr>
    </w:lvl>
    <w:lvl w:ilvl="2" w:tplc="04190005" w:tentative="1">
      <w:start w:val="1"/>
      <w:numFmt w:val="bullet"/>
      <w:lvlText w:val=""/>
      <w:lvlJc w:val="left"/>
      <w:pPr>
        <w:ind w:left="2383" w:hanging="360"/>
      </w:pPr>
      <w:rPr>
        <w:rFonts w:ascii="Wingdings" w:hAnsi="Wingdings" w:hint="default"/>
      </w:rPr>
    </w:lvl>
    <w:lvl w:ilvl="3" w:tplc="04190001" w:tentative="1">
      <w:start w:val="1"/>
      <w:numFmt w:val="bullet"/>
      <w:lvlText w:val=""/>
      <w:lvlJc w:val="left"/>
      <w:pPr>
        <w:ind w:left="3103" w:hanging="360"/>
      </w:pPr>
      <w:rPr>
        <w:rFonts w:ascii="Symbol" w:hAnsi="Symbol" w:hint="default"/>
      </w:rPr>
    </w:lvl>
    <w:lvl w:ilvl="4" w:tplc="04190003" w:tentative="1">
      <w:start w:val="1"/>
      <w:numFmt w:val="bullet"/>
      <w:lvlText w:val="o"/>
      <w:lvlJc w:val="left"/>
      <w:pPr>
        <w:ind w:left="3823" w:hanging="360"/>
      </w:pPr>
      <w:rPr>
        <w:rFonts w:ascii="Courier New" w:hAnsi="Courier New" w:cs="Courier New" w:hint="default"/>
      </w:rPr>
    </w:lvl>
    <w:lvl w:ilvl="5" w:tplc="04190005" w:tentative="1">
      <w:start w:val="1"/>
      <w:numFmt w:val="bullet"/>
      <w:lvlText w:val=""/>
      <w:lvlJc w:val="left"/>
      <w:pPr>
        <w:ind w:left="4543" w:hanging="360"/>
      </w:pPr>
      <w:rPr>
        <w:rFonts w:ascii="Wingdings" w:hAnsi="Wingdings" w:hint="default"/>
      </w:rPr>
    </w:lvl>
    <w:lvl w:ilvl="6" w:tplc="04190001" w:tentative="1">
      <w:start w:val="1"/>
      <w:numFmt w:val="bullet"/>
      <w:lvlText w:val=""/>
      <w:lvlJc w:val="left"/>
      <w:pPr>
        <w:ind w:left="5263" w:hanging="360"/>
      </w:pPr>
      <w:rPr>
        <w:rFonts w:ascii="Symbol" w:hAnsi="Symbol" w:hint="default"/>
      </w:rPr>
    </w:lvl>
    <w:lvl w:ilvl="7" w:tplc="04190003" w:tentative="1">
      <w:start w:val="1"/>
      <w:numFmt w:val="bullet"/>
      <w:lvlText w:val="o"/>
      <w:lvlJc w:val="left"/>
      <w:pPr>
        <w:ind w:left="5983" w:hanging="360"/>
      </w:pPr>
      <w:rPr>
        <w:rFonts w:ascii="Courier New" w:hAnsi="Courier New" w:cs="Courier New" w:hint="default"/>
      </w:rPr>
    </w:lvl>
    <w:lvl w:ilvl="8" w:tplc="04190005" w:tentative="1">
      <w:start w:val="1"/>
      <w:numFmt w:val="bullet"/>
      <w:lvlText w:val=""/>
      <w:lvlJc w:val="left"/>
      <w:pPr>
        <w:ind w:left="6703" w:hanging="360"/>
      </w:pPr>
      <w:rPr>
        <w:rFonts w:ascii="Wingdings" w:hAnsi="Wingdings" w:hint="default"/>
      </w:rPr>
    </w:lvl>
  </w:abstractNum>
  <w:abstractNum w:abstractNumId="39" w15:restartNumberingAfterBreak="0">
    <w:nsid w:val="77D60FB5"/>
    <w:multiLevelType w:val="hybridMultilevel"/>
    <w:tmpl w:val="0840C42A"/>
    <w:lvl w:ilvl="0" w:tplc="0E121F40">
      <w:start w:val="1"/>
      <w:numFmt w:val="decimal"/>
      <w:lvlText w:val="%1."/>
      <w:lvlJc w:val="left"/>
      <w:pPr>
        <w:ind w:left="1065" w:hanging="70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085DA9"/>
    <w:multiLevelType w:val="hybridMultilevel"/>
    <w:tmpl w:val="FAD69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1F775B"/>
    <w:multiLevelType w:val="hybridMultilevel"/>
    <w:tmpl w:val="838ACFBE"/>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DED510C"/>
    <w:multiLevelType w:val="hybridMultilevel"/>
    <w:tmpl w:val="AF863796"/>
    <w:lvl w:ilvl="0" w:tplc="84B46E7C">
      <w:start w:val="1"/>
      <w:numFmt w:val="bullet"/>
      <w:lvlText w:val=""/>
      <w:lvlJc w:val="left"/>
      <w:pPr>
        <w:ind w:left="943" w:hanging="360"/>
      </w:pPr>
      <w:rPr>
        <w:rFonts w:ascii="Symbol" w:hAnsi="Symbol" w:hint="default"/>
      </w:rPr>
    </w:lvl>
    <w:lvl w:ilvl="1" w:tplc="04190003" w:tentative="1">
      <w:start w:val="1"/>
      <w:numFmt w:val="bullet"/>
      <w:lvlText w:val="o"/>
      <w:lvlJc w:val="left"/>
      <w:pPr>
        <w:ind w:left="1663" w:hanging="360"/>
      </w:pPr>
      <w:rPr>
        <w:rFonts w:ascii="Courier New" w:hAnsi="Courier New" w:cs="Courier New" w:hint="default"/>
      </w:rPr>
    </w:lvl>
    <w:lvl w:ilvl="2" w:tplc="04190005" w:tentative="1">
      <w:start w:val="1"/>
      <w:numFmt w:val="bullet"/>
      <w:lvlText w:val=""/>
      <w:lvlJc w:val="left"/>
      <w:pPr>
        <w:ind w:left="2383" w:hanging="360"/>
      </w:pPr>
      <w:rPr>
        <w:rFonts w:ascii="Wingdings" w:hAnsi="Wingdings" w:hint="default"/>
      </w:rPr>
    </w:lvl>
    <w:lvl w:ilvl="3" w:tplc="04190001" w:tentative="1">
      <w:start w:val="1"/>
      <w:numFmt w:val="bullet"/>
      <w:lvlText w:val=""/>
      <w:lvlJc w:val="left"/>
      <w:pPr>
        <w:ind w:left="3103" w:hanging="360"/>
      </w:pPr>
      <w:rPr>
        <w:rFonts w:ascii="Symbol" w:hAnsi="Symbol" w:hint="default"/>
      </w:rPr>
    </w:lvl>
    <w:lvl w:ilvl="4" w:tplc="04190003" w:tentative="1">
      <w:start w:val="1"/>
      <w:numFmt w:val="bullet"/>
      <w:lvlText w:val="o"/>
      <w:lvlJc w:val="left"/>
      <w:pPr>
        <w:ind w:left="3823" w:hanging="360"/>
      </w:pPr>
      <w:rPr>
        <w:rFonts w:ascii="Courier New" w:hAnsi="Courier New" w:cs="Courier New" w:hint="default"/>
      </w:rPr>
    </w:lvl>
    <w:lvl w:ilvl="5" w:tplc="04190005" w:tentative="1">
      <w:start w:val="1"/>
      <w:numFmt w:val="bullet"/>
      <w:lvlText w:val=""/>
      <w:lvlJc w:val="left"/>
      <w:pPr>
        <w:ind w:left="4543" w:hanging="360"/>
      </w:pPr>
      <w:rPr>
        <w:rFonts w:ascii="Wingdings" w:hAnsi="Wingdings" w:hint="default"/>
      </w:rPr>
    </w:lvl>
    <w:lvl w:ilvl="6" w:tplc="04190001" w:tentative="1">
      <w:start w:val="1"/>
      <w:numFmt w:val="bullet"/>
      <w:lvlText w:val=""/>
      <w:lvlJc w:val="left"/>
      <w:pPr>
        <w:ind w:left="5263" w:hanging="360"/>
      </w:pPr>
      <w:rPr>
        <w:rFonts w:ascii="Symbol" w:hAnsi="Symbol" w:hint="default"/>
      </w:rPr>
    </w:lvl>
    <w:lvl w:ilvl="7" w:tplc="04190003" w:tentative="1">
      <w:start w:val="1"/>
      <w:numFmt w:val="bullet"/>
      <w:lvlText w:val="o"/>
      <w:lvlJc w:val="left"/>
      <w:pPr>
        <w:ind w:left="5983" w:hanging="360"/>
      </w:pPr>
      <w:rPr>
        <w:rFonts w:ascii="Courier New" w:hAnsi="Courier New" w:cs="Courier New" w:hint="default"/>
      </w:rPr>
    </w:lvl>
    <w:lvl w:ilvl="8" w:tplc="04190005" w:tentative="1">
      <w:start w:val="1"/>
      <w:numFmt w:val="bullet"/>
      <w:lvlText w:val=""/>
      <w:lvlJc w:val="left"/>
      <w:pPr>
        <w:ind w:left="6703" w:hanging="360"/>
      </w:pPr>
      <w:rPr>
        <w:rFonts w:ascii="Wingdings" w:hAnsi="Wingdings" w:hint="default"/>
      </w:rPr>
    </w:lvl>
  </w:abstractNum>
  <w:num w:numId="1" w16cid:durableId="1259408197">
    <w:abstractNumId w:val="39"/>
  </w:num>
  <w:num w:numId="2" w16cid:durableId="1077441353">
    <w:abstractNumId w:val="6"/>
  </w:num>
  <w:num w:numId="3" w16cid:durableId="1111053339">
    <w:abstractNumId w:val="26"/>
  </w:num>
  <w:num w:numId="4" w16cid:durableId="646128607">
    <w:abstractNumId w:val="15"/>
  </w:num>
  <w:num w:numId="5" w16cid:durableId="256793177">
    <w:abstractNumId w:val="0"/>
  </w:num>
  <w:num w:numId="6" w16cid:durableId="2056611565">
    <w:abstractNumId w:val="9"/>
  </w:num>
  <w:num w:numId="7" w16cid:durableId="219828128">
    <w:abstractNumId w:val="37"/>
  </w:num>
  <w:num w:numId="8" w16cid:durableId="1959868613">
    <w:abstractNumId w:val="27"/>
  </w:num>
  <w:num w:numId="9" w16cid:durableId="2073385395">
    <w:abstractNumId w:val="34"/>
  </w:num>
  <w:num w:numId="10" w16cid:durableId="1660428114">
    <w:abstractNumId w:val="31"/>
  </w:num>
  <w:num w:numId="11" w16cid:durableId="753434224">
    <w:abstractNumId w:val="21"/>
  </w:num>
  <w:num w:numId="12" w16cid:durableId="1831097719">
    <w:abstractNumId w:val="16"/>
  </w:num>
  <w:num w:numId="13" w16cid:durableId="1636065846">
    <w:abstractNumId w:val="19"/>
  </w:num>
  <w:num w:numId="14" w16cid:durableId="2071267824">
    <w:abstractNumId w:val="13"/>
  </w:num>
  <w:num w:numId="15" w16cid:durableId="1773821923">
    <w:abstractNumId w:val="32"/>
  </w:num>
  <w:num w:numId="16" w16cid:durableId="288635463">
    <w:abstractNumId w:val="38"/>
  </w:num>
  <w:num w:numId="17" w16cid:durableId="851913058">
    <w:abstractNumId w:val="10"/>
  </w:num>
  <w:num w:numId="18" w16cid:durableId="1619802186">
    <w:abstractNumId w:val="12"/>
  </w:num>
  <w:num w:numId="19" w16cid:durableId="1422527285">
    <w:abstractNumId w:val="23"/>
  </w:num>
  <w:num w:numId="20" w16cid:durableId="1891577020">
    <w:abstractNumId w:val="24"/>
  </w:num>
  <w:num w:numId="21" w16cid:durableId="1670209768">
    <w:abstractNumId w:val="42"/>
  </w:num>
  <w:num w:numId="22" w16cid:durableId="406877124">
    <w:abstractNumId w:val="33"/>
  </w:num>
  <w:num w:numId="23" w16cid:durableId="2105808781">
    <w:abstractNumId w:val="25"/>
  </w:num>
  <w:num w:numId="24" w16cid:durableId="1955136471">
    <w:abstractNumId w:val="2"/>
  </w:num>
  <w:num w:numId="25" w16cid:durableId="1151169022">
    <w:abstractNumId w:val="3"/>
  </w:num>
  <w:num w:numId="26" w16cid:durableId="81731454">
    <w:abstractNumId w:val="11"/>
  </w:num>
  <w:num w:numId="27" w16cid:durableId="941257664">
    <w:abstractNumId w:val="7"/>
  </w:num>
  <w:num w:numId="28" w16cid:durableId="1988895824">
    <w:abstractNumId w:val="22"/>
  </w:num>
  <w:num w:numId="29" w16cid:durableId="1763258723">
    <w:abstractNumId w:val="36"/>
  </w:num>
  <w:num w:numId="30" w16cid:durableId="1601451043">
    <w:abstractNumId w:val="20"/>
  </w:num>
  <w:num w:numId="31" w16cid:durableId="293484032">
    <w:abstractNumId w:val="29"/>
  </w:num>
  <w:num w:numId="32" w16cid:durableId="1818377444">
    <w:abstractNumId w:val="40"/>
  </w:num>
  <w:num w:numId="33" w16cid:durableId="766267619">
    <w:abstractNumId w:val="28"/>
  </w:num>
  <w:num w:numId="34" w16cid:durableId="1420983428">
    <w:abstractNumId w:val="41"/>
  </w:num>
  <w:num w:numId="35" w16cid:durableId="2062055561">
    <w:abstractNumId w:val="4"/>
  </w:num>
  <w:num w:numId="36" w16cid:durableId="1336808723">
    <w:abstractNumId w:val="14"/>
  </w:num>
  <w:num w:numId="37" w16cid:durableId="146675693">
    <w:abstractNumId w:val="5"/>
  </w:num>
  <w:num w:numId="38" w16cid:durableId="1705978362">
    <w:abstractNumId w:val="30"/>
  </w:num>
  <w:num w:numId="39" w16cid:durableId="591352871">
    <w:abstractNumId w:val="18"/>
  </w:num>
  <w:num w:numId="40" w16cid:durableId="1948850773">
    <w:abstractNumId w:val="8"/>
  </w:num>
  <w:num w:numId="41" w16cid:durableId="1669214373">
    <w:abstractNumId w:val="35"/>
  </w:num>
  <w:num w:numId="42" w16cid:durableId="15074019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49177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F5"/>
    <w:rsid w:val="00016DFD"/>
    <w:rsid w:val="00026B9D"/>
    <w:rsid w:val="00031F4E"/>
    <w:rsid w:val="00060610"/>
    <w:rsid w:val="00064A48"/>
    <w:rsid w:val="000725F3"/>
    <w:rsid w:val="0007460D"/>
    <w:rsid w:val="00084B79"/>
    <w:rsid w:val="000D062B"/>
    <w:rsid w:val="000F08C3"/>
    <w:rsid w:val="00102BF4"/>
    <w:rsid w:val="00135772"/>
    <w:rsid w:val="00154748"/>
    <w:rsid w:val="0016454C"/>
    <w:rsid w:val="00164D2A"/>
    <w:rsid w:val="001B4FDA"/>
    <w:rsid w:val="001C0666"/>
    <w:rsid w:val="001C21CB"/>
    <w:rsid w:val="001C275D"/>
    <w:rsid w:val="001C3FFA"/>
    <w:rsid w:val="001D3EB5"/>
    <w:rsid w:val="001F1B39"/>
    <w:rsid w:val="001F2B75"/>
    <w:rsid w:val="001F2F5A"/>
    <w:rsid w:val="002121FB"/>
    <w:rsid w:val="00214E0B"/>
    <w:rsid w:val="00230C5E"/>
    <w:rsid w:val="00247A8A"/>
    <w:rsid w:val="002548D3"/>
    <w:rsid w:val="00281563"/>
    <w:rsid w:val="00286E32"/>
    <w:rsid w:val="002C5C89"/>
    <w:rsid w:val="002D138D"/>
    <w:rsid w:val="002D2BAE"/>
    <w:rsid w:val="00326907"/>
    <w:rsid w:val="00326EDF"/>
    <w:rsid w:val="0037506C"/>
    <w:rsid w:val="00376B9E"/>
    <w:rsid w:val="00377553"/>
    <w:rsid w:val="00381EC3"/>
    <w:rsid w:val="003823D0"/>
    <w:rsid w:val="003A65D7"/>
    <w:rsid w:val="003A6D5E"/>
    <w:rsid w:val="003C721E"/>
    <w:rsid w:val="003C7BF0"/>
    <w:rsid w:val="003E038A"/>
    <w:rsid w:val="003E2EF3"/>
    <w:rsid w:val="003E311F"/>
    <w:rsid w:val="003E7C2C"/>
    <w:rsid w:val="003F0771"/>
    <w:rsid w:val="004132C4"/>
    <w:rsid w:val="00417B82"/>
    <w:rsid w:val="004239D7"/>
    <w:rsid w:val="00432DE7"/>
    <w:rsid w:val="004348C2"/>
    <w:rsid w:val="00446BD7"/>
    <w:rsid w:val="004528E1"/>
    <w:rsid w:val="00456321"/>
    <w:rsid w:val="00456B52"/>
    <w:rsid w:val="004742EF"/>
    <w:rsid w:val="00474F76"/>
    <w:rsid w:val="00476F6C"/>
    <w:rsid w:val="00480659"/>
    <w:rsid w:val="00497EFB"/>
    <w:rsid w:val="004A1129"/>
    <w:rsid w:val="004B7F06"/>
    <w:rsid w:val="004D18B4"/>
    <w:rsid w:val="004E01E3"/>
    <w:rsid w:val="004E01FB"/>
    <w:rsid w:val="004F5114"/>
    <w:rsid w:val="004F5E3E"/>
    <w:rsid w:val="0050198A"/>
    <w:rsid w:val="00503DA9"/>
    <w:rsid w:val="005439C5"/>
    <w:rsid w:val="00544383"/>
    <w:rsid w:val="0055447C"/>
    <w:rsid w:val="005601E0"/>
    <w:rsid w:val="005B2B58"/>
    <w:rsid w:val="005D1B26"/>
    <w:rsid w:val="005D53A9"/>
    <w:rsid w:val="005F2EA4"/>
    <w:rsid w:val="00611083"/>
    <w:rsid w:val="00616278"/>
    <w:rsid w:val="0063725F"/>
    <w:rsid w:val="00645520"/>
    <w:rsid w:val="00657E88"/>
    <w:rsid w:val="006616DF"/>
    <w:rsid w:val="0067102B"/>
    <w:rsid w:val="0067779B"/>
    <w:rsid w:val="006825CF"/>
    <w:rsid w:val="006879EB"/>
    <w:rsid w:val="0069793E"/>
    <w:rsid w:val="006A2ABA"/>
    <w:rsid w:val="006B1C80"/>
    <w:rsid w:val="006B439A"/>
    <w:rsid w:val="006B6CE6"/>
    <w:rsid w:val="006C0871"/>
    <w:rsid w:val="006C263A"/>
    <w:rsid w:val="006C45DC"/>
    <w:rsid w:val="006F42E5"/>
    <w:rsid w:val="00701EE3"/>
    <w:rsid w:val="00704BFD"/>
    <w:rsid w:val="007124B5"/>
    <w:rsid w:val="00722333"/>
    <w:rsid w:val="00724A52"/>
    <w:rsid w:val="00731272"/>
    <w:rsid w:val="0073402C"/>
    <w:rsid w:val="00751D16"/>
    <w:rsid w:val="007549FE"/>
    <w:rsid w:val="0075590D"/>
    <w:rsid w:val="0076198B"/>
    <w:rsid w:val="00761FEE"/>
    <w:rsid w:val="00773984"/>
    <w:rsid w:val="00780615"/>
    <w:rsid w:val="007811D9"/>
    <w:rsid w:val="00784096"/>
    <w:rsid w:val="007A138A"/>
    <w:rsid w:val="007A6D5B"/>
    <w:rsid w:val="007A6DEB"/>
    <w:rsid w:val="007B339D"/>
    <w:rsid w:val="007E1761"/>
    <w:rsid w:val="007E3340"/>
    <w:rsid w:val="007E57E8"/>
    <w:rsid w:val="007F5343"/>
    <w:rsid w:val="00801DE5"/>
    <w:rsid w:val="0081085F"/>
    <w:rsid w:val="00811C29"/>
    <w:rsid w:val="00814C65"/>
    <w:rsid w:val="0081586F"/>
    <w:rsid w:val="0081789C"/>
    <w:rsid w:val="00826686"/>
    <w:rsid w:val="00831403"/>
    <w:rsid w:val="008638B3"/>
    <w:rsid w:val="00866A4D"/>
    <w:rsid w:val="0088158E"/>
    <w:rsid w:val="00886A25"/>
    <w:rsid w:val="008937CF"/>
    <w:rsid w:val="008A08F4"/>
    <w:rsid w:val="008B56F4"/>
    <w:rsid w:val="008C5B17"/>
    <w:rsid w:val="008F13DF"/>
    <w:rsid w:val="008F6CD1"/>
    <w:rsid w:val="00900620"/>
    <w:rsid w:val="0090310C"/>
    <w:rsid w:val="00906231"/>
    <w:rsid w:val="00906624"/>
    <w:rsid w:val="00921044"/>
    <w:rsid w:val="00930F7C"/>
    <w:rsid w:val="009419AB"/>
    <w:rsid w:val="0095244F"/>
    <w:rsid w:val="00953EAC"/>
    <w:rsid w:val="009571F5"/>
    <w:rsid w:val="00960467"/>
    <w:rsid w:val="0097046A"/>
    <w:rsid w:val="009854EB"/>
    <w:rsid w:val="009B240C"/>
    <w:rsid w:val="009B2A31"/>
    <w:rsid w:val="009B2FF8"/>
    <w:rsid w:val="009C6443"/>
    <w:rsid w:val="009D4EF7"/>
    <w:rsid w:val="009D583E"/>
    <w:rsid w:val="009F0575"/>
    <w:rsid w:val="00A410A0"/>
    <w:rsid w:val="00A41DA1"/>
    <w:rsid w:val="00A446E3"/>
    <w:rsid w:val="00A534F8"/>
    <w:rsid w:val="00A55CE9"/>
    <w:rsid w:val="00A611F7"/>
    <w:rsid w:val="00A66F5D"/>
    <w:rsid w:val="00A72752"/>
    <w:rsid w:val="00A730B3"/>
    <w:rsid w:val="00AC155F"/>
    <w:rsid w:val="00AC7A9A"/>
    <w:rsid w:val="00AD263F"/>
    <w:rsid w:val="00AD3A58"/>
    <w:rsid w:val="00AE20C4"/>
    <w:rsid w:val="00AE4F6B"/>
    <w:rsid w:val="00AF14EB"/>
    <w:rsid w:val="00B00AB8"/>
    <w:rsid w:val="00B026FE"/>
    <w:rsid w:val="00B04DD5"/>
    <w:rsid w:val="00B158A4"/>
    <w:rsid w:val="00B17B37"/>
    <w:rsid w:val="00B31896"/>
    <w:rsid w:val="00B31947"/>
    <w:rsid w:val="00B35E66"/>
    <w:rsid w:val="00B562F8"/>
    <w:rsid w:val="00B71F83"/>
    <w:rsid w:val="00B86EBA"/>
    <w:rsid w:val="00B9006A"/>
    <w:rsid w:val="00B961A3"/>
    <w:rsid w:val="00BB2446"/>
    <w:rsid w:val="00BB3CB5"/>
    <w:rsid w:val="00BD028D"/>
    <w:rsid w:val="00C10D1C"/>
    <w:rsid w:val="00C52AD5"/>
    <w:rsid w:val="00C57E61"/>
    <w:rsid w:val="00C837B6"/>
    <w:rsid w:val="00CA556C"/>
    <w:rsid w:val="00CB2CE8"/>
    <w:rsid w:val="00CC41B5"/>
    <w:rsid w:val="00CD7526"/>
    <w:rsid w:val="00CF419D"/>
    <w:rsid w:val="00D11C3A"/>
    <w:rsid w:val="00D25C48"/>
    <w:rsid w:val="00D279EA"/>
    <w:rsid w:val="00D444FB"/>
    <w:rsid w:val="00D5568A"/>
    <w:rsid w:val="00D6689E"/>
    <w:rsid w:val="00D71C93"/>
    <w:rsid w:val="00D75FAD"/>
    <w:rsid w:val="00D7616B"/>
    <w:rsid w:val="00D80F68"/>
    <w:rsid w:val="00D8161B"/>
    <w:rsid w:val="00D8650C"/>
    <w:rsid w:val="00D931F2"/>
    <w:rsid w:val="00DA7170"/>
    <w:rsid w:val="00DB077A"/>
    <w:rsid w:val="00DC14FD"/>
    <w:rsid w:val="00DD1D56"/>
    <w:rsid w:val="00DD743F"/>
    <w:rsid w:val="00DE5F1B"/>
    <w:rsid w:val="00DF0CB7"/>
    <w:rsid w:val="00DF3405"/>
    <w:rsid w:val="00E0223E"/>
    <w:rsid w:val="00E10A05"/>
    <w:rsid w:val="00E12CC0"/>
    <w:rsid w:val="00E14179"/>
    <w:rsid w:val="00E14183"/>
    <w:rsid w:val="00E2292C"/>
    <w:rsid w:val="00E30713"/>
    <w:rsid w:val="00E31480"/>
    <w:rsid w:val="00E62211"/>
    <w:rsid w:val="00E660D9"/>
    <w:rsid w:val="00E7059D"/>
    <w:rsid w:val="00E70759"/>
    <w:rsid w:val="00E83985"/>
    <w:rsid w:val="00E847FA"/>
    <w:rsid w:val="00E85D19"/>
    <w:rsid w:val="00E925F7"/>
    <w:rsid w:val="00EA0847"/>
    <w:rsid w:val="00EC13D6"/>
    <w:rsid w:val="00ED06EB"/>
    <w:rsid w:val="00EF0B6F"/>
    <w:rsid w:val="00EF2642"/>
    <w:rsid w:val="00F03D5A"/>
    <w:rsid w:val="00F32B76"/>
    <w:rsid w:val="00F35D35"/>
    <w:rsid w:val="00F411C8"/>
    <w:rsid w:val="00F4248E"/>
    <w:rsid w:val="00F57339"/>
    <w:rsid w:val="00F61797"/>
    <w:rsid w:val="00F635B7"/>
    <w:rsid w:val="00F70445"/>
    <w:rsid w:val="00F830B3"/>
    <w:rsid w:val="00F907A7"/>
    <w:rsid w:val="00F90C08"/>
    <w:rsid w:val="00F9444A"/>
    <w:rsid w:val="00FA1960"/>
    <w:rsid w:val="00FA42C2"/>
    <w:rsid w:val="00FC08B5"/>
    <w:rsid w:val="00FE504A"/>
    <w:rsid w:val="00FF0E13"/>
    <w:rsid w:val="00FF1BDD"/>
    <w:rsid w:val="00FF3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67D5DEA"/>
  <w15:docId w15:val="{9CF7DB0E-72CF-4A79-A5E3-66925A9C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1F5"/>
  </w:style>
  <w:style w:type="paragraph" w:styleId="10">
    <w:name w:val="heading 1"/>
    <w:basedOn w:val="a"/>
    <w:next w:val="a"/>
    <w:link w:val="11"/>
    <w:qFormat/>
    <w:rsid w:val="003E311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nhideWhenUsed/>
    <w:qFormat/>
    <w:rsid w:val="003E311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3E311F"/>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styleId="40">
    <w:name w:val="heading 4"/>
    <w:basedOn w:val="a"/>
    <w:next w:val="a"/>
    <w:link w:val="41"/>
    <w:qFormat/>
    <w:rsid w:val="003E311F"/>
    <w:pPr>
      <w:keepNext/>
      <w:keepLines/>
      <w:widowControl w:val="0"/>
      <w:suppressAutoHyphens/>
      <w:overflowPunct w:val="0"/>
      <w:autoSpaceDE w:val="0"/>
      <w:autoSpaceDN w:val="0"/>
      <w:adjustRightInd w:val="0"/>
      <w:spacing w:after="0" w:line="320" w:lineRule="exact"/>
      <w:ind w:firstLine="567"/>
      <w:jc w:val="center"/>
      <w:outlineLvl w:val="3"/>
    </w:pPr>
    <w:rPr>
      <w:rFonts w:ascii="Times New Roman" w:eastAsia="Arial Unicode MS" w:hAnsi="Times New Roman" w:cs="Times New Roman"/>
      <w:sz w:val="24"/>
      <w:szCs w:val="24"/>
      <w:lang w:eastAsia="ru-RU"/>
    </w:rPr>
  </w:style>
  <w:style w:type="paragraph" w:styleId="5">
    <w:name w:val="heading 5"/>
    <w:basedOn w:val="a"/>
    <w:next w:val="a"/>
    <w:link w:val="50"/>
    <w:qFormat/>
    <w:rsid w:val="003E311F"/>
    <w:pPr>
      <w:keepLines/>
      <w:overflowPunct w:val="0"/>
      <w:autoSpaceDE w:val="0"/>
      <w:autoSpaceDN w:val="0"/>
      <w:adjustRightInd w:val="0"/>
      <w:spacing w:before="240" w:after="60" w:line="320" w:lineRule="exact"/>
      <w:ind w:firstLine="567"/>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E311F"/>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after="0" w:line="360" w:lineRule="auto"/>
      <w:ind w:firstLine="567"/>
      <w:jc w:val="both"/>
      <w:outlineLvl w:val="5"/>
    </w:pPr>
    <w:rPr>
      <w:rFonts w:ascii="Times New Roman" w:eastAsia="Arial Unicode MS" w:hAnsi="Times New Roman" w:cs="Times New Roman"/>
      <w:b/>
      <w:sz w:val="28"/>
      <w:szCs w:val="24"/>
      <w:lang w:eastAsia="ru-RU"/>
    </w:rPr>
  </w:style>
  <w:style w:type="paragraph" w:styleId="7">
    <w:name w:val="heading 7"/>
    <w:basedOn w:val="a"/>
    <w:next w:val="a"/>
    <w:link w:val="70"/>
    <w:qFormat/>
    <w:rsid w:val="003E311F"/>
    <w:pPr>
      <w:keepNext/>
      <w:keepLines/>
      <w:overflowPunct w:val="0"/>
      <w:autoSpaceDE w:val="0"/>
      <w:autoSpaceDN w:val="0"/>
      <w:adjustRightInd w:val="0"/>
      <w:spacing w:after="0" w:line="320" w:lineRule="exact"/>
      <w:ind w:firstLine="720"/>
      <w:jc w:val="center"/>
      <w:outlineLvl w:val="6"/>
    </w:pPr>
    <w:rPr>
      <w:rFonts w:ascii="Times New Roman" w:eastAsia="Times New Roman" w:hAnsi="Times New Roman" w:cs="Times New Roman"/>
      <w:b/>
      <w:sz w:val="23"/>
      <w:szCs w:val="20"/>
      <w:u w:val="single"/>
      <w:lang w:eastAsia="ru-RU"/>
    </w:rPr>
  </w:style>
  <w:style w:type="paragraph" w:styleId="8">
    <w:name w:val="heading 8"/>
    <w:basedOn w:val="a"/>
    <w:next w:val="a"/>
    <w:link w:val="80"/>
    <w:qFormat/>
    <w:rsid w:val="003E311F"/>
    <w:pPr>
      <w:keepLines/>
      <w:overflowPunct w:val="0"/>
      <w:autoSpaceDE w:val="0"/>
      <w:autoSpaceDN w:val="0"/>
      <w:adjustRightInd w:val="0"/>
      <w:spacing w:before="240" w:after="60" w:line="320" w:lineRule="exact"/>
      <w:ind w:firstLine="567"/>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3E311F"/>
    <w:pPr>
      <w:keepLines/>
      <w:overflowPunct w:val="0"/>
      <w:autoSpaceDE w:val="0"/>
      <w:autoSpaceDN w:val="0"/>
      <w:adjustRightInd w:val="0"/>
      <w:spacing w:before="240" w:after="60" w:line="320" w:lineRule="exact"/>
      <w:ind w:firstLine="567"/>
      <w:jc w:val="both"/>
      <w:outlineLvl w:val="8"/>
    </w:pPr>
    <w:rPr>
      <w:rFonts w:ascii="Arial" w:eastAsia="Times New Roman" w:hAnsi="Arial"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571F5"/>
    <w:pPr>
      <w:spacing w:after="0" w:line="240" w:lineRule="auto"/>
      <w:ind w:left="720"/>
      <w:contextualSpacing/>
    </w:pPr>
    <w:rPr>
      <w:rFonts w:ascii="Times New Roman" w:eastAsia="Times New Roman" w:hAnsi="Times New Roman" w:cs="Times New Roman"/>
      <w:sz w:val="24"/>
      <w:szCs w:val="24"/>
      <w:lang w:val="en-US" w:bidi="en-US"/>
    </w:rPr>
  </w:style>
  <w:style w:type="character" w:customStyle="1" w:styleId="a4">
    <w:name w:val="Абзац списка Знак"/>
    <w:link w:val="a3"/>
    <w:uiPriority w:val="34"/>
    <w:rsid w:val="009571F5"/>
    <w:rPr>
      <w:rFonts w:ascii="Times New Roman" w:eastAsia="Times New Roman" w:hAnsi="Times New Roman" w:cs="Times New Roman"/>
      <w:sz w:val="24"/>
      <w:szCs w:val="24"/>
      <w:lang w:val="en-US" w:bidi="en-US"/>
    </w:rPr>
  </w:style>
  <w:style w:type="paragraph" w:styleId="a5">
    <w:name w:val="Balloon Text"/>
    <w:basedOn w:val="a"/>
    <w:link w:val="a6"/>
    <w:unhideWhenUsed/>
    <w:rsid w:val="009571F5"/>
    <w:pPr>
      <w:spacing w:after="0" w:line="240" w:lineRule="auto"/>
    </w:pPr>
    <w:rPr>
      <w:rFonts w:ascii="Tahoma" w:hAnsi="Tahoma" w:cs="Tahoma"/>
      <w:sz w:val="16"/>
      <w:szCs w:val="16"/>
    </w:rPr>
  </w:style>
  <w:style w:type="character" w:customStyle="1" w:styleId="a6">
    <w:name w:val="Текст выноски Знак"/>
    <w:basedOn w:val="a0"/>
    <w:link w:val="a5"/>
    <w:rsid w:val="009571F5"/>
    <w:rPr>
      <w:rFonts w:ascii="Tahoma" w:hAnsi="Tahoma" w:cs="Tahoma"/>
      <w:sz w:val="16"/>
      <w:szCs w:val="16"/>
    </w:rPr>
  </w:style>
  <w:style w:type="character" w:customStyle="1" w:styleId="11">
    <w:name w:val="Заголовок 1 Знак"/>
    <w:basedOn w:val="a0"/>
    <w:link w:val="10"/>
    <w:rsid w:val="003E311F"/>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3E311F"/>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3E311F"/>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rsid w:val="003E311F"/>
    <w:rPr>
      <w:rFonts w:ascii="Times New Roman" w:eastAsia="Arial Unicode MS" w:hAnsi="Times New Roman" w:cs="Times New Roman"/>
      <w:sz w:val="24"/>
      <w:szCs w:val="24"/>
      <w:lang w:eastAsia="ru-RU"/>
    </w:rPr>
  </w:style>
  <w:style w:type="character" w:customStyle="1" w:styleId="50">
    <w:name w:val="Заголовок 5 Знак"/>
    <w:basedOn w:val="a0"/>
    <w:link w:val="5"/>
    <w:rsid w:val="003E311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E311F"/>
    <w:rPr>
      <w:rFonts w:ascii="Times New Roman" w:eastAsia="Arial Unicode MS" w:hAnsi="Times New Roman" w:cs="Times New Roman"/>
      <w:b/>
      <w:sz w:val="28"/>
      <w:szCs w:val="24"/>
      <w:lang w:eastAsia="ru-RU"/>
    </w:rPr>
  </w:style>
  <w:style w:type="character" w:customStyle="1" w:styleId="70">
    <w:name w:val="Заголовок 7 Знак"/>
    <w:basedOn w:val="a0"/>
    <w:link w:val="7"/>
    <w:rsid w:val="003E311F"/>
    <w:rPr>
      <w:rFonts w:ascii="Times New Roman" w:eastAsia="Times New Roman" w:hAnsi="Times New Roman" w:cs="Times New Roman"/>
      <w:b/>
      <w:sz w:val="23"/>
      <w:szCs w:val="20"/>
      <w:u w:val="single"/>
      <w:lang w:eastAsia="ru-RU"/>
    </w:rPr>
  </w:style>
  <w:style w:type="character" w:customStyle="1" w:styleId="80">
    <w:name w:val="Заголовок 8 Знак"/>
    <w:basedOn w:val="a0"/>
    <w:link w:val="8"/>
    <w:rsid w:val="003E311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E311F"/>
    <w:rPr>
      <w:rFonts w:ascii="Arial" w:eastAsia="Times New Roman" w:hAnsi="Arial" w:cs="Times New Roman"/>
      <w:sz w:val="20"/>
      <w:szCs w:val="20"/>
      <w:lang w:eastAsia="ru-RU"/>
    </w:rPr>
  </w:style>
  <w:style w:type="numbering" w:customStyle="1" w:styleId="12">
    <w:name w:val="Нет списка1"/>
    <w:next w:val="a2"/>
    <w:uiPriority w:val="99"/>
    <w:semiHidden/>
    <w:unhideWhenUsed/>
    <w:rsid w:val="003E311F"/>
  </w:style>
  <w:style w:type="paragraph" w:styleId="a7">
    <w:name w:val="footer"/>
    <w:aliases w:val=" Знак"/>
    <w:basedOn w:val="a"/>
    <w:link w:val="a8"/>
    <w:uiPriority w:val="99"/>
    <w:rsid w:val="003E311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aliases w:val=" Знак Знак"/>
    <w:basedOn w:val="a0"/>
    <w:link w:val="a7"/>
    <w:uiPriority w:val="99"/>
    <w:rsid w:val="003E311F"/>
    <w:rPr>
      <w:rFonts w:ascii="Times New Roman" w:eastAsia="Times New Roman" w:hAnsi="Times New Roman" w:cs="Times New Roman"/>
      <w:sz w:val="20"/>
      <w:szCs w:val="20"/>
      <w:lang w:eastAsia="ru-RU"/>
    </w:rPr>
  </w:style>
  <w:style w:type="paragraph" w:styleId="13">
    <w:name w:val="toc 1"/>
    <w:aliases w:val="фр"/>
    <w:basedOn w:val="a"/>
    <w:next w:val="a"/>
    <w:autoRedefine/>
    <w:uiPriority w:val="39"/>
    <w:qFormat/>
    <w:rsid w:val="003E311F"/>
    <w:pPr>
      <w:tabs>
        <w:tab w:val="right" w:leader="dot" w:pos="9356"/>
      </w:tabs>
      <w:spacing w:after="0" w:line="360" w:lineRule="auto"/>
      <w:ind w:right="283"/>
      <w:jc w:val="both"/>
      <w:outlineLvl w:val="1"/>
    </w:pPr>
    <w:rPr>
      <w:rFonts w:ascii="Times New Roman" w:eastAsia="Times New Roman" w:hAnsi="Times New Roman" w:cs="Arial"/>
      <w:bCs/>
      <w:caps/>
      <w:noProof/>
      <w:sz w:val="24"/>
      <w:szCs w:val="24"/>
      <w:lang w:val="en-US" w:bidi="en-US"/>
    </w:rPr>
  </w:style>
  <w:style w:type="character" w:styleId="a9">
    <w:name w:val="page number"/>
    <w:basedOn w:val="a0"/>
    <w:rsid w:val="003E311F"/>
  </w:style>
  <w:style w:type="paragraph" w:styleId="aa">
    <w:name w:val="header"/>
    <w:aliases w:val="??????? ??????????,ВерхКолонтитул Знак,ВерхКолонтитул"/>
    <w:basedOn w:val="a"/>
    <w:link w:val="ab"/>
    <w:rsid w:val="003E311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aliases w:val="??????? ?????????? Знак,ВерхКолонтитул Знак Знак,ВерхКолонтитул Знак1"/>
    <w:basedOn w:val="a0"/>
    <w:link w:val="aa"/>
    <w:rsid w:val="003E311F"/>
    <w:rPr>
      <w:rFonts w:ascii="Times New Roman" w:eastAsia="Times New Roman" w:hAnsi="Times New Roman" w:cs="Times New Roman"/>
      <w:sz w:val="20"/>
      <w:szCs w:val="20"/>
      <w:lang w:eastAsia="ru-RU"/>
    </w:rPr>
  </w:style>
  <w:style w:type="paragraph" w:customStyle="1" w:styleId="ac">
    <w:name w:val="Нормальный (таблица)"/>
    <w:basedOn w:val="a"/>
    <w:next w:val="a"/>
    <w:uiPriority w:val="99"/>
    <w:rsid w:val="003E311F"/>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styleId="ad">
    <w:name w:val="Document Map"/>
    <w:basedOn w:val="a"/>
    <w:link w:val="ae"/>
    <w:uiPriority w:val="99"/>
    <w:semiHidden/>
    <w:unhideWhenUsed/>
    <w:rsid w:val="003E311F"/>
    <w:pPr>
      <w:spacing w:after="0" w:line="240" w:lineRule="auto"/>
    </w:pPr>
    <w:rPr>
      <w:rFonts w:ascii="Tahoma" w:eastAsia="Times New Roman" w:hAnsi="Tahoma" w:cs="Tahoma"/>
      <w:sz w:val="16"/>
      <w:szCs w:val="16"/>
      <w:lang w:eastAsia="ru-RU"/>
    </w:rPr>
  </w:style>
  <w:style w:type="character" w:customStyle="1" w:styleId="ae">
    <w:name w:val="Схема документа Знак"/>
    <w:basedOn w:val="a0"/>
    <w:link w:val="ad"/>
    <w:uiPriority w:val="99"/>
    <w:semiHidden/>
    <w:rsid w:val="003E311F"/>
    <w:rPr>
      <w:rFonts w:ascii="Tahoma" w:eastAsia="Times New Roman" w:hAnsi="Tahoma" w:cs="Tahoma"/>
      <w:sz w:val="16"/>
      <w:szCs w:val="16"/>
      <w:lang w:eastAsia="ru-RU"/>
    </w:rPr>
  </w:style>
  <w:style w:type="paragraph" w:styleId="22">
    <w:name w:val="toc 2"/>
    <w:basedOn w:val="a"/>
    <w:next w:val="a"/>
    <w:autoRedefine/>
    <w:uiPriority w:val="39"/>
    <w:rsid w:val="003E311F"/>
    <w:pPr>
      <w:tabs>
        <w:tab w:val="right" w:leader="dot" w:pos="9345"/>
      </w:tabs>
      <w:spacing w:after="0" w:line="240" w:lineRule="auto"/>
      <w:ind w:firstLine="709"/>
    </w:pPr>
    <w:rPr>
      <w:rFonts w:ascii="Times New Roman" w:eastAsia="SimSun" w:hAnsi="Times New Roman" w:cs="Times New Roman"/>
      <w:sz w:val="24"/>
      <w:szCs w:val="24"/>
      <w:lang w:eastAsia="zh-CN"/>
    </w:rPr>
  </w:style>
  <w:style w:type="character" w:styleId="af">
    <w:name w:val="Hyperlink"/>
    <w:uiPriority w:val="99"/>
    <w:unhideWhenUsed/>
    <w:rsid w:val="003E311F"/>
    <w:rPr>
      <w:color w:val="0000FF"/>
      <w:u w:val="single"/>
    </w:rPr>
  </w:style>
  <w:style w:type="paragraph" w:customStyle="1" w:styleId="ConsPlusNormal">
    <w:name w:val="ConsPlusNormal"/>
    <w:rsid w:val="003E311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3E311F"/>
  </w:style>
  <w:style w:type="paragraph" w:styleId="af0">
    <w:name w:val="No Spacing"/>
    <w:link w:val="af1"/>
    <w:qFormat/>
    <w:rsid w:val="003E311F"/>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3E311F"/>
    <w:pPr>
      <w:tabs>
        <w:tab w:val="right" w:leader="dot" w:pos="9345"/>
      </w:tabs>
      <w:spacing w:after="100" w:line="240" w:lineRule="auto"/>
      <w:ind w:firstLine="709"/>
    </w:pPr>
    <w:rPr>
      <w:rFonts w:ascii="Times New Roman" w:eastAsia="Times New Roman" w:hAnsi="Times New Roman" w:cs="Times New Roman"/>
      <w:noProof/>
      <w:sz w:val="32"/>
      <w:szCs w:val="32"/>
      <w:lang w:eastAsia="ru-RU"/>
    </w:rPr>
  </w:style>
  <w:style w:type="paragraph" w:styleId="af2">
    <w:name w:val="Title"/>
    <w:basedOn w:val="a"/>
    <w:next w:val="a"/>
    <w:link w:val="af3"/>
    <w:qFormat/>
    <w:rsid w:val="003E311F"/>
    <w:pPr>
      <w:spacing w:after="0" w:line="240" w:lineRule="auto"/>
      <w:jc w:val="center"/>
    </w:pPr>
    <w:rPr>
      <w:rFonts w:ascii="Times New Roman" w:eastAsia="Times New Roman" w:hAnsi="Times New Roman" w:cs="Times New Roman"/>
      <w:b/>
      <w:sz w:val="26"/>
      <w:szCs w:val="20"/>
      <w:lang w:val="en-US" w:eastAsia="ar-SA"/>
    </w:rPr>
  </w:style>
  <w:style w:type="character" w:customStyle="1" w:styleId="af3">
    <w:name w:val="Заголовок Знак"/>
    <w:basedOn w:val="a0"/>
    <w:link w:val="af2"/>
    <w:rsid w:val="003E311F"/>
    <w:rPr>
      <w:rFonts w:ascii="Times New Roman" w:eastAsia="Times New Roman" w:hAnsi="Times New Roman" w:cs="Times New Roman"/>
      <w:b/>
      <w:sz w:val="26"/>
      <w:szCs w:val="20"/>
      <w:lang w:val="en-US" w:eastAsia="ar-SA"/>
    </w:rPr>
  </w:style>
  <w:style w:type="paragraph" w:styleId="af4">
    <w:name w:val="Subtitle"/>
    <w:basedOn w:val="a"/>
    <w:next w:val="a"/>
    <w:link w:val="af5"/>
    <w:qFormat/>
    <w:rsid w:val="003E311F"/>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5">
    <w:name w:val="Подзаголовок Знак"/>
    <w:basedOn w:val="a0"/>
    <w:link w:val="af4"/>
    <w:rsid w:val="003E311F"/>
    <w:rPr>
      <w:rFonts w:ascii="Cambria" w:eastAsia="Times New Roman" w:hAnsi="Cambria" w:cs="Times New Roman"/>
      <w:i/>
      <w:iCs/>
      <w:color w:val="4F81BD"/>
      <w:spacing w:val="15"/>
      <w:sz w:val="24"/>
      <w:szCs w:val="24"/>
      <w:lang w:eastAsia="ru-RU"/>
    </w:rPr>
  </w:style>
  <w:style w:type="paragraph" w:styleId="af6">
    <w:name w:val="Body Text"/>
    <w:basedOn w:val="a"/>
    <w:link w:val="af7"/>
    <w:uiPriority w:val="99"/>
    <w:rsid w:val="003E311F"/>
    <w:pPr>
      <w:spacing w:after="0" w:line="240" w:lineRule="auto"/>
    </w:pPr>
    <w:rPr>
      <w:rFonts w:ascii="Times New Roman" w:eastAsia="Times New Roman" w:hAnsi="Times New Roman" w:cs="Times New Roman"/>
      <w:sz w:val="32"/>
      <w:szCs w:val="24"/>
      <w:lang w:eastAsia="ru-RU"/>
    </w:rPr>
  </w:style>
  <w:style w:type="character" w:customStyle="1" w:styleId="af7">
    <w:name w:val="Основной текст Знак"/>
    <w:basedOn w:val="a0"/>
    <w:link w:val="af6"/>
    <w:uiPriority w:val="99"/>
    <w:rsid w:val="003E311F"/>
    <w:rPr>
      <w:rFonts w:ascii="Times New Roman" w:eastAsia="Times New Roman" w:hAnsi="Times New Roman" w:cs="Times New Roman"/>
      <w:sz w:val="32"/>
      <w:szCs w:val="24"/>
      <w:lang w:eastAsia="ru-RU"/>
    </w:rPr>
  </w:style>
  <w:style w:type="character" w:customStyle="1" w:styleId="text31">
    <w:name w:val="text31"/>
    <w:rsid w:val="003E311F"/>
    <w:rPr>
      <w:rFonts w:ascii="Arial" w:hAnsi="Arial" w:cs="Arial" w:hint="default"/>
      <w:strike w:val="0"/>
      <w:dstrike w:val="0"/>
      <w:color w:val="000000"/>
      <w:sz w:val="17"/>
      <w:szCs w:val="17"/>
      <w:u w:val="none"/>
      <w:effect w:val="none"/>
    </w:rPr>
  </w:style>
  <w:style w:type="paragraph" w:customStyle="1" w:styleId="af8">
    <w:name w:val="основной"/>
    <w:basedOn w:val="a"/>
    <w:rsid w:val="003E311F"/>
    <w:pPr>
      <w:keepNext/>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3E311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3E311F"/>
    <w:pPr>
      <w:keepLines/>
      <w:widowControl w:val="0"/>
      <w:spacing w:after="0" w:line="240" w:lineRule="auto"/>
      <w:ind w:left="709" w:hanging="284"/>
      <w:jc w:val="both"/>
    </w:pPr>
    <w:rPr>
      <w:rFonts w:ascii="Peterburg" w:eastAsia="Times New Roman" w:hAnsi="Peterburg" w:cs="Peterburg"/>
      <w:sz w:val="24"/>
      <w:szCs w:val="24"/>
      <w:lang w:eastAsia="ru-RU"/>
    </w:rPr>
  </w:style>
  <w:style w:type="paragraph" w:customStyle="1" w:styleId="Iauiue">
    <w:name w:val="Iau?iue"/>
    <w:rsid w:val="003E311F"/>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3E311F"/>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lang w:eastAsia="ru-RU"/>
    </w:rPr>
  </w:style>
  <w:style w:type="paragraph" w:styleId="afa">
    <w:name w:val="endnote text"/>
    <w:basedOn w:val="a"/>
    <w:link w:val="afb"/>
    <w:uiPriority w:val="99"/>
    <w:semiHidden/>
    <w:unhideWhenUsed/>
    <w:rsid w:val="003E311F"/>
    <w:pPr>
      <w:spacing w:after="0" w:line="240" w:lineRule="auto"/>
    </w:pPr>
    <w:rPr>
      <w:rFonts w:ascii="Times New Roman" w:eastAsia="Times New Roman" w:hAnsi="Times New Roman" w:cs="Times New Roman"/>
      <w:sz w:val="20"/>
      <w:szCs w:val="20"/>
      <w:lang w:eastAsia="ru-RU"/>
    </w:rPr>
  </w:style>
  <w:style w:type="character" w:customStyle="1" w:styleId="afb">
    <w:name w:val="Текст концевой сноски Знак"/>
    <w:basedOn w:val="a0"/>
    <w:link w:val="afa"/>
    <w:uiPriority w:val="99"/>
    <w:semiHidden/>
    <w:rsid w:val="003E311F"/>
    <w:rPr>
      <w:rFonts w:ascii="Times New Roman" w:eastAsia="Times New Roman" w:hAnsi="Times New Roman" w:cs="Times New Roman"/>
      <w:sz w:val="20"/>
      <w:szCs w:val="20"/>
      <w:lang w:eastAsia="ru-RU"/>
    </w:rPr>
  </w:style>
  <w:style w:type="character" w:styleId="afc">
    <w:name w:val="endnote reference"/>
    <w:uiPriority w:val="99"/>
    <w:semiHidden/>
    <w:unhideWhenUsed/>
    <w:rsid w:val="003E311F"/>
    <w:rPr>
      <w:vertAlign w:val="superscript"/>
    </w:rPr>
  </w:style>
  <w:style w:type="paragraph" w:customStyle="1" w:styleId="ConsPlusCell">
    <w:name w:val="ConsPlusCell"/>
    <w:rsid w:val="003E31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d">
    <w:name w:val="Body Text Indent"/>
    <w:basedOn w:val="a"/>
    <w:link w:val="afe"/>
    <w:rsid w:val="003E311F"/>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e">
    <w:name w:val="Основной текст с отступом Знак"/>
    <w:basedOn w:val="a0"/>
    <w:link w:val="afd"/>
    <w:rsid w:val="003E311F"/>
    <w:rPr>
      <w:rFonts w:ascii="Times New Roman" w:eastAsia="Times New Roman" w:hAnsi="Times New Roman" w:cs="Times New Roman"/>
      <w:sz w:val="24"/>
      <w:szCs w:val="24"/>
      <w:lang w:eastAsia="ar-SA"/>
    </w:rPr>
  </w:style>
  <w:style w:type="paragraph" w:customStyle="1" w:styleId="14">
    <w:name w:val="текст 1"/>
    <w:basedOn w:val="a"/>
    <w:next w:val="a"/>
    <w:rsid w:val="003E311F"/>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
    <w:name w:val="Îáû÷íûé"/>
    <w:rsid w:val="003E311F"/>
    <w:pPr>
      <w:spacing w:after="0" w:line="240" w:lineRule="auto"/>
    </w:pPr>
    <w:rPr>
      <w:rFonts w:ascii="Times New Roman" w:eastAsia="Times New Roman" w:hAnsi="Times New Roman" w:cs="Times New Roman"/>
      <w:sz w:val="20"/>
      <w:szCs w:val="20"/>
      <w:lang w:val="en-US" w:eastAsia="ru-RU"/>
    </w:rPr>
  </w:style>
  <w:style w:type="character" w:customStyle="1" w:styleId="23">
    <w:name w:val="Основной текст (2)"/>
    <w:rsid w:val="003E311F"/>
    <w:rPr>
      <w:rFonts w:ascii="Gungsuh" w:eastAsia="Gungsuh" w:hAnsi="Gungsuh" w:cs="Gungsuh"/>
      <w:b w:val="0"/>
      <w:bCs w:val="0"/>
      <w:i w:val="0"/>
      <w:iCs w:val="0"/>
      <w:smallCaps w:val="0"/>
      <w:strike w:val="0"/>
      <w:spacing w:val="-20"/>
      <w:sz w:val="25"/>
      <w:szCs w:val="25"/>
      <w:u w:val="single"/>
    </w:rPr>
  </w:style>
  <w:style w:type="character" w:customStyle="1" w:styleId="af1">
    <w:name w:val="Без интервала Знак"/>
    <w:link w:val="af0"/>
    <w:locked/>
    <w:rsid w:val="003E311F"/>
    <w:rPr>
      <w:rFonts w:ascii="Times New Roman" w:eastAsia="Times New Roman" w:hAnsi="Times New Roman" w:cs="Times New Roman"/>
      <w:sz w:val="20"/>
      <w:szCs w:val="20"/>
      <w:lang w:eastAsia="ru-RU"/>
    </w:rPr>
  </w:style>
  <w:style w:type="paragraph" w:customStyle="1" w:styleId="u">
    <w:name w:val="u"/>
    <w:basedOn w:val="a"/>
    <w:rsid w:val="003E31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3E311F"/>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10">
    <w:name w:val="Основной текст с отступом 31"/>
    <w:basedOn w:val="a"/>
    <w:rsid w:val="003E311F"/>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numbering" w:customStyle="1" w:styleId="110">
    <w:name w:val="Нет списка11"/>
    <w:next w:val="a2"/>
    <w:uiPriority w:val="99"/>
    <w:semiHidden/>
    <w:unhideWhenUsed/>
    <w:rsid w:val="003E311F"/>
  </w:style>
  <w:style w:type="paragraph" w:customStyle="1" w:styleId="32">
    <w:name w:val="Основной текст с отступом 32"/>
    <w:basedOn w:val="a"/>
    <w:rsid w:val="003E311F"/>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15">
    <w:name w:val="Текст1"/>
    <w:basedOn w:val="a"/>
    <w:rsid w:val="003E311F"/>
    <w:pPr>
      <w:suppressAutoHyphens/>
      <w:spacing w:after="0" w:line="240" w:lineRule="auto"/>
    </w:pPr>
    <w:rPr>
      <w:rFonts w:ascii="Courier New" w:eastAsia="Times New Roman" w:hAnsi="Courier New" w:cs="Courier New"/>
      <w:sz w:val="20"/>
      <w:szCs w:val="20"/>
      <w:lang w:eastAsia="ar-SA"/>
    </w:rPr>
  </w:style>
  <w:style w:type="paragraph" w:styleId="aff0">
    <w:name w:val="caption"/>
    <w:basedOn w:val="a"/>
    <w:next w:val="a"/>
    <w:qFormat/>
    <w:rsid w:val="003E311F"/>
    <w:pPr>
      <w:keepLines/>
      <w:overflowPunct w:val="0"/>
      <w:autoSpaceDE w:val="0"/>
      <w:autoSpaceDN w:val="0"/>
      <w:adjustRightInd w:val="0"/>
      <w:spacing w:after="0" w:line="320" w:lineRule="exact"/>
      <w:ind w:firstLine="567"/>
      <w:jc w:val="both"/>
    </w:pPr>
    <w:rPr>
      <w:rFonts w:ascii="Times New Roman" w:eastAsia="Times New Roman" w:hAnsi="Times New Roman" w:cs="Times New Roman"/>
      <w:b/>
      <w:bCs/>
      <w:sz w:val="28"/>
      <w:szCs w:val="28"/>
      <w:lang w:eastAsia="ru-RU"/>
    </w:rPr>
  </w:style>
  <w:style w:type="character" w:styleId="aff1">
    <w:name w:val="Strong"/>
    <w:uiPriority w:val="22"/>
    <w:qFormat/>
    <w:rsid w:val="003E311F"/>
    <w:rPr>
      <w:b/>
      <w:bCs/>
    </w:rPr>
  </w:style>
  <w:style w:type="character" w:styleId="aff2">
    <w:name w:val="Emphasis"/>
    <w:qFormat/>
    <w:rsid w:val="003E311F"/>
    <w:rPr>
      <w:i/>
      <w:iCs/>
    </w:rPr>
  </w:style>
  <w:style w:type="character" w:styleId="aff3">
    <w:name w:val="FollowedHyperlink"/>
    <w:rsid w:val="003E311F"/>
    <w:rPr>
      <w:color w:val="800080"/>
      <w:u w:val="single"/>
    </w:rPr>
  </w:style>
  <w:style w:type="paragraph" w:styleId="4">
    <w:name w:val="List Bullet 4"/>
    <w:basedOn w:val="a"/>
    <w:autoRedefine/>
    <w:rsid w:val="003E311F"/>
    <w:pPr>
      <w:numPr>
        <w:numId w:val="5"/>
      </w:numPr>
      <w:spacing w:after="0" w:line="240" w:lineRule="auto"/>
    </w:pPr>
    <w:rPr>
      <w:rFonts w:ascii="Times New Roman" w:eastAsia="Times New Roman" w:hAnsi="Times New Roman" w:cs="Times New Roman"/>
      <w:sz w:val="20"/>
      <w:szCs w:val="20"/>
      <w:lang w:val="en-GB" w:eastAsia="ru-RU"/>
    </w:rPr>
  </w:style>
  <w:style w:type="paragraph" w:styleId="33">
    <w:name w:val="Body Text 3"/>
    <w:basedOn w:val="a"/>
    <w:link w:val="34"/>
    <w:rsid w:val="003E311F"/>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34">
    <w:name w:val="Основной текст 3 Знак"/>
    <w:basedOn w:val="a0"/>
    <w:link w:val="33"/>
    <w:rsid w:val="003E311F"/>
    <w:rPr>
      <w:rFonts w:ascii="Times New Roman" w:eastAsia="Times New Roman" w:hAnsi="Times New Roman" w:cs="Times New Roman"/>
      <w:sz w:val="24"/>
      <w:szCs w:val="24"/>
      <w:shd w:val="clear" w:color="auto" w:fill="FFFFFF"/>
      <w:lang w:eastAsia="ru-RU"/>
    </w:rPr>
  </w:style>
  <w:style w:type="paragraph" w:styleId="24">
    <w:name w:val="Body Text Indent 2"/>
    <w:basedOn w:val="a"/>
    <w:link w:val="25"/>
    <w:rsid w:val="003E311F"/>
    <w:pPr>
      <w:spacing w:after="0" w:line="240" w:lineRule="auto"/>
      <w:ind w:firstLine="720"/>
    </w:pPr>
    <w:rPr>
      <w:rFonts w:ascii="Times New Roman" w:eastAsia="Times New Roman" w:hAnsi="Times New Roman" w:cs="Times New Roman"/>
      <w:sz w:val="28"/>
      <w:szCs w:val="28"/>
      <w:lang w:eastAsia="ru-RU"/>
    </w:rPr>
  </w:style>
  <w:style w:type="character" w:customStyle="1" w:styleId="25">
    <w:name w:val="Основной текст с отступом 2 Знак"/>
    <w:basedOn w:val="a0"/>
    <w:link w:val="24"/>
    <w:rsid w:val="003E311F"/>
    <w:rPr>
      <w:rFonts w:ascii="Times New Roman" w:eastAsia="Times New Roman" w:hAnsi="Times New Roman" w:cs="Times New Roman"/>
      <w:sz w:val="28"/>
      <w:szCs w:val="28"/>
      <w:lang w:eastAsia="ru-RU"/>
    </w:rPr>
  </w:style>
  <w:style w:type="paragraph" w:styleId="35">
    <w:name w:val="Body Text Indent 3"/>
    <w:basedOn w:val="a"/>
    <w:link w:val="36"/>
    <w:rsid w:val="003E311F"/>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0"/>
    <w:link w:val="35"/>
    <w:rsid w:val="003E311F"/>
    <w:rPr>
      <w:rFonts w:ascii="Times New Roman" w:eastAsia="Times New Roman" w:hAnsi="Times New Roman" w:cs="Times New Roman"/>
      <w:sz w:val="16"/>
      <w:szCs w:val="16"/>
      <w:lang w:eastAsia="ru-RU"/>
    </w:rPr>
  </w:style>
  <w:style w:type="paragraph" w:styleId="aff4">
    <w:name w:val="Plain Text"/>
    <w:basedOn w:val="a"/>
    <w:link w:val="aff5"/>
    <w:rsid w:val="003E311F"/>
    <w:pPr>
      <w:spacing w:after="0" w:line="240" w:lineRule="auto"/>
    </w:pPr>
    <w:rPr>
      <w:rFonts w:ascii="Courier New" w:eastAsia="Times New Roman" w:hAnsi="Courier New" w:cs="Times New Roman"/>
      <w:sz w:val="20"/>
      <w:szCs w:val="20"/>
      <w:lang w:eastAsia="ru-RU"/>
    </w:rPr>
  </w:style>
  <w:style w:type="character" w:customStyle="1" w:styleId="aff5">
    <w:name w:val="Текст Знак"/>
    <w:basedOn w:val="a0"/>
    <w:link w:val="aff4"/>
    <w:rsid w:val="003E311F"/>
    <w:rPr>
      <w:rFonts w:ascii="Courier New" w:eastAsia="Times New Roman" w:hAnsi="Courier New" w:cs="Times New Roman"/>
      <w:sz w:val="20"/>
      <w:szCs w:val="20"/>
      <w:lang w:eastAsia="ru-RU"/>
    </w:rPr>
  </w:style>
  <w:style w:type="paragraph" w:customStyle="1" w:styleId="HeadDoc">
    <w:name w:val="HeadDoc"/>
    <w:rsid w:val="003E311F"/>
    <w:pPr>
      <w:keepLines/>
      <w:overflowPunct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Iauiue2">
    <w:name w:val="Iau?iue2"/>
    <w:rsid w:val="003E311F"/>
    <w:pPr>
      <w:widowControl w:val="0"/>
      <w:spacing w:after="0" w:line="240" w:lineRule="auto"/>
    </w:pPr>
    <w:rPr>
      <w:rFonts w:ascii="Times New Roman" w:eastAsia="Times New Roman" w:hAnsi="Times New Roman" w:cs="Times New Roman"/>
      <w:sz w:val="28"/>
      <w:szCs w:val="28"/>
      <w:lang w:eastAsia="ru-RU"/>
    </w:rPr>
  </w:style>
  <w:style w:type="paragraph" w:customStyle="1" w:styleId="16">
    <w:name w:val="Основной текст с отступом1"/>
    <w:basedOn w:val="a"/>
    <w:rsid w:val="003E311F"/>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ConsNonformat">
    <w:name w:val="ConsNonformat"/>
    <w:rsid w:val="003E31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3E31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7">
    <w:name w:val="Îñíîâíîé òåêñò ñ îòñòóïîì 3"/>
    <w:basedOn w:val="aff"/>
    <w:rsid w:val="003E311F"/>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3E311F"/>
    <w:pPr>
      <w:widowControl/>
      <w:jc w:val="both"/>
    </w:pPr>
    <w:rPr>
      <w:rFonts w:ascii="Peterburg" w:hAnsi="Peterburg" w:cs="Peterburg"/>
    </w:rPr>
  </w:style>
  <w:style w:type="paragraph" w:customStyle="1" w:styleId="Iniiaiieoaeno2">
    <w:name w:val="Iniiaiie oaeno 2"/>
    <w:basedOn w:val="a"/>
    <w:rsid w:val="003E311F"/>
    <w:pPr>
      <w:widowControl w:val="0"/>
      <w:spacing w:after="0" w:line="240" w:lineRule="auto"/>
      <w:ind w:firstLine="567"/>
      <w:jc w:val="both"/>
    </w:pPr>
    <w:rPr>
      <w:rFonts w:ascii="Times New Roman" w:eastAsia="Times New Roman" w:hAnsi="Times New Roman" w:cs="Times New Roman"/>
      <w:b/>
      <w:bCs/>
      <w:color w:val="000000"/>
      <w:sz w:val="24"/>
      <w:szCs w:val="24"/>
      <w:lang w:eastAsia="ru-RU"/>
    </w:rPr>
  </w:style>
  <w:style w:type="paragraph" w:customStyle="1" w:styleId="caaieiaie2">
    <w:name w:val="caaieiaie 2"/>
    <w:basedOn w:val="Iauiue"/>
    <w:next w:val="Iauiue"/>
    <w:rsid w:val="003E311F"/>
    <w:pPr>
      <w:keepNext/>
      <w:keepLines/>
      <w:spacing w:before="240" w:after="60"/>
      <w:jc w:val="center"/>
    </w:pPr>
    <w:rPr>
      <w:rFonts w:ascii="Peterburg" w:hAnsi="Peterburg" w:cs="Peterburg"/>
      <w:b/>
      <w:bCs/>
      <w:sz w:val="24"/>
      <w:szCs w:val="24"/>
    </w:rPr>
  </w:style>
  <w:style w:type="paragraph" w:customStyle="1" w:styleId="17">
    <w:name w:val="çàãîëîâîê 1"/>
    <w:basedOn w:val="aff"/>
    <w:next w:val="aff"/>
    <w:rsid w:val="003E311F"/>
    <w:pPr>
      <w:keepNext/>
      <w:widowControl w:val="0"/>
    </w:pPr>
    <w:rPr>
      <w:sz w:val="28"/>
      <w:szCs w:val="28"/>
      <w:lang w:val="ru-RU"/>
    </w:rPr>
  </w:style>
  <w:style w:type="paragraph" w:customStyle="1" w:styleId="aff6">
    <w:name w:val="Îñíîâíîé òåêñò"/>
    <w:basedOn w:val="aff"/>
    <w:rsid w:val="003E311F"/>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3E311F"/>
    <w:pPr>
      <w:widowControl/>
      <w:ind w:firstLine="284"/>
      <w:jc w:val="both"/>
    </w:pPr>
    <w:rPr>
      <w:rFonts w:ascii="Peterburg" w:hAnsi="Peterburg" w:cs="Peterburg"/>
    </w:rPr>
  </w:style>
  <w:style w:type="paragraph" w:customStyle="1" w:styleId="18">
    <w:name w:val="З1"/>
    <w:basedOn w:val="a"/>
    <w:next w:val="a"/>
    <w:rsid w:val="003E311F"/>
    <w:pPr>
      <w:snapToGrid w:val="0"/>
      <w:spacing w:after="0" w:line="360" w:lineRule="auto"/>
      <w:ind w:firstLine="748"/>
      <w:jc w:val="both"/>
    </w:pPr>
    <w:rPr>
      <w:rFonts w:ascii="Times New Roman" w:eastAsia="Times New Roman" w:hAnsi="Times New Roman" w:cs="Times New Roman"/>
      <w:b/>
      <w:sz w:val="24"/>
      <w:szCs w:val="24"/>
      <w:lang w:eastAsia="ru-RU"/>
    </w:rPr>
  </w:style>
  <w:style w:type="paragraph" w:customStyle="1" w:styleId="210">
    <w:name w:val="Основной текст 21"/>
    <w:basedOn w:val="a"/>
    <w:rsid w:val="003E311F"/>
    <w:pPr>
      <w:widowControl w:val="0"/>
      <w:spacing w:before="120" w:after="0" w:line="240" w:lineRule="auto"/>
      <w:jc w:val="both"/>
    </w:pPr>
    <w:rPr>
      <w:rFonts w:ascii="Times New Roman" w:eastAsia="Times New Roman" w:hAnsi="Times New Roman" w:cs="Times New Roman"/>
      <w:sz w:val="24"/>
      <w:szCs w:val="20"/>
      <w:lang w:eastAsia="ru-RU"/>
    </w:rPr>
  </w:style>
  <w:style w:type="paragraph" w:customStyle="1" w:styleId="26">
    <w:name w:val="Îñíîâíîé òåêñò 2"/>
    <w:basedOn w:val="aff"/>
    <w:rsid w:val="003E311F"/>
    <w:pPr>
      <w:widowControl w:val="0"/>
      <w:ind w:firstLine="720"/>
      <w:jc w:val="both"/>
    </w:pPr>
    <w:rPr>
      <w:b/>
      <w:bCs/>
      <w:color w:val="000000"/>
      <w:sz w:val="24"/>
      <w:szCs w:val="24"/>
    </w:rPr>
  </w:style>
  <w:style w:type="character" w:styleId="aff7">
    <w:name w:val="line number"/>
    <w:rsid w:val="003E311F"/>
  </w:style>
  <w:style w:type="character" w:customStyle="1" w:styleId="WW8Num1z0">
    <w:name w:val="WW8Num1z0"/>
    <w:rsid w:val="003E311F"/>
    <w:rPr>
      <w:rFonts w:ascii="Symbol" w:hAnsi="Symbol" w:cs="Symbol"/>
    </w:rPr>
  </w:style>
  <w:style w:type="character" w:customStyle="1" w:styleId="WW8Num2z0">
    <w:name w:val="WW8Num2z0"/>
    <w:rsid w:val="003E311F"/>
    <w:rPr>
      <w:rFonts w:ascii="Symbol" w:hAnsi="Symbol" w:cs="Symbol"/>
    </w:rPr>
  </w:style>
  <w:style w:type="character" w:customStyle="1" w:styleId="WW8Num3z0">
    <w:name w:val="WW8Num3z0"/>
    <w:rsid w:val="003E311F"/>
    <w:rPr>
      <w:rFonts w:ascii="Symbol" w:hAnsi="Symbol"/>
    </w:rPr>
  </w:style>
  <w:style w:type="character" w:customStyle="1" w:styleId="WW8Num4z0">
    <w:name w:val="WW8Num4z0"/>
    <w:rsid w:val="003E311F"/>
    <w:rPr>
      <w:rFonts w:ascii="Symbol" w:hAnsi="Symbol"/>
    </w:rPr>
  </w:style>
  <w:style w:type="character" w:customStyle="1" w:styleId="WW8Num4z2">
    <w:name w:val="WW8Num4z2"/>
    <w:rsid w:val="003E311F"/>
    <w:rPr>
      <w:rFonts w:ascii="Wingdings" w:hAnsi="Wingdings" w:cs="Wingdings"/>
    </w:rPr>
  </w:style>
  <w:style w:type="character" w:customStyle="1" w:styleId="WW8Num4z4">
    <w:name w:val="WW8Num4z4"/>
    <w:rsid w:val="003E311F"/>
    <w:rPr>
      <w:rFonts w:ascii="Courier New" w:hAnsi="Courier New" w:cs="Courier New"/>
    </w:rPr>
  </w:style>
  <w:style w:type="character" w:customStyle="1" w:styleId="WW8Num5z0">
    <w:name w:val="WW8Num5z0"/>
    <w:rsid w:val="003E311F"/>
    <w:rPr>
      <w:rFonts w:ascii="Symbol" w:hAnsi="Symbol"/>
    </w:rPr>
  </w:style>
  <w:style w:type="character" w:customStyle="1" w:styleId="WW8Num6z0">
    <w:name w:val="WW8Num6z0"/>
    <w:rsid w:val="003E311F"/>
    <w:rPr>
      <w:rFonts w:ascii="Symbol" w:hAnsi="Symbol"/>
    </w:rPr>
  </w:style>
  <w:style w:type="character" w:customStyle="1" w:styleId="WW8Num7z0">
    <w:name w:val="WW8Num7z0"/>
    <w:rsid w:val="003E311F"/>
    <w:rPr>
      <w:rFonts w:ascii="Symbol" w:hAnsi="Symbol"/>
    </w:rPr>
  </w:style>
  <w:style w:type="character" w:customStyle="1" w:styleId="WW8Num8z0">
    <w:name w:val="WW8Num8z0"/>
    <w:rsid w:val="003E311F"/>
    <w:rPr>
      <w:rFonts w:ascii="Symbol" w:hAnsi="Symbol"/>
    </w:rPr>
  </w:style>
  <w:style w:type="character" w:customStyle="1" w:styleId="WW8Num9z0">
    <w:name w:val="WW8Num9z0"/>
    <w:rsid w:val="003E311F"/>
    <w:rPr>
      <w:rFonts w:ascii="Symbol" w:hAnsi="Symbol" w:cs="Symbol"/>
    </w:rPr>
  </w:style>
  <w:style w:type="character" w:customStyle="1" w:styleId="WW8Num10z0">
    <w:name w:val="WW8Num10z0"/>
    <w:rsid w:val="003E311F"/>
    <w:rPr>
      <w:rFonts w:ascii="Symbol" w:hAnsi="Symbol" w:cs="Symbol"/>
    </w:rPr>
  </w:style>
  <w:style w:type="character" w:customStyle="1" w:styleId="WW8Num11z0">
    <w:name w:val="WW8Num11z0"/>
    <w:rsid w:val="003E311F"/>
    <w:rPr>
      <w:rFonts w:ascii="Times New Roman" w:eastAsia="Times New Roman" w:hAnsi="Times New Roman"/>
    </w:rPr>
  </w:style>
  <w:style w:type="character" w:customStyle="1" w:styleId="WW8Num11z1">
    <w:name w:val="WW8Num11z1"/>
    <w:rsid w:val="003E311F"/>
    <w:rPr>
      <w:rFonts w:ascii="Symbol" w:hAnsi="Symbol" w:cs="Symbol"/>
    </w:rPr>
  </w:style>
  <w:style w:type="character" w:customStyle="1" w:styleId="WW8Num11z2">
    <w:name w:val="WW8Num11z2"/>
    <w:rsid w:val="003E311F"/>
    <w:rPr>
      <w:rFonts w:ascii="Wingdings" w:hAnsi="Wingdings" w:cs="Wingdings"/>
    </w:rPr>
  </w:style>
  <w:style w:type="character" w:customStyle="1" w:styleId="WW8Num11z4">
    <w:name w:val="WW8Num11z4"/>
    <w:rsid w:val="003E311F"/>
    <w:rPr>
      <w:rFonts w:ascii="Courier New" w:hAnsi="Courier New" w:cs="Courier New"/>
    </w:rPr>
  </w:style>
  <w:style w:type="character" w:customStyle="1" w:styleId="WW8Num12z0">
    <w:name w:val="WW8Num12z0"/>
    <w:rsid w:val="003E311F"/>
    <w:rPr>
      <w:rFonts w:ascii="Symbol" w:hAnsi="Symbol" w:cs="Symbol"/>
    </w:rPr>
  </w:style>
  <w:style w:type="character" w:customStyle="1" w:styleId="WW8Num12z1">
    <w:name w:val="WW8Num12z1"/>
    <w:rsid w:val="003E311F"/>
    <w:rPr>
      <w:rFonts w:ascii="Courier New" w:hAnsi="Courier New" w:cs="Courier New"/>
    </w:rPr>
  </w:style>
  <w:style w:type="character" w:customStyle="1" w:styleId="WW8Num12z2">
    <w:name w:val="WW8Num12z2"/>
    <w:rsid w:val="003E311F"/>
    <w:rPr>
      <w:rFonts w:ascii="Wingdings" w:hAnsi="Wingdings" w:cs="Wingdings"/>
    </w:rPr>
  </w:style>
  <w:style w:type="character" w:customStyle="1" w:styleId="WW8Num14z0">
    <w:name w:val="WW8Num14z0"/>
    <w:rsid w:val="003E311F"/>
    <w:rPr>
      <w:rFonts w:ascii="Times New Roman" w:eastAsia="Times New Roman" w:hAnsi="Times New Roman"/>
    </w:rPr>
  </w:style>
  <w:style w:type="character" w:customStyle="1" w:styleId="WW8Num14z1">
    <w:name w:val="WW8Num14z1"/>
    <w:rsid w:val="003E311F"/>
    <w:rPr>
      <w:rFonts w:ascii="Symbol" w:hAnsi="Symbol" w:cs="Symbol"/>
    </w:rPr>
  </w:style>
  <w:style w:type="character" w:customStyle="1" w:styleId="WW8Num14z2">
    <w:name w:val="WW8Num14z2"/>
    <w:rsid w:val="003E311F"/>
    <w:rPr>
      <w:rFonts w:ascii="Wingdings" w:hAnsi="Wingdings" w:cs="Wingdings"/>
    </w:rPr>
  </w:style>
  <w:style w:type="character" w:customStyle="1" w:styleId="WW8Num14z4">
    <w:name w:val="WW8Num14z4"/>
    <w:rsid w:val="003E311F"/>
    <w:rPr>
      <w:rFonts w:ascii="Courier New" w:hAnsi="Courier New" w:cs="Courier New"/>
    </w:rPr>
  </w:style>
  <w:style w:type="character" w:customStyle="1" w:styleId="WW8Num15z0">
    <w:name w:val="WW8Num15z0"/>
    <w:rsid w:val="003E311F"/>
    <w:rPr>
      <w:rFonts w:ascii="Symbol" w:hAnsi="Symbol" w:cs="Symbol"/>
    </w:rPr>
  </w:style>
  <w:style w:type="character" w:customStyle="1" w:styleId="WW8Num15z1">
    <w:name w:val="WW8Num15z1"/>
    <w:rsid w:val="003E311F"/>
    <w:rPr>
      <w:rFonts w:ascii="Courier New" w:hAnsi="Courier New" w:cs="Courier New"/>
    </w:rPr>
  </w:style>
  <w:style w:type="character" w:customStyle="1" w:styleId="WW8Num15z2">
    <w:name w:val="WW8Num15z2"/>
    <w:rsid w:val="003E311F"/>
    <w:rPr>
      <w:rFonts w:ascii="Wingdings" w:hAnsi="Wingdings" w:cs="Wingdings"/>
    </w:rPr>
  </w:style>
  <w:style w:type="character" w:customStyle="1" w:styleId="WW8Num16z0">
    <w:name w:val="WW8Num16z0"/>
    <w:rsid w:val="003E311F"/>
    <w:rPr>
      <w:rFonts w:ascii="Symbol" w:hAnsi="Symbol" w:cs="Symbol"/>
    </w:rPr>
  </w:style>
  <w:style w:type="character" w:customStyle="1" w:styleId="WW8Num16z1">
    <w:name w:val="WW8Num16z1"/>
    <w:rsid w:val="003E311F"/>
    <w:rPr>
      <w:rFonts w:ascii="Courier New" w:hAnsi="Courier New" w:cs="Courier New"/>
    </w:rPr>
  </w:style>
  <w:style w:type="character" w:customStyle="1" w:styleId="WW8Num16z2">
    <w:name w:val="WW8Num16z2"/>
    <w:rsid w:val="003E311F"/>
    <w:rPr>
      <w:rFonts w:ascii="Wingdings" w:hAnsi="Wingdings" w:cs="Wingdings"/>
    </w:rPr>
  </w:style>
  <w:style w:type="character" w:customStyle="1" w:styleId="WW8Num17z0">
    <w:name w:val="WW8Num17z0"/>
    <w:rsid w:val="003E311F"/>
    <w:rPr>
      <w:rFonts w:ascii="Symbol" w:hAnsi="Symbol" w:cs="Symbol"/>
    </w:rPr>
  </w:style>
  <w:style w:type="character" w:customStyle="1" w:styleId="WW8Num17z2">
    <w:name w:val="WW8Num17z2"/>
    <w:rsid w:val="003E311F"/>
    <w:rPr>
      <w:rFonts w:ascii="Wingdings" w:hAnsi="Wingdings" w:cs="Wingdings"/>
    </w:rPr>
  </w:style>
  <w:style w:type="character" w:customStyle="1" w:styleId="WW8Num17z4">
    <w:name w:val="WW8Num17z4"/>
    <w:rsid w:val="003E311F"/>
    <w:rPr>
      <w:rFonts w:ascii="Courier New" w:hAnsi="Courier New" w:cs="Courier New"/>
    </w:rPr>
  </w:style>
  <w:style w:type="character" w:customStyle="1" w:styleId="WW8Num18z0">
    <w:name w:val="WW8Num18z0"/>
    <w:rsid w:val="003E311F"/>
    <w:rPr>
      <w:rFonts w:ascii="Symbol" w:hAnsi="Symbol" w:cs="Symbol"/>
    </w:rPr>
  </w:style>
  <w:style w:type="character" w:customStyle="1" w:styleId="WW8Num18z1">
    <w:name w:val="WW8Num18z1"/>
    <w:rsid w:val="003E311F"/>
    <w:rPr>
      <w:rFonts w:ascii="Courier New" w:hAnsi="Courier New" w:cs="Courier New"/>
    </w:rPr>
  </w:style>
  <w:style w:type="character" w:customStyle="1" w:styleId="WW8Num18z2">
    <w:name w:val="WW8Num18z2"/>
    <w:rsid w:val="003E311F"/>
    <w:rPr>
      <w:rFonts w:ascii="Wingdings" w:hAnsi="Wingdings" w:cs="Wingdings"/>
    </w:rPr>
  </w:style>
  <w:style w:type="character" w:customStyle="1" w:styleId="WW8Num19z0">
    <w:name w:val="WW8Num19z0"/>
    <w:rsid w:val="003E311F"/>
    <w:rPr>
      <w:rFonts w:ascii="Symbol" w:hAnsi="Symbol" w:cs="Symbol"/>
    </w:rPr>
  </w:style>
  <w:style w:type="character" w:customStyle="1" w:styleId="WW8Num19z2">
    <w:name w:val="WW8Num19z2"/>
    <w:rsid w:val="003E311F"/>
    <w:rPr>
      <w:rFonts w:ascii="Wingdings" w:hAnsi="Wingdings" w:cs="Wingdings"/>
    </w:rPr>
  </w:style>
  <w:style w:type="character" w:customStyle="1" w:styleId="WW8Num19z4">
    <w:name w:val="WW8Num19z4"/>
    <w:rsid w:val="003E311F"/>
    <w:rPr>
      <w:rFonts w:ascii="Courier New" w:hAnsi="Courier New" w:cs="Courier New"/>
    </w:rPr>
  </w:style>
  <w:style w:type="character" w:customStyle="1" w:styleId="WW8Num20z0">
    <w:name w:val="WW8Num20z0"/>
    <w:rsid w:val="003E311F"/>
    <w:rPr>
      <w:rFonts w:ascii="Symbol" w:hAnsi="Symbol" w:cs="Symbol"/>
    </w:rPr>
  </w:style>
  <w:style w:type="character" w:customStyle="1" w:styleId="WW8Num20z1">
    <w:name w:val="WW8Num20z1"/>
    <w:rsid w:val="003E311F"/>
    <w:rPr>
      <w:rFonts w:ascii="Courier New" w:hAnsi="Courier New" w:cs="Courier New"/>
    </w:rPr>
  </w:style>
  <w:style w:type="character" w:customStyle="1" w:styleId="WW8Num20z2">
    <w:name w:val="WW8Num20z2"/>
    <w:rsid w:val="003E311F"/>
    <w:rPr>
      <w:rFonts w:ascii="Wingdings" w:hAnsi="Wingdings" w:cs="Wingdings"/>
    </w:rPr>
  </w:style>
  <w:style w:type="character" w:customStyle="1" w:styleId="WW8Num21z0">
    <w:name w:val="WW8Num21z0"/>
    <w:rsid w:val="003E311F"/>
    <w:rPr>
      <w:rFonts w:ascii="Symbol" w:hAnsi="Symbol" w:cs="Symbol"/>
    </w:rPr>
  </w:style>
  <w:style w:type="character" w:customStyle="1" w:styleId="WW8Num21z1">
    <w:name w:val="WW8Num21z1"/>
    <w:rsid w:val="003E311F"/>
    <w:rPr>
      <w:rFonts w:ascii="Courier New" w:hAnsi="Courier New" w:cs="Courier New"/>
    </w:rPr>
  </w:style>
  <w:style w:type="character" w:customStyle="1" w:styleId="WW8Num21z2">
    <w:name w:val="WW8Num21z2"/>
    <w:rsid w:val="003E311F"/>
    <w:rPr>
      <w:rFonts w:ascii="Wingdings" w:hAnsi="Wingdings" w:cs="Wingdings"/>
    </w:rPr>
  </w:style>
  <w:style w:type="character" w:customStyle="1" w:styleId="WW8Num22z0">
    <w:name w:val="WW8Num22z0"/>
    <w:rsid w:val="003E311F"/>
    <w:rPr>
      <w:rFonts w:ascii="Symbol" w:hAnsi="Symbol" w:cs="Symbol"/>
    </w:rPr>
  </w:style>
  <w:style w:type="character" w:customStyle="1" w:styleId="WW8Num22z2">
    <w:name w:val="WW8Num22z2"/>
    <w:rsid w:val="003E311F"/>
    <w:rPr>
      <w:rFonts w:ascii="Wingdings" w:hAnsi="Wingdings" w:cs="Wingdings"/>
    </w:rPr>
  </w:style>
  <w:style w:type="character" w:customStyle="1" w:styleId="WW8Num22z4">
    <w:name w:val="WW8Num22z4"/>
    <w:rsid w:val="003E311F"/>
    <w:rPr>
      <w:rFonts w:ascii="Courier New" w:hAnsi="Courier New" w:cs="Courier New"/>
    </w:rPr>
  </w:style>
  <w:style w:type="character" w:customStyle="1" w:styleId="WW8Num23z0">
    <w:name w:val="WW8Num23z0"/>
    <w:rsid w:val="003E311F"/>
    <w:rPr>
      <w:rFonts w:ascii="Symbol" w:hAnsi="Symbol" w:cs="Symbol"/>
    </w:rPr>
  </w:style>
  <w:style w:type="character" w:customStyle="1" w:styleId="WW8Num23z1">
    <w:name w:val="WW8Num23z1"/>
    <w:rsid w:val="003E311F"/>
    <w:rPr>
      <w:rFonts w:ascii="Courier New" w:hAnsi="Courier New" w:cs="Courier New"/>
    </w:rPr>
  </w:style>
  <w:style w:type="character" w:customStyle="1" w:styleId="WW8Num23z2">
    <w:name w:val="WW8Num23z2"/>
    <w:rsid w:val="003E311F"/>
    <w:rPr>
      <w:rFonts w:ascii="Wingdings" w:hAnsi="Wingdings" w:cs="Wingdings"/>
    </w:rPr>
  </w:style>
  <w:style w:type="character" w:customStyle="1" w:styleId="WW8Num24z0">
    <w:name w:val="WW8Num24z0"/>
    <w:rsid w:val="003E311F"/>
    <w:rPr>
      <w:rFonts w:ascii="Symbol" w:hAnsi="Symbol" w:cs="Symbol"/>
    </w:rPr>
  </w:style>
  <w:style w:type="character" w:customStyle="1" w:styleId="WW8Num24z1">
    <w:name w:val="WW8Num24z1"/>
    <w:rsid w:val="003E311F"/>
    <w:rPr>
      <w:rFonts w:ascii="Courier New" w:hAnsi="Courier New" w:cs="Courier New"/>
    </w:rPr>
  </w:style>
  <w:style w:type="character" w:customStyle="1" w:styleId="WW8Num24z2">
    <w:name w:val="WW8Num24z2"/>
    <w:rsid w:val="003E311F"/>
    <w:rPr>
      <w:rFonts w:ascii="Wingdings" w:hAnsi="Wingdings" w:cs="Wingdings"/>
    </w:rPr>
  </w:style>
  <w:style w:type="character" w:customStyle="1" w:styleId="WW8Num25z0">
    <w:name w:val="WW8Num25z0"/>
    <w:rsid w:val="003E311F"/>
    <w:rPr>
      <w:rFonts w:ascii="Symbol" w:hAnsi="Symbol" w:cs="Symbol"/>
    </w:rPr>
  </w:style>
  <w:style w:type="character" w:customStyle="1" w:styleId="WW8Num25z1">
    <w:name w:val="WW8Num25z1"/>
    <w:rsid w:val="003E311F"/>
    <w:rPr>
      <w:rFonts w:ascii="Courier New" w:hAnsi="Courier New" w:cs="Courier New"/>
    </w:rPr>
  </w:style>
  <w:style w:type="character" w:customStyle="1" w:styleId="WW8Num25z2">
    <w:name w:val="WW8Num25z2"/>
    <w:rsid w:val="003E311F"/>
    <w:rPr>
      <w:rFonts w:ascii="Wingdings" w:hAnsi="Wingdings" w:cs="Wingdings"/>
    </w:rPr>
  </w:style>
  <w:style w:type="character" w:customStyle="1" w:styleId="WW8Num27z0">
    <w:name w:val="WW8Num27z0"/>
    <w:rsid w:val="003E311F"/>
    <w:rPr>
      <w:rFonts w:ascii="Symbol" w:hAnsi="Symbol" w:cs="Symbol"/>
    </w:rPr>
  </w:style>
  <w:style w:type="character" w:customStyle="1" w:styleId="WW8Num27z1">
    <w:name w:val="WW8Num27z1"/>
    <w:rsid w:val="003E311F"/>
    <w:rPr>
      <w:rFonts w:ascii="Courier New" w:hAnsi="Courier New" w:cs="Courier New"/>
    </w:rPr>
  </w:style>
  <w:style w:type="character" w:customStyle="1" w:styleId="WW8Num27z2">
    <w:name w:val="WW8Num27z2"/>
    <w:rsid w:val="003E311F"/>
    <w:rPr>
      <w:rFonts w:ascii="Wingdings" w:hAnsi="Wingdings" w:cs="Wingdings"/>
    </w:rPr>
  </w:style>
  <w:style w:type="character" w:customStyle="1" w:styleId="WW8Num28z0">
    <w:name w:val="WW8Num28z0"/>
    <w:rsid w:val="003E311F"/>
    <w:rPr>
      <w:rFonts w:ascii="Times New Roman" w:eastAsia="Times New Roman" w:hAnsi="Times New Roman"/>
    </w:rPr>
  </w:style>
  <w:style w:type="character" w:customStyle="1" w:styleId="WW8Num28z1">
    <w:name w:val="WW8Num28z1"/>
    <w:rsid w:val="003E311F"/>
    <w:rPr>
      <w:rFonts w:ascii="Symbol" w:hAnsi="Symbol" w:cs="Symbol"/>
    </w:rPr>
  </w:style>
  <w:style w:type="character" w:customStyle="1" w:styleId="WW8Num28z2">
    <w:name w:val="WW8Num28z2"/>
    <w:rsid w:val="003E311F"/>
    <w:rPr>
      <w:rFonts w:ascii="Wingdings" w:hAnsi="Wingdings" w:cs="Wingdings"/>
    </w:rPr>
  </w:style>
  <w:style w:type="character" w:customStyle="1" w:styleId="WW8Num28z4">
    <w:name w:val="WW8Num28z4"/>
    <w:rsid w:val="003E311F"/>
    <w:rPr>
      <w:rFonts w:ascii="Courier New" w:hAnsi="Courier New" w:cs="Courier New"/>
    </w:rPr>
  </w:style>
  <w:style w:type="character" w:customStyle="1" w:styleId="WW8Num29z0">
    <w:name w:val="WW8Num29z0"/>
    <w:rsid w:val="003E311F"/>
    <w:rPr>
      <w:rFonts w:ascii="Symbol" w:hAnsi="Symbol" w:cs="Symbol"/>
    </w:rPr>
  </w:style>
  <w:style w:type="character" w:customStyle="1" w:styleId="WW8Num29z1">
    <w:name w:val="WW8Num29z1"/>
    <w:rsid w:val="003E311F"/>
    <w:rPr>
      <w:rFonts w:ascii="Courier New" w:hAnsi="Courier New" w:cs="Courier New"/>
    </w:rPr>
  </w:style>
  <w:style w:type="character" w:customStyle="1" w:styleId="WW8Num29z2">
    <w:name w:val="WW8Num29z2"/>
    <w:rsid w:val="003E311F"/>
    <w:rPr>
      <w:rFonts w:ascii="Wingdings" w:hAnsi="Wingdings" w:cs="Wingdings"/>
    </w:rPr>
  </w:style>
  <w:style w:type="character" w:customStyle="1" w:styleId="19">
    <w:name w:val="Основной шрифт абзаца1"/>
    <w:rsid w:val="003E311F"/>
  </w:style>
  <w:style w:type="paragraph" w:customStyle="1" w:styleId="1a">
    <w:name w:val="Заголовок1"/>
    <w:basedOn w:val="a"/>
    <w:next w:val="af6"/>
    <w:rsid w:val="003E311F"/>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8">
    <w:name w:val="List"/>
    <w:basedOn w:val="af6"/>
    <w:rsid w:val="003E311F"/>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rsid w:val="003E311F"/>
    <w:pPr>
      <w:keepLines/>
      <w:suppressLineNumbers/>
      <w:suppressAutoHyphens/>
      <w:overflowPunct w:val="0"/>
      <w:autoSpaceDE w:val="0"/>
      <w:spacing w:before="120" w:after="120" w:line="320" w:lineRule="exact"/>
      <w:ind w:firstLine="567"/>
      <w:jc w:val="both"/>
      <w:textAlignment w:val="baseline"/>
    </w:pPr>
    <w:rPr>
      <w:rFonts w:ascii="Arial" w:eastAsia="Times New Roman" w:hAnsi="Arial" w:cs="Tahoma"/>
      <w:i/>
      <w:iCs/>
      <w:sz w:val="24"/>
      <w:szCs w:val="24"/>
      <w:lang w:eastAsia="ar-SA"/>
    </w:rPr>
  </w:style>
  <w:style w:type="paragraph" w:customStyle="1" w:styleId="1c">
    <w:name w:val="Указатель1"/>
    <w:basedOn w:val="a"/>
    <w:rsid w:val="003E311F"/>
    <w:pPr>
      <w:keepLines/>
      <w:suppressLineNumbers/>
      <w:suppressAutoHyphens/>
      <w:overflowPunct w:val="0"/>
      <w:autoSpaceDE w:val="0"/>
      <w:spacing w:after="0" w:line="320" w:lineRule="exact"/>
      <w:ind w:firstLine="567"/>
      <w:jc w:val="both"/>
      <w:textAlignment w:val="baseline"/>
    </w:pPr>
    <w:rPr>
      <w:rFonts w:ascii="Arial" w:eastAsia="Times New Roman" w:hAnsi="Arial" w:cs="Tahoma"/>
      <w:sz w:val="28"/>
      <w:szCs w:val="28"/>
      <w:lang w:eastAsia="ar-SA"/>
    </w:rPr>
  </w:style>
  <w:style w:type="paragraph" w:customStyle="1" w:styleId="410">
    <w:name w:val="Маркированный список 41"/>
    <w:basedOn w:val="a"/>
    <w:rsid w:val="003E311F"/>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aff9">
    <w:name w:val="Содержимое таблицы"/>
    <w:basedOn w:val="a"/>
    <w:rsid w:val="003E311F"/>
    <w:pPr>
      <w:keepLines/>
      <w:suppressLineNumbers/>
      <w:suppressAutoHyphens/>
      <w:overflowPunct w:val="0"/>
      <w:autoSpaceDE w:val="0"/>
      <w:spacing w:after="0" w:line="320" w:lineRule="exact"/>
      <w:ind w:firstLine="567"/>
      <w:jc w:val="both"/>
      <w:textAlignment w:val="baseline"/>
    </w:pPr>
    <w:rPr>
      <w:rFonts w:ascii="Times New Roman" w:eastAsia="Times New Roman" w:hAnsi="Times New Roman" w:cs="Times New Roman"/>
      <w:sz w:val="28"/>
      <w:szCs w:val="28"/>
      <w:lang w:eastAsia="ar-SA"/>
    </w:rPr>
  </w:style>
  <w:style w:type="paragraph" w:customStyle="1" w:styleId="affa">
    <w:name w:val="Заголовок таблицы"/>
    <w:basedOn w:val="aff9"/>
    <w:rsid w:val="003E311F"/>
    <w:pPr>
      <w:jc w:val="center"/>
    </w:pPr>
    <w:rPr>
      <w:b/>
      <w:bCs/>
      <w:i/>
      <w:iCs/>
    </w:rPr>
  </w:style>
  <w:style w:type="paragraph" w:customStyle="1" w:styleId="211">
    <w:name w:val="Основной текст с отступом 21"/>
    <w:basedOn w:val="a"/>
    <w:rsid w:val="003E311F"/>
    <w:pPr>
      <w:suppressAutoHyphens/>
      <w:spacing w:after="0" w:line="240" w:lineRule="auto"/>
      <w:ind w:firstLine="720"/>
    </w:pPr>
    <w:rPr>
      <w:rFonts w:ascii="Times New Roman" w:eastAsia="Times New Roman" w:hAnsi="Times New Roman" w:cs="Times New Roman"/>
      <w:sz w:val="28"/>
      <w:szCs w:val="28"/>
      <w:lang w:eastAsia="ar-SA"/>
    </w:rPr>
  </w:style>
  <w:style w:type="table" w:styleId="affb">
    <w:name w:val="Table Grid"/>
    <w:basedOn w:val="a1"/>
    <w:uiPriority w:val="39"/>
    <w:rsid w:val="003E311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b"/>
    <w:uiPriority w:val="59"/>
    <w:rsid w:val="003E311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Текст сноски Знак"/>
    <w:link w:val="affd"/>
    <w:semiHidden/>
    <w:rsid w:val="003E311F"/>
    <w:rPr>
      <w:lang w:eastAsia="ar-SA"/>
    </w:rPr>
  </w:style>
  <w:style w:type="paragraph" w:styleId="affd">
    <w:name w:val="footnote text"/>
    <w:basedOn w:val="a"/>
    <w:link w:val="affc"/>
    <w:semiHidden/>
    <w:unhideWhenUsed/>
    <w:rsid w:val="003E311F"/>
    <w:pPr>
      <w:suppressAutoHyphens/>
      <w:spacing w:after="0" w:line="240" w:lineRule="auto"/>
    </w:pPr>
    <w:rPr>
      <w:lang w:eastAsia="ar-SA"/>
    </w:rPr>
  </w:style>
  <w:style w:type="character" w:customStyle="1" w:styleId="1e">
    <w:name w:val="Текст сноски Знак1"/>
    <w:basedOn w:val="a0"/>
    <w:uiPriority w:val="99"/>
    <w:semiHidden/>
    <w:rsid w:val="003E311F"/>
    <w:rPr>
      <w:sz w:val="20"/>
      <w:szCs w:val="20"/>
    </w:rPr>
  </w:style>
  <w:style w:type="character" w:customStyle="1" w:styleId="affe">
    <w:name w:val="Текст примечания Знак"/>
    <w:link w:val="afff"/>
    <w:uiPriority w:val="99"/>
    <w:semiHidden/>
    <w:rsid w:val="003E311F"/>
    <w:rPr>
      <w:rFonts w:eastAsia="SimSun"/>
      <w:lang w:eastAsia="ar-SA"/>
    </w:rPr>
  </w:style>
  <w:style w:type="paragraph" w:styleId="afff">
    <w:name w:val="annotation text"/>
    <w:basedOn w:val="a"/>
    <w:link w:val="affe"/>
    <w:uiPriority w:val="99"/>
    <w:semiHidden/>
    <w:unhideWhenUsed/>
    <w:rsid w:val="003E311F"/>
    <w:pPr>
      <w:suppressAutoHyphens/>
      <w:spacing w:after="0" w:line="240" w:lineRule="auto"/>
    </w:pPr>
    <w:rPr>
      <w:rFonts w:eastAsia="SimSun"/>
      <w:lang w:eastAsia="ar-SA"/>
    </w:rPr>
  </w:style>
  <w:style w:type="character" w:customStyle="1" w:styleId="1f">
    <w:name w:val="Текст примечания Знак1"/>
    <w:basedOn w:val="a0"/>
    <w:uiPriority w:val="99"/>
    <w:semiHidden/>
    <w:rsid w:val="003E311F"/>
    <w:rPr>
      <w:sz w:val="20"/>
      <w:szCs w:val="20"/>
    </w:rPr>
  </w:style>
  <w:style w:type="paragraph" w:customStyle="1" w:styleId="38">
    <w:name w:val="Название3"/>
    <w:basedOn w:val="a"/>
    <w:rsid w:val="003E311F"/>
    <w:pPr>
      <w:suppressLineNumbers/>
      <w:suppressAutoHyphens/>
      <w:spacing w:before="120" w:after="120" w:line="240" w:lineRule="auto"/>
    </w:pPr>
    <w:rPr>
      <w:rFonts w:ascii="Times New Roman" w:eastAsia="SimSun" w:hAnsi="Times New Roman" w:cs="Mangal"/>
      <w:i/>
      <w:iCs/>
      <w:sz w:val="24"/>
      <w:szCs w:val="24"/>
      <w:lang w:eastAsia="ar-SA"/>
    </w:rPr>
  </w:style>
  <w:style w:type="paragraph" w:customStyle="1" w:styleId="39">
    <w:name w:val="Указатель3"/>
    <w:basedOn w:val="a"/>
    <w:rsid w:val="003E311F"/>
    <w:pPr>
      <w:suppressLineNumbers/>
      <w:suppressAutoHyphens/>
      <w:spacing w:after="0" w:line="240" w:lineRule="auto"/>
    </w:pPr>
    <w:rPr>
      <w:rFonts w:ascii="Times New Roman" w:eastAsia="SimSun" w:hAnsi="Times New Roman" w:cs="Mangal"/>
      <w:sz w:val="24"/>
      <w:szCs w:val="24"/>
      <w:lang w:eastAsia="ar-SA"/>
    </w:rPr>
  </w:style>
  <w:style w:type="paragraph" w:customStyle="1" w:styleId="1">
    <w:name w:val="Маркированный список1"/>
    <w:basedOn w:val="a"/>
    <w:rsid w:val="003E311F"/>
    <w:pPr>
      <w:numPr>
        <w:numId w:val="4"/>
      </w:numPr>
      <w:suppressAutoHyphens/>
      <w:spacing w:after="0" w:line="240" w:lineRule="auto"/>
    </w:pPr>
    <w:rPr>
      <w:rFonts w:ascii="Times New Roman" w:eastAsia="SimSun" w:hAnsi="Times New Roman" w:cs="Times New Roman"/>
      <w:sz w:val="24"/>
      <w:szCs w:val="24"/>
      <w:lang w:eastAsia="ar-SA"/>
    </w:rPr>
  </w:style>
  <w:style w:type="paragraph" w:customStyle="1" w:styleId="21">
    <w:name w:val="Нумерованный список 21"/>
    <w:basedOn w:val="a"/>
    <w:rsid w:val="003E311F"/>
    <w:pPr>
      <w:numPr>
        <w:numId w:val="6"/>
      </w:numPr>
      <w:tabs>
        <w:tab w:val="left" w:pos="720"/>
      </w:tabs>
      <w:suppressAutoHyphens/>
      <w:spacing w:after="0" w:line="240" w:lineRule="auto"/>
      <w:ind w:left="360" w:firstLine="0"/>
    </w:pPr>
    <w:rPr>
      <w:rFonts w:ascii="Times New Roman" w:eastAsia="SimSun" w:hAnsi="Times New Roman" w:cs="Times New Roman"/>
      <w:sz w:val="28"/>
      <w:szCs w:val="24"/>
      <w:lang w:eastAsia="ar-SA"/>
    </w:rPr>
  </w:style>
  <w:style w:type="paragraph" w:customStyle="1" w:styleId="27">
    <w:name w:val="Текст2"/>
    <w:basedOn w:val="a"/>
    <w:rsid w:val="003E311F"/>
    <w:pPr>
      <w:suppressAutoHyphens/>
      <w:spacing w:after="0" w:line="240" w:lineRule="auto"/>
    </w:pPr>
    <w:rPr>
      <w:rFonts w:ascii="Courier New" w:eastAsia="SimSun" w:hAnsi="Courier New" w:cs="Courier New"/>
      <w:sz w:val="20"/>
      <w:szCs w:val="20"/>
      <w:lang w:eastAsia="ar-SA"/>
    </w:rPr>
  </w:style>
  <w:style w:type="paragraph" w:customStyle="1" w:styleId="ConsTitle">
    <w:name w:val="ConsTitle"/>
    <w:rsid w:val="003E311F"/>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3E311F"/>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3E311F"/>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
    <w:name w:val="- СТРАНИЦА -"/>
    <w:rsid w:val="003E311F"/>
    <w:pPr>
      <w:suppressAutoHyphens/>
      <w:spacing w:after="0" w:line="240" w:lineRule="auto"/>
    </w:pPr>
    <w:rPr>
      <w:rFonts w:ascii="Times New Roman" w:eastAsia="Arial" w:hAnsi="Times New Roman" w:cs="Times New Roman"/>
      <w:sz w:val="20"/>
      <w:szCs w:val="20"/>
      <w:lang w:eastAsia="ar-SA"/>
    </w:rPr>
  </w:style>
  <w:style w:type="paragraph" w:customStyle="1" w:styleId="28">
    <w:name w:val="Цитата2"/>
    <w:basedOn w:val="a"/>
    <w:rsid w:val="003E311F"/>
    <w:pPr>
      <w:tabs>
        <w:tab w:val="left" w:pos="10440"/>
      </w:tabs>
      <w:suppressAutoHyphens/>
      <w:spacing w:before="120" w:after="0" w:line="240" w:lineRule="auto"/>
      <w:ind w:left="360" w:right="333"/>
      <w:jc w:val="both"/>
    </w:pPr>
    <w:rPr>
      <w:rFonts w:ascii="Times New Roman" w:eastAsia="Times New Roman" w:hAnsi="Times New Roman" w:cs="Times New Roman"/>
      <w:b/>
      <w:bCs/>
      <w:sz w:val="24"/>
      <w:szCs w:val="24"/>
      <w:lang w:eastAsia="ar-SA"/>
    </w:rPr>
  </w:style>
  <w:style w:type="paragraph" w:customStyle="1" w:styleId="220">
    <w:name w:val="Основной текст с отступом 22"/>
    <w:basedOn w:val="a"/>
    <w:rsid w:val="003E311F"/>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21">
    <w:name w:val="Основной текст 22"/>
    <w:basedOn w:val="a"/>
    <w:rsid w:val="003E311F"/>
    <w:pPr>
      <w:widowControl w:val="0"/>
      <w:suppressAutoHyphens/>
      <w:autoSpaceDE w:val="0"/>
      <w:spacing w:after="0" w:line="240" w:lineRule="auto"/>
      <w:ind w:left="540" w:firstLine="720"/>
      <w:jc w:val="both"/>
    </w:pPr>
    <w:rPr>
      <w:rFonts w:ascii="Times New Roman" w:eastAsia="Times New Roman" w:hAnsi="Times New Roman" w:cs="Times New Roman"/>
      <w:color w:val="FF0000"/>
      <w:lang w:eastAsia="ar-SA"/>
    </w:rPr>
  </w:style>
  <w:style w:type="paragraph" w:customStyle="1" w:styleId="330">
    <w:name w:val="Основной текст с отступом 33"/>
    <w:basedOn w:val="a"/>
    <w:rsid w:val="003E311F"/>
    <w:pPr>
      <w:suppressAutoHyphens/>
      <w:spacing w:after="0" w:line="240" w:lineRule="auto"/>
      <w:ind w:left="540" w:firstLine="720"/>
      <w:jc w:val="both"/>
    </w:pPr>
    <w:rPr>
      <w:rFonts w:ascii="Times New Roman" w:eastAsia="Times New Roman" w:hAnsi="Times New Roman" w:cs="Times New Roman"/>
      <w:lang w:eastAsia="ar-SA"/>
    </w:rPr>
  </w:style>
  <w:style w:type="paragraph" w:customStyle="1" w:styleId="S">
    <w:name w:val="S_Титульный"/>
    <w:basedOn w:val="a"/>
    <w:rsid w:val="003E311F"/>
    <w:pPr>
      <w:suppressAutoHyphens/>
      <w:spacing w:after="0" w:line="360" w:lineRule="auto"/>
      <w:ind w:left="3060"/>
      <w:jc w:val="right"/>
    </w:pPr>
    <w:rPr>
      <w:rFonts w:ascii="Times New Roman" w:eastAsia="Times New Roman" w:hAnsi="Times New Roman" w:cs="Times New Roman"/>
      <w:b/>
      <w:caps/>
      <w:sz w:val="24"/>
      <w:szCs w:val="24"/>
      <w:lang w:eastAsia="ar-SA"/>
    </w:rPr>
  </w:style>
  <w:style w:type="paragraph" w:customStyle="1" w:styleId="afff0">
    <w:name w:val="Таблица"/>
    <w:basedOn w:val="a"/>
    <w:rsid w:val="003E311F"/>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0">
    <w:name w:val="Схема документа1"/>
    <w:basedOn w:val="a"/>
    <w:rsid w:val="003E311F"/>
    <w:pPr>
      <w:shd w:val="clear" w:color="auto" w:fill="000080"/>
      <w:suppressAutoHyphens/>
      <w:spacing w:after="0" w:line="240" w:lineRule="auto"/>
    </w:pPr>
    <w:rPr>
      <w:rFonts w:ascii="Tahoma" w:eastAsia="SimSun" w:hAnsi="Tahoma" w:cs="Tahoma"/>
      <w:sz w:val="20"/>
      <w:szCs w:val="20"/>
      <w:lang w:eastAsia="ar-SA"/>
    </w:rPr>
  </w:style>
  <w:style w:type="paragraph" w:customStyle="1" w:styleId="1f1">
    <w:name w:val="Текст примечания1"/>
    <w:basedOn w:val="a"/>
    <w:rsid w:val="003E311F"/>
    <w:pPr>
      <w:suppressAutoHyphens/>
      <w:spacing w:after="0" w:line="240" w:lineRule="auto"/>
    </w:pPr>
    <w:rPr>
      <w:rFonts w:ascii="Times New Roman" w:eastAsia="SimSun" w:hAnsi="Times New Roman" w:cs="Times New Roman"/>
      <w:sz w:val="20"/>
      <w:szCs w:val="20"/>
      <w:lang w:eastAsia="ar-SA"/>
    </w:rPr>
  </w:style>
  <w:style w:type="paragraph" w:customStyle="1" w:styleId="29">
    <w:name w:val="Название2"/>
    <w:basedOn w:val="a"/>
    <w:rsid w:val="003E311F"/>
    <w:pPr>
      <w:keepLines/>
      <w:suppressLineNumbers/>
      <w:suppressAutoHyphens/>
      <w:overflowPunct w:val="0"/>
      <w:autoSpaceDE w:val="0"/>
      <w:spacing w:before="120" w:after="120" w:line="320" w:lineRule="exact"/>
      <w:ind w:firstLine="567"/>
      <w:jc w:val="both"/>
    </w:pPr>
    <w:rPr>
      <w:rFonts w:ascii="Arial" w:eastAsia="Times New Roman" w:hAnsi="Arial" w:cs="Tahoma"/>
      <w:i/>
      <w:iCs/>
      <w:sz w:val="20"/>
      <w:szCs w:val="24"/>
      <w:lang w:eastAsia="ar-SA"/>
    </w:rPr>
  </w:style>
  <w:style w:type="paragraph" w:customStyle="1" w:styleId="2a">
    <w:name w:val="Указатель2"/>
    <w:basedOn w:val="a"/>
    <w:rsid w:val="003E311F"/>
    <w:pPr>
      <w:keepLines/>
      <w:suppressLineNumbers/>
      <w:suppressAutoHyphens/>
      <w:overflowPunct w:val="0"/>
      <w:autoSpaceDE w:val="0"/>
      <w:spacing w:after="0" w:line="320" w:lineRule="exact"/>
      <w:ind w:firstLine="567"/>
      <w:jc w:val="both"/>
    </w:pPr>
    <w:rPr>
      <w:rFonts w:ascii="Arial" w:eastAsia="Times New Roman" w:hAnsi="Arial" w:cs="Tahoma"/>
      <w:sz w:val="28"/>
      <w:szCs w:val="28"/>
      <w:lang w:eastAsia="ar-SA"/>
    </w:rPr>
  </w:style>
  <w:style w:type="paragraph" w:customStyle="1" w:styleId="42">
    <w:name w:val="Маркированный список 42"/>
    <w:basedOn w:val="a"/>
    <w:rsid w:val="003E311F"/>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311">
    <w:name w:val="Основной текст 31"/>
    <w:basedOn w:val="a"/>
    <w:rsid w:val="003E311F"/>
    <w:pPr>
      <w:widowControl w:val="0"/>
      <w:shd w:val="clear" w:color="auto" w:fill="FFFFFF"/>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fff1">
    <w:name w:val="Содержимое врезки"/>
    <w:basedOn w:val="af6"/>
    <w:rsid w:val="003E311F"/>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3E311F"/>
    <w:pPr>
      <w:suppressAutoHyphens/>
      <w:spacing w:after="0" w:line="240" w:lineRule="auto"/>
      <w:ind w:left="360" w:right="-625"/>
    </w:pPr>
    <w:rPr>
      <w:rFonts w:ascii="Times New Roman" w:eastAsia="Times New Roman" w:hAnsi="Times New Roman" w:cs="Times New Roman"/>
      <w:kern w:val="2"/>
      <w:sz w:val="24"/>
      <w:szCs w:val="20"/>
      <w:lang w:eastAsia="ar-SA"/>
    </w:rPr>
  </w:style>
  <w:style w:type="paragraph" w:customStyle="1" w:styleId="1f3">
    <w:name w:val="Название объекта1"/>
    <w:basedOn w:val="a"/>
    <w:next w:val="a"/>
    <w:rsid w:val="003E311F"/>
    <w:pPr>
      <w:keepLines/>
      <w:suppressAutoHyphens/>
      <w:overflowPunct w:val="0"/>
      <w:autoSpaceDE w:val="0"/>
      <w:spacing w:after="0" w:line="320" w:lineRule="exact"/>
      <w:ind w:firstLine="567"/>
      <w:jc w:val="both"/>
    </w:pPr>
    <w:rPr>
      <w:rFonts w:ascii="Times New Roman" w:eastAsia="Times New Roman" w:hAnsi="Times New Roman" w:cs="Times New Roman"/>
      <w:b/>
      <w:bCs/>
      <w:sz w:val="28"/>
      <w:szCs w:val="28"/>
      <w:lang w:eastAsia="ar-SA"/>
    </w:rPr>
  </w:style>
  <w:style w:type="paragraph" w:customStyle="1" w:styleId="afff2">
    <w:name w:val="Знак Знак Знак Знак Знак Знак Знак"/>
    <w:basedOn w:val="a"/>
    <w:rsid w:val="003E311F"/>
    <w:pPr>
      <w:suppressAutoHyphens/>
      <w:spacing w:after="160" w:line="240" w:lineRule="exact"/>
    </w:pPr>
    <w:rPr>
      <w:rFonts w:ascii="Times New Roman" w:eastAsia="Times New Roman" w:hAnsi="Times New Roman" w:cs="Times New Roman"/>
      <w:sz w:val="20"/>
      <w:szCs w:val="20"/>
      <w:lang w:eastAsia="ar-SA"/>
    </w:rPr>
  </w:style>
  <w:style w:type="paragraph" w:customStyle="1" w:styleId="2b">
    <w:name w:val="Основной текст с отступом2"/>
    <w:basedOn w:val="a"/>
    <w:rsid w:val="003E311F"/>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3a">
    <w:name w:val="Основной текст с отступом3"/>
    <w:basedOn w:val="a"/>
    <w:rsid w:val="003E311F"/>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afff3">
    <w:name w:val="таблица"/>
    <w:basedOn w:val="a"/>
    <w:rsid w:val="003E311F"/>
    <w:pPr>
      <w:widowControl w:val="0"/>
      <w:shd w:val="clear" w:color="auto" w:fill="FFFFFF"/>
      <w:autoSpaceDE w:val="0"/>
      <w:autoSpaceDN w:val="0"/>
      <w:adjustRightInd w:val="0"/>
      <w:spacing w:before="120" w:after="120" w:line="240" w:lineRule="auto"/>
      <w:ind w:firstLine="284"/>
      <w:jc w:val="both"/>
    </w:pPr>
    <w:rPr>
      <w:rFonts w:ascii="Times New Roman" w:eastAsia="Times New Roman" w:hAnsi="Times New Roman" w:cs="Times New Roman"/>
      <w:sz w:val="24"/>
      <w:szCs w:val="24"/>
      <w:lang w:eastAsia="ru-RU"/>
    </w:rPr>
  </w:style>
  <w:style w:type="paragraph" w:customStyle="1" w:styleId="afff4">
    <w:name w:val="Примечание"/>
    <w:basedOn w:val="a"/>
    <w:rsid w:val="003E311F"/>
    <w:pPr>
      <w:widowControl w:val="0"/>
      <w:shd w:val="clear" w:color="auto" w:fill="FFFFFF"/>
      <w:autoSpaceDE w:val="0"/>
      <w:autoSpaceDN w:val="0"/>
      <w:adjustRightInd w:val="0"/>
      <w:spacing w:before="120" w:after="120" w:line="240" w:lineRule="auto"/>
      <w:ind w:firstLine="284"/>
      <w:jc w:val="both"/>
    </w:pPr>
    <w:rPr>
      <w:rFonts w:ascii="Times New Roman" w:eastAsia="Times New Roman" w:hAnsi="Times New Roman" w:cs="Times New Roman"/>
      <w:sz w:val="20"/>
      <w:szCs w:val="20"/>
      <w:lang w:eastAsia="ru-RU"/>
    </w:rPr>
  </w:style>
  <w:style w:type="character" w:customStyle="1" w:styleId="WW8Num4z1">
    <w:name w:val="WW8Num4z1"/>
    <w:rsid w:val="003E311F"/>
    <w:rPr>
      <w:rFonts w:ascii="Symbol" w:hAnsi="Symbol" w:cs="Symbol" w:hint="default"/>
    </w:rPr>
  </w:style>
  <w:style w:type="character" w:customStyle="1" w:styleId="WW8Num7z1">
    <w:name w:val="WW8Num7z1"/>
    <w:rsid w:val="003E311F"/>
    <w:rPr>
      <w:rFonts w:ascii="Symbol" w:hAnsi="Symbol" w:cs="Symbol" w:hint="default"/>
    </w:rPr>
  </w:style>
  <w:style w:type="character" w:customStyle="1" w:styleId="WW8Num7z2">
    <w:name w:val="WW8Num7z2"/>
    <w:rsid w:val="003E311F"/>
    <w:rPr>
      <w:rFonts w:ascii="Wingdings" w:hAnsi="Wingdings" w:cs="Wingdings" w:hint="default"/>
    </w:rPr>
  </w:style>
  <w:style w:type="character" w:customStyle="1" w:styleId="WW8Num7z4">
    <w:name w:val="WW8Num7z4"/>
    <w:rsid w:val="003E311F"/>
    <w:rPr>
      <w:rFonts w:ascii="Courier New" w:hAnsi="Courier New" w:cs="Courier New" w:hint="default"/>
    </w:rPr>
  </w:style>
  <w:style w:type="character" w:customStyle="1" w:styleId="WW8Num8z2">
    <w:name w:val="WW8Num8z2"/>
    <w:rsid w:val="003E311F"/>
    <w:rPr>
      <w:rFonts w:ascii="Wingdings" w:hAnsi="Wingdings" w:cs="Wingdings" w:hint="default"/>
    </w:rPr>
  </w:style>
  <w:style w:type="character" w:customStyle="1" w:styleId="WW8Num8z4">
    <w:name w:val="WW8Num8z4"/>
    <w:rsid w:val="003E311F"/>
    <w:rPr>
      <w:rFonts w:ascii="Courier New" w:hAnsi="Courier New" w:cs="Courier New" w:hint="default"/>
    </w:rPr>
  </w:style>
  <w:style w:type="character" w:customStyle="1" w:styleId="WW8Num9z2">
    <w:name w:val="WW8Num9z2"/>
    <w:rsid w:val="003E311F"/>
    <w:rPr>
      <w:rFonts w:ascii="Wingdings" w:hAnsi="Wingdings" w:cs="Wingdings" w:hint="default"/>
    </w:rPr>
  </w:style>
  <w:style w:type="character" w:customStyle="1" w:styleId="WW8Num9z4">
    <w:name w:val="WW8Num9z4"/>
    <w:rsid w:val="003E311F"/>
    <w:rPr>
      <w:rFonts w:ascii="Courier New" w:hAnsi="Courier New" w:cs="Courier New" w:hint="default"/>
    </w:rPr>
  </w:style>
  <w:style w:type="character" w:customStyle="1" w:styleId="WW8Num10z1">
    <w:name w:val="WW8Num10z1"/>
    <w:rsid w:val="003E311F"/>
    <w:rPr>
      <w:rFonts w:ascii="Symbol" w:hAnsi="Symbol" w:cs="Symbol" w:hint="default"/>
    </w:rPr>
  </w:style>
  <w:style w:type="character" w:customStyle="1" w:styleId="WW8Num10z2">
    <w:name w:val="WW8Num10z2"/>
    <w:rsid w:val="003E311F"/>
    <w:rPr>
      <w:rFonts w:ascii="Wingdings" w:hAnsi="Wingdings" w:cs="Wingdings" w:hint="default"/>
    </w:rPr>
  </w:style>
  <w:style w:type="character" w:customStyle="1" w:styleId="WW8Num10z4">
    <w:name w:val="WW8Num10z4"/>
    <w:rsid w:val="003E311F"/>
    <w:rPr>
      <w:rFonts w:ascii="Courier New" w:hAnsi="Courier New" w:cs="Courier New" w:hint="default"/>
    </w:rPr>
  </w:style>
  <w:style w:type="character" w:customStyle="1" w:styleId="WW8Num12z4">
    <w:name w:val="WW8Num12z4"/>
    <w:rsid w:val="003E311F"/>
    <w:rPr>
      <w:rFonts w:ascii="Courier New" w:hAnsi="Courier New" w:cs="Courier New" w:hint="default"/>
    </w:rPr>
  </w:style>
  <w:style w:type="character" w:customStyle="1" w:styleId="WW8Num13z0">
    <w:name w:val="WW8Num13z0"/>
    <w:rsid w:val="003E311F"/>
    <w:rPr>
      <w:rFonts w:ascii="Times New Roman" w:hAnsi="Times New Roman" w:cs="Times New Roman" w:hint="default"/>
    </w:rPr>
  </w:style>
  <w:style w:type="character" w:customStyle="1" w:styleId="WW8Num13z1">
    <w:name w:val="WW8Num13z1"/>
    <w:rsid w:val="003E311F"/>
    <w:rPr>
      <w:rFonts w:ascii="Symbol" w:hAnsi="Symbol" w:cs="Symbol" w:hint="default"/>
    </w:rPr>
  </w:style>
  <w:style w:type="character" w:customStyle="1" w:styleId="WW8Num13z2">
    <w:name w:val="WW8Num13z2"/>
    <w:rsid w:val="003E311F"/>
    <w:rPr>
      <w:rFonts w:ascii="Wingdings" w:hAnsi="Wingdings" w:cs="Wingdings" w:hint="default"/>
    </w:rPr>
  </w:style>
  <w:style w:type="character" w:customStyle="1" w:styleId="WW8Num13z4">
    <w:name w:val="WW8Num13z4"/>
    <w:rsid w:val="003E311F"/>
    <w:rPr>
      <w:rFonts w:ascii="Courier New" w:hAnsi="Courier New" w:cs="Courier New" w:hint="default"/>
    </w:rPr>
  </w:style>
  <w:style w:type="character" w:customStyle="1" w:styleId="WW8Num26z0">
    <w:name w:val="WW8Num26z0"/>
    <w:rsid w:val="003E311F"/>
    <w:rPr>
      <w:rFonts w:ascii="Symbol" w:hAnsi="Symbol" w:cs="Symbol" w:hint="default"/>
    </w:rPr>
  </w:style>
  <w:style w:type="character" w:customStyle="1" w:styleId="Absatz-Standardschriftart">
    <w:name w:val="Absatz-Standardschriftart"/>
    <w:rsid w:val="003E311F"/>
  </w:style>
  <w:style w:type="character" w:customStyle="1" w:styleId="WW8Num3z1">
    <w:name w:val="WW8Num3z1"/>
    <w:rsid w:val="003E311F"/>
    <w:rPr>
      <w:rFonts w:ascii="Symbol" w:hAnsi="Symbol" w:cs="Symbol" w:hint="default"/>
    </w:rPr>
  </w:style>
  <w:style w:type="character" w:customStyle="1" w:styleId="WW8Num3z2">
    <w:name w:val="WW8Num3z2"/>
    <w:rsid w:val="003E311F"/>
    <w:rPr>
      <w:rFonts w:ascii="Wingdings" w:hAnsi="Wingdings" w:cs="Wingdings" w:hint="default"/>
    </w:rPr>
  </w:style>
  <w:style w:type="character" w:customStyle="1" w:styleId="WW8Num3z4">
    <w:name w:val="WW8Num3z4"/>
    <w:rsid w:val="003E311F"/>
    <w:rPr>
      <w:rFonts w:ascii="Courier New" w:hAnsi="Courier New" w:cs="Courier New" w:hint="default"/>
    </w:rPr>
  </w:style>
  <w:style w:type="character" w:customStyle="1" w:styleId="WW8Num6z1">
    <w:name w:val="WW8Num6z1"/>
    <w:rsid w:val="003E311F"/>
    <w:rPr>
      <w:rFonts w:ascii="Symbol" w:hAnsi="Symbol" w:cs="Symbol" w:hint="default"/>
    </w:rPr>
  </w:style>
  <w:style w:type="character" w:customStyle="1" w:styleId="WW8Num6z2">
    <w:name w:val="WW8Num6z2"/>
    <w:rsid w:val="003E311F"/>
    <w:rPr>
      <w:rFonts w:ascii="Wingdings" w:hAnsi="Wingdings" w:cs="Wingdings" w:hint="default"/>
    </w:rPr>
  </w:style>
  <w:style w:type="character" w:customStyle="1" w:styleId="WW8Num6z4">
    <w:name w:val="WW8Num6z4"/>
    <w:rsid w:val="003E311F"/>
    <w:rPr>
      <w:rFonts w:ascii="Courier New" w:hAnsi="Courier New" w:cs="Courier New" w:hint="default"/>
    </w:rPr>
  </w:style>
  <w:style w:type="character" w:customStyle="1" w:styleId="WW8Num9z1">
    <w:name w:val="WW8Num9z1"/>
    <w:rsid w:val="003E311F"/>
    <w:rPr>
      <w:rFonts w:ascii="Symbol" w:hAnsi="Symbol" w:cs="Symbol" w:hint="default"/>
    </w:rPr>
  </w:style>
  <w:style w:type="character" w:customStyle="1" w:styleId="WW8Num32z0">
    <w:name w:val="WW8Num32z0"/>
    <w:rsid w:val="003E311F"/>
    <w:rPr>
      <w:rFonts w:ascii="Symbol" w:hAnsi="Symbol" w:hint="default"/>
    </w:rPr>
  </w:style>
  <w:style w:type="character" w:customStyle="1" w:styleId="WW8Num32z1">
    <w:name w:val="WW8Num32z1"/>
    <w:rsid w:val="003E311F"/>
    <w:rPr>
      <w:rFonts w:ascii="Courier New" w:hAnsi="Courier New" w:cs="Courier New" w:hint="default"/>
    </w:rPr>
  </w:style>
  <w:style w:type="character" w:customStyle="1" w:styleId="WW8Num32z2">
    <w:name w:val="WW8Num32z2"/>
    <w:rsid w:val="003E311F"/>
    <w:rPr>
      <w:rFonts w:ascii="Wingdings" w:hAnsi="Wingdings" w:hint="default"/>
    </w:rPr>
  </w:style>
  <w:style w:type="character" w:customStyle="1" w:styleId="3b">
    <w:name w:val="Основной шрифт абзаца3"/>
    <w:rsid w:val="003E311F"/>
  </w:style>
  <w:style w:type="character" w:customStyle="1" w:styleId="111">
    <w:name w:val="Заголовок 1 Знак1"/>
    <w:rsid w:val="003E311F"/>
    <w:rPr>
      <w:rFonts w:ascii="Arial" w:hAnsi="Arial" w:cs="Arial" w:hint="default"/>
      <w:b/>
      <w:bCs/>
      <w:kern w:val="2"/>
      <w:sz w:val="32"/>
      <w:szCs w:val="32"/>
      <w:lang w:val="ru-RU" w:eastAsia="ar-SA" w:bidi="ar-SA"/>
    </w:rPr>
  </w:style>
  <w:style w:type="character" w:customStyle="1" w:styleId="1f4">
    <w:name w:val="Заголовок 1 Знак Знак"/>
    <w:rsid w:val="003E311F"/>
    <w:rPr>
      <w:b/>
      <w:bCs/>
      <w:sz w:val="28"/>
      <w:szCs w:val="28"/>
      <w:lang w:val="ru-RU" w:eastAsia="ar-SA" w:bidi="ar-SA"/>
    </w:rPr>
  </w:style>
  <w:style w:type="character" w:customStyle="1" w:styleId="afff5">
    <w:name w:val="Символ сноски"/>
    <w:rsid w:val="003E311F"/>
    <w:rPr>
      <w:vertAlign w:val="superscript"/>
    </w:rPr>
  </w:style>
  <w:style w:type="character" w:customStyle="1" w:styleId="1f5">
    <w:name w:val="Знак примечания1"/>
    <w:rsid w:val="003E311F"/>
    <w:rPr>
      <w:sz w:val="16"/>
      <w:szCs w:val="16"/>
    </w:rPr>
  </w:style>
  <w:style w:type="character" w:customStyle="1" w:styleId="WW8Num15z4">
    <w:name w:val="WW8Num15z4"/>
    <w:rsid w:val="003E311F"/>
    <w:rPr>
      <w:rFonts w:ascii="Courier New" w:hAnsi="Courier New" w:cs="Courier New" w:hint="default"/>
    </w:rPr>
  </w:style>
  <w:style w:type="character" w:customStyle="1" w:styleId="WW8Num16z4">
    <w:name w:val="WW8Num16z4"/>
    <w:rsid w:val="003E311F"/>
    <w:rPr>
      <w:rFonts w:ascii="Courier New" w:hAnsi="Courier New" w:cs="Courier New" w:hint="default"/>
    </w:rPr>
  </w:style>
  <w:style w:type="character" w:customStyle="1" w:styleId="WW8Num17z1">
    <w:name w:val="WW8Num17z1"/>
    <w:rsid w:val="003E311F"/>
    <w:rPr>
      <w:rFonts w:ascii="Symbol" w:hAnsi="Symbol" w:cs="Symbol" w:hint="default"/>
    </w:rPr>
  </w:style>
  <w:style w:type="character" w:customStyle="1" w:styleId="WW8Num18z4">
    <w:name w:val="WW8Num18z4"/>
    <w:rsid w:val="003E311F"/>
    <w:rPr>
      <w:rFonts w:ascii="Courier New" w:hAnsi="Courier New" w:cs="Courier New" w:hint="default"/>
    </w:rPr>
  </w:style>
  <w:style w:type="character" w:customStyle="1" w:styleId="WW8Num19z1">
    <w:name w:val="WW8Num19z1"/>
    <w:rsid w:val="003E311F"/>
    <w:rPr>
      <w:rFonts w:ascii="Symbol" w:hAnsi="Symbol" w:cs="Courier New" w:hint="default"/>
    </w:rPr>
  </w:style>
  <w:style w:type="character" w:customStyle="1" w:styleId="WW8Num20z4">
    <w:name w:val="WW8Num20z4"/>
    <w:rsid w:val="003E311F"/>
    <w:rPr>
      <w:rFonts w:ascii="Courier New" w:hAnsi="Courier New" w:cs="Courier New" w:hint="default"/>
    </w:rPr>
  </w:style>
  <w:style w:type="character" w:customStyle="1" w:styleId="WW8Num22z1">
    <w:name w:val="WW8Num22z1"/>
    <w:rsid w:val="003E311F"/>
    <w:rPr>
      <w:rFonts w:ascii="Symbol" w:hAnsi="Symbol" w:cs="Courier New" w:hint="default"/>
    </w:rPr>
  </w:style>
  <w:style w:type="character" w:customStyle="1" w:styleId="WW8Num23z4">
    <w:name w:val="WW8Num23z4"/>
    <w:rsid w:val="003E311F"/>
    <w:rPr>
      <w:rFonts w:ascii="Courier New" w:hAnsi="Courier New" w:cs="Courier New" w:hint="default"/>
    </w:rPr>
  </w:style>
  <w:style w:type="character" w:customStyle="1" w:styleId="WW8Num25z4">
    <w:name w:val="WW8Num25z4"/>
    <w:rsid w:val="003E311F"/>
    <w:rPr>
      <w:rFonts w:ascii="Courier New" w:hAnsi="Courier New" w:cs="Courier New" w:hint="default"/>
    </w:rPr>
  </w:style>
  <w:style w:type="character" w:customStyle="1" w:styleId="WW8Num30z0">
    <w:name w:val="WW8Num30z0"/>
    <w:rsid w:val="003E311F"/>
    <w:rPr>
      <w:rFonts w:ascii="Symbol" w:hAnsi="Symbol" w:cs="Symbol" w:hint="default"/>
    </w:rPr>
  </w:style>
  <w:style w:type="character" w:customStyle="1" w:styleId="WW8Num31z0">
    <w:name w:val="WW8Num31z0"/>
    <w:rsid w:val="003E311F"/>
    <w:rPr>
      <w:rFonts w:ascii="Symbol" w:hAnsi="Symbol" w:hint="default"/>
    </w:rPr>
  </w:style>
  <w:style w:type="character" w:customStyle="1" w:styleId="WW8Num33z0">
    <w:name w:val="WW8Num33z0"/>
    <w:rsid w:val="003E311F"/>
    <w:rPr>
      <w:rFonts w:ascii="Symbol" w:hAnsi="Symbol" w:cs="Symbol" w:hint="default"/>
    </w:rPr>
  </w:style>
  <w:style w:type="character" w:customStyle="1" w:styleId="WW8Num34z0">
    <w:name w:val="WW8Num34z0"/>
    <w:rsid w:val="003E311F"/>
    <w:rPr>
      <w:rFonts w:ascii="Symbol" w:hAnsi="Symbol" w:cs="Symbol" w:hint="default"/>
    </w:rPr>
  </w:style>
  <w:style w:type="character" w:customStyle="1" w:styleId="WW8Num35z0">
    <w:name w:val="WW8Num35z0"/>
    <w:rsid w:val="003E311F"/>
    <w:rPr>
      <w:rFonts w:ascii="Symbol" w:hAnsi="Symbol" w:hint="default"/>
    </w:rPr>
  </w:style>
  <w:style w:type="character" w:customStyle="1" w:styleId="WW8Num37z0">
    <w:name w:val="WW8Num37z0"/>
    <w:rsid w:val="003E311F"/>
    <w:rPr>
      <w:rFonts w:ascii="Symbol" w:hAnsi="Symbol" w:cs="Symbol" w:hint="default"/>
    </w:rPr>
  </w:style>
  <w:style w:type="character" w:customStyle="1" w:styleId="WW8Num37z1">
    <w:name w:val="WW8Num37z1"/>
    <w:rsid w:val="003E311F"/>
    <w:rPr>
      <w:rFonts w:ascii="Courier New" w:hAnsi="Courier New" w:cs="Courier New" w:hint="default"/>
    </w:rPr>
  </w:style>
  <w:style w:type="character" w:customStyle="1" w:styleId="WW8Num37z2">
    <w:name w:val="WW8Num37z2"/>
    <w:rsid w:val="003E311F"/>
    <w:rPr>
      <w:rFonts w:ascii="Wingdings" w:hAnsi="Wingdings" w:cs="Wingdings" w:hint="default"/>
    </w:rPr>
  </w:style>
  <w:style w:type="character" w:customStyle="1" w:styleId="WW8Num38z0">
    <w:name w:val="WW8Num38z0"/>
    <w:rsid w:val="003E311F"/>
    <w:rPr>
      <w:rFonts w:ascii="Symbol" w:hAnsi="Symbol" w:cs="Symbol" w:hint="default"/>
    </w:rPr>
  </w:style>
  <w:style w:type="character" w:customStyle="1" w:styleId="WW8Num38z1">
    <w:name w:val="WW8Num38z1"/>
    <w:rsid w:val="003E311F"/>
    <w:rPr>
      <w:rFonts w:ascii="Courier New" w:hAnsi="Courier New" w:cs="Courier New" w:hint="default"/>
    </w:rPr>
  </w:style>
  <w:style w:type="character" w:customStyle="1" w:styleId="WW8Num38z2">
    <w:name w:val="WW8Num38z2"/>
    <w:rsid w:val="003E311F"/>
    <w:rPr>
      <w:rFonts w:ascii="Wingdings" w:hAnsi="Wingdings" w:cs="Wingdings" w:hint="default"/>
    </w:rPr>
  </w:style>
  <w:style w:type="character" w:customStyle="1" w:styleId="WW8Num39z0">
    <w:name w:val="WW8Num39z0"/>
    <w:rsid w:val="003E311F"/>
    <w:rPr>
      <w:rFonts w:ascii="Symbol" w:hAnsi="Symbol" w:cs="Symbol" w:hint="default"/>
    </w:rPr>
  </w:style>
  <w:style w:type="character" w:customStyle="1" w:styleId="WW8Num39z2">
    <w:name w:val="WW8Num39z2"/>
    <w:rsid w:val="003E311F"/>
    <w:rPr>
      <w:rFonts w:ascii="Wingdings" w:hAnsi="Wingdings" w:cs="Wingdings" w:hint="default"/>
    </w:rPr>
  </w:style>
  <w:style w:type="character" w:customStyle="1" w:styleId="WW8Num39z4">
    <w:name w:val="WW8Num39z4"/>
    <w:rsid w:val="003E311F"/>
    <w:rPr>
      <w:rFonts w:ascii="Courier New" w:hAnsi="Courier New" w:cs="Courier New" w:hint="default"/>
    </w:rPr>
  </w:style>
  <w:style w:type="character" w:customStyle="1" w:styleId="WW8Num41z0">
    <w:name w:val="WW8Num41z0"/>
    <w:rsid w:val="003E311F"/>
    <w:rPr>
      <w:rFonts w:ascii="Symbol" w:hAnsi="Symbol" w:cs="Symbol" w:hint="default"/>
    </w:rPr>
  </w:style>
  <w:style w:type="character" w:customStyle="1" w:styleId="WW8Num41z1">
    <w:name w:val="WW8Num41z1"/>
    <w:rsid w:val="003E311F"/>
    <w:rPr>
      <w:rFonts w:ascii="Courier New" w:hAnsi="Courier New" w:cs="Courier New" w:hint="default"/>
    </w:rPr>
  </w:style>
  <w:style w:type="character" w:customStyle="1" w:styleId="WW8Num41z2">
    <w:name w:val="WW8Num41z2"/>
    <w:rsid w:val="003E311F"/>
    <w:rPr>
      <w:rFonts w:ascii="Wingdings" w:hAnsi="Wingdings" w:cs="Wingdings" w:hint="default"/>
    </w:rPr>
  </w:style>
  <w:style w:type="character" w:customStyle="1" w:styleId="WW8NumSt37z0">
    <w:name w:val="WW8NumSt37z0"/>
    <w:rsid w:val="003E311F"/>
    <w:rPr>
      <w:rFonts w:ascii="Helvetica" w:hAnsi="Helvetica" w:hint="default"/>
    </w:rPr>
  </w:style>
  <w:style w:type="character" w:customStyle="1" w:styleId="2c">
    <w:name w:val="Основной шрифт абзаца2"/>
    <w:rsid w:val="003E311F"/>
  </w:style>
  <w:style w:type="character" w:customStyle="1" w:styleId="WW8Num8z1">
    <w:name w:val="WW8Num8z1"/>
    <w:rsid w:val="003E311F"/>
    <w:rPr>
      <w:rFonts w:ascii="Symbol" w:hAnsi="Symbol" w:cs="Symbol" w:hint="default"/>
    </w:rPr>
  </w:style>
  <w:style w:type="character" w:customStyle="1" w:styleId="WW-Absatz-Standardschriftart">
    <w:name w:val="WW-Absatz-Standardschriftart"/>
    <w:rsid w:val="003E311F"/>
  </w:style>
  <w:style w:type="character" w:customStyle="1" w:styleId="WW8Num21z4">
    <w:name w:val="WW8Num21z4"/>
    <w:rsid w:val="003E311F"/>
    <w:rPr>
      <w:rFonts w:ascii="Courier New" w:hAnsi="Courier New" w:cs="Courier New" w:hint="default"/>
    </w:rPr>
  </w:style>
  <w:style w:type="character" w:customStyle="1" w:styleId="WW8Num33z1">
    <w:name w:val="WW8Num33z1"/>
    <w:rsid w:val="003E311F"/>
    <w:rPr>
      <w:rFonts w:ascii="Courier New" w:hAnsi="Courier New" w:cs="Courier New" w:hint="default"/>
    </w:rPr>
  </w:style>
  <w:style w:type="character" w:customStyle="1" w:styleId="WW8Num33z2">
    <w:name w:val="WW8Num33z2"/>
    <w:rsid w:val="003E311F"/>
    <w:rPr>
      <w:rFonts w:ascii="Wingdings" w:hAnsi="Wingdings" w:cs="Wingdings" w:hint="default"/>
    </w:rPr>
  </w:style>
  <w:style w:type="character" w:customStyle="1" w:styleId="WW8Num35z1">
    <w:name w:val="WW8Num35z1"/>
    <w:rsid w:val="003E311F"/>
    <w:rPr>
      <w:rFonts w:ascii="Courier New" w:hAnsi="Courier New" w:cs="Courier New" w:hint="default"/>
    </w:rPr>
  </w:style>
  <w:style w:type="character" w:customStyle="1" w:styleId="WW8Num35z2">
    <w:name w:val="WW8Num35z2"/>
    <w:rsid w:val="003E311F"/>
    <w:rPr>
      <w:rFonts w:ascii="Wingdings" w:hAnsi="Wingdings" w:cs="Wingdings" w:hint="default"/>
    </w:rPr>
  </w:style>
  <w:style w:type="character" w:customStyle="1" w:styleId="WW8Num36z0">
    <w:name w:val="WW8Num36z0"/>
    <w:rsid w:val="003E311F"/>
    <w:rPr>
      <w:rFonts w:ascii="Symbol" w:hAnsi="Symbol" w:cs="Symbol" w:hint="default"/>
    </w:rPr>
  </w:style>
  <w:style w:type="character" w:customStyle="1" w:styleId="WW8Num36z2">
    <w:name w:val="WW8Num36z2"/>
    <w:rsid w:val="003E311F"/>
    <w:rPr>
      <w:rFonts w:ascii="Wingdings" w:hAnsi="Wingdings" w:cs="Wingdings" w:hint="default"/>
    </w:rPr>
  </w:style>
  <w:style w:type="character" w:customStyle="1" w:styleId="WW8Num36z4">
    <w:name w:val="WW8Num36z4"/>
    <w:rsid w:val="003E311F"/>
    <w:rPr>
      <w:rFonts w:ascii="Courier New" w:hAnsi="Courier New" w:cs="Courier New" w:hint="default"/>
    </w:rPr>
  </w:style>
  <w:style w:type="character" w:customStyle="1" w:styleId="WW8NumSt13z0">
    <w:name w:val="WW8NumSt13z0"/>
    <w:rsid w:val="003E311F"/>
    <w:rPr>
      <w:rFonts w:ascii="Helvetica" w:hAnsi="Helvetica" w:hint="default"/>
    </w:rPr>
  </w:style>
  <w:style w:type="character" w:customStyle="1" w:styleId="1f6">
    <w:name w:val="Верхний колонтитул Знак1"/>
    <w:rsid w:val="003E311F"/>
    <w:rPr>
      <w:rFonts w:ascii="SimSun" w:eastAsia="SimSun" w:hAnsi="SimSun" w:hint="eastAsia"/>
      <w:sz w:val="24"/>
      <w:szCs w:val="24"/>
    </w:rPr>
  </w:style>
  <w:style w:type="character" w:customStyle="1" w:styleId="1f7">
    <w:name w:val="Нижний колонтитул Знак1"/>
    <w:rsid w:val="003E311F"/>
    <w:rPr>
      <w:rFonts w:ascii="SimSun" w:eastAsia="SimSun" w:hAnsi="SimSun" w:hint="eastAsia"/>
      <w:sz w:val="24"/>
      <w:szCs w:val="24"/>
    </w:rPr>
  </w:style>
  <w:style w:type="character" w:customStyle="1" w:styleId="1f8">
    <w:name w:val="Основной текст с отступом Знак1"/>
    <w:rsid w:val="003E311F"/>
    <w:rPr>
      <w:sz w:val="24"/>
      <w:szCs w:val="24"/>
    </w:rPr>
  </w:style>
  <w:style w:type="character" w:customStyle="1" w:styleId="1f9">
    <w:name w:val="Текст выноски Знак1"/>
    <w:rsid w:val="003E311F"/>
    <w:rPr>
      <w:rFonts w:ascii="Tahoma" w:eastAsia="SimSun" w:hAnsi="Tahoma" w:cs="Tahoma" w:hint="default"/>
      <w:sz w:val="16"/>
      <w:szCs w:val="16"/>
    </w:rPr>
  </w:style>
  <w:style w:type="character" w:customStyle="1" w:styleId="afff6">
    <w:name w:val="Символ нумерации"/>
    <w:rsid w:val="003E311F"/>
  </w:style>
  <w:style w:type="character" w:customStyle="1" w:styleId="afff7">
    <w:name w:val="Маркеры списка"/>
    <w:rsid w:val="003E311F"/>
    <w:rPr>
      <w:rFonts w:ascii="OpenSymbol" w:eastAsia="OpenSymbol" w:hAnsi="OpenSymbol" w:cs="OpenSymbol" w:hint="eastAsia"/>
    </w:rPr>
  </w:style>
  <w:style w:type="character" w:customStyle="1" w:styleId="1fa">
    <w:name w:val="Название Знак1"/>
    <w:locked/>
    <w:rsid w:val="003E311F"/>
    <w:rPr>
      <w:sz w:val="28"/>
      <w:szCs w:val="28"/>
      <w:lang w:eastAsia="ar-SA"/>
    </w:rPr>
  </w:style>
  <w:style w:type="character" w:customStyle="1" w:styleId="1fb">
    <w:name w:val="Подзаголовок Знак1"/>
    <w:locked/>
    <w:rsid w:val="003E311F"/>
    <w:rPr>
      <w:rFonts w:ascii="Arial" w:eastAsia="Lucida Sans Unicode" w:hAnsi="Arial" w:cs="Tahoma"/>
      <w:i/>
      <w:iCs/>
      <w:sz w:val="28"/>
      <w:szCs w:val="28"/>
      <w:lang w:eastAsia="ar-SA"/>
    </w:rPr>
  </w:style>
  <w:style w:type="character" w:customStyle="1" w:styleId="afff8">
    <w:name w:val="Тема примечания Знак"/>
    <w:link w:val="afff9"/>
    <w:semiHidden/>
    <w:rsid w:val="003E311F"/>
    <w:rPr>
      <w:rFonts w:eastAsia="SimSun"/>
      <w:b/>
      <w:bCs/>
      <w:lang w:eastAsia="ar-SA"/>
    </w:rPr>
  </w:style>
  <w:style w:type="paragraph" w:styleId="afff9">
    <w:name w:val="annotation subject"/>
    <w:basedOn w:val="afff"/>
    <w:next w:val="afff"/>
    <w:link w:val="afff8"/>
    <w:semiHidden/>
    <w:unhideWhenUsed/>
    <w:rsid w:val="003E311F"/>
    <w:rPr>
      <w:b/>
      <w:bCs/>
    </w:rPr>
  </w:style>
  <w:style w:type="character" w:customStyle="1" w:styleId="1fc">
    <w:name w:val="Тема примечания Знак1"/>
    <w:basedOn w:val="1f"/>
    <w:uiPriority w:val="99"/>
    <w:semiHidden/>
    <w:rsid w:val="003E311F"/>
    <w:rPr>
      <w:b/>
      <w:bCs/>
      <w:sz w:val="20"/>
      <w:szCs w:val="20"/>
    </w:rPr>
  </w:style>
  <w:style w:type="paragraph" w:customStyle="1" w:styleId="43">
    <w:name w:val="Основной текст с отступом4"/>
    <w:basedOn w:val="a"/>
    <w:rsid w:val="003E311F"/>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230">
    <w:name w:val="Основной текст 23"/>
    <w:basedOn w:val="a"/>
    <w:rsid w:val="003E311F"/>
    <w:pPr>
      <w:widowControl w:val="0"/>
      <w:spacing w:before="120" w:after="0" w:line="240" w:lineRule="auto"/>
      <w:jc w:val="both"/>
    </w:pPr>
    <w:rPr>
      <w:rFonts w:ascii="Times New Roman" w:eastAsia="Times New Roman" w:hAnsi="Times New Roman" w:cs="Times New Roman"/>
      <w:sz w:val="24"/>
      <w:szCs w:val="20"/>
      <w:lang w:eastAsia="ru-RU"/>
    </w:rPr>
  </w:style>
  <w:style w:type="paragraph" w:customStyle="1" w:styleId="51">
    <w:name w:val="Основной текст с отступом5"/>
    <w:basedOn w:val="a"/>
    <w:rsid w:val="003E311F"/>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240">
    <w:name w:val="Основной текст 24"/>
    <w:basedOn w:val="a"/>
    <w:rsid w:val="003E311F"/>
    <w:pPr>
      <w:widowControl w:val="0"/>
      <w:spacing w:before="120" w:after="0" w:line="240" w:lineRule="auto"/>
      <w:jc w:val="both"/>
    </w:pPr>
    <w:rPr>
      <w:rFonts w:ascii="Times New Roman" w:eastAsia="Times New Roman" w:hAnsi="Times New Roman" w:cs="Times New Roman"/>
      <w:sz w:val="24"/>
      <w:szCs w:val="20"/>
      <w:lang w:eastAsia="ru-RU"/>
    </w:rPr>
  </w:style>
  <w:style w:type="numbering" w:customStyle="1" w:styleId="2d">
    <w:name w:val="Нет списка2"/>
    <w:next w:val="a2"/>
    <w:uiPriority w:val="99"/>
    <w:semiHidden/>
    <w:unhideWhenUsed/>
    <w:rsid w:val="003E311F"/>
  </w:style>
  <w:style w:type="numbering" w:customStyle="1" w:styleId="3c">
    <w:name w:val="Нет списка3"/>
    <w:next w:val="a2"/>
    <w:uiPriority w:val="99"/>
    <w:semiHidden/>
    <w:unhideWhenUsed/>
    <w:rsid w:val="003E311F"/>
  </w:style>
  <w:style w:type="paragraph" w:customStyle="1" w:styleId="312">
    <w:name w:val="Стиль Заголовок 3 + 12 пт"/>
    <w:basedOn w:val="3"/>
    <w:rsid w:val="003E311F"/>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a">
    <w:name w:val="Основной текст_"/>
    <w:link w:val="1fd"/>
    <w:rsid w:val="003E311F"/>
    <w:rPr>
      <w:rFonts w:ascii="Gungsuh" w:eastAsia="Gungsuh" w:hAnsi="Gungsuh" w:cs="Gungsuh"/>
      <w:spacing w:val="-20"/>
      <w:sz w:val="26"/>
      <w:szCs w:val="26"/>
      <w:shd w:val="clear" w:color="auto" w:fill="FFFFFF"/>
    </w:rPr>
  </w:style>
  <w:style w:type="character" w:customStyle="1" w:styleId="3d">
    <w:name w:val="Основной текст (3)"/>
    <w:rsid w:val="003E311F"/>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3E311F"/>
    <w:rPr>
      <w:rFonts w:ascii="Gungsuh" w:eastAsia="Gungsuh" w:hAnsi="Gungsuh" w:cs="Gungsuh"/>
      <w:spacing w:val="0"/>
      <w:sz w:val="26"/>
      <w:szCs w:val="26"/>
      <w:shd w:val="clear" w:color="auto" w:fill="FFFFFF"/>
    </w:rPr>
  </w:style>
  <w:style w:type="paragraph" w:customStyle="1" w:styleId="1fd">
    <w:name w:val="Основной текст1"/>
    <w:basedOn w:val="a"/>
    <w:link w:val="afffa"/>
    <w:rsid w:val="003E311F"/>
    <w:pPr>
      <w:shd w:val="clear" w:color="auto" w:fill="FFFFFF"/>
      <w:spacing w:before="480" w:after="180" w:line="360" w:lineRule="exact"/>
    </w:pPr>
    <w:rPr>
      <w:rFonts w:ascii="Gungsuh" w:eastAsia="Gungsuh" w:hAnsi="Gungsuh" w:cs="Gungsuh"/>
      <w:spacing w:val="-20"/>
      <w:sz w:val="26"/>
      <w:szCs w:val="26"/>
    </w:rPr>
  </w:style>
  <w:style w:type="numbering" w:customStyle="1" w:styleId="1110">
    <w:name w:val="Нет списка111"/>
    <w:next w:val="a2"/>
    <w:uiPriority w:val="99"/>
    <w:semiHidden/>
    <w:unhideWhenUsed/>
    <w:rsid w:val="003E311F"/>
  </w:style>
  <w:style w:type="paragraph" w:customStyle="1" w:styleId="112">
    <w:name w:val="Основной текст с отступом11"/>
    <w:basedOn w:val="a"/>
    <w:rsid w:val="003E311F"/>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110">
    <w:name w:val="Основной текст 211"/>
    <w:basedOn w:val="a"/>
    <w:rsid w:val="003E311F"/>
    <w:pPr>
      <w:widowControl w:val="0"/>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340">
    <w:name w:val="Основной текст с отступом 34"/>
    <w:basedOn w:val="a"/>
    <w:rsid w:val="003E311F"/>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afffb">
    <w:name w:val="ОСНОВНОЙ !!!"/>
    <w:basedOn w:val="af6"/>
    <w:link w:val="2e"/>
    <w:rsid w:val="003E311F"/>
    <w:pPr>
      <w:spacing w:before="120"/>
      <w:ind w:firstLine="900"/>
      <w:jc w:val="both"/>
    </w:pPr>
    <w:rPr>
      <w:rFonts w:ascii="Arial" w:hAnsi="Arial"/>
      <w:color w:val="660066"/>
      <w:sz w:val="26"/>
      <w:lang w:eastAsia="ar-SA"/>
    </w:rPr>
  </w:style>
  <w:style w:type="character" w:customStyle="1" w:styleId="2e">
    <w:name w:val="ОСНОВНОЙ !!! Знак2"/>
    <w:basedOn w:val="a0"/>
    <w:link w:val="afffb"/>
    <w:rsid w:val="003E311F"/>
    <w:rPr>
      <w:rFonts w:ascii="Arial" w:eastAsia="Times New Roman" w:hAnsi="Arial" w:cs="Times New Roman"/>
      <w:color w:val="660066"/>
      <w:sz w:val="26"/>
      <w:szCs w:val="24"/>
      <w:lang w:eastAsia="ar-SA"/>
    </w:rPr>
  </w:style>
  <w:style w:type="character" w:customStyle="1" w:styleId="afffc">
    <w:name w:val="Гипертекстовая ссылка"/>
    <w:basedOn w:val="a0"/>
    <w:uiPriority w:val="99"/>
    <w:rsid w:val="003E311F"/>
    <w:rPr>
      <w:rFonts w:cs="Times New Roman"/>
      <w:b w:val="0"/>
      <w:color w:val="106BBE"/>
    </w:rPr>
  </w:style>
  <w:style w:type="paragraph" w:customStyle="1" w:styleId="afffd">
    <w:name w:val="Прижатый влево"/>
    <w:basedOn w:val="a"/>
    <w:next w:val="a"/>
    <w:uiPriority w:val="99"/>
    <w:rsid w:val="003E311F"/>
    <w:pPr>
      <w:widowControl w:val="0"/>
      <w:autoSpaceDE w:val="0"/>
      <w:autoSpaceDN w:val="0"/>
      <w:adjustRightInd w:val="0"/>
      <w:spacing w:after="0" w:line="240" w:lineRule="auto"/>
    </w:pPr>
    <w:rPr>
      <w:rFonts w:ascii="Arial" w:eastAsiaTheme="minorEastAsia" w:hAnsi="Arial" w:cs="Arial"/>
      <w:sz w:val="26"/>
      <w:szCs w:val="26"/>
      <w:lang w:eastAsia="ru-RU"/>
    </w:rPr>
  </w:style>
  <w:style w:type="numbering" w:customStyle="1" w:styleId="1111">
    <w:name w:val="Нет списка1111"/>
    <w:next w:val="a2"/>
    <w:uiPriority w:val="99"/>
    <w:semiHidden/>
    <w:unhideWhenUsed/>
    <w:rsid w:val="003E311F"/>
  </w:style>
  <w:style w:type="paragraph" w:customStyle="1" w:styleId="tekstob">
    <w:name w:val="tekstob"/>
    <w:basedOn w:val="a"/>
    <w:rsid w:val="003E311F"/>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50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152/94050c1b72b36222ea765a98f890b52187a0838c/" TargetMode="External"/><Relationship Id="rId13" Type="http://schemas.openxmlformats.org/officeDocument/2006/relationships/hyperlink" Target="consultantplus://offline/ref=8A485FBF4486AAC03135E4AA3027F0071DC6257BD26ED1A9AEA18EF4B08FF320EDC6A03FD27C1151r2o0H" TargetMode="External"/><Relationship Id="rId18" Type="http://schemas.openxmlformats.org/officeDocument/2006/relationships/footer" Target="footer2.xml"/><Relationship Id="rId26" Type="http://schemas.openxmlformats.org/officeDocument/2006/relationships/hyperlink" Target="garantF1://2225100.0" TargetMode="External"/><Relationship Id="rId3" Type="http://schemas.openxmlformats.org/officeDocument/2006/relationships/styles" Target="styles.xml"/><Relationship Id="rId21" Type="http://schemas.openxmlformats.org/officeDocument/2006/relationships/hyperlink" Target="http://base.garant.ru/70736874/53f89421bbdaf741eb2d1ecc4ddb4c33/" TargetMode="Externa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consultantplus://offline/ref=0B05C17F5A45C2CDEADE01151FA2C9697161997B1DC02EAB6FC614C18B8AD5987EE48A4706609605f9l0H" TargetMode="External"/><Relationship Id="rId17" Type="http://schemas.openxmlformats.org/officeDocument/2006/relationships/footer" Target="footer1.xml"/><Relationship Id="rId25" Type="http://schemas.openxmlformats.org/officeDocument/2006/relationships/hyperlink" Target="consultantplus://offline/ref=5C4208796DE6D07DDFB4DA90DFAE25D47ABB8506A5C6E7574F4823A94BEEEACF805C15C2828A43F3C7317Ax8GFG"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base.garant.ru/70736874/53f89421bbdaf741eb2d1ecc4ddb4c33/" TargetMode="External"/><Relationship Id="rId29" Type="http://schemas.openxmlformats.org/officeDocument/2006/relationships/hyperlink" Target="consultantplus://offline/ref=7E11FD2FBBC180494F03EACCBCE12AE3DB52A8084BC9193C2F23FBF0CFC504A38000E5E28E74F596z1n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B05C17F5A45C2CDEADE01151FA2C9697161997B1DC02EAB6FC614C18B8AD5987EE48A470661920Df9l4H" TargetMode="External"/><Relationship Id="rId24" Type="http://schemas.openxmlformats.org/officeDocument/2006/relationships/hyperlink" Target="consultantplus://offline/ref=5C4208796DE6D07DDFB4DA90DFAE25D47ABB8506A5C6E7574F4823A94BEEEACF805C15C2828A43F3C7317Ax8GFG"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consultantplus://offline/ref=278B545CF2EB341E909C78B3069B850E762D392F0649EEAA7DE2A48B5698845FDD691B8B8E26C7CFpEa7O" TargetMode="External"/><Relationship Id="rId23" Type="http://schemas.openxmlformats.org/officeDocument/2006/relationships/hyperlink" Target="consultantplus://offline/ref=5C4208796DE6D07DDFB4DA90DFAE25D47ABB8506A5C6E7574F4823A94BEEEACF805C15C2828A43F3C7317Bx8GFG" TargetMode="External"/><Relationship Id="rId28" Type="http://schemas.openxmlformats.org/officeDocument/2006/relationships/hyperlink" Target="garantF1://2225100.0" TargetMode="External"/><Relationship Id="rId36" Type="http://schemas.openxmlformats.org/officeDocument/2006/relationships/theme" Target="theme/theme1.xml"/><Relationship Id="rId10" Type="http://schemas.openxmlformats.org/officeDocument/2006/relationships/hyperlink" Target="consultantplus://offline/ref=0B05C17F5A45C2CDEADE01151FA2C9697161997B1DC02EAB6FC614C18B8AD5987EE48A470661930Df9l2H" TargetMode="External"/><Relationship Id="rId19" Type="http://schemas.openxmlformats.org/officeDocument/2006/relationships/footer" Target="footer3.xml"/><Relationship Id="rId31" Type="http://schemas.openxmlformats.org/officeDocument/2006/relationships/hyperlink" Target="consultantplus://offline/ref=FF5A4036302A5FE30E6E5DFCCB9C8BA11430857B6A2F34CE6ECE09435DFBC3E88A00D3CEABAE85783B8EB7l7mCM" TargetMode="External"/><Relationship Id="rId4" Type="http://schemas.openxmlformats.org/officeDocument/2006/relationships/settings" Target="settings.xml"/><Relationship Id="rId9" Type="http://schemas.openxmlformats.org/officeDocument/2006/relationships/hyperlink" Target="http://www.consultant.ru/document/cons_doc_LAW_330152/94050c1b72b36222ea765a98f890b52187a0838c/" TargetMode="External"/><Relationship Id="rId14" Type="http://schemas.openxmlformats.org/officeDocument/2006/relationships/hyperlink" Target="consultantplus://offline/ref=278B545CF2EB341E909C78B3069B850E762D392F0649EEAA7DE2A48B5698845FDD691B8B8E26C7CFpEa7O" TargetMode="External"/><Relationship Id="rId22" Type="http://schemas.openxmlformats.org/officeDocument/2006/relationships/hyperlink" Target="http://base.garant.ru/70736874/53f89421bbdaf741eb2d1ecc4ddb4c33/" TargetMode="External"/><Relationship Id="rId27" Type="http://schemas.openxmlformats.org/officeDocument/2006/relationships/hyperlink" Target="garantF1://2225100.0" TargetMode="External"/><Relationship Id="rId30" Type="http://schemas.openxmlformats.org/officeDocument/2006/relationships/hyperlink" Target="consultantplus://offline/ref=7E11FD2FBBC180494F03EACCBCE12AE3DB52A80845CD193C2F23FBF0CFC504A38000E5E28E74F39Ez1n7L"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F38D0-937A-4FCD-865B-74023F09C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483</Pages>
  <Words>127853</Words>
  <Characters>728765</Characters>
  <Application>Microsoft Office Word</Application>
  <DocSecurity>0</DocSecurity>
  <Lines>6073</Lines>
  <Paragraphs>1709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Katy515</dc:creator>
  <cp:keywords/>
  <dc:description/>
  <cp:lastModifiedBy>Win10</cp:lastModifiedBy>
  <cp:revision>18</cp:revision>
  <cp:lastPrinted>2021-10-25T12:21:00Z</cp:lastPrinted>
  <dcterms:created xsi:type="dcterms:W3CDTF">2022-05-25T07:18:00Z</dcterms:created>
  <dcterms:modified xsi:type="dcterms:W3CDTF">2022-05-26T13:27:00Z</dcterms:modified>
</cp:coreProperties>
</file>