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BE29BA" w:rsidRPr="001B1FAC" w:rsidTr="00A84AF9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BE29BA" w:rsidRPr="009153E8" w:rsidRDefault="00BE29BA" w:rsidP="009153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 При</w:t>
            </w:r>
            <w:r w:rsidR="009153E8" w:rsidRPr="0091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городная</w:t>
            </w:r>
            <w:r w:rsidRPr="0091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Новороссийска</w:t>
            </w:r>
          </w:p>
        </w:tc>
      </w:tr>
    </w:tbl>
    <w:p w:rsidR="00BE29BA" w:rsidRPr="001B1FAC" w:rsidRDefault="00BE29BA" w:rsidP="00BE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E29BA" w:rsidRPr="001B1FAC" w:rsidRDefault="00BE29BA" w:rsidP="00BE29BA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1B1FA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РЕШЕНИЕ</w:t>
      </w:r>
    </w:p>
    <w:p w:rsidR="00BE29BA" w:rsidRPr="001B1FAC" w:rsidRDefault="00BE29BA" w:rsidP="00BE2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59" w:type="dxa"/>
        <w:tblLook w:val="04A0" w:firstRow="1" w:lastRow="0" w:firstColumn="1" w:lastColumn="0" w:noHBand="0" w:noVBand="1"/>
      </w:tblPr>
      <w:tblGrid>
        <w:gridCol w:w="3166"/>
        <w:gridCol w:w="3137"/>
        <w:gridCol w:w="3156"/>
      </w:tblGrid>
      <w:tr w:rsidR="00BE29BA" w:rsidRPr="001B1FAC" w:rsidTr="00742D31">
        <w:trPr>
          <w:trHeight w:val="191"/>
        </w:trPr>
        <w:tc>
          <w:tcPr>
            <w:tcW w:w="3166" w:type="dxa"/>
            <w:hideMark/>
          </w:tcPr>
          <w:p w:rsidR="00BE29BA" w:rsidRPr="001B1FAC" w:rsidRDefault="00BE29BA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E310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августа</w:t>
            </w:r>
            <w:r w:rsidR="00CB01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153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3137" w:type="dxa"/>
          </w:tcPr>
          <w:p w:rsidR="00BE29BA" w:rsidRPr="00742D31" w:rsidRDefault="00BE29BA" w:rsidP="00742D3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56" w:type="dxa"/>
            <w:hideMark/>
          </w:tcPr>
          <w:p w:rsidR="00BE29BA" w:rsidRDefault="00BE29BA" w:rsidP="00A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153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  <w:r w:rsidR="00E310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  <w:p w:rsidR="00BE29BA" w:rsidRDefault="00BE29BA" w:rsidP="00A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E29BA" w:rsidRPr="001B1FAC" w:rsidRDefault="00BE29BA" w:rsidP="00A8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E29BA" w:rsidRDefault="00BE29BA" w:rsidP="00BE2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EB608D">
        <w:rPr>
          <w:rFonts w:ascii="Times New Roman" w:eastAsia="Times New Roman" w:hAnsi="Times New Roman" w:cs="Times New Roman"/>
          <w:lang w:eastAsia="ru-RU"/>
        </w:rPr>
        <w:t>. Новороссийск</w:t>
      </w:r>
    </w:p>
    <w:p w:rsidR="00BE29BA" w:rsidRDefault="00BE29BA" w:rsidP="00BE2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29BA" w:rsidRPr="00636F83" w:rsidRDefault="00BE29BA" w:rsidP="00BE29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636F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назначении председателя  </w:t>
      </w:r>
    </w:p>
    <w:p w:rsidR="00BE29BA" w:rsidRPr="00636F83" w:rsidRDefault="00BE29BA" w:rsidP="00BE29BA">
      <w:pPr>
        <w:tabs>
          <w:tab w:val="left" w:pos="5640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участковой избирательной комиссии</w:t>
      </w:r>
      <w:r w:rsidR="008B3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участка № 59-0</w:t>
      </w:r>
      <w:r w:rsidR="0029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BE29BA" w:rsidRPr="00636F83" w:rsidRDefault="00BE29BA" w:rsidP="00BE29BA">
      <w:pPr>
        <w:tabs>
          <w:tab w:val="right" w:pos="9355"/>
        </w:tabs>
        <w:spacing w:after="0" w:line="33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BA" w:rsidRPr="00C443F1" w:rsidRDefault="00BE29BA" w:rsidP="00C443F1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пунктом 7 статьи 28 </w:t>
      </w:r>
      <w:r w:rsidRPr="00636F8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едерального закона </w:t>
      </w:r>
      <w:r w:rsidR="008B3345">
        <w:rPr>
          <w:rFonts w:ascii="Times New Roman" w:hAnsi="Times New Roman"/>
          <w:sz w:val="28"/>
          <w:szCs w:val="28"/>
        </w:rPr>
        <w:t xml:space="preserve">от </w:t>
      </w:r>
      <w:r w:rsidRPr="00636F83">
        <w:rPr>
          <w:rFonts w:ascii="Times New Roman" w:hAnsi="Times New Roman"/>
          <w:sz w:val="28"/>
          <w:szCs w:val="28"/>
        </w:rPr>
        <w:t xml:space="preserve"> </w:t>
      </w:r>
      <w:r w:rsidR="008B3345" w:rsidRPr="00F37F11">
        <w:rPr>
          <w:rFonts w:ascii="Times New Roman" w:hAnsi="Times New Roman" w:cs="Times New Roman"/>
          <w:sz w:val="28"/>
          <w:szCs w:val="28"/>
        </w:rPr>
        <w:t xml:space="preserve">12 июня 2002 г. №67-ФЗ </w:t>
      </w:r>
      <w:r w:rsidRPr="00636F83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</w:t>
      </w:r>
      <w:r>
        <w:rPr>
          <w:rFonts w:ascii="Times New Roman" w:hAnsi="Times New Roman"/>
          <w:sz w:val="28"/>
          <w:szCs w:val="28"/>
        </w:rPr>
        <w:t xml:space="preserve">аждан Российской Федерации», статьями </w:t>
      </w:r>
      <w:r w:rsidRPr="00636F83">
        <w:rPr>
          <w:rFonts w:ascii="Times New Roman" w:hAnsi="Times New Roman"/>
          <w:sz w:val="28"/>
          <w:szCs w:val="28"/>
        </w:rPr>
        <w:t xml:space="preserve">10,13 Закона Краснодарского края </w:t>
      </w:r>
      <w:r w:rsidR="008B3345">
        <w:rPr>
          <w:rFonts w:ascii="Times New Roman" w:hAnsi="Times New Roman"/>
          <w:sz w:val="28"/>
          <w:szCs w:val="28"/>
        </w:rPr>
        <w:t>от 8 апреля 2003 г. №</w:t>
      </w:r>
      <w:r w:rsidR="008B3345" w:rsidRPr="008B3345">
        <w:rPr>
          <w:rFonts w:ascii="Times New Roman" w:hAnsi="Times New Roman"/>
          <w:sz w:val="28"/>
          <w:szCs w:val="28"/>
        </w:rPr>
        <w:t xml:space="preserve">571-КЗ </w:t>
      </w:r>
      <w:r w:rsidRPr="00636F83">
        <w:rPr>
          <w:rFonts w:ascii="Times New Roman" w:hAnsi="Times New Roman"/>
          <w:sz w:val="28"/>
          <w:szCs w:val="28"/>
        </w:rPr>
        <w:t xml:space="preserve">«О системе избирательных комиссий, комиссий референдума в Краснодарском крае», </w:t>
      </w:r>
      <w:r>
        <w:rPr>
          <w:rFonts w:ascii="Times New Roman" w:hAnsi="Times New Roman"/>
          <w:sz w:val="28"/>
          <w:szCs w:val="28"/>
        </w:rPr>
        <w:t xml:space="preserve"> на основании решения территориальной избирательной комиссии Пр</w:t>
      </w:r>
      <w:r w:rsidR="00830674">
        <w:rPr>
          <w:rFonts w:ascii="Times New Roman" w:hAnsi="Times New Roman"/>
          <w:sz w:val="28"/>
          <w:szCs w:val="28"/>
        </w:rPr>
        <w:t>и</w:t>
      </w:r>
      <w:r w:rsidR="008B3345">
        <w:rPr>
          <w:rFonts w:ascii="Times New Roman" w:hAnsi="Times New Roman"/>
          <w:sz w:val="28"/>
          <w:szCs w:val="28"/>
        </w:rPr>
        <w:t>городная</w:t>
      </w:r>
      <w:r w:rsidR="00830674">
        <w:rPr>
          <w:rFonts w:ascii="Times New Roman" w:hAnsi="Times New Roman"/>
          <w:sz w:val="28"/>
          <w:szCs w:val="28"/>
        </w:rPr>
        <w:t xml:space="preserve"> </w:t>
      </w:r>
      <w:r w:rsidR="00D14F19">
        <w:rPr>
          <w:rFonts w:ascii="Times New Roman" w:hAnsi="Times New Roman"/>
          <w:sz w:val="28"/>
          <w:szCs w:val="28"/>
        </w:rPr>
        <w:t xml:space="preserve">     </w:t>
      </w:r>
      <w:r w:rsidR="00830674">
        <w:rPr>
          <w:rFonts w:ascii="Times New Roman" w:hAnsi="Times New Roman"/>
          <w:sz w:val="28"/>
          <w:szCs w:val="28"/>
        </w:rPr>
        <w:t xml:space="preserve">г. </w:t>
      </w:r>
      <w:r w:rsidR="00830674" w:rsidRPr="008B3345">
        <w:rPr>
          <w:rFonts w:ascii="Times New Roman" w:hAnsi="Times New Roman"/>
          <w:sz w:val="28"/>
          <w:szCs w:val="28"/>
        </w:rPr>
        <w:t xml:space="preserve">Новороссийска </w:t>
      </w:r>
      <w:r w:rsidR="008B3345" w:rsidRPr="008B3345">
        <w:rPr>
          <w:rFonts w:ascii="Times New Roman" w:hAnsi="Times New Roman"/>
          <w:sz w:val="28"/>
          <w:szCs w:val="28"/>
        </w:rPr>
        <w:t xml:space="preserve">от  </w:t>
      </w:r>
      <w:r w:rsidR="009D4754">
        <w:rPr>
          <w:rFonts w:ascii="Times New Roman" w:hAnsi="Times New Roman"/>
          <w:sz w:val="28"/>
          <w:szCs w:val="28"/>
        </w:rPr>
        <w:t>2</w:t>
      </w:r>
      <w:r w:rsidR="00E31065">
        <w:rPr>
          <w:rFonts w:ascii="Times New Roman" w:hAnsi="Times New Roman"/>
          <w:sz w:val="28"/>
          <w:szCs w:val="28"/>
        </w:rPr>
        <w:t>4</w:t>
      </w:r>
      <w:r w:rsidR="008B3345" w:rsidRPr="008B3345">
        <w:rPr>
          <w:rFonts w:ascii="Times New Roman" w:hAnsi="Times New Roman"/>
          <w:sz w:val="28"/>
          <w:szCs w:val="28"/>
        </w:rPr>
        <w:t xml:space="preserve"> </w:t>
      </w:r>
      <w:r w:rsidR="009D4754">
        <w:rPr>
          <w:rFonts w:ascii="Times New Roman" w:hAnsi="Times New Roman"/>
          <w:sz w:val="28"/>
          <w:szCs w:val="28"/>
        </w:rPr>
        <w:t>августа</w:t>
      </w:r>
      <w:r w:rsidR="00830674" w:rsidRPr="008B3345">
        <w:rPr>
          <w:rFonts w:ascii="Times New Roman" w:hAnsi="Times New Roman"/>
          <w:sz w:val="28"/>
          <w:szCs w:val="28"/>
        </w:rPr>
        <w:t xml:space="preserve"> </w:t>
      </w:r>
      <w:r w:rsidR="008B3345" w:rsidRPr="008B3345">
        <w:rPr>
          <w:rFonts w:ascii="Times New Roman" w:hAnsi="Times New Roman"/>
          <w:sz w:val="28"/>
          <w:szCs w:val="28"/>
        </w:rPr>
        <w:t>202</w:t>
      </w:r>
      <w:r w:rsidR="009D4754">
        <w:rPr>
          <w:rFonts w:ascii="Times New Roman" w:hAnsi="Times New Roman"/>
          <w:sz w:val="28"/>
          <w:szCs w:val="28"/>
        </w:rPr>
        <w:t>1</w:t>
      </w:r>
      <w:r w:rsidRPr="008B3345">
        <w:rPr>
          <w:rFonts w:ascii="Times New Roman" w:hAnsi="Times New Roman"/>
          <w:sz w:val="28"/>
          <w:szCs w:val="28"/>
        </w:rPr>
        <w:t>г. №</w:t>
      </w:r>
      <w:r w:rsidR="009D4754">
        <w:rPr>
          <w:rFonts w:ascii="Times New Roman" w:hAnsi="Times New Roman"/>
          <w:sz w:val="28"/>
          <w:szCs w:val="28"/>
        </w:rPr>
        <w:t xml:space="preserve"> 80</w:t>
      </w:r>
      <w:r w:rsidR="008B3345" w:rsidRPr="008B3345">
        <w:rPr>
          <w:rFonts w:ascii="Times New Roman" w:hAnsi="Times New Roman"/>
          <w:sz w:val="28"/>
          <w:szCs w:val="28"/>
        </w:rPr>
        <w:t>/</w:t>
      </w:r>
      <w:r w:rsidR="009D4754">
        <w:rPr>
          <w:rFonts w:ascii="Times New Roman" w:hAnsi="Times New Roman"/>
          <w:sz w:val="28"/>
          <w:szCs w:val="28"/>
        </w:rPr>
        <w:t>25</w:t>
      </w:r>
      <w:r w:rsidR="002951D8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8B3345">
        <w:rPr>
          <w:rFonts w:ascii="Times New Roman" w:hAnsi="Times New Roman"/>
          <w:sz w:val="28"/>
          <w:szCs w:val="28"/>
        </w:rPr>
        <w:t xml:space="preserve"> </w:t>
      </w:r>
      <w:r w:rsidR="00C443F1" w:rsidRPr="008B3345">
        <w:rPr>
          <w:rFonts w:ascii="Times New Roman" w:hAnsi="Times New Roman"/>
          <w:sz w:val="28"/>
          <w:szCs w:val="28"/>
        </w:rPr>
        <w:t>«</w:t>
      </w:r>
      <w:r w:rsidR="008B3345" w:rsidRPr="008B3345">
        <w:rPr>
          <w:rFonts w:ascii="Times New Roman" w:hAnsi="Times New Roman"/>
          <w:sz w:val="28"/>
          <w:szCs w:val="28"/>
        </w:rPr>
        <w:t>О досрочном прекращении полномочий член</w:t>
      </w:r>
      <w:r w:rsidR="002951D8">
        <w:rPr>
          <w:rFonts w:ascii="Times New Roman" w:hAnsi="Times New Roman"/>
          <w:sz w:val="28"/>
          <w:szCs w:val="28"/>
        </w:rPr>
        <w:t>ов</w:t>
      </w:r>
      <w:r w:rsidR="008B3345" w:rsidRPr="008B3345">
        <w:rPr>
          <w:rFonts w:ascii="Times New Roman" w:hAnsi="Times New Roman"/>
          <w:sz w:val="28"/>
          <w:szCs w:val="28"/>
        </w:rPr>
        <w:t xml:space="preserve"> участковой избирательной комиссии с правом решающего голоса избирательного участка №59-0</w:t>
      </w:r>
      <w:r w:rsidR="002951D8">
        <w:rPr>
          <w:rFonts w:ascii="Times New Roman" w:hAnsi="Times New Roman"/>
          <w:sz w:val="28"/>
          <w:szCs w:val="28"/>
        </w:rPr>
        <w:t>7</w:t>
      </w:r>
      <w:r w:rsidR="00C443F1" w:rsidRPr="008B334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4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 xml:space="preserve">рассмотрев предложения по кандидатурам для назначения председателя участковой избирательной комиссии, </w:t>
      </w:r>
      <w:r w:rsidRPr="00636F83">
        <w:rPr>
          <w:rFonts w:ascii="Times New Roman" w:hAnsi="Times New Roman"/>
          <w:sz w:val="28"/>
          <w:szCs w:val="28"/>
        </w:rPr>
        <w:t xml:space="preserve">территориальная </w:t>
      </w:r>
      <w:r w:rsidRPr="00636F83">
        <w:rPr>
          <w:rFonts w:ascii="Times New Roman" w:hAnsi="Times New Roman"/>
          <w:b/>
          <w:sz w:val="28"/>
          <w:szCs w:val="28"/>
        </w:rPr>
        <w:t xml:space="preserve"> </w:t>
      </w:r>
      <w:r w:rsidRPr="00636F83">
        <w:rPr>
          <w:rFonts w:ascii="Times New Roman" w:hAnsi="Times New Roman"/>
          <w:sz w:val="28"/>
          <w:szCs w:val="28"/>
        </w:rPr>
        <w:t>избирательная комиссия При</w:t>
      </w:r>
      <w:r w:rsidR="008B3345">
        <w:rPr>
          <w:rFonts w:ascii="Times New Roman" w:hAnsi="Times New Roman"/>
          <w:sz w:val="28"/>
          <w:szCs w:val="28"/>
        </w:rPr>
        <w:t>городная</w:t>
      </w:r>
      <w:r w:rsidRPr="00636F83">
        <w:rPr>
          <w:rFonts w:ascii="Times New Roman" w:hAnsi="Times New Roman"/>
          <w:sz w:val="28"/>
          <w:szCs w:val="28"/>
        </w:rPr>
        <w:t xml:space="preserve"> </w:t>
      </w:r>
      <w:r w:rsidR="004805BA">
        <w:rPr>
          <w:rFonts w:ascii="Times New Roman" w:hAnsi="Times New Roman"/>
          <w:sz w:val="28"/>
          <w:szCs w:val="28"/>
        </w:rPr>
        <w:t xml:space="preserve">                           </w:t>
      </w:r>
      <w:r w:rsidRPr="00636F83">
        <w:rPr>
          <w:rFonts w:ascii="Times New Roman" w:hAnsi="Times New Roman"/>
          <w:sz w:val="28"/>
          <w:szCs w:val="28"/>
        </w:rPr>
        <w:t xml:space="preserve">г. Новороссийска </w:t>
      </w:r>
      <w:r w:rsidRPr="00C875F0">
        <w:rPr>
          <w:rFonts w:ascii="Times New Roman" w:hAnsi="Times New Roman"/>
          <w:sz w:val="28"/>
          <w:szCs w:val="28"/>
        </w:rPr>
        <w:t>решила:</w:t>
      </w:r>
    </w:p>
    <w:p w:rsidR="00BE29BA" w:rsidRPr="004665B4" w:rsidRDefault="00BE29BA" w:rsidP="004665B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1. Назначить   председателем   участковой   избирательной   комиссии избирательного участка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№ 59-0</w:t>
      </w:r>
      <w:r w:rsidR="002951D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805BA">
        <w:rPr>
          <w:rFonts w:ascii="Times New Roman" w:hAnsi="Times New Roman" w:cs="Times New Roman"/>
          <w:sz w:val="28"/>
          <w:szCs w:val="28"/>
          <w:lang w:eastAsia="ru-RU"/>
        </w:rPr>
        <w:t xml:space="preserve"> члена</w:t>
      </w:r>
      <w:r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с правом решающего голоса</w:t>
      </w:r>
      <w:r w:rsidRPr="00D14F19">
        <w:rPr>
          <w:rFonts w:ascii="Times New Roman" w:hAnsi="Times New Roman" w:cs="Times New Roman"/>
          <w:sz w:val="28"/>
          <w:szCs w:val="28"/>
        </w:rPr>
        <w:t xml:space="preserve"> </w:t>
      </w:r>
      <w:r w:rsidR="002951D8">
        <w:rPr>
          <w:rFonts w:ascii="Times New Roman" w:hAnsi="Times New Roman" w:cs="Times New Roman"/>
          <w:sz w:val="28"/>
          <w:szCs w:val="28"/>
        </w:rPr>
        <w:t>Горбачеву Оксану Валентиновну</w:t>
      </w:r>
      <w:r w:rsidR="004665B4">
        <w:rPr>
          <w:rFonts w:ascii="Times New Roman" w:hAnsi="Times New Roman" w:cs="Times New Roman"/>
          <w:sz w:val="28"/>
          <w:szCs w:val="28"/>
        </w:rPr>
        <w:t>.</w:t>
      </w:r>
    </w:p>
    <w:p w:rsidR="00BE29BA" w:rsidRPr="00D14F19" w:rsidRDefault="00C443F1" w:rsidP="00D14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.Направить настоящее решение в избирательную комиссию Краснодарского края.</w:t>
      </w:r>
    </w:p>
    <w:p w:rsidR="00BE29BA" w:rsidRPr="00D14F19" w:rsidRDefault="00C443F1" w:rsidP="00D14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 Направить настоящее решение в участковую избирательную комисси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ю избирательного участка № 59-0</w:t>
      </w:r>
      <w:r w:rsidR="002951D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9BA" w:rsidRPr="00D14F19" w:rsidRDefault="00C443F1" w:rsidP="00D14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.Разместить настоящее решение на Интернет-странице территориальной и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збирательной комиссии Пригородная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г.  Новороссийска в информационно-телекоммуникационной сети «Интернет».</w:t>
      </w:r>
    </w:p>
    <w:p w:rsidR="00BE29BA" w:rsidRPr="00D14F19" w:rsidRDefault="00C443F1" w:rsidP="00D14F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14F1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4F1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онт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роль за выполнением п</w:t>
      </w:r>
      <w:r w:rsidR="00742D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2-4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решения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секретаря 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территориальной избирательной комиссии При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городна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я города Новороссийска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Агоеву П.В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9BA" w:rsidRDefault="00BE29BA" w:rsidP="00BE29B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130"/>
        <w:gridCol w:w="5515"/>
      </w:tblGrid>
      <w:tr w:rsidR="00BE29BA" w:rsidRPr="008B25B6" w:rsidTr="00A84AF9">
        <w:tc>
          <w:tcPr>
            <w:tcW w:w="4130" w:type="dxa"/>
            <w:hideMark/>
          </w:tcPr>
          <w:p w:rsidR="00BE29BA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45" w:rsidRPr="008B25B6" w:rsidRDefault="008B3345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BA" w:rsidRPr="008B25B6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BE29BA" w:rsidRPr="008B25B6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BE29BA" w:rsidRPr="008B25B6" w:rsidRDefault="008B3345" w:rsidP="00A84AF9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Патай</w:t>
            </w:r>
            <w:proofErr w:type="spellEnd"/>
          </w:p>
        </w:tc>
      </w:tr>
      <w:tr w:rsidR="00BE29BA" w:rsidRPr="008B25B6" w:rsidTr="00A84AF9">
        <w:tc>
          <w:tcPr>
            <w:tcW w:w="4130" w:type="dxa"/>
          </w:tcPr>
          <w:p w:rsidR="00BE29BA" w:rsidRPr="008B25B6" w:rsidRDefault="00BE29BA" w:rsidP="00A84AF9">
            <w:pPr>
              <w:tabs>
                <w:tab w:val="left" w:pos="12474"/>
                <w:tab w:val="left" w:pos="12758"/>
              </w:tabs>
              <w:spacing w:after="0" w:line="240" w:lineRule="auto"/>
              <w:ind w:left="709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BA" w:rsidRPr="008B25B6" w:rsidRDefault="00BE29BA" w:rsidP="00A84AF9">
            <w:pPr>
              <w:tabs>
                <w:tab w:val="left" w:pos="12474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 w:rsidR="00BE29BA" w:rsidRPr="008B25B6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BE29BA" w:rsidRPr="008B25B6" w:rsidRDefault="008B3345" w:rsidP="00A84AF9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П.В. Агоева</w:t>
            </w:r>
          </w:p>
        </w:tc>
      </w:tr>
    </w:tbl>
    <w:p w:rsidR="00BE29BA" w:rsidRDefault="00BE29BA" w:rsidP="00BE29BA"/>
    <w:p w:rsidR="00BE29BA" w:rsidRDefault="00BE29BA" w:rsidP="00BE29BA"/>
    <w:p w:rsidR="00BE29BA" w:rsidRDefault="00BE29BA" w:rsidP="00BE29BA"/>
    <w:p w:rsidR="00BE29BA" w:rsidRDefault="00BE29BA" w:rsidP="00BE29BA"/>
    <w:p w:rsidR="00BE29BA" w:rsidRDefault="00BE29BA" w:rsidP="00BE29BA"/>
    <w:p w:rsidR="007A27AE" w:rsidRDefault="007A27AE"/>
    <w:sectPr w:rsidR="007A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9BA"/>
    <w:rsid w:val="0008269D"/>
    <w:rsid w:val="0021213E"/>
    <w:rsid w:val="002951D8"/>
    <w:rsid w:val="004665B4"/>
    <w:rsid w:val="004805BA"/>
    <w:rsid w:val="00742D31"/>
    <w:rsid w:val="007A27AE"/>
    <w:rsid w:val="00830674"/>
    <w:rsid w:val="008B3345"/>
    <w:rsid w:val="008E2DA2"/>
    <w:rsid w:val="009153E8"/>
    <w:rsid w:val="009D4754"/>
    <w:rsid w:val="00BE29BA"/>
    <w:rsid w:val="00C443F1"/>
    <w:rsid w:val="00CB01C5"/>
    <w:rsid w:val="00D14F19"/>
    <w:rsid w:val="00E3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4FDF"/>
  <w15:docId w15:val="{476D4721-97DD-4E57-8385-A81CD7F6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</dc:creator>
  <cp:lastModifiedBy>Полина</cp:lastModifiedBy>
  <cp:revision>13</cp:revision>
  <dcterms:created xsi:type="dcterms:W3CDTF">2020-02-14T15:01:00Z</dcterms:created>
  <dcterms:modified xsi:type="dcterms:W3CDTF">2021-08-22T15:19:00Z</dcterms:modified>
</cp:coreProperties>
</file>