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B4" w:rsidRPr="00B95DB4" w:rsidRDefault="00881305" w:rsidP="00FE17EE">
      <w:pPr>
        <w:pStyle w:val="a3"/>
        <w:rPr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96CB6" wp14:editId="70CC75CE">
                <wp:simplePos x="0" y="0"/>
                <wp:positionH relativeFrom="column">
                  <wp:posOffset>-591037</wp:posOffset>
                </wp:positionH>
                <wp:positionV relativeFrom="paragraph">
                  <wp:posOffset>7105473</wp:posOffset>
                </wp:positionV>
                <wp:extent cx="6537679" cy="2041451"/>
                <wp:effectExtent l="0" t="0" r="15875" b="1651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679" cy="20414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Default="00881305" w:rsidP="008813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Для дополнительной консультации,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за оказанием помощи в 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составлен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ии акта, претензии, искового заявления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можно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обратиться 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Отдел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защите прав потребителей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в сфере ЖКХ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муниципального образования город Новороссийск</w:t>
                            </w:r>
                          </w:p>
                          <w:p w:rsidR="00881305" w:rsidRPr="005F69E9" w:rsidRDefault="00881305" w:rsidP="008813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адресу: г. Новороссийск, ул.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Рубина,23, тел.: 64-47-52</w:t>
                            </w:r>
                          </w:p>
                          <w:p w:rsidR="00881305" w:rsidRPr="00EF3EF5" w:rsidRDefault="00881305" w:rsidP="008813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-46.55pt;margin-top:559.5pt;width:514.8pt;height:1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" fillcolor="#243f60 [1604]" strokecolor="#4f81bd [3204]" strokeweight="2pt">
                <v:path arrowok="t"/>
                <v:textbox>
                  <w:txbxContent>
                    <w:p w:rsidR="00881305" w:rsidRDefault="00881305" w:rsidP="008813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Для дополнительной консультации,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за оказанием помощи в 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составлен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ии акта, претензии, искового заявления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можно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обратиться в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Отдел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по защите прав потребителей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в сфере ЖКХ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муниципального образования город Новороссийск</w:t>
                      </w:r>
                    </w:p>
                    <w:p w:rsidR="00881305" w:rsidRPr="005F69E9" w:rsidRDefault="00881305" w:rsidP="008813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по адресу: г. Новороссийск, ул.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Рубина,23, тел.: 64-47-52</w:t>
                      </w:r>
                    </w:p>
                    <w:p w:rsidR="00881305" w:rsidRPr="00EF3EF5" w:rsidRDefault="00881305" w:rsidP="008813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04B0E" wp14:editId="47DC5597">
                <wp:simplePos x="0" y="0"/>
                <wp:positionH relativeFrom="column">
                  <wp:posOffset>-591037</wp:posOffset>
                </wp:positionH>
                <wp:positionV relativeFrom="paragraph">
                  <wp:posOffset>3511669</wp:posOffset>
                </wp:positionV>
                <wp:extent cx="6537960" cy="3306726"/>
                <wp:effectExtent l="57150" t="38100" r="72390" b="10350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960" cy="33067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7EE" w:rsidRDefault="00881305" w:rsidP="00FE17E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1.По окончании проверки 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ИСПОЛНИТЕЛЕМ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составляется акт в количестве экземпляров по числу заинтересованных лиц, участвующих в проверке. </w:t>
                            </w:r>
                          </w:p>
                          <w:p w:rsidR="00FE17EE" w:rsidRPr="00EF3EF5" w:rsidRDefault="00FE17EE" w:rsidP="00FE17E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*в случае не проведения проверки исполнителем  акт составляется потребителем и подписывается 2-мя потребителями (представителем домового комитета при наличии). </w:t>
                            </w:r>
                          </w:p>
                          <w:p w:rsidR="00881305" w:rsidRPr="00EF3EF5" w:rsidRDefault="00881305" w:rsidP="00FE17E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2. Поврежденное имущество в течение 72 часов предъявляется 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ПОТРЕБИТЕЛЕМ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в специализированную организацию 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(СЕРВИСНЫЙ ЦЕНТР)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для выяснения причины возникновения вреда имуществу и определения стоимости 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восстановительного ремонта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ущерба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. </w:t>
                            </w:r>
                          </w:p>
                          <w:p w:rsidR="00FE17EE" w:rsidRDefault="00881305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3. 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ПОТРЕБИТЕЛЬ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обра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щае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тся к 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ИСПОЛНИТЕЛЮ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с письменн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ой пр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етензией о возмещении ущерба с приложением копии акта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и справки СЕРВИСНОГО ЦЕНРТА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. </w:t>
                            </w:r>
                          </w:p>
                          <w:p w:rsidR="00881305" w:rsidRDefault="00881305" w:rsidP="00FE17E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При отказе в возмещении ущерба или не предоставлении ответа на 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претен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зию, 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потребитель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вправе обратиться в суд и потребовать от исполнителя услуг: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озмещения и</w:t>
                            </w:r>
                            <w:r w:rsidRPr="00EC19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муществ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енного вреда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, 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омпенсации морального вреда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и выплату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штрафа за несоблюдение в добровольном порядке удовлетворения требований потребителя. </w:t>
                            </w:r>
                          </w:p>
                          <w:p w:rsidR="00FE17EE" w:rsidRPr="00864F40" w:rsidRDefault="00FE17EE" w:rsidP="00FE17E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ПОТРЕБИТЕЛЬ освобожден от государственной пошлины при обращении в суд.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7" style="position:absolute;margin-left:-46.55pt;margin-top:276.5pt;width:514.8pt;height:26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FE17EE" w:rsidRDefault="00881305" w:rsidP="00FE17E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1.По окончании проверки </w:t>
                      </w:r>
                      <w:r w:rsidR="00FE17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ИСПОЛНИТЕЛЕМ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составляется акт в количестве экземпляров по числу заинтересованных лиц, участвующих в проверке. </w:t>
                      </w:r>
                    </w:p>
                    <w:p w:rsidR="00FE17EE" w:rsidRPr="00EF3EF5" w:rsidRDefault="00FE17EE" w:rsidP="00FE17E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*в случае не проведения проверки исполнителем  акт составляется потребителем и подписывается 2-мя потребителями (представителем домового комитета при наличии). </w:t>
                      </w:r>
                    </w:p>
                    <w:p w:rsidR="00881305" w:rsidRPr="00EF3EF5" w:rsidRDefault="00881305" w:rsidP="00FE17E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2. Поврежденное имущество в течение 72 часов предъявляется </w:t>
                      </w:r>
                      <w:r w:rsidR="00FE17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ПОТРЕБИТЕЛЕМ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в специализированную организацию </w:t>
                      </w:r>
                      <w:r w:rsidR="00FE17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(СЕРВИСНЫЙ ЦЕНТР)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для выяснения причины возникновения вреда имуществу и определения стоимости </w:t>
                      </w:r>
                      <w:r w:rsidR="00FE17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восстановительного ремонта (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ущерба</w:t>
                      </w:r>
                      <w:r w:rsidR="00FE17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. </w:t>
                      </w:r>
                    </w:p>
                    <w:p w:rsidR="00FE17EE" w:rsidRDefault="00881305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3. </w:t>
                      </w:r>
                      <w:r w:rsidR="00FE17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ПОТРЕБИТЕЛЬ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обра</w:t>
                      </w:r>
                      <w:r w:rsidR="00FE17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щае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тся к </w:t>
                      </w:r>
                      <w:r w:rsidR="00FE17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ИСПОЛНИТЕЛЮ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с письменн</w:t>
                      </w:r>
                      <w:r w:rsidR="00FE17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ой пр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етензией о возмещении ущерба с приложением копии акта</w:t>
                      </w:r>
                      <w:r w:rsidR="00FE17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и справки СЕРВИСНОГО ЦЕНРТА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. </w:t>
                      </w:r>
                    </w:p>
                    <w:p w:rsidR="00881305" w:rsidRDefault="00881305" w:rsidP="00FE17E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При отказе в возмещении ущерба или не предоставлении ответа на </w:t>
                      </w:r>
                      <w:r w:rsidR="00FE17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претен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зию, </w:t>
                      </w:r>
                      <w:r w:rsidR="00FE17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потребитель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вправе обратиться в суд и потребовать от исполнителя услуг:</w:t>
                      </w:r>
                      <w:r w:rsidR="00FE17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озмещения и</w:t>
                      </w:r>
                      <w:r w:rsidRPr="00EC196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муществ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енного вреда</w:t>
                      </w:r>
                      <w:r w:rsidR="00FE17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, 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омпенсации морального вреда</w:t>
                      </w:r>
                      <w:r w:rsidR="00FE17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и выплату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штрафа за несоблюдение в добровольном порядке удовлетворения требований потребителя. </w:t>
                      </w:r>
                    </w:p>
                    <w:p w:rsidR="00FE17EE" w:rsidRPr="00864F40" w:rsidRDefault="00FE17EE" w:rsidP="00FE17E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ПОТРЕБИТЕЛЬ освобожден от государственной пошлины при обращении в суд.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C6548" wp14:editId="3E567CC8">
                <wp:simplePos x="0" y="0"/>
                <wp:positionH relativeFrom="column">
                  <wp:posOffset>-591037</wp:posOffset>
                </wp:positionH>
                <wp:positionV relativeFrom="paragraph">
                  <wp:posOffset>2310189</wp:posOffset>
                </wp:positionV>
                <wp:extent cx="6537325" cy="978195"/>
                <wp:effectExtent l="0" t="0" r="15875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325" cy="978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Pr="000D0743" w:rsidRDefault="00881305" w:rsidP="008813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0D07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ДИСПЕТЧЕР </w:t>
                            </w:r>
                            <w:r w:rsidR="00FE17EE"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АВАРИЙНО-ДИСПЕТЧЕРСК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ОЙ </w:t>
                            </w:r>
                            <w:r w:rsidR="00FE17EE"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СЛУЖБ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Ы</w:t>
                            </w:r>
                            <w:r w:rsidR="00FE17EE" w:rsidRPr="000D07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D07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ОБЯЗАН</w:t>
                            </w:r>
                          </w:p>
                          <w:p w:rsidR="00881305" w:rsidRDefault="00881305" w:rsidP="008813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Согласовать с заявителем время проверки не позднее 12 часов после обращения в</w:t>
                            </w:r>
                            <w:r w:rsidRPr="00DE41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аварийно-диспетчерскую службу (при необходимости уведомить заинтересованные стороны).</w:t>
                            </w:r>
                          </w:p>
                          <w:p w:rsidR="00881305" w:rsidRDefault="00881305" w:rsidP="008813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-46.55pt;margin-top:181.9pt;width:514.75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" filled="f" strokecolor="#4f81bd [3204]" strokeweight="2pt">
                <v:path arrowok="t"/>
                <v:textbox>
                  <w:txbxContent>
                    <w:p w:rsidR="00881305" w:rsidRPr="000D0743" w:rsidRDefault="00881305" w:rsidP="008813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0D07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ДИСПЕТЧЕР </w:t>
                      </w:r>
                      <w:r w:rsidR="00FE17EE"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АВАРИЙНО-ДИСПЕТЧЕРСК</w:t>
                      </w:r>
                      <w:r w:rsidR="00FE17E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ОЙ </w:t>
                      </w:r>
                      <w:r w:rsidR="00FE17EE"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СЛУЖБ</w:t>
                      </w:r>
                      <w:r w:rsidR="00FE17E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Ы</w:t>
                      </w:r>
                      <w:r w:rsidR="00FE17EE" w:rsidRPr="000D07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D07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ОБЯЗАН</w:t>
                      </w:r>
                    </w:p>
                    <w:p w:rsidR="00881305" w:rsidRDefault="00881305" w:rsidP="008813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Согласовать с заявителем время проверки не позднее 12 часов после обращения в</w:t>
                      </w:r>
                      <w:r w:rsidRPr="00DE41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аварийно-диспетчерскую службу (при необходимости уведомить заинтересованные стороны).</w:t>
                      </w:r>
                    </w:p>
                    <w:p w:rsidR="00881305" w:rsidRDefault="00881305" w:rsidP="00881305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B95DB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B029E" wp14:editId="2CE02810">
                <wp:simplePos x="0" y="0"/>
                <wp:positionH relativeFrom="column">
                  <wp:posOffset>377190</wp:posOffset>
                </wp:positionH>
                <wp:positionV relativeFrom="paragraph">
                  <wp:posOffset>207646</wp:posOffset>
                </wp:positionV>
                <wp:extent cx="4730750" cy="647700"/>
                <wp:effectExtent l="57150" t="38100" r="69850" b="952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075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05" w:rsidRDefault="00881305" w:rsidP="00881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Памятка</w:t>
                            </w:r>
                          </w:p>
                          <w:p w:rsidR="00881305" w:rsidRPr="000D0743" w:rsidRDefault="00881305" w:rsidP="00881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действий потребителя при причинении имущественного вреда</w:t>
                            </w:r>
                            <w:r w:rsidRPr="00125A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1A4C8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жилищно-коммунальной </w:t>
                            </w:r>
                            <w:bookmarkStart w:id="0" w:name="_GoBack"/>
                            <w:bookmarkEnd w:id="0"/>
                            <w:r w:rsidR="001A4C8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услугой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ненадлежащ</w:t>
                            </w:r>
                            <w:r w:rsidR="001A4C8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его </w:t>
                            </w:r>
                            <w:r w:rsidR="00B95D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качеств</w:t>
                            </w:r>
                            <w:r w:rsidR="001A4C8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29.7pt;margin-top:16.35pt;width:37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881305" w:rsidRDefault="00881305" w:rsidP="00881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Памятка</w:t>
                      </w:r>
                    </w:p>
                    <w:p w:rsidR="00881305" w:rsidRPr="000D0743" w:rsidRDefault="00881305" w:rsidP="00881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действий потребителя при причинении имущественного вреда</w:t>
                      </w:r>
                      <w:r w:rsidRPr="00125A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1A4C8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жилищно-коммунальной </w:t>
                      </w:r>
                      <w:bookmarkStart w:id="1" w:name="_GoBack"/>
                      <w:bookmarkEnd w:id="1"/>
                      <w:r w:rsidR="001A4C8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услугой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ненадлежащ</w:t>
                      </w:r>
                      <w:r w:rsidR="001A4C8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его </w:t>
                      </w:r>
                      <w:r w:rsidR="00B95D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качеств</w:t>
                      </w:r>
                      <w:r w:rsidR="001A4C8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881305" w:rsidRDefault="00881305" w:rsidP="003B6330">
      <w:pPr>
        <w:pStyle w:val="a3"/>
        <w:jc w:val="both"/>
        <w:rPr>
          <w:sz w:val="28"/>
          <w:szCs w:val="28"/>
        </w:rPr>
      </w:pPr>
    </w:p>
    <w:p w:rsidR="00005485" w:rsidRDefault="00005485" w:rsidP="003B6330">
      <w:pPr>
        <w:pStyle w:val="a3"/>
        <w:jc w:val="both"/>
        <w:rPr>
          <w:sz w:val="28"/>
          <w:szCs w:val="28"/>
        </w:rPr>
      </w:pPr>
    </w:p>
    <w:p w:rsidR="00005485" w:rsidRDefault="00B95DB4" w:rsidP="003B6330">
      <w:pPr>
        <w:pStyle w:val="a3"/>
        <w:jc w:val="both"/>
        <w:rPr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65AFD" wp14:editId="537D86AF">
                <wp:simplePos x="0" y="0"/>
                <wp:positionH relativeFrom="column">
                  <wp:posOffset>358140</wp:posOffset>
                </wp:positionH>
                <wp:positionV relativeFrom="paragraph">
                  <wp:posOffset>514350</wp:posOffset>
                </wp:positionV>
                <wp:extent cx="4752340" cy="752475"/>
                <wp:effectExtent l="0" t="0" r="1016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234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Default="00881305" w:rsidP="00B95DB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ОБРАТИТЬСЯ В АВАРИЙНО-ДИСПЕТЧЕРСКУЮ СЛУЖБУ </w:t>
                            </w:r>
                            <w:r w:rsidR="005957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УСТНО </w:t>
                            </w:r>
                            <w:proofErr w:type="gramStart"/>
                            <w:r w:rsidR="005957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( </w:t>
                            </w:r>
                            <w:proofErr w:type="gramEnd"/>
                            <w:r w:rsidR="005957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или ПИСЬМЕННО к исполнителю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)</w:t>
                            </w:r>
                          </w:p>
                          <w:p w:rsidR="005957EA" w:rsidRPr="00AF1272" w:rsidRDefault="005957EA" w:rsidP="00B95DB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*исполнитель указан в договоре и в платежном документе</w:t>
                            </w:r>
                          </w:p>
                          <w:p w:rsidR="00881305" w:rsidRPr="00067C76" w:rsidRDefault="00881305" w:rsidP="008813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81305" w:rsidRPr="000D0743" w:rsidRDefault="00881305" w:rsidP="008813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28.2pt;margin-top:40.5pt;width:374.2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" filled="f" strokecolor="#4f81bd [3204]" strokeweight="2pt">
                <v:path arrowok="t"/>
                <v:textbox>
                  <w:txbxContent>
                    <w:p w:rsidR="00881305" w:rsidRDefault="00881305" w:rsidP="00B95DB4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ОБРАТИТЬСЯ В АВАРИЙНО-ДИСПЕТЧЕРСКУЮ СЛУЖБУ </w:t>
                      </w:r>
                      <w:r w:rsidR="005957E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УСТНО </w:t>
                      </w:r>
                      <w:proofErr w:type="gramStart"/>
                      <w:r w:rsidR="005957E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( </w:t>
                      </w:r>
                      <w:proofErr w:type="gramEnd"/>
                      <w:r w:rsidR="005957E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или ПИСЬМЕННО к исполнителю</w:t>
                      </w:r>
                      <w:r w:rsidR="00FE17E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)</w:t>
                      </w:r>
                    </w:p>
                    <w:p w:rsidR="005957EA" w:rsidRPr="00AF1272" w:rsidRDefault="005957EA" w:rsidP="00B95DB4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*исполнитель указан в договоре и в платежном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документе</w:t>
                      </w:r>
                      <w:bookmarkStart w:id="1" w:name="_GoBack"/>
                      <w:bookmarkEnd w:id="1"/>
                    </w:p>
                    <w:p w:rsidR="00881305" w:rsidRPr="00067C76" w:rsidRDefault="00881305" w:rsidP="008813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881305" w:rsidRPr="000D0743" w:rsidRDefault="00881305" w:rsidP="008813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0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307"/>
    <w:multiLevelType w:val="hybridMultilevel"/>
    <w:tmpl w:val="EE26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3EDB"/>
    <w:multiLevelType w:val="hybridMultilevel"/>
    <w:tmpl w:val="60A4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7E"/>
    <w:rsid w:val="00005485"/>
    <w:rsid w:val="0007425A"/>
    <w:rsid w:val="000D517E"/>
    <w:rsid w:val="000E49B2"/>
    <w:rsid w:val="00114A8F"/>
    <w:rsid w:val="001A4C8C"/>
    <w:rsid w:val="0029369F"/>
    <w:rsid w:val="003B6330"/>
    <w:rsid w:val="004134DE"/>
    <w:rsid w:val="004C67EF"/>
    <w:rsid w:val="005957EA"/>
    <w:rsid w:val="005A263D"/>
    <w:rsid w:val="005F5F55"/>
    <w:rsid w:val="00881305"/>
    <w:rsid w:val="009612DF"/>
    <w:rsid w:val="009A5C42"/>
    <w:rsid w:val="00B4490A"/>
    <w:rsid w:val="00B95DB4"/>
    <w:rsid w:val="00F64D4F"/>
    <w:rsid w:val="00FE17EE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17E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0D517E"/>
    <w:rPr>
      <w:rFonts w:cs="Times New Roman"/>
      <w:b w:val="0"/>
      <w:color w:val="106BBE"/>
    </w:rPr>
  </w:style>
  <w:style w:type="character" w:customStyle="1" w:styleId="a4">
    <w:name w:val="Без интервала Знак"/>
    <w:basedOn w:val="a0"/>
    <w:link w:val="a3"/>
    <w:uiPriority w:val="1"/>
    <w:locked/>
    <w:rsid w:val="000D517E"/>
  </w:style>
  <w:style w:type="paragraph" w:styleId="a6">
    <w:name w:val="List Paragraph"/>
    <w:basedOn w:val="a"/>
    <w:uiPriority w:val="34"/>
    <w:qFormat/>
    <w:rsid w:val="008813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17E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0D517E"/>
    <w:rPr>
      <w:rFonts w:cs="Times New Roman"/>
      <w:b w:val="0"/>
      <w:color w:val="106BBE"/>
    </w:rPr>
  </w:style>
  <w:style w:type="character" w:customStyle="1" w:styleId="a4">
    <w:name w:val="Без интервала Знак"/>
    <w:basedOn w:val="a0"/>
    <w:link w:val="a3"/>
    <w:uiPriority w:val="1"/>
    <w:locked/>
    <w:rsid w:val="000D517E"/>
  </w:style>
  <w:style w:type="paragraph" w:styleId="a6">
    <w:name w:val="List Paragraph"/>
    <w:basedOn w:val="a"/>
    <w:uiPriority w:val="34"/>
    <w:qFormat/>
    <w:rsid w:val="008813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2022-05-17T08:26:00Z</dcterms:created>
  <dcterms:modified xsi:type="dcterms:W3CDTF">2022-06-30T10:07:00Z</dcterms:modified>
</cp:coreProperties>
</file>