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B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Default="007F65A5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FB" w:rsidRPr="00177FFB">
        <w:rPr>
          <w:rFonts w:ascii="Times New Roman" w:hAnsi="Times New Roman" w:cs="Times New Roman"/>
          <w:b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b/>
          <w:sz w:val="28"/>
          <w:szCs w:val="28"/>
        </w:rPr>
        <w:t xml:space="preserve">остановления </w:t>
      </w:r>
    </w:p>
    <w:p w:rsidR="00C50172" w:rsidRDefault="00C5017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50172">
        <w:rPr>
          <w:rFonts w:ascii="Times New Roman" w:eastAsia="Calibri" w:hAnsi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D5269C" w:rsidRDefault="00D5269C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5269C">
        <w:rPr>
          <w:rFonts w:ascii="Times New Roman" w:eastAsia="Calibri" w:hAnsi="Times New Roman"/>
          <w:b/>
          <w:sz w:val="28"/>
          <w:szCs w:val="28"/>
        </w:rPr>
        <w:t>от 23.11.2020 № 5625 «Об утверждении административного регламента исполнения муниципальной функции «Осуществление муниципального жилищного контроля» и признании утратившим силу постановления администрации муниципального образования город Новороссийск»</w:t>
      </w:r>
    </w:p>
    <w:p w:rsidR="00D5269C" w:rsidRDefault="00D5269C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269C" w:rsidRDefault="00CF18D8" w:rsidP="00D5269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</w:t>
      </w:r>
      <w:r w:rsidR="00C50172" w:rsidRPr="00C50172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D5269C" w:rsidRPr="00D5269C">
        <w:rPr>
          <w:rFonts w:ascii="Times New Roman" w:eastAsia="Calibri" w:hAnsi="Times New Roman"/>
          <w:sz w:val="28"/>
          <w:szCs w:val="28"/>
        </w:rPr>
        <w:t>Постановление администрации муниципального образования город Новороссийск от 23.11.2020 № 5625 «Об утверждении административного регламента исполнения муниципальной функции «Осуществление муниципального жилищного контроля» и признании утратившим силу постановления администрации муниципального образования город Новороссийск»</w:t>
      </w:r>
      <w:r w:rsidR="00D5269C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7003A1">
        <w:rPr>
          <w:rFonts w:ascii="Times New Roman" w:hAnsi="Times New Roman" w:cs="Times New Roman"/>
          <w:sz w:val="28"/>
          <w:szCs w:val="28"/>
        </w:rPr>
        <w:t>31</w:t>
      </w:r>
      <w:r w:rsidR="00C5017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7003A1">
        <w:rPr>
          <w:rFonts w:ascii="Times New Roman" w:hAnsi="Times New Roman" w:cs="Times New Roman"/>
          <w:sz w:val="28"/>
          <w:szCs w:val="28"/>
        </w:rPr>
        <w:t>30</w:t>
      </w:r>
      <w:r w:rsidR="00C5017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экспертизы».</w:t>
      </w:r>
    </w:p>
    <w:p w:rsidR="00682D4F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>по экспертизе нормативных правовых актов пр</w:t>
      </w:r>
      <w:bookmarkStart w:id="0" w:name="_GoBack"/>
      <w:bookmarkEnd w:id="0"/>
      <w:r w:rsidR="001D56C6" w:rsidRPr="00177FFB">
        <w:rPr>
          <w:rFonts w:ascii="Times New Roman" w:hAnsi="Times New Roman" w:cs="Times New Roman"/>
          <w:sz w:val="28"/>
          <w:szCs w:val="28"/>
        </w:rPr>
        <w:t>описана в постановлении администрации муниципального образования город Новороссийск от 3 ноября 2017 года № 8544 "О внесении изменений в постановление администрации муниципального образования город Новороссийск от 11 марта 2015 года</w:t>
      </w:r>
      <w:r w:rsidR="00D74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№ 1822 «Об утверждении порядка проведения экспертизы муниципальных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деятельности», которое размещено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«постановления для проведения экспертизы»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B7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7003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2FFB"/>
    <w:rsid w:val="000D1650"/>
    <w:rsid w:val="001532B6"/>
    <w:rsid w:val="00155401"/>
    <w:rsid w:val="00177FFB"/>
    <w:rsid w:val="001D56C6"/>
    <w:rsid w:val="001E470B"/>
    <w:rsid w:val="002B1AE4"/>
    <w:rsid w:val="00305839"/>
    <w:rsid w:val="0036171E"/>
    <w:rsid w:val="003B3EA8"/>
    <w:rsid w:val="003F588B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7003A1"/>
    <w:rsid w:val="00793964"/>
    <w:rsid w:val="007B7F30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B910A1"/>
    <w:rsid w:val="00C50172"/>
    <w:rsid w:val="00C70F54"/>
    <w:rsid w:val="00C87393"/>
    <w:rsid w:val="00CF18D8"/>
    <w:rsid w:val="00D1788A"/>
    <w:rsid w:val="00D40226"/>
    <w:rsid w:val="00D5269C"/>
    <w:rsid w:val="00D74360"/>
    <w:rsid w:val="00EC1E19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2308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2020-08-26T12:07:00Z</cp:lastPrinted>
  <dcterms:created xsi:type="dcterms:W3CDTF">2021-03-31T12:54:00Z</dcterms:created>
  <dcterms:modified xsi:type="dcterms:W3CDTF">2021-03-31T12:54:00Z</dcterms:modified>
</cp:coreProperties>
</file>