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C7" w:rsidRPr="00BC63C7" w:rsidRDefault="00BC63C7" w:rsidP="00BC6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3C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нформация</w:t>
      </w:r>
      <w:r w:rsidRPr="00BC63C7">
        <w:rPr>
          <w:rFonts w:ascii="Times New Roman" w:hAnsi="Times New Roman" w:cs="Times New Roman"/>
          <w:b/>
          <w:sz w:val="28"/>
          <w:szCs w:val="28"/>
        </w:rPr>
        <w:t xml:space="preserve"> по целевому бю</w:t>
      </w:r>
      <w:r>
        <w:rPr>
          <w:rFonts w:ascii="Times New Roman" w:hAnsi="Times New Roman" w:cs="Times New Roman"/>
          <w:b/>
          <w:sz w:val="28"/>
          <w:szCs w:val="28"/>
        </w:rPr>
        <w:t>джетному обучению на факультете</w:t>
      </w:r>
      <w:r w:rsidRPr="00BC63C7">
        <w:rPr>
          <w:rFonts w:ascii="Times New Roman" w:hAnsi="Times New Roman" w:cs="Times New Roman"/>
          <w:b/>
          <w:sz w:val="28"/>
          <w:szCs w:val="28"/>
        </w:rPr>
        <w:t xml:space="preserve"> механиз</w:t>
      </w:r>
      <w:r w:rsidRPr="00BC63C7">
        <w:rPr>
          <w:rFonts w:ascii="Times New Roman" w:hAnsi="Times New Roman" w:cs="Times New Roman"/>
          <w:b/>
          <w:sz w:val="28"/>
          <w:szCs w:val="28"/>
        </w:rPr>
        <w:t>а</w:t>
      </w:r>
      <w:r w:rsidRPr="00BC63C7">
        <w:rPr>
          <w:rFonts w:ascii="Times New Roman" w:hAnsi="Times New Roman" w:cs="Times New Roman"/>
          <w:b/>
          <w:sz w:val="28"/>
          <w:szCs w:val="28"/>
        </w:rPr>
        <w:t>ции.</w:t>
      </w:r>
    </w:p>
    <w:p w:rsidR="00BC63C7" w:rsidRPr="00BC63C7" w:rsidRDefault="00BC63C7" w:rsidP="00BC6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3C7">
        <w:rPr>
          <w:rFonts w:ascii="Times New Roman" w:hAnsi="Times New Roman" w:cs="Times New Roman"/>
          <w:b/>
          <w:sz w:val="28"/>
          <w:szCs w:val="28"/>
        </w:rPr>
        <w:t xml:space="preserve">Вопросы можно задавать декану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Титученко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Алексею Анатольевичу </w:t>
      </w:r>
      <w:bookmarkStart w:id="0" w:name="_GoBack"/>
      <w:bookmarkEnd w:id="0"/>
      <w:r w:rsidRPr="00BC63C7">
        <w:rPr>
          <w:rFonts w:ascii="Times New Roman" w:hAnsi="Times New Roman" w:cs="Times New Roman"/>
          <w:b/>
          <w:sz w:val="28"/>
          <w:szCs w:val="28"/>
        </w:rPr>
        <w:t>по тел</w:t>
      </w:r>
      <w:r w:rsidRPr="00BC63C7">
        <w:rPr>
          <w:rFonts w:ascii="Times New Roman" w:hAnsi="Times New Roman" w:cs="Times New Roman"/>
          <w:b/>
          <w:sz w:val="28"/>
          <w:szCs w:val="28"/>
        </w:rPr>
        <w:t>е</w:t>
      </w:r>
      <w:r w:rsidRPr="00BC63C7">
        <w:rPr>
          <w:rFonts w:ascii="Times New Roman" w:hAnsi="Times New Roman" w:cs="Times New Roman"/>
          <w:b/>
          <w:sz w:val="28"/>
          <w:szCs w:val="28"/>
        </w:rPr>
        <w:t>фону 8918 4500375</w:t>
      </w:r>
    </w:p>
    <w:p w:rsidR="008F73D4" w:rsidRPr="004E37EC" w:rsidRDefault="004E37EC" w:rsidP="00825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EC">
        <w:rPr>
          <w:rFonts w:ascii="Times New Roman" w:hAnsi="Times New Roman" w:cs="Times New Roman"/>
          <w:sz w:val="28"/>
          <w:szCs w:val="28"/>
        </w:rPr>
        <w:t>Добрый день.</w:t>
      </w:r>
    </w:p>
    <w:p w:rsidR="007C2F47" w:rsidRDefault="004E37EC" w:rsidP="00825A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Прием на целевое обучение регламентирован в настоящее время </w:t>
      </w:r>
      <w:r w:rsidRPr="00C30D79">
        <w:rPr>
          <w:rFonts w:ascii="Times New Roman" w:hAnsi="Times New Roman" w:cs="Times New Roman"/>
          <w:i/>
          <w:sz w:val="28"/>
          <w:szCs w:val="28"/>
        </w:rPr>
        <w:t>Постано</w:t>
      </w:r>
      <w:r w:rsidRPr="00C30D79">
        <w:rPr>
          <w:rFonts w:ascii="Times New Roman" w:hAnsi="Times New Roman" w:cs="Times New Roman"/>
          <w:i/>
          <w:sz w:val="28"/>
          <w:szCs w:val="28"/>
        </w:rPr>
        <w:t>в</w:t>
      </w:r>
      <w:r w:rsidRPr="00C30D79">
        <w:rPr>
          <w:rFonts w:ascii="Times New Roman" w:hAnsi="Times New Roman" w:cs="Times New Roman"/>
          <w:i/>
          <w:sz w:val="28"/>
          <w:szCs w:val="28"/>
        </w:rPr>
        <w:t>ление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м Правительства РФ от </w:t>
      </w:r>
      <w:r w:rsidRPr="00C30D79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C30D7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C30D79">
        <w:rPr>
          <w:rFonts w:ascii="Times New Roman" w:hAnsi="Times New Roman" w:cs="Times New Roman"/>
          <w:i/>
          <w:sz w:val="28"/>
          <w:szCs w:val="28"/>
        </w:rPr>
        <w:t>0.20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Pr="00C30D7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A96FE6">
        <w:rPr>
          <w:rFonts w:ascii="Times New Roman" w:hAnsi="Times New Roman" w:cs="Times New Roman"/>
          <w:i/>
          <w:sz w:val="28"/>
          <w:szCs w:val="28"/>
        </w:rPr>
        <w:t>16</w:t>
      </w:r>
      <w:r>
        <w:rPr>
          <w:rFonts w:ascii="Times New Roman" w:hAnsi="Times New Roman" w:cs="Times New Roman"/>
          <w:i/>
          <w:sz w:val="28"/>
          <w:szCs w:val="28"/>
        </w:rPr>
        <w:t>81 «</w:t>
      </w:r>
      <w:r w:rsidRPr="00C30D79">
        <w:rPr>
          <w:rFonts w:ascii="Times New Roman" w:hAnsi="Times New Roman" w:cs="Times New Roman"/>
          <w:i/>
          <w:sz w:val="28"/>
          <w:szCs w:val="28"/>
        </w:rPr>
        <w:t>О целевом обучении по образ</w:t>
      </w:r>
      <w:r w:rsidRPr="00C30D79">
        <w:rPr>
          <w:rFonts w:ascii="Times New Roman" w:hAnsi="Times New Roman" w:cs="Times New Roman"/>
          <w:i/>
          <w:sz w:val="28"/>
          <w:szCs w:val="28"/>
        </w:rPr>
        <w:t>о</w:t>
      </w:r>
      <w:r w:rsidRPr="00C30D79">
        <w:rPr>
          <w:rFonts w:ascii="Times New Roman" w:hAnsi="Times New Roman" w:cs="Times New Roman"/>
          <w:i/>
          <w:sz w:val="28"/>
          <w:szCs w:val="28"/>
        </w:rPr>
        <w:t>вательным программам среднего профессионального и высшего образования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4E37EC" w:rsidRDefault="004E37EC" w:rsidP="00825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B48">
        <w:rPr>
          <w:rFonts w:ascii="Times New Roman" w:hAnsi="Times New Roman" w:cs="Times New Roman"/>
          <w:sz w:val="26"/>
          <w:szCs w:val="26"/>
        </w:rPr>
        <w:t>С 1</w:t>
      </w:r>
      <w:r w:rsidR="007C2F47">
        <w:rPr>
          <w:rFonts w:ascii="Times New Roman" w:hAnsi="Times New Roman" w:cs="Times New Roman"/>
          <w:sz w:val="26"/>
          <w:szCs w:val="26"/>
        </w:rPr>
        <w:t>3</w:t>
      </w:r>
      <w:r w:rsidRPr="00165B48">
        <w:rPr>
          <w:rFonts w:ascii="Times New Roman" w:hAnsi="Times New Roman" w:cs="Times New Roman"/>
          <w:sz w:val="26"/>
          <w:szCs w:val="26"/>
        </w:rPr>
        <w:t xml:space="preserve"> </w:t>
      </w:r>
      <w:r w:rsidR="007C2F47">
        <w:rPr>
          <w:rFonts w:ascii="Times New Roman" w:hAnsi="Times New Roman" w:cs="Times New Roman"/>
          <w:sz w:val="26"/>
          <w:szCs w:val="26"/>
        </w:rPr>
        <w:t>октября</w:t>
      </w:r>
      <w:r w:rsidRPr="00165B48">
        <w:rPr>
          <w:rFonts w:ascii="Times New Roman" w:hAnsi="Times New Roman" w:cs="Times New Roman"/>
          <w:sz w:val="26"/>
          <w:szCs w:val="26"/>
        </w:rPr>
        <w:t xml:space="preserve"> 20</w:t>
      </w:r>
      <w:r w:rsidR="007C2F47">
        <w:rPr>
          <w:rFonts w:ascii="Times New Roman" w:hAnsi="Times New Roman" w:cs="Times New Roman"/>
          <w:sz w:val="26"/>
          <w:szCs w:val="26"/>
        </w:rPr>
        <w:t>20</w:t>
      </w:r>
      <w:r w:rsidRPr="00165B48">
        <w:rPr>
          <w:rFonts w:ascii="Times New Roman" w:hAnsi="Times New Roman" w:cs="Times New Roman"/>
          <w:sz w:val="26"/>
          <w:szCs w:val="26"/>
        </w:rPr>
        <w:t xml:space="preserve"> года право на прием на целевое обучение по образовательным программам высшего образования за </w:t>
      </w:r>
      <w:r w:rsidRPr="004E37EC">
        <w:rPr>
          <w:rFonts w:ascii="Times New Roman" w:hAnsi="Times New Roman" w:cs="Times New Roman"/>
          <w:b/>
          <w:sz w:val="26"/>
          <w:szCs w:val="26"/>
          <w:u w:val="single"/>
        </w:rPr>
        <w:t>счет бюджетных ассигнований</w:t>
      </w:r>
      <w:r w:rsidRPr="00165B48">
        <w:rPr>
          <w:rFonts w:ascii="Times New Roman" w:hAnsi="Times New Roman" w:cs="Times New Roman"/>
          <w:sz w:val="26"/>
          <w:szCs w:val="26"/>
        </w:rPr>
        <w:t xml:space="preserve"> в пределах уст</w:t>
      </w:r>
      <w:r w:rsidRPr="00165B48">
        <w:rPr>
          <w:rFonts w:ascii="Times New Roman" w:hAnsi="Times New Roman" w:cs="Times New Roman"/>
          <w:sz w:val="26"/>
          <w:szCs w:val="26"/>
        </w:rPr>
        <w:t>а</w:t>
      </w:r>
      <w:r w:rsidRPr="00165B48">
        <w:rPr>
          <w:rFonts w:ascii="Times New Roman" w:hAnsi="Times New Roman" w:cs="Times New Roman"/>
          <w:sz w:val="26"/>
          <w:szCs w:val="26"/>
        </w:rPr>
        <w:t>новленной квоты имеют граждане, которые заключи</w:t>
      </w:r>
      <w:r>
        <w:rPr>
          <w:rFonts w:ascii="Times New Roman" w:hAnsi="Times New Roman" w:cs="Times New Roman"/>
          <w:sz w:val="26"/>
          <w:szCs w:val="26"/>
        </w:rPr>
        <w:t>ли договор о целевом обучении</w:t>
      </w:r>
    </w:p>
    <w:p w:rsidR="004E37EC" w:rsidRPr="00165B48" w:rsidRDefault="004E37EC" w:rsidP="00825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A3B">
        <w:rPr>
          <w:rFonts w:ascii="Times New Roman" w:hAnsi="Times New Roman" w:cs="Times New Roman"/>
          <w:b/>
          <w:sz w:val="26"/>
          <w:szCs w:val="26"/>
        </w:rPr>
        <w:t>В качестве заказчика</w:t>
      </w:r>
      <w:r>
        <w:rPr>
          <w:rFonts w:ascii="Times New Roman" w:hAnsi="Times New Roman" w:cs="Times New Roman"/>
          <w:sz w:val="26"/>
          <w:szCs w:val="26"/>
        </w:rPr>
        <w:t xml:space="preserve"> могут выступать:</w:t>
      </w:r>
    </w:p>
    <w:p w:rsidR="004E37EC" w:rsidRPr="000F5DB5" w:rsidRDefault="004E37EC" w:rsidP="00825A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F5DB5">
        <w:rPr>
          <w:rFonts w:ascii="Times New Roman" w:hAnsi="Times New Roman" w:cs="Times New Roman"/>
          <w:sz w:val="26"/>
          <w:szCs w:val="26"/>
        </w:rPr>
        <w:t>1) федеральные государственные органы, органы государственной власти субъектов Российской Федерации, органами местного самоуправления;</w:t>
      </w:r>
    </w:p>
    <w:p w:rsidR="004E37EC" w:rsidRPr="000F5DB5" w:rsidRDefault="004E37EC" w:rsidP="00825A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F5DB5">
        <w:rPr>
          <w:rFonts w:ascii="Times New Roman" w:hAnsi="Times New Roman" w:cs="Times New Roman"/>
          <w:sz w:val="26"/>
          <w:szCs w:val="26"/>
        </w:rPr>
        <w:t>2) государственные и муниципальные учреждения, унитарные предприятия;</w:t>
      </w:r>
    </w:p>
    <w:p w:rsidR="004E37EC" w:rsidRPr="000F5DB5" w:rsidRDefault="004E37EC" w:rsidP="00825A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F5DB5">
        <w:rPr>
          <w:rFonts w:ascii="Times New Roman" w:hAnsi="Times New Roman" w:cs="Times New Roman"/>
          <w:sz w:val="26"/>
          <w:szCs w:val="26"/>
        </w:rPr>
        <w:t>3) государственные корпорации;</w:t>
      </w:r>
    </w:p>
    <w:p w:rsidR="004E37EC" w:rsidRPr="000F5DB5" w:rsidRDefault="004E37EC" w:rsidP="00825A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F5DB5">
        <w:rPr>
          <w:rFonts w:ascii="Times New Roman" w:hAnsi="Times New Roman" w:cs="Times New Roman"/>
          <w:sz w:val="26"/>
          <w:szCs w:val="26"/>
        </w:rPr>
        <w:t>4) государственные компании;</w:t>
      </w:r>
    </w:p>
    <w:p w:rsidR="004E37EC" w:rsidRPr="000F5DB5" w:rsidRDefault="004E37EC" w:rsidP="00825A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F5DB5">
        <w:rPr>
          <w:rFonts w:ascii="Times New Roman" w:hAnsi="Times New Roman" w:cs="Times New Roman"/>
          <w:sz w:val="26"/>
          <w:szCs w:val="26"/>
        </w:rPr>
        <w:t>5) организации, включенные в сводный реестр организаций оборонно-промышленного комплекса, формируемый в соответствии с частью 2 статьи 21 Федерального закона от 31 декабря 2014 года N 488-ФЗ "О промышленной политике в Российской Федер</w:t>
      </w:r>
      <w:r w:rsidRPr="000F5DB5">
        <w:rPr>
          <w:rFonts w:ascii="Times New Roman" w:hAnsi="Times New Roman" w:cs="Times New Roman"/>
          <w:sz w:val="26"/>
          <w:szCs w:val="26"/>
        </w:rPr>
        <w:t>а</w:t>
      </w:r>
      <w:r w:rsidRPr="000F5DB5">
        <w:rPr>
          <w:rFonts w:ascii="Times New Roman" w:hAnsi="Times New Roman" w:cs="Times New Roman"/>
          <w:sz w:val="26"/>
          <w:szCs w:val="26"/>
        </w:rPr>
        <w:t>ции";</w:t>
      </w:r>
    </w:p>
    <w:p w:rsidR="004E37EC" w:rsidRPr="000F5DB5" w:rsidRDefault="004E37EC" w:rsidP="00825A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F5DB5">
        <w:rPr>
          <w:rFonts w:ascii="Times New Roman" w:hAnsi="Times New Roman" w:cs="Times New Roman"/>
          <w:sz w:val="26"/>
          <w:szCs w:val="26"/>
        </w:rPr>
        <w:t>6) хозяйственные общества, в уставном капитале которых присутствует доля Росси</w:t>
      </w:r>
      <w:r w:rsidRPr="000F5DB5">
        <w:rPr>
          <w:rFonts w:ascii="Times New Roman" w:hAnsi="Times New Roman" w:cs="Times New Roman"/>
          <w:sz w:val="26"/>
          <w:szCs w:val="26"/>
        </w:rPr>
        <w:t>й</w:t>
      </w:r>
      <w:r w:rsidRPr="000F5DB5">
        <w:rPr>
          <w:rFonts w:ascii="Times New Roman" w:hAnsi="Times New Roman" w:cs="Times New Roman"/>
          <w:sz w:val="26"/>
          <w:szCs w:val="26"/>
        </w:rPr>
        <w:t>ской Федерации, субъекта Российской Федерации или муниципального образования;</w:t>
      </w:r>
    </w:p>
    <w:p w:rsidR="004E37EC" w:rsidRPr="000F5DB5" w:rsidRDefault="004E37EC" w:rsidP="00825A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F5DB5">
        <w:rPr>
          <w:rFonts w:ascii="Times New Roman" w:hAnsi="Times New Roman" w:cs="Times New Roman"/>
          <w:sz w:val="26"/>
          <w:szCs w:val="26"/>
        </w:rPr>
        <w:t>7) акционерные общества, акции которых находятся в собственности или в доверител</w:t>
      </w:r>
      <w:r w:rsidRPr="000F5DB5">
        <w:rPr>
          <w:rFonts w:ascii="Times New Roman" w:hAnsi="Times New Roman" w:cs="Times New Roman"/>
          <w:sz w:val="26"/>
          <w:szCs w:val="26"/>
        </w:rPr>
        <w:t>ь</w:t>
      </w:r>
      <w:r w:rsidRPr="000F5DB5">
        <w:rPr>
          <w:rFonts w:ascii="Times New Roman" w:hAnsi="Times New Roman" w:cs="Times New Roman"/>
          <w:sz w:val="26"/>
          <w:szCs w:val="26"/>
        </w:rPr>
        <w:t>ном управлении государственной корпорации;</w:t>
      </w:r>
    </w:p>
    <w:p w:rsidR="004E37EC" w:rsidRPr="000F5DB5" w:rsidRDefault="004E37EC" w:rsidP="00825A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5DB5">
        <w:rPr>
          <w:rFonts w:ascii="Times New Roman" w:hAnsi="Times New Roman" w:cs="Times New Roman"/>
          <w:sz w:val="26"/>
          <w:szCs w:val="26"/>
        </w:rPr>
        <w:t>8) дочерние хозяйственные общества организаци</w:t>
      </w:r>
      <w:r w:rsidR="000F5DB5" w:rsidRPr="000F5DB5">
        <w:rPr>
          <w:rFonts w:ascii="Times New Roman" w:hAnsi="Times New Roman" w:cs="Times New Roman"/>
          <w:sz w:val="26"/>
          <w:szCs w:val="26"/>
        </w:rPr>
        <w:t>и</w:t>
      </w:r>
      <w:r w:rsidRPr="000F5DB5">
        <w:rPr>
          <w:rFonts w:ascii="Times New Roman" w:hAnsi="Times New Roman" w:cs="Times New Roman"/>
          <w:sz w:val="26"/>
          <w:szCs w:val="26"/>
        </w:rPr>
        <w:t>, указанных в пунктах 4, 6 и 7 насто</w:t>
      </w:r>
      <w:r w:rsidRPr="000F5DB5">
        <w:rPr>
          <w:rFonts w:ascii="Times New Roman" w:hAnsi="Times New Roman" w:cs="Times New Roman"/>
          <w:sz w:val="26"/>
          <w:szCs w:val="26"/>
        </w:rPr>
        <w:t>я</w:t>
      </w:r>
      <w:r w:rsidRPr="000F5DB5">
        <w:rPr>
          <w:rFonts w:ascii="Times New Roman" w:hAnsi="Times New Roman" w:cs="Times New Roman"/>
          <w:sz w:val="26"/>
          <w:szCs w:val="26"/>
        </w:rPr>
        <w:t>щей части;</w:t>
      </w:r>
      <w:proofErr w:type="gramEnd"/>
    </w:p>
    <w:p w:rsidR="004E37EC" w:rsidRDefault="004E37EC" w:rsidP="00825A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F5DB5">
        <w:rPr>
          <w:rFonts w:ascii="Times New Roman" w:hAnsi="Times New Roman" w:cs="Times New Roman"/>
          <w:sz w:val="26"/>
          <w:szCs w:val="26"/>
        </w:rPr>
        <w:t>9) организации, которые созданы государственными корпорациями или переданы гос</w:t>
      </w:r>
      <w:r w:rsidRPr="000F5DB5">
        <w:rPr>
          <w:rFonts w:ascii="Times New Roman" w:hAnsi="Times New Roman" w:cs="Times New Roman"/>
          <w:sz w:val="26"/>
          <w:szCs w:val="26"/>
        </w:rPr>
        <w:t>у</w:t>
      </w:r>
      <w:r w:rsidRPr="000F5DB5">
        <w:rPr>
          <w:rFonts w:ascii="Times New Roman" w:hAnsi="Times New Roman" w:cs="Times New Roman"/>
          <w:sz w:val="26"/>
          <w:szCs w:val="26"/>
        </w:rPr>
        <w:t>дарственным корпорациям в соответствии с положениями федеральных законов об указанных корпорациях.</w:t>
      </w:r>
    </w:p>
    <w:p w:rsidR="000F5DB5" w:rsidRPr="000F5DB5" w:rsidRDefault="000F5DB5" w:rsidP="00825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A3B">
        <w:rPr>
          <w:rFonts w:ascii="Times New Roman" w:hAnsi="Times New Roman" w:cs="Times New Roman"/>
          <w:b/>
          <w:sz w:val="26"/>
          <w:szCs w:val="26"/>
        </w:rPr>
        <w:t>В качестве работодателя</w:t>
      </w:r>
      <w:r>
        <w:rPr>
          <w:rFonts w:ascii="Times New Roman" w:hAnsi="Times New Roman" w:cs="Times New Roman"/>
          <w:sz w:val="26"/>
          <w:szCs w:val="26"/>
        </w:rPr>
        <w:t xml:space="preserve"> могут выступать как сам </w:t>
      </w:r>
      <w:r w:rsidRPr="000C3A3B">
        <w:rPr>
          <w:rFonts w:ascii="Times New Roman" w:hAnsi="Times New Roman" w:cs="Times New Roman"/>
          <w:b/>
          <w:sz w:val="26"/>
          <w:szCs w:val="26"/>
        </w:rPr>
        <w:t>заказчик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0C3A3B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0C3A3B" w:rsidRPr="000C3A3B">
        <w:rPr>
          <w:rFonts w:ascii="Times New Roman" w:hAnsi="Times New Roman" w:cs="Times New Roman"/>
          <w:sz w:val="26"/>
          <w:szCs w:val="26"/>
        </w:rPr>
        <w:t xml:space="preserve">о целевом обучении </w:t>
      </w:r>
      <w:r w:rsidRPr="000C3A3B">
        <w:rPr>
          <w:rFonts w:ascii="Times New Roman" w:hAnsi="Times New Roman" w:cs="Times New Roman"/>
          <w:b/>
          <w:i/>
          <w:sz w:val="26"/>
          <w:szCs w:val="26"/>
        </w:rPr>
        <w:t>дву</w:t>
      </w:r>
      <w:r w:rsidR="000C3A3B" w:rsidRPr="000C3A3B">
        <w:rPr>
          <w:rFonts w:ascii="Times New Roman" w:hAnsi="Times New Roman" w:cs="Times New Roman"/>
          <w:b/>
          <w:i/>
          <w:sz w:val="26"/>
          <w:szCs w:val="26"/>
        </w:rPr>
        <w:t>х</w:t>
      </w:r>
      <w:r w:rsidRPr="000C3A3B">
        <w:rPr>
          <w:rFonts w:ascii="Times New Roman" w:hAnsi="Times New Roman" w:cs="Times New Roman"/>
          <w:b/>
          <w:i/>
          <w:sz w:val="26"/>
          <w:szCs w:val="26"/>
        </w:rPr>
        <w:t>сторонний</w:t>
      </w:r>
      <w:r>
        <w:rPr>
          <w:rFonts w:ascii="Times New Roman" w:hAnsi="Times New Roman" w:cs="Times New Roman"/>
          <w:sz w:val="26"/>
          <w:szCs w:val="26"/>
        </w:rPr>
        <w:t>)</w:t>
      </w:r>
      <w:r w:rsidR="000C3A3B">
        <w:rPr>
          <w:rFonts w:ascii="Times New Roman" w:hAnsi="Times New Roman" w:cs="Times New Roman"/>
          <w:sz w:val="26"/>
          <w:szCs w:val="26"/>
        </w:rPr>
        <w:t xml:space="preserve">, так и </w:t>
      </w:r>
      <w:r w:rsidR="000C3A3B" w:rsidRPr="000C3A3B">
        <w:rPr>
          <w:rFonts w:ascii="Times New Roman" w:hAnsi="Times New Roman" w:cs="Times New Roman"/>
          <w:b/>
          <w:sz w:val="26"/>
          <w:szCs w:val="26"/>
        </w:rPr>
        <w:t>любое юридическое лицо</w:t>
      </w:r>
      <w:r w:rsidR="000C3A3B">
        <w:rPr>
          <w:rFonts w:ascii="Times New Roman" w:hAnsi="Times New Roman" w:cs="Times New Roman"/>
          <w:sz w:val="26"/>
          <w:szCs w:val="26"/>
        </w:rPr>
        <w:t xml:space="preserve"> </w:t>
      </w:r>
      <w:r w:rsidR="000C3A3B" w:rsidRPr="000C3A3B">
        <w:rPr>
          <w:rFonts w:ascii="Times New Roman" w:hAnsi="Times New Roman" w:cs="Times New Roman"/>
          <w:sz w:val="26"/>
          <w:szCs w:val="26"/>
        </w:rPr>
        <w:t>(договор о целевом обуч</w:t>
      </w:r>
      <w:r w:rsidR="000C3A3B" w:rsidRPr="000C3A3B">
        <w:rPr>
          <w:rFonts w:ascii="Times New Roman" w:hAnsi="Times New Roman" w:cs="Times New Roman"/>
          <w:sz w:val="26"/>
          <w:szCs w:val="26"/>
        </w:rPr>
        <w:t>е</w:t>
      </w:r>
      <w:r w:rsidR="000C3A3B" w:rsidRPr="000C3A3B">
        <w:rPr>
          <w:rFonts w:ascii="Times New Roman" w:hAnsi="Times New Roman" w:cs="Times New Roman"/>
          <w:sz w:val="26"/>
          <w:szCs w:val="26"/>
        </w:rPr>
        <w:t xml:space="preserve">нии </w:t>
      </w:r>
      <w:r w:rsidR="000C3A3B" w:rsidRPr="000C3A3B">
        <w:rPr>
          <w:rFonts w:ascii="Times New Roman" w:hAnsi="Times New Roman" w:cs="Times New Roman"/>
          <w:b/>
          <w:i/>
          <w:sz w:val="26"/>
          <w:szCs w:val="26"/>
        </w:rPr>
        <w:t>трехсторонний</w:t>
      </w:r>
      <w:r w:rsidR="000C3A3B" w:rsidRPr="000C3A3B">
        <w:rPr>
          <w:rFonts w:ascii="Times New Roman" w:hAnsi="Times New Roman" w:cs="Times New Roman"/>
          <w:sz w:val="26"/>
          <w:szCs w:val="26"/>
        </w:rPr>
        <w:t>)</w:t>
      </w:r>
      <w:r w:rsidR="000C3A3B">
        <w:rPr>
          <w:rFonts w:ascii="Times New Roman" w:hAnsi="Times New Roman" w:cs="Times New Roman"/>
          <w:sz w:val="26"/>
          <w:szCs w:val="26"/>
        </w:rPr>
        <w:t>, которое заинтересовано в подготовке специалиста.</w:t>
      </w:r>
    </w:p>
    <w:p w:rsidR="004E37EC" w:rsidRPr="004E37EC" w:rsidRDefault="004E37EC" w:rsidP="00825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7EC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4E3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целевом обучении …» </w:t>
      </w:r>
      <w:r w:rsidR="000C3A3B">
        <w:rPr>
          <w:rFonts w:ascii="Times New Roman" w:hAnsi="Times New Roman" w:cs="Times New Roman"/>
          <w:sz w:val="28"/>
          <w:szCs w:val="28"/>
        </w:rPr>
        <w:t>вовремя обучения раб</w:t>
      </w:r>
      <w:r w:rsidR="000C3A3B">
        <w:rPr>
          <w:rFonts w:ascii="Times New Roman" w:hAnsi="Times New Roman" w:cs="Times New Roman"/>
          <w:sz w:val="28"/>
          <w:szCs w:val="28"/>
        </w:rPr>
        <w:t>о</w:t>
      </w:r>
      <w:r w:rsidR="000C3A3B">
        <w:rPr>
          <w:rFonts w:ascii="Times New Roman" w:hAnsi="Times New Roman" w:cs="Times New Roman"/>
          <w:sz w:val="28"/>
          <w:szCs w:val="28"/>
        </w:rPr>
        <w:t>тодатель должен</w:t>
      </w:r>
      <w:r w:rsidR="00A96FE6">
        <w:rPr>
          <w:rFonts w:ascii="Times New Roman" w:hAnsi="Times New Roman" w:cs="Times New Roman"/>
          <w:sz w:val="28"/>
          <w:szCs w:val="28"/>
        </w:rPr>
        <w:t>: обеспечить место прохождения производственной практики на своем предприятии,</w:t>
      </w:r>
      <w:r w:rsidR="000C3A3B">
        <w:rPr>
          <w:rFonts w:ascii="Times New Roman" w:hAnsi="Times New Roman" w:cs="Times New Roman"/>
          <w:sz w:val="28"/>
          <w:szCs w:val="28"/>
        </w:rPr>
        <w:t xml:space="preserve"> оказывать студенту меры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A3B">
        <w:rPr>
          <w:rFonts w:ascii="Times New Roman" w:hAnsi="Times New Roman" w:cs="Times New Roman"/>
          <w:sz w:val="28"/>
          <w:szCs w:val="28"/>
        </w:rPr>
        <w:t>(</w:t>
      </w:r>
      <w:r w:rsidR="00A96FE6">
        <w:rPr>
          <w:rFonts w:ascii="Times New Roman" w:hAnsi="Times New Roman" w:cs="Times New Roman"/>
          <w:sz w:val="28"/>
          <w:szCs w:val="28"/>
        </w:rPr>
        <w:t>например,</w:t>
      </w:r>
      <w:r w:rsidR="000C3A3B">
        <w:rPr>
          <w:rFonts w:ascii="Times New Roman" w:hAnsi="Times New Roman" w:cs="Times New Roman"/>
          <w:sz w:val="28"/>
          <w:szCs w:val="28"/>
        </w:rPr>
        <w:t xml:space="preserve"> оплата расходов на транспорт до мест</w:t>
      </w:r>
      <w:r w:rsidR="007C2F47">
        <w:rPr>
          <w:rFonts w:ascii="Times New Roman" w:hAnsi="Times New Roman" w:cs="Times New Roman"/>
          <w:sz w:val="28"/>
          <w:szCs w:val="28"/>
        </w:rPr>
        <w:t>а</w:t>
      </w:r>
      <w:r w:rsidR="000C3A3B">
        <w:rPr>
          <w:rFonts w:ascii="Times New Roman" w:hAnsi="Times New Roman" w:cs="Times New Roman"/>
          <w:sz w:val="28"/>
          <w:szCs w:val="28"/>
        </w:rPr>
        <w:t xml:space="preserve"> прохождения практики, стипендия и т.д. по договоренности)</w:t>
      </w:r>
      <w:r w:rsidR="00A96FE6">
        <w:rPr>
          <w:rFonts w:ascii="Times New Roman" w:hAnsi="Times New Roman" w:cs="Times New Roman"/>
          <w:sz w:val="28"/>
          <w:szCs w:val="28"/>
        </w:rPr>
        <w:t>. После окончания университета, выпускник обязан отраб</w:t>
      </w:r>
      <w:r w:rsidR="00A96FE6">
        <w:rPr>
          <w:rFonts w:ascii="Times New Roman" w:hAnsi="Times New Roman" w:cs="Times New Roman"/>
          <w:sz w:val="28"/>
          <w:szCs w:val="28"/>
        </w:rPr>
        <w:t>о</w:t>
      </w:r>
      <w:r w:rsidR="00A96FE6">
        <w:rPr>
          <w:rFonts w:ascii="Times New Roman" w:hAnsi="Times New Roman" w:cs="Times New Roman"/>
          <w:sz w:val="28"/>
          <w:szCs w:val="28"/>
        </w:rPr>
        <w:t>тать у работодателя не менее 3-х лет.</w:t>
      </w:r>
    </w:p>
    <w:p w:rsidR="007C2F47" w:rsidRDefault="007C2F47" w:rsidP="00825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Преимущества целевой подготовки: </w:t>
      </w:r>
    </w:p>
    <w:p w:rsidR="007C2F47" w:rsidRDefault="00870F0E" w:rsidP="00825A7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5A7A">
        <w:rPr>
          <w:rFonts w:ascii="Times New Roman" w:hAnsi="Times New Roman" w:cs="Times New Roman"/>
          <w:b/>
          <w:sz w:val="28"/>
          <w:szCs w:val="28"/>
        </w:rPr>
        <w:t>а</w:t>
      </w:r>
      <w:r w:rsidR="007C2F47" w:rsidRPr="00825A7A">
        <w:rPr>
          <w:rFonts w:ascii="Times New Roman" w:hAnsi="Times New Roman" w:cs="Times New Roman"/>
          <w:b/>
          <w:sz w:val="28"/>
          <w:szCs w:val="28"/>
        </w:rPr>
        <w:t>битуриент</w:t>
      </w:r>
      <w:r w:rsidR="007C2F47" w:rsidRPr="00870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2F47" w:rsidRPr="00870F0E">
        <w:rPr>
          <w:rFonts w:ascii="Times New Roman" w:hAnsi="Times New Roman" w:cs="Times New Roman"/>
          <w:sz w:val="28"/>
          <w:szCs w:val="28"/>
        </w:rPr>
        <w:t>поступает на бюджетное место и учится</w:t>
      </w:r>
      <w:proofErr w:type="gramEnd"/>
      <w:r w:rsidR="007C2F47" w:rsidRPr="00870F0E">
        <w:rPr>
          <w:rFonts w:ascii="Times New Roman" w:hAnsi="Times New Roman" w:cs="Times New Roman"/>
          <w:sz w:val="28"/>
          <w:szCs w:val="28"/>
        </w:rPr>
        <w:t xml:space="preserve"> за счет государстве</w:t>
      </w:r>
      <w:r w:rsidR="007C2F47" w:rsidRPr="00870F0E">
        <w:rPr>
          <w:rFonts w:ascii="Times New Roman" w:hAnsi="Times New Roman" w:cs="Times New Roman"/>
          <w:sz w:val="28"/>
          <w:szCs w:val="28"/>
        </w:rPr>
        <w:t>н</w:t>
      </w:r>
      <w:r w:rsidR="007C2F47" w:rsidRPr="00870F0E">
        <w:rPr>
          <w:rFonts w:ascii="Times New Roman" w:hAnsi="Times New Roman" w:cs="Times New Roman"/>
          <w:sz w:val="28"/>
          <w:szCs w:val="28"/>
        </w:rPr>
        <w:t xml:space="preserve">ных средств, при поступлении обретает место прохождения производственных практик и одновременно </w:t>
      </w:r>
      <w:r w:rsidRPr="00870F0E">
        <w:rPr>
          <w:rFonts w:ascii="Times New Roman" w:hAnsi="Times New Roman" w:cs="Times New Roman"/>
          <w:sz w:val="28"/>
          <w:szCs w:val="28"/>
        </w:rPr>
        <w:t>трудоустраивается на три года к работода</w:t>
      </w:r>
      <w:r>
        <w:rPr>
          <w:rFonts w:ascii="Times New Roman" w:hAnsi="Times New Roman" w:cs="Times New Roman"/>
          <w:sz w:val="28"/>
          <w:szCs w:val="28"/>
        </w:rPr>
        <w:t>телю на определенную должность;</w:t>
      </w:r>
    </w:p>
    <w:p w:rsidR="00870F0E" w:rsidRDefault="00825A7A" w:rsidP="00825A7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0F0E" w:rsidRPr="00825A7A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870F0E">
        <w:rPr>
          <w:rFonts w:ascii="Times New Roman" w:hAnsi="Times New Roman" w:cs="Times New Roman"/>
          <w:sz w:val="28"/>
          <w:szCs w:val="28"/>
        </w:rPr>
        <w:t xml:space="preserve"> не оплачивает обучение студента, получает специалиста по месту требования, выступает в роли контролера выполнения условий договора о ц</w:t>
      </w:r>
      <w:r w:rsidR="00870F0E">
        <w:rPr>
          <w:rFonts w:ascii="Times New Roman" w:hAnsi="Times New Roman" w:cs="Times New Roman"/>
          <w:sz w:val="28"/>
          <w:szCs w:val="28"/>
        </w:rPr>
        <w:t>е</w:t>
      </w:r>
      <w:r w:rsidR="00870F0E">
        <w:rPr>
          <w:rFonts w:ascii="Times New Roman" w:hAnsi="Times New Roman" w:cs="Times New Roman"/>
          <w:sz w:val="28"/>
          <w:szCs w:val="28"/>
        </w:rPr>
        <w:t>левой подготовке.</w:t>
      </w:r>
    </w:p>
    <w:p w:rsidR="00870F0E" w:rsidRDefault="00825A7A" w:rsidP="00825A7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5A7A">
        <w:rPr>
          <w:rFonts w:ascii="Times New Roman" w:hAnsi="Times New Roman" w:cs="Times New Roman"/>
          <w:b/>
          <w:sz w:val="28"/>
          <w:szCs w:val="28"/>
        </w:rPr>
        <w:t>работодатель:</w:t>
      </w:r>
      <w:r w:rsidR="00870F0E">
        <w:rPr>
          <w:rFonts w:ascii="Times New Roman" w:hAnsi="Times New Roman" w:cs="Times New Roman"/>
          <w:sz w:val="28"/>
          <w:szCs w:val="28"/>
        </w:rPr>
        <w:t xml:space="preserve"> решает кадровый вопрос за счет государственных ассигнов</w:t>
      </w:r>
      <w:r w:rsidR="00870F0E">
        <w:rPr>
          <w:rFonts w:ascii="Times New Roman" w:hAnsi="Times New Roman" w:cs="Times New Roman"/>
          <w:sz w:val="28"/>
          <w:szCs w:val="28"/>
        </w:rPr>
        <w:t>а</w:t>
      </w:r>
      <w:r w:rsidR="00870F0E">
        <w:rPr>
          <w:rFonts w:ascii="Times New Roman" w:hAnsi="Times New Roman" w:cs="Times New Roman"/>
          <w:sz w:val="28"/>
          <w:szCs w:val="28"/>
        </w:rPr>
        <w:t>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870F0E">
        <w:rPr>
          <w:rFonts w:ascii="Times New Roman" w:hAnsi="Times New Roman" w:cs="Times New Roman"/>
          <w:sz w:val="28"/>
          <w:szCs w:val="28"/>
        </w:rPr>
        <w:t xml:space="preserve"> имеет возможность корректировать образовательную траекторию студе</w:t>
      </w:r>
      <w:r w:rsidR="00870F0E">
        <w:rPr>
          <w:rFonts w:ascii="Times New Roman" w:hAnsi="Times New Roman" w:cs="Times New Roman"/>
          <w:sz w:val="28"/>
          <w:szCs w:val="28"/>
        </w:rPr>
        <w:t>н</w:t>
      </w:r>
      <w:r w:rsidR="00870F0E">
        <w:rPr>
          <w:rFonts w:ascii="Times New Roman" w:hAnsi="Times New Roman" w:cs="Times New Roman"/>
          <w:sz w:val="28"/>
          <w:szCs w:val="28"/>
        </w:rPr>
        <w:lastRenderedPageBreak/>
        <w:t>та путем привлечения его к изучению дополнительных материалов необход</w:t>
      </w:r>
      <w:r w:rsidR="00870F0E">
        <w:rPr>
          <w:rFonts w:ascii="Times New Roman" w:hAnsi="Times New Roman" w:cs="Times New Roman"/>
          <w:sz w:val="28"/>
          <w:szCs w:val="28"/>
        </w:rPr>
        <w:t>и</w:t>
      </w:r>
      <w:r w:rsidR="00870F0E">
        <w:rPr>
          <w:rFonts w:ascii="Times New Roman" w:hAnsi="Times New Roman" w:cs="Times New Roman"/>
          <w:sz w:val="28"/>
          <w:szCs w:val="28"/>
        </w:rPr>
        <w:t xml:space="preserve">мых для работы на той </w:t>
      </w:r>
      <w:proofErr w:type="gramStart"/>
      <w:r w:rsidR="00870F0E"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 w:rsidR="00870F0E">
        <w:rPr>
          <w:rFonts w:ascii="Times New Roman" w:hAnsi="Times New Roman" w:cs="Times New Roman"/>
          <w:sz w:val="28"/>
          <w:szCs w:val="28"/>
        </w:rPr>
        <w:t xml:space="preserve"> на которую после окончания будет принят выпускник, кроме этого по мере обучения заниматься формирования корпор</w:t>
      </w:r>
      <w:r w:rsidR="00870F0E">
        <w:rPr>
          <w:rFonts w:ascii="Times New Roman" w:hAnsi="Times New Roman" w:cs="Times New Roman"/>
          <w:sz w:val="28"/>
          <w:szCs w:val="28"/>
        </w:rPr>
        <w:t>а</w:t>
      </w:r>
      <w:r w:rsidR="00870F0E">
        <w:rPr>
          <w:rFonts w:ascii="Times New Roman" w:hAnsi="Times New Roman" w:cs="Times New Roman"/>
          <w:sz w:val="28"/>
          <w:szCs w:val="28"/>
        </w:rPr>
        <w:t>тивного духа у студента</w:t>
      </w:r>
      <w:r>
        <w:rPr>
          <w:rFonts w:ascii="Times New Roman" w:hAnsi="Times New Roman" w:cs="Times New Roman"/>
          <w:sz w:val="28"/>
          <w:szCs w:val="28"/>
        </w:rPr>
        <w:t>; получает работника на период прохождения практ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 и в каникулярное</w:t>
      </w:r>
      <w:r w:rsidRPr="00825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 и т.д.</w:t>
      </w:r>
    </w:p>
    <w:p w:rsidR="00BC63C7" w:rsidRDefault="00BC63C7" w:rsidP="00BC6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3C7" w:rsidRPr="00BC63C7" w:rsidRDefault="00BC6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63C7" w:rsidRPr="00BC63C7" w:rsidSect="00825A7A">
      <w:pgSz w:w="11906" w:h="16838"/>
      <w:pgMar w:top="851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F218D"/>
    <w:multiLevelType w:val="hybridMultilevel"/>
    <w:tmpl w:val="9DFC4BE4"/>
    <w:lvl w:ilvl="0" w:tplc="B87E723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EC"/>
    <w:rsid w:val="000C3A3B"/>
    <w:rsid w:val="000F5DB5"/>
    <w:rsid w:val="004E37EC"/>
    <w:rsid w:val="007C2F47"/>
    <w:rsid w:val="00825A7A"/>
    <w:rsid w:val="00870F0E"/>
    <w:rsid w:val="008F73D4"/>
    <w:rsid w:val="00A96FE6"/>
    <w:rsid w:val="00AD20B7"/>
    <w:rsid w:val="00BC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Титученко Алексей Анатольевич</dc:creator>
  <cp:lastModifiedBy>USH_2</cp:lastModifiedBy>
  <cp:revision>2</cp:revision>
  <dcterms:created xsi:type="dcterms:W3CDTF">2021-07-06T12:23:00Z</dcterms:created>
  <dcterms:modified xsi:type="dcterms:W3CDTF">2021-07-06T12:23:00Z</dcterms:modified>
</cp:coreProperties>
</file>