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29 декабря 2017 года N 443-ФЗ</w:t>
      </w:r>
      <w:r w:rsidRPr="004E556F">
        <w:rPr>
          <w:rFonts w:ascii="Times New Roman" w:eastAsia="Times New Roman" w:hAnsi="Times New Roman" w:cs="Times New Roman"/>
          <w:sz w:val="24"/>
          <w:szCs w:val="24"/>
          <w:lang w:eastAsia="ru-RU"/>
        </w:rPr>
        <w:br/>
      </w:r>
    </w:p>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w:t>
      </w:r>
    </w:p>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 </w:t>
      </w:r>
    </w:p>
    <w:p w:rsidR="004E556F" w:rsidRPr="004E556F" w:rsidRDefault="004E556F" w:rsidP="004E556F">
      <w:pPr>
        <w:spacing w:after="0" w:line="240" w:lineRule="auto"/>
        <w:jc w:val="center"/>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РОССИЙСКАЯ ФЕДЕРАЦИЯ</w:t>
      </w:r>
    </w:p>
    <w:p w:rsidR="004E556F" w:rsidRPr="004E556F" w:rsidRDefault="004E556F" w:rsidP="004E556F">
      <w:pPr>
        <w:spacing w:after="0" w:line="240" w:lineRule="auto"/>
        <w:jc w:val="both"/>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 </w:t>
      </w:r>
    </w:p>
    <w:p w:rsidR="004E556F" w:rsidRPr="004E556F" w:rsidRDefault="004E556F" w:rsidP="004E556F">
      <w:pPr>
        <w:spacing w:after="0" w:line="240" w:lineRule="auto"/>
        <w:jc w:val="center"/>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ФЕДЕРАЛЬНЫЙ ЗАКОН</w:t>
      </w:r>
    </w:p>
    <w:p w:rsidR="004E556F" w:rsidRPr="004E556F" w:rsidRDefault="004E556F" w:rsidP="004E556F">
      <w:pPr>
        <w:spacing w:after="0" w:line="240" w:lineRule="auto"/>
        <w:jc w:val="both"/>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 </w:t>
      </w:r>
    </w:p>
    <w:p w:rsidR="004E556F" w:rsidRPr="004E556F" w:rsidRDefault="004E556F" w:rsidP="004E556F">
      <w:pPr>
        <w:spacing w:after="0" w:line="240" w:lineRule="auto"/>
        <w:jc w:val="center"/>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ОБ ОРГАНИЗАЦИИ</w:t>
      </w:r>
    </w:p>
    <w:p w:rsidR="004E556F" w:rsidRPr="004E556F" w:rsidRDefault="004E556F" w:rsidP="004E556F">
      <w:pPr>
        <w:spacing w:after="0" w:line="240" w:lineRule="auto"/>
        <w:jc w:val="center"/>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ДОРОЖНОГО ДВИЖЕНИЯ В РОССИЙСКОЙ ФЕДЕРАЦИИ И О ВНЕСЕНИИ</w:t>
      </w:r>
    </w:p>
    <w:p w:rsidR="004E556F" w:rsidRPr="004E556F" w:rsidRDefault="004E556F" w:rsidP="004E556F">
      <w:pPr>
        <w:spacing w:after="0" w:line="240" w:lineRule="auto"/>
        <w:jc w:val="center"/>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ИЗМЕНЕНИЙ В ОТДЕЛЬНЫЕ ЗАКОНОДАТЕЛЬНЫЕ АКТЫ</w:t>
      </w:r>
    </w:p>
    <w:p w:rsidR="004E556F" w:rsidRPr="004E556F" w:rsidRDefault="004E556F" w:rsidP="004E556F">
      <w:pPr>
        <w:spacing w:after="0" w:line="240" w:lineRule="auto"/>
        <w:jc w:val="center"/>
        <w:rPr>
          <w:rFonts w:ascii="Verdana" w:eastAsia="Times New Roman" w:hAnsi="Verdana" w:cs="Times New Roman"/>
          <w:b/>
          <w:bCs/>
          <w:sz w:val="21"/>
          <w:szCs w:val="21"/>
          <w:lang w:eastAsia="ru-RU"/>
        </w:rPr>
      </w:pPr>
      <w:r w:rsidRPr="004E556F">
        <w:rPr>
          <w:rFonts w:ascii="Arial" w:eastAsia="Times New Roman" w:hAnsi="Arial" w:cs="Arial"/>
          <w:b/>
          <w:bCs/>
          <w:sz w:val="24"/>
          <w:szCs w:val="24"/>
          <w:lang w:eastAsia="ru-RU"/>
        </w:rPr>
        <w:t>РОССИЙСКОЙ ФЕДЕРАЦИИ</w:t>
      </w:r>
    </w:p>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 </w:t>
      </w:r>
    </w:p>
    <w:p w:rsidR="004E556F" w:rsidRPr="004E556F" w:rsidRDefault="004E556F" w:rsidP="004E556F">
      <w:pPr>
        <w:spacing w:after="0" w:line="240" w:lineRule="auto"/>
        <w:jc w:val="right"/>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Принят</w:t>
      </w:r>
    </w:p>
    <w:p w:rsidR="004E556F" w:rsidRPr="004E556F" w:rsidRDefault="004E556F" w:rsidP="004E556F">
      <w:pPr>
        <w:spacing w:after="0" w:line="240" w:lineRule="auto"/>
        <w:jc w:val="right"/>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Государственной Думой</w:t>
      </w:r>
    </w:p>
    <w:p w:rsidR="004E556F" w:rsidRPr="004E556F" w:rsidRDefault="004E556F" w:rsidP="004E556F">
      <w:pPr>
        <w:spacing w:after="0" w:line="240" w:lineRule="auto"/>
        <w:jc w:val="right"/>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20 декабря 2017 года</w:t>
      </w:r>
    </w:p>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 </w:t>
      </w:r>
    </w:p>
    <w:p w:rsidR="004E556F" w:rsidRPr="004E556F" w:rsidRDefault="004E556F" w:rsidP="004E556F">
      <w:pPr>
        <w:spacing w:after="0" w:line="240" w:lineRule="auto"/>
        <w:jc w:val="right"/>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Одобрен</w:t>
      </w:r>
    </w:p>
    <w:p w:rsidR="004E556F" w:rsidRPr="004E556F" w:rsidRDefault="004E556F" w:rsidP="004E556F">
      <w:pPr>
        <w:spacing w:after="0" w:line="240" w:lineRule="auto"/>
        <w:jc w:val="right"/>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Советом Федерации</w:t>
      </w:r>
    </w:p>
    <w:p w:rsidR="004E556F" w:rsidRPr="004E556F" w:rsidRDefault="004E556F" w:rsidP="004E556F">
      <w:pPr>
        <w:spacing w:after="0" w:line="240" w:lineRule="auto"/>
        <w:jc w:val="right"/>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26 декабря 2017 года</w:t>
      </w:r>
    </w:p>
    <w:p w:rsidR="004E556F" w:rsidRDefault="004E556F" w:rsidP="004E556F">
      <w:pPr>
        <w:spacing w:after="0" w:line="240" w:lineRule="auto"/>
        <w:ind w:firstLine="540"/>
        <w:jc w:val="both"/>
        <w:rPr>
          <w:rFonts w:ascii="Arial" w:eastAsia="Times New Roman" w:hAnsi="Arial" w:cs="Arial"/>
          <w:b/>
          <w:bCs/>
          <w:sz w:val="24"/>
          <w:szCs w:val="24"/>
          <w:lang w:eastAsia="ru-RU"/>
        </w:rPr>
      </w:pPr>
    </w:p>
    <w:p w:rsidR="00790233" w:rsidRDefault="00790233" w:rsidP="004E556F">
      <w:pPr>
        <w:spacing w:after="0" w:line="240" w:lineRule="auto"/>
        <w:ind w:firstLine="540"/>
        <w:jc w:val="both"/>
        <w:rPr>
          <w:rFonts w:ascii="Arial" w:eastAsia="Times New Roman" w:hAnsi="Arial" w:cs="Arial"/>
          <w:b/>
          <w:bCs/>
          <w:sz w:val="24"/>
          <w:szCs w:val="24"/>
          <w:lang w:eastAsia="ru-RU"/>
        </w:rPr>
      </w:pPr>
    </w:p>
    <w:p w:rsidR="00790233" w:rsidRDefault="00790233" w:rsidP="004E556F">
      <w:pPr>
        <w:spacing w:after="0" w:line="240" w:lineRule="auto"/>
        <w:ind w:firstLine="540"/>
        <w:jc w:val="both"/>
        <w:rPr>
          <w:rFonts w:ascii="Arial" w:eastAsia="Times New Roman" w:hAnsi="Arial" w:cs="Arial"/>
          <w:b/>
          <w:bCs/>
          <w:sz w:val="24"/>
          <w:szCs w:val="24"/>
          <w:lang w:eastAsia="ru-RU"/>
        </w:rPr>
      </w:pPr>
      <w:bookmarkStart w:id="0" w:name="_GoBack"/>
      <w:bookmarkEnd w:id="0"/>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Arial" w:eastAsia="Times New Roman" w:hAnsi="Arial" w:cs="Arial"/>
          <w:b/>
          <w:bCs/>
          <w:sz w:val="24"/>
          <w:szCs w:val="24"/>
          <w:lang w:eastAsia="ru-RU"/>
        </w:rPr>
        <w:t>Статья 17. Комплексные схемы организации дорожного движения</w:t>
      </w:r>
    </w:p>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 </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5. 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lastRenderedPageBreak/>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2) с органом государственной власти субъекта Российской Федерации, уполномоченным в области организации дорожного движения;</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4) с органами и организациями, перечень которых установлен нормативным правовым актом субъекта Российской Федерации.</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11. Реализация неутвержденных комплексных схем организации дорожного движения не допускается.</w:t>
      </w:r>
    </w:p>
    <w:p w:rsidR="004E556F" w:rsidRPr="004E556F" w:rsidRDefault="004E556F" w:rsidP="004E556F">
      <w:pPr>
        <w:spacing w:after="0" w:line="240" w:lineRule="auto"/>
        <w:ind w:firstLine="540"/>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4E556F" w:rsidRPr="004E556F" w:rsidRDefault="004E556F" w:rsidP="004E556F">
      <w:pPr>
        <w:spacing w:after="0" w:line="240" w:lineRule="auto"/>
        <w:jc w:val="both"/>
        <w:rPr>
          <w:rFonts w:ascii="Verdana" w:eastAsia="Times New Roman" w:hAnsi="Verdana" w:cs="Times New Roman"/>
          <w:sz w:val="21"/>
          <w:szCs w:val="21"/>
          <w:lang w:eastAsia="ru-RU"/>
        </w:rPr>
      </w:pPr>
      <w:r w:rsidRPr="004E556F">
        <w:rPr>
          <w:rFonts w:ascii="Times New Roman" w:eastAsia="Times New Roman" w:hAnsi="Times New Roman" w:cs="Times New Roman"/>
          <w:sz w:val="24"/>
          <w:szCs w:val="24"/>
          <w:lang w:eastAsia="ru-RU"/>
        </w:rPr>
        <w:t> </w:t>
      </w:r>
    </w:p>
    <w:p w:rsidR="001A40BD" w:rsidRPr="007C14BB" w:rsidRDefault="001A40BD" w:rsidP="007C14BB"/>
    <w:sectPr w:rsidR="001A40BD" w:rsidRPr="007C14BB" w:rsidSect="004E556F">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65"/>
    <w:rsid w:val="001A40BD"/>
    <w:rsid w:val="00225993"/>
    <w:rsid w:val="004E556F"/>
    <w:rsid w:val="00596F2F"/>
    <w:rsid w:val="00790233"/>
    <w:rsid w:val="007C14BB"/>
    <w:rsid w:val="007D5365"/>
    <w:rsid w:val="00E9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ACA4"/>
  <w15:chartTrackingRefBased/>
  <w15:docId w15:val="{430445FF-8D9A-4EA7-B578-35A30E7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0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61894">
      <w:bodyDiv w:val="1"/>
      <w:marLeft w:val="0"/>
      <w:marRight w:val="0"/>
      <w:marTop w:val="0"/>
      <w:marBottom w:val="0"/>
      <w:divBdr>
        <w:top w:val="none" w:sz="0" w:space="0" w:color="auto"/>
        <w:left w:val="none" w:sz="0" w:space="0" w:color="auto"/>
        <w:bottom w:val="none" w:sz="0" w:space="0" w:color="auto"/>
        <w:right w:val="none" w:sz="0" w:space="0" w:color="auto"/>
      </w:divBdr>
    </w:div>
    <w:div w:id="704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5</cp:revision>
  <cp:lastPrinted>2018-11-19T10:05:00Z</cp:lastPrinted>
  <dcterms:created xsi:type="dcterms:W3CDTF">2018-11-16T13:56:00Z</dcterms:created>
  <dcterms:modified xsi:type="dcterms:W3CDTF">2018-11-19T15:34:00Z</dcterms:modified>
</cp:coreProperties>
</file>