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6" w:rsidRDefault="00024CE6" w:rsidP="00024CE6">
      <w:pPr>
        <w:tabs>
          <w:tab w:val="left" w:pos="7129"/>
        </w:tabs>
        <w:jc w:val="both"/>
        <w:rPr>
          <w:bCs/>
          <w:color w:val="2B2B2B"/>
          <w:bdr w:val="none" w:sz="0" w:space="0" w:color="auto" w:frame="1"/>
          <w:lang w:eastAsia="ru-RU"/>
        </w:rPr>
      </w:pPr>
      <w:r w:rsidRPr="006E4887">
        <w:rPr>
          <w:bCs/>
          <w:color w:val="2B2B2B"/>
          <w:bdr w:val="none" w:sz="0" w:space="0" w:color="auto" w:frame="1"/>
          <w:lang w:eastAsia="ru-RU"/>
        </w:rPr>
        <w:t xml:space="preserve">Сотрудники аппарата избирательной комиссии </w:t>
      </w:r>
      <w:r>
        <w:rPr>
          <w:bCs/>
          <w:color w:val="2B2B2B"/>
          <w:bdr w:val="none" w:sz="0" w:space="0" w:color="auto" w:frame="1"/>
          <w:lang w:eastAsia="ru-RU"/>
        </w:rPr>
        <w:t>Краснодарского края и председатели территориальных избирательных комиссий, подключенные по видеоконференцсвязи, приняли участие в обучающем мероприятии. В ходе аппаратной учебы член избирательной комиссии с правом решающего гол</w:t>
      </w:r>
      <w:r>
        <w:rPr>
          <w:bCs/>
          <w:color w:val="2B2B2B"/>
          <w:bdr w:val="none" w:sz="0" w:space="0" w:color="auto" w:frame="1"/>
          <w:lang w:eastAsia="ru-RU"/>
        </w:rPr>
        <w:t>о</w:t>
      </w:r>
      <w:r>
        <w:rPr>
          <w:bCs/>
          <w:color w:val="2B2B2B"/>
          <w:bdr w:val="none" w:sz="0" w:space="0" w:color="auto" w:frame="1"/>
          <w:lang w:eastAsia="ru-RU"/>
        </w:rPr>
        <w:t>са, начальник управления правового обеспечения, реестра и регистра департ</w:t>
      </w:r>
      <w:r>
        <w:rPr>
          <w:bCs/>
          <w:color w:val="2B2B2B"/>
          <w:bdr w:val="none" w:sz="0" w:space="0" w:color="auto" w:frame="1"/>
          <w:lang w:eastAsia="ru-RU"/>
        </w:rPr>
        <w:t>а</w:t>
      </w:r>
      <w:r>
        <w:rPr>
          <w:bCs/>
          <w:color w:val="2B2B2B"/>
          <w:bdr w:val="none" w:sz="0" w:space="0" w:color="auto" w:frame="1"/>
          <w:lang w:eastAsia="ru-RU"/>
        </w:rPr>
        <w:t>мента внутренней политики Краснодарского края Александр Рыбалко выступил с комментариями по проекту Федерального закона «Об общих принц</w:t>
      </w:r>
      <w:r>
        <w:rPr>
          <w:bCs/>
          <w:color w:val="2B2B2B"/>
          <w:bdr w:val="none" w:sz="0" w:space="0" w:color="auto" w:frame="1"/>
          <w:lang w:eastAsia="ru-RU"/>
        </w:rPr>
        <w:t>и</w:t>
      </w:r>
      <w:r>
        <w:rPr>
          <w:bCs/>
          <w:color w:val="2B2B2B"/>
          <w:bdr w:val="none" w:sz="0" w:space="0" w:color="auto" w:frame="1"/>
          <w:lang w:eastAsia="ru-RU"/>
        </w:rPr>
        <w:t>пах организации местного самоуправления в единой системе публичной вл</w:t>
      </w:r>
      <w:r>
        <w:rPr>
          <w:bCs/>
          <w:color w:val="2B2B2B"/>
          <w:bdr w:val="none" w:sz="0" w:space="0" w:color="auto" w:frame="1"/>
          <w:lang w:eastAsia="ru-RU"/>
        </w:rPr>
        <w:t>а</w:t>
      </w:r>
      <w:r>
        <w:rPr>
          <w:bCs/>
          <w:color w:val="2B2B2B"/>
          <w:bdr w:val="none" w:sz="0" w:space="0" w:color="auto" w:frame="1"/>
          <w:lang w:eastAsia="ru-RU"/>
        </w:rPr>
        <w:t>сти.</w:t>
      </w:r>
    </w:p>
    <w:p w:rsidR="00024CE6" w:rsidRDefault="00024CE6" w:rsidP="00024CE6">
      <w:pPr>
        <w:tabs>
          <w:tab w:val="left" w:pos="7129"/>
        </w:tabs>
        <w:jc w:val="both"/>
        <w:rPr>
          <w:bCs/>
          <w:color w:val="2B2B2B"/>
          <w:bdr w:val="none" w:sz="0" w:space="0" w:color="auto" w:frame="1"/>
          <w:lang w:eastAsia="ru-RU"/>
        </w:rPr>
      </w:pPr>
    </w:p>
    <w:p w:rsidR="00024CE6" w:rsidRDefault="00024CE6" w:rsidP="00024CE6">
      <w:pPr>
        <w:tabs>
          <w:tab w:val="left" w:pos="7129"/>
        </w:tabs>
        <w:jc w:val="both"/>
        <w:rPr>
          <w:bCs/>
          <w:color w:val="2B2B2B"/>
          <w:bdr w:val="none" w:sz="0" w:space="0" w:color="auto" w:frame="1"/>
          <w:lang w:eastAsia="ru-RU"/>
        </w:rPr>
      </w:pPr>
    </w:p>
    <w:p w:rsidR="00024CE6" w:rsidRDefault="00024CE6" w:rsidP="00024CE6">
      <w:pPr>
        <w:tabs>
          <w:tab w:val="left" w:pos="7129"/>
        </w:tabs>
        <w:jc w:val="both"/>
        <w:rPr>
          <w:bCs/>
          <w:color w:val="2B2B2B"/>
          <w:bdr w:val="none" w:sz="0" w:space="0" w:color="auto" w:frame="1"/>
          <w:lang w:eastAsia="ru-RU"/>
        </w:rPr>
      </w:pPr>
      <w:r>
        <w:rPr>
          <w:bCs/>
          <w:color w:val="2B2B2B"/>
          <w:bdr w:val="none" w:sz="0" w:space="0" w:color="auto" w:frame="1"/>
          <w:lang w:eastAsia="ru-RU"/>
        </w:rPr>
        <w:t xml:space="preserve">         По итогам выступления докладчик ответил на вопросы участников об</w:t>
      </w:r>
      <w:r>
        <w:rPr>
          <w:bCs/>
          <w:color w:val="2B2B2B"/>
          <w:bdr w:val="none" w:sz="0" w:space="0" w:color="auto" w:frame="1"/>
          <w:lang w:eastAsia="ru-RU"/>
        </w:rPr>
        <w:t>у</w:t>
      </w:r>
      <w:r>
        <w:rPr>
          <w:bCs/>
          <w:color w:val="2B2B2B"/>
          <w:bdr w:val="none" w:sz="0" w:space="0" w:color="auto" w:frame="1"/>
          <w:lang w:eastAsia="ru-RU"/>
        </w:rPr>
        <w:t xml:space="preserve">чающего мероприятия. 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6"/>
    <w:rsid w:val="00024CE6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E6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E6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2022-03-05T11:01:00Z</dcterms:created>
  <dcterms:modified xsi:type="dcterms:W3CDTF">2022-03-05T11:02:00Z</dcterms:modified>
</cp:coreProperties>
</file>