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816F" w14:textId="0A9110B4" w:rsidR="00EA2EFE" w:rsidRPr="00EA2EFE" w:rsidRDefault="00EA2EFE" w:rsidP="00EA2EFE">
      <w:pPr>
        <w:shd w:val="clear" w:color="auto" w:fill="FFFFFF"/>
        <w:jc w:val="center"/>
        <w:rPr>
          <w:b/>
          <w:bCs/>
          <w:color w:val="0D0D0D"/>
          <w:sz w:val="32"/>
          <w:lang w:val="x-none" w:eastAsia="x-none"/>
        </w:rPr>
      </w:pPr>
      <w:r w:rsidRPr="00EA2EFE">
        <w:rPr>
          <w:b/>
          <w:bCs/>
          <w:noProof/>
          <w:color w:val="0D0D0D"/>
          <w:sz w:val="32"/>
          <w:lang w:val="x-none" w:eastAsia="x-none"/>
        </w:rPr>
        <w:drawing>
          <wp:anchor distT="0" distB="0" distL="114300" distR="114300" simplePos="0" relativeHeight="251659264" behindDoc="0" locked="0" layoutInCell="1" allowOverlap="1" wp14:anchorId="6A82D79B" wp14:editId="4A92A367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485775" cy="714375"/>
            <wp:effectExtent l="0" t="0" r="9525" b="9525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94A7B" w14:textId="77777777" w:rsidR="00EA2EFE" w:rsidRPr="007901E4" w:rsidRDefault="00EA2EFE" w:rsidP="00EA2EFE">
      <w:pPr>
        <w:pStyle w:val="a3"/>
        <w:rPr>
          <w:color w:val="0D0D0D"/>
        </w:rPr>
      </w:pPr>
      <w:r w:rsidRPr="007901E4">
        <w:rPr>
          <w:color w:val="0D0D0D"/>
        </w:rPr>
        <w:t>РЕШЕНИЕ</w:t>
      </w:r>
    </w:p>
    <w:p w14:paraId="36BB0B47" w14:textId="77777777" w:rsidR="00EA2EFE" w:rsidRPr="007901E4" w:rsidRDefault="00EA2EFE" w:rsidP="00EA2EFE">
      <w:pPr>
        <w:jc w:val="center"/>
        <w:rPr>
          <w:b/>
          <w:bCs/>
          <w:color w:val="0D0D0D"/>
          <w:sz w:val="26"/>
        </w:rPr>
      </w:pPr>
    </w:p>
    <w:p w14:paraId="40AC7E48" w14:textId="77777777" w:rsidR="00EA2EFE" w:rsidRPr="007901E4" w:rsidRDefault="00EA2EFE" w:rsidP="00EA2EFE">
      <w:pPr>
        <w:pStyle w:val="a5"/>
        <w:rPr>
          <w:color w:val="0D0D0D"/>
        </w:rPr>
      </w:pPr>
      <w:r w:rsidRPr="007901E4">
        <w:rPr>
          <w:color w:val="0D0D0D"/>
        </w:rPr>
        <w:t xml:space="preserve">ГОРОДСКОЙ </w:t>
      </w:r>
      <w:r>
        <w:rPr>
          <w:color w:val="0D0D0D"/>
          <w:lang w:val="ru-RU"/>
        </w:rPr>
        <w:t xml:space="preserve"> </w:t>
      </w:r>
      <w:r w:rsidRPr="007901E4">
        <w:rPr>
          <w:color w:val="0D0D0D"/>
        </w:rPr>
        <w:t xml:space="preserve">ДУМЫ </w:t>
      </w:r>
      <w:r>
        <w:rPr>
          <w:color w:val="0D0D0D"/>
          <w:lang w:val="ru-RU"/>
        </w:rPr>
        <w:t xml:space="preserve"> </w:t>
      </w:r>
      <w:r w:rsidRPr="007901E4">
        <w:rPr>
          <w:color w:val="0D0D0D"/>
        </w:rPr>
        <w:t xml:space="preserve">МУНИЦИПАЛЬНОГО </w:t>
      </w:r>
      <w:r>
        <w:rPr>
          <w:color w:val="0D0D0D"/>
          <w:lang w:val="ru-RU"/>
        </w:rPr>
        <w:t xml:space="preserve"> </w:t>
      </w:r>
      <w:r w:rsidRPr="007901E4">
        <w:rPr>
          <w:color w:val="0D0D0D"/>
        </w:rPr>
        <w:t xml:space="preserve">ОБРАЗОВАНИЯ </w:t>
      </w:r>
    </w:p>
    <w:p w14:paraId="347561AE" w14:textId="77777777" w:rsidR="00EA2EFE" w:rsidRPr="007901E4" w:rsidRDefault="00EA2EFE" w:rsidP="00EA2EFE">
      <w:pPr>
        <w:pStyle w:val="a5"/>
        <w:rPr>
          <w:color w:val="0D0D0D"/>
        </w:rPr>
      </w:pPr>
      <w:r w:rsidRPr="007901E4">
        <w:rPr>
          <w:color w:val="0D0D0D"/>
        </w:rPr>
        <w:t xml:space="preserve">ГОРОД </w:t>
      </w:r>
      <w:r>
        <w:rPr>
          <w:color w:val="0D0D0D"/>
          <w:lang w:val="ru-RU"/>
        </w:rPr>
        <w:t xml:space="preserve"> </w:t>
      </w:r>
      <w:r w:rsidRPr="007901E4">
        <w:rPr>
          <w:color w:val="0D0D0D"/>
        </w:rPr>
        <w:t>НОВОРОССИЙСК</w:t>
      </w:r>
    </w:p>
    <w:p w14:paraId="16311BAB" w14:textId="77777777" w:rsidR="00EA2EFE" w:rsidRPr="007901E4" w:rsidRDefault="00EA2EFE" w:rsidP="00EA2EFE">
      <w:pPr>
        <w:pStyle w:val="a5"/>
        <w:rPr>
          <w:color w:val="0D0D0D"/>
        </w:rPr>
      </w:pPr>
    </w:p>
    <w:p w14:paraId="4C3729B0" w14:textId="6A568CB6" w:rsidR="001F693A" w:rsidRDefault="001F693A" w:rsidP="001F69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20 июля 2021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№ 14</w:t>
      </w:r>
      <w:r>
        <w:rPr>
          <w:bCs/>
          <w:sz w:val="28"/>
          <w:szCs w:val="28"/>
        </w:rPr>
        <w:t>3</w:t>
      </w:r>
    </w:p>
    <w:p w14:paraId="7A5DBF12" w14:textId="77777777" w:rsidR="00EA2EFE" w:rsidRPr="007901E4" w:rsidRDefault="00EA2EFE" w:rsidP="00EA2EFE">
      <w:pPr>
        <w:pStyle w:val="a5"/>
        <w:rPr>
          <w:b w:val="0"/>
          <w:bCs w:val="0"/>
          <w:color w:val="0D0D0D"/>
          <w:sz w:val="22"/>
        </w:rPr>
      </w:pPr>
      <w:r w:rsidRPr="007901E4">
        <w:rPr>
          <w:b w:val="0"/>
          <w:bCs w:val="0"/>
          <w:color w:val="0D0D0D"/>
          <w:sz w:val="22"/>
        </w:rPr>
        <w:t>г. Новороссийск</w:t>
      </w:r>
    </w:p>
    <w:p w14:paraId="6B860545" w14:textId="60A8F2DB" w:rsidR="006C7CA6" w:rsidRPr="00923F66" w:rsidRDefault="006C7CA6" w:rsidP="00EA2EFE">
      <w:pPr>
        <w:tabs>
          <w:tab w:val="left" w:pos="7499"/>
        </w:tabs>
        <w:rPr>
          <w:b/>
          <w:bCs/>
          <w:color w:val="0D0D0D"/>
          <w:sz w:val="28"/>
          <w:szCs w:val="28"/>
        </w:rPr>
      </w:pPr>
    </w:p>
    <w:p w14:paraId="4C7993C0" w14:textId="6F25FE92" w:rsidR="009D1BC1" w:rsidRPr="00923F66" w:rsidRDefault="009D1BC1" w:rsidP="00EA2EFE">
      <w:pPr>
        <w:tabs>
          <w:tab w:val="left" w:pos="7499"/>
        </w:tabs>
        <w:rPr>
          <w:b/>
          <w:bCs/>
          <w:color w:val="0D0D0D"/>
          <w:sz w:val="28"/>
          <w:szCs w:val="28"/>
        </w:rPr>
      </w:pPr>
    </w:p>
    <w:p w14:paraId="1FA40E5E" w14:textId="77777777" w:rsidR="009D1BC1" w:rsidRPr="00923F66" w:rsidRDefault="009D1BC1" w:rsidP="00EA2EFE">
      <w:pPr>
        <w:tabs>
          <w:tab w:val="left" w:pos="7499"/>
        </w:tabs>
        <w:rPr>
          <w:b/>
          <w:bCs/>
          <w:color w:val="0D0D0D"/>
          <w:sz w:val="28"/>
          <w:szCs w:val="28"/>
        </w:rPr>
      </w:pPr>
    </w:p>
    <w:p w14:paraId="6A610265" w14:textId="77777777" w:rsidR="006C7CA6" w:rsidRPr="00923F66" w:rsidRDefault="006C7CA6" w:rsidP="006C7CA6">
      <w:pPr>
        <w:jc w:val="center"/>
        <w:rPr>
          <w:b/>
          <w:sz w:val="28"/>
          <w:szCs w:val="28"/>
        </w:rPr>
      </w:pPr>
      <w:r w:rsidRPr="00923F66">
        <w:rPr>
          <w:b/>
          <w:sz w:val="28"/>
          <w:szCs w:val="28"/>
        </w:rPr>
        <w:t>О признании утратившим силу решения городской Думы муниципального образования город Новороссийск от 22 июля 2020 года</w:t>
      </w:r>
    </w:p>
    <w:p w14:paraId="7620CABB" w14:textId="7385AD94" w:rsidR="006C7CA6" w:rsidRPr="00923F66" w:rsidRDefault="006C7CA6" w:rsidP="006C7CA6">
      <w:pPr>
        <w:jc w:val="center"/>
        <w:rPr>
          <w:b/>
          <w:sz w:val="28"/>
          <w:szCs w:val="28"/>
        </w:rPr>
      </w:pPr>
      <w:r w:rsidRPr="00923F66">
        <w:rPr>
          <w:b/>
          <w:sz w:val="28"/>
          <w:szCs w:val="28"/>
        </w:rPr>
        <w:t>№ 570 «Об образовании Унитарной некоммерческой организации</w:t>
      </w:r>
    </w:p>
    <w:p w14:paraId="753387FC" w14:textId="77777777" w:rsidR="006C7CA6" w:rsidRPr="00923F66" w:rsidRDefault="006C7CA6" w:rsidP="006C7CA6">
      <w:pPr>
        <w:jc w:val="center"/>
        <w:rPr>
          <w:b/>
          <w:sz w:val="28"/>
          <w:szCs w:val="28"/>
        </w:rPr>
      </w:pPr>
      <w:r w:rsidRPr="00923F66">
        <w:rPr>
          <w:b/>
          <w:sz w:val="28"/>
          <w:szCs w:val="28"/>
        </w:rPr>
        <w:t>«Фонд поддержки и развития предпринимательства</w:t>
      </w:r>
    </w:p>
    <w:p w14:paraId="79780EFF" w14:textId="386AD328" w:rsidR="00EA2EFE" w:rsidRPr="00923F66" w:rsidRDefault="006C7CA6" w:rsidP="006C7CA6">
      <w:pPr>
        <w:jc w:val="center"/>
        <w:rPr>
          <w:b/>
          <w:bCs/>
          <w:color w:val="0D0D0D"/>
          <w:sz w:val="28"/>
          <w:szCs w:val="28"/>
        </w:rPr>
      </w:pPr>
      <w:r w:rsidRPr="00923F66">
        <w:rPr>
          <w:b/>
          <w:sz w:val="28"/>
          <w:szCs w:val="28"/>
        </w:rPr>
        <w:t>в муниципальном образовании город Новороссийск»</w:t>
      </w:r>
    </w:p>
    <w:p w14:paraId="1038E4D3" w14:textId="73C7F234" w:rsidR="00EA2EFE" w:rsidRPr="00923F66" w:rsidRDefault="00EA2EFE" w:rsidP="00EA2EFE">
      <w:pPr>
        <w:jc w:val="both"/>
        <w:rPr>
          <w:sz w:val="28"/>
          <w:szCs w:val="28"/>
        </w:rPr>
      </w:pPr>
    </w:p>
    <w:p w14:paraId="58A3AEB9" w14:textId="1A72D689" w:rsidR="009D1BC1" w:rsidRPr="00923F66" w:rsidRDefault="009D1BC1" w:rsidP="00EA2EFE">
      <w:pPr>
        <w:jc w:val="both"/>
        <w:rPr>
          <w:sz w:val="28"/>
          <w:szCs w:val="28"/>
        </w:rPr>
      </w:pPr>
    </w:p>
    <w:p w14:paraId="429D0BC1" w14:textId="77777777" w:rsidR="009D1BC1" w:rsidRPr="00923F66" w:rsidRDefault="009D1BC1" w:rsidP="00EA2EFE">
      <w:pPr>
        <w:jc w:val="both"/>
        <w:rPr>
          <w:sz w:val="28"/>
          <w:szCs w:val="28"/>
        </w:rPr>
      </w:pPr>
    </w:p>
    <w:p w14:paraId="1C9D3FE6" w14:textId="77777777" w:rsidR="00EA2EFE" w:rsidRPr="00923F66" w:rsidRDefault="00EA2EFE" w:rsidP="00EA2EFE">
      <w:pPr>
        <w:ind w:firstLine="851"/>
        <w:jc w:val="both"/>
        <w:rPr>
          <w:sz w:val="28"/>
          <w:szCs w:val="28"/>
        </w:rPr>
      </w:pPr>
      <w:r w:rsidRPr="00923F66">
        <w:rPr>
          <w:sz w:val="28"/>
          <w:szCs w:val="28"/>
        </w:rPr>
        <w:t xml:space="preserve">В соответствии со структурой администрации муниципального образования город Новороссийск, утвержденной решением городской Думы муниципального образования город Новороссийск от 22 декабря 2020 года                               № 49 «О внесении изменений в решение городской Думы муниципального образования город Новороссийск от 25 сентября 2018 года № 332                              «О структуре администрации муниципального образования город Новороссийск», руководствуясь Уставом муниципального образования город Новороссийск, городская Дума муниципального образования город Новороссийск   </w:t>
      </w:r>
      <w:r w:rsidRPr="00923F66">
        <w:rPr>
          <w:spacing w:val="20"/>
          <w:sz w:val="28"/>
          <w:szCs w:val="28"/>
        </w:rPr>
        <w:t>р е ш и л а</w:t>
      </w:r>
      <w:r w:rsidRPr="00923F66">
        <w:rPr>
          <w:sz w:val="28"/>
          <w:szCs w:val="28"/>
        </w:rPr>
        <w:t>:</w:t>
      </w:r>
    </w:p>
    <w:p w14:paraId="57A9142C" w14:textId="77777777" w:rsidR="00EA2EFE" w:rsidRPr="00923F66" w:rsidRDefault="00EA2EFE" w:rsidP="00EA2EFE">
      <w:pPr>
        <w:jc w:val="both"/>
        <w:rPr>
          <w:sz w:val="28"/>
          <w:szCs w:val="28"/>
        </w:rPr>
      </w:pPr>
    </w:p>
    <w:p w14:paraId="0C77CFFA" w14:textId="0B651842" w:rsidR="00EA2EFE" w:rsidRPr="00923F66" w:rsidRDefault="00EA2EFE" w:rsidP="00AE7CD5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923F66">
        <w:rPr>
          <w:sz w:val="28"/>
          <w:szCs w:val="28"/>
        </w:rPr>
        <w:t>1.</w:t>
      </w:r>
      <w:r w:rsidR="00AE7CD5" w:rsidRPr="00923F66">
        <w:rPr>
          <w:sz w:val="28"/>
          <w:szCs w:val="28"/>
        </w:rPr>
        <w:tab/>
      </w:r>
      <w:r w:rsidRPr="00923F66">
        <w:rPr>
          <w:sz w:val="28"/>
          <w:szCs w:val="28"/>
        </w:rPr>
        <w:t>Признать утратившим силу решение городской Думы муниципального образования город Новороссийск от 22 июля 2020 года                   № 570 «Об образовании Унитарной некоммерческой организации «Фонд поддержки и развития предпринимательства в муниципальном образовании город Новороссийск».</w:t>
      </w:r>
    </w:p>
    <w:p w14:paraId="6B726430" w14:textId="48C430DF" w:rsidR="00EA2EFE" w:rsidRPr="00923F66" w:rsidRDefault="00EA2EFE" w:rsidP="00AE7CD5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923F66">
        <w:rPr>
          <w:sz w:val="28"/>
          <w:szCs w:val="28"/>
        </w:rPr>
        <w:t>2.</w:t>
      </w:r>
      <w:r w:rsidR="00AE7CD5" w:rsidRPr="00923F66">
        <w:rPr>
          <w:sz w:val="28"/>
          <w:szCs w:val="28"/>
        </w:rPr>
        <w:tab/>
      </w:r>
      <w:r w:rsidRPr="00923F66">
        <w:rPr>
          <w:sz w:val="28"/>
          <w:szCs w:val="28"/>
        </w:rPr>
        <w:t>Отделу информационной политики и средств массовой информации опубликовать настоящее решение в печатном бюллетене муниципального образования город Новороссийск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1E7A7263" w14:textId="209117C3" w:rsidR="00EA2EFE" w:rsidRPr="00923F66" w:rsidRDefault="00EA2EFE" w:rsidP="00AE7CD5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923F66">
        <w:rPr>
          <w:sz w:val="28"/>
          <w:szCs w:val="28"/>
        </w:rPr>
        <w:t>3.</w:t>
      </w:r>
      <w:r w:rsidR="00AE7CD5" w:rsidRPr="00923F66">
        <w:rPr>
          <w:sz w:val="28"/>
          <w:szCs w:val="28"/>
        </w:rPr>
        <w:tab/>
      </w:r>
      <w:r w:rsidRPr="00923F66">
        <w:rPr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Козырева В.А. и на заместителя главы муниципального образования город Новороссийск Цыбань В.В.</w:t>
      </w:r>
    </w:p>
    <w:p w14:paraId="0A16477A" w14:textId="0B449FF9" w:rsidR="00EA2EFE" w:rsidRPr="00923F66" w:rsidRDefault="00EA2EFE" w:rsidP="00AE7CD5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923F66">
        <w:rPr>
          <w:sz w:val="28"/>
          <w:szCs w:val="28"/>
        </w:rPr>
        <w:lastRenderedPageBreak/>
        <w:t>4.</w:t>
      </w:r>
      <w:r w:rsidR="00AE7CD5" w:rsidRPr="00923F66">
        <w:rPr>
          <w:sz w:val="28"/>
          <w:szCs w:val="28"/>
        </w:rPr>
        <w:tab/>
      </w:r>
      <w:r w:rsidRPr="00923F6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6701817C" w14:textId="49E27337" w:rsidR="00EA2EFE" w:rsidRDefault="00EA2EFE" w:rsidP="00EA2EFE">
      <w:pPr>
        <w:jc w:val="both"/>
        <w:rPr>
          <w:color w:val="000000"/>
          <w:kern w:val="36"/>
          <w:sz w:val="28"/>
          <w:szCs w:val="28"/>
        </w:rPr>
      </w:pPr>
    </w:p>
    <w:p w14:paraId="0F6AEB7C" w14:textId="77777777" w:rsidR="00923F66" w:rsidRPr="00923F66" w:rsidRDefault="00923F66" w:rsidP="00EA2EFE">
      <w:pPr>
        <w:jc w:val="both"/>
        <w:rPr>
          <w:sz w:val="28"/>
          <w:szCs w:val="28"/>
        </w:rPr>
      </w:pPr>
    </w:p>
    <w:p w14:paraId="3FD15D45" w14:textId="54BF4C64" w:rsidR="00EA2EFE" w:rsidRPr="00923F66" w:rsidRDefault="00EA2EFE" w:rsidP="00EA2EFE">
      <w:pPr>
        <w:rPr>
          <w:sz w:val="28"/>
          <w:szCs w:val="28"/>
        </w:rPr>
      </w:pPr>
      <w:r w:rsidRPr="00923F66">
        <w:rPr>
          <w:sz w:val="28"/>
          <w:szCs w:val="28"/>
        </w:rPr>
        <w:t>Глава муниципального образования</w:t>
      </w:r>
      <w:r w:rsidRPr="00923F66">
        <w:rPr>
          <w:sz w:val="28"/>
          <w:szCs w:val="28"/>
        </w:rPr>
        <w:tab/>
        <w:t xml:space="preserve">       Председатель </w:t>
      </w:r>
      <w:r w:rsidR="00923F66">
        <w:rPr>
          <w:sz w:val="28"/>
          <w:szCs w:val="28"/>
        </w:rPr>
        <w:t xml:space="preserve"> </w:t>
      </w:r>
      <w:r w:rsidRPr="00923F66">
        <w:rPr>
          <w:sz w:val="28"/>
          <w:szCs w:val="28"/>
        </w:rPr>
        <w:t xml:space="preserve">городской </w:t>
      </w:r>
      <w:r w:rsidR="00923F66">
        <w:rPr>
          <w:sz w:val="28"/>
          <w:szCs w:val="28"/>
        </w:rPr>
        <w:t xml:space="preserve"> </w:t>
      </w:r>
      <w:r w:rsidRPr="00923F66">
        <w:rPr>
          <w:sz w:val="28"/>
          <w:szCs w:val="28"/>
        </w:rPr>
        <w:t>Думы</w:t>
      </w:r>
    </w:p>
    <w:p w14:paraId="5DF3F722" w14:textId="77777777" w:rsidR="00EA2EFE" w:rsidRPr="00923F66" w:rsidRDefault="00EA2EFE" w:rsidP="00EA2EFE">
      <w:pPr>
        <w:rPr>
          <w:sz w:val="28"/>
          <w:szCs w:val="28"/>
        </w:rPr>
      </w:pPr>
      <w:r w:rsidRPr="00923F66">
        <w:rPr>
          <w:sz w:val="28"/>
          <w:szCs w:val="28"/>
        </w:rPr>
        <w:t>город Новороссийск</w:t>
      </w:r>
    </w:p>
    <w:p w14:paraId="735CAFBC" w14:textId="77777777" w:rsidR="00EA2EFE" w:rsidRPr="00923F66" w:rsidRDefault="00EA2EFE" w:rsidP="00EA2EFE">
      <w:pPr>
        <w:rPr>
          <w:sz w:val="28"/>
          <w:szCs w:val="28"/>
        </w:rPr>
      </w:pPr>
    </w:p>
    <w:p w14:paraId="2D0A5697" w14:textId="0EA29873" w:rsidR="00374039" w:rsidRPr="00923F66" w:rsidRDefault="00923F66">
      <w:pPr>
        <w:rPr>
          <w:sz w:val="28"/>
          <w:szCs w:val="28"/>
        </w:rPr>
      </w:pPr>
      <w:r w:rsidRPr="00923F66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="00EA2EFE" w:rsidRPr="00923F66">
        <w:rPr>
          <w:sz w:val="28"/>
          <w:szCs w:val="28"/>
        </w:rPr>
        <w:t>И.А. Дяченко</w:t>
      </w:r>
      <w:r w:rsidR="00EA2EFE" w:rsidRPr="00923F66">
        <w:rPr>
          <w:sz w:val="28"/>
          <w:szCs w:val="28"/>
        </w:rPr>
        <w:tab/>
      </w:r>
      <w:r w:rsidR="00EA2EFE" w:rsidRPr="00923F66">
        <w:rPr>
          <w:sz w:val="28"/>
          <w:szCs w:val="28"/>
        </w:rPr>
        <w:tab/>
        <w:t xml:space="preserve">       _______________</w:t>
      </w:r>
      <w:r>
        <w:rPr>
          <w:sz w:val="28"/>
          <w:szCs w:val="28"/>
        </w:rPr>
        <w:t xml:space="preserve"> </w:t>
      </w:r>
      <w:r w:rsidR="00EA2EFE" w:rsidRPr="00923F66">
        <w:rPr>
          <w:sz w:val="28"/>
          <w:szCs w:val="28"/>
        </w:rPr>
        <w:t>А.В. Шаталов</w:t>
      </w:r>
    </w:p>
    <w:sectPr w:rsidR="00374039" w:rsidRPr="00923F66" w:rsidSect="00EA2EFE">
      <w:headerReference w:type="default" r:id="rId7"/>
      <w:pgSz w:w="11905" w:h="16837"/>
      <w:pgMar w:top="1134" w:right="567" w:bottom="1134" w:left="1985" w:header="284" w:footer="153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A460" w14:textId="77777777" w:rsidR="00881AE8" w:rsidRDefault="00881AE8">
      <w:r>
        <w:separator/>
      </w:r>
    </w:p>
  </w:endnote>
  <w:endnote w:type="continuationSeparator" w:id="0">
    <w:p w14:paraId="5F306EAF" w14:textId="77777777" w:rsidR="00881AE8" w:rsidRDefault="0088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2962" w14:textId="77777777" w:rsidR="00881AE8" w:rsidRDefault="00881AE8">
      <w:r>
        <w:separator/>
      </w:r>
    </w:p>
  </w:footnote>
  <w:footnote w:type="continuationSeparator" w:id="0">
    <w:p w14:paraId="5F2C049E" w14:textId="77777777" w:rsidR="00881AE8" w:rsidRDefault="0088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C5A2" w14:textId="77777777" w:rsidR="00D5684D" w:rsidRDefault="00881AE8" w:rsidP="00D5684D">
    <w:pPr>
      <w:pStyle w:val="a7"/>
      <w:jc w:val="center"/>
    </w:pPr>
  </w:p>
  <w:p w14:paraId="79D08C73" w14:textId="77777777" w:rsidR="00025661" w:rsidRPr="009D4409" w:rsidRDefault="009D1BC1" w:rsidP="00D5684D">
    <w:pPr>
      <w:pStyle w:val="a7"/>
      <w:jc w:val="center"/>
      <w:rPr>
        <w:lang w:val="ru-RU"/>
      </w:rPr>
    </w:pPr>
    <w:r w:rsidRPr="009D4409">
      <w:fldChar w:fldCharType="begin"/>
    </w:r>
    <w:r w:rsidRPr="009D4409">
      <w:instrText>PAGE   \* MERGEFORMAT</w:instrText>
    </w:r>
    <w:r w:rsidRPr="009D4409">
      <w:fldChar w:fldCharType="separate"/>
    </w:r>
    <w:r w:rsidRPr="00335D72">
      <w:rPr>
        <w:noProof/>
        <w:lang w:val="ru-RU"/>
      </w:rPr>
      <w:t>2</w:t>
    </w:r>
    <w:r w:rsidRPr="009D4409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EA"/>
    <w:rsid w:val="001F693A"/>
    <w:rsid w:val="002F4C60"/>
    <w:rsid w:val="00374039"/>
    <w:rsid w:val="006C7CA6"/>
    <w:rsid w:val="00881AE8"/>
    <w:rsid w:val="00923F66"/>
    <w:rsid w:val="009D1BC1"/>
    <w:rsid w:val="00A85EEA"/>
    <w:rsid w:val="00AE7CD5"/>
    <w:rsid w:val="00E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EC0C"/>
  <w15:chartTrackingRefBased/>
  <w15:docId w15:val="{B22F034B-5D40-4A0B-B782-C045FA3E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EA2EFE"/>
    <w:pPr>
      <w:jc w:val="center"/>
    </w:pPr>
    <w:rPr>
      <w:b/>
      <w:bCs/>
      <w:sz w:val="32"/>
      <w:lang w:val="x-none" w:eastAsia="x-none"/>
    </w:rPr>
  </w:style>
  <w:style w:type="character" w:customStyle="1" w:styleId="a4">
    <w:name w:val="Заголовок Знак"/>
    <w:basedOn w:val="a0"/>
    <w:uiPriority w:val="10"/>
    <w:rsid w:val="00EA2EF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uiPriority w:val="99"/>
    <w:locked/>
    <w:rsid w:val="00EA2EFE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5">
    <w:name w:val="Subtitle"/>
    <w:basedOn w:val="a"/>
    <w:link w:val="a6"/>
    <w:qFormat/>
    <w:rsid w:val="00EA2EFE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Подзаголовок Знак"/>
    <w:basedOn w:val="a0"/>
    <w:link w:val="a5"/>
    <w:rsid w:val="00EA2EF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EA2E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EA2EF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2021-07-12T13:21:00Z</dcterms:created>
  <dcterms:modified xsi:type="dcterms:W3CDTF">2021-07-20T14:15:00Z</dcterms:modified>
</cp:coreProperties>
</file>