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8A" w:rsidRPr="002C438A" w:rsidRDefault="002C438A" w:rsidP="002C438A">
      <w:pPr>
        <w:shd w:val="clear" w:color="auto" w:fill="FFFFFF"/>
        <w:spacing w:line="720" w:lineRule="atLeast"/>
        <w:jc w:val="left"/>
        <w:outlineLvl w:val="1"/>
        <w:rPr>
          <w:rFonts w:ascii="Arial" w:hAnsi="Arial" w:cs="Arial"/>
          <w:b/>
          <w:bCs/>
          <w:color w:val="202432"/>
          <w:spacing w:val="-15"/>
          <w:sz w:val="60"/>
          <w:szCs w:val="60"/>
          <w:lang w:eastAsia="ru-RU"/>
        </w:rPr>
      </w:pPr>
      <w:r w:rsidRPr="002C438A">
        <w:rPr>
          <w:rFonts w:ascii="Arial" w:hAnsi="Arial" w:cs="Arial"/>
          <w:b/>
          <w:bCs/>
          <w:color w:val="202432"/>
          <w:spacing w:val="-15"/>
          <w:sz w:val="60"/>
          <w:szCs w:val="60"/>
          <w:lang w:eastAsia="ru-RU"/>
        </w:rPr>
        <w:t>Для студентов Новороссийска проводится цикл лекционных занятий по профилактике терроризма и экстремизма в молодёжной среде</w:t>
      </w:r>
    </w:p>
    <w:p w:rsidR="00BC39AB" w:rsidRDefault="00BC39AB"/>
    <w:p w:rsidR="002C438A" w:rsidRDefault="002C438A"/>
    <w:p w:rsidR="002C438A" w:rsidRDefault="002C438A" w:rsidP="002C438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2646B"/>
          <w:spacing w:val="3"/>
          <w:sz w:val="23"/>
          <w:szCs w:val="23"/>
        </w:rPr>
      </w:pPr>
      <w:proofErr w:type="gramStart"/>
      <w:r>
        <w:rPr>
          <w:rFonts w:ascii="Arial" w:hAnsi="Arial" w:cs="Arial"/>
          <w:b/>
          <w:bCs/>
          <w:i/>
          <w:iCs/>
          <w:color w:val="62646B"/>
          <w:spacing w:val="3"/>
          <w:sz w:val="23"/>
          <w:szCs w:val="23"/>
          <w:bdr w:val="none" w:sz="0" w:space="0" w:color="auto" w:frame="1"/>
        </w:rPr>
        <w:t xml:space="preserve">В соответствии с планом работы Антитеррористической комиссии в муниципальном образовании город Новороссийск (далее АТК в МО) на 2023 год, на основании анализа обстановки, на фоне проведения специальной военной операции на территории соседнего государства, в целях повышения </w:t>
      </w:r>
      <w:proofErr w:type="spellStart"/>
      <w:r>
        <w:rPr>
          <w:rFonts w:ascii="Arial" w:hAnsi="Arial" w:cs="Arial"/>
          <w:b/>
          <w:bCs/>
          <w:i/>
          <w:iCs/>
          <w:color w:val="62646B"/>
          <w:spacing w:val="3"/>
          <w:sz w:val="23"/>
          <w:szCs w:val="23"/>
          <w:bdr w:val="none" w:sz="0" w:space="0" w:color="auto" w:frame="1"/>
        </w:rPr>
        <w:t>обученности</w:t>
      </w:r>
      <w:proofErr w:type="spellEnd"/>
      <w:r>
        <w:rPr>
          <w:rFonts w:ascii="Arial" w:hAnsi="Arial" w:cs="Arial"/>
          <w:b/>
          <w:bCs/>
          <w:i/>
          <w:iCs/>
          <w:color w:val="62646B"/>
          <w:spacing w:val="3"/>
          <w:sz w:val="23"/>
          <w:szCs w:val="23"/>
          <w:bdr w:val="none" w:sz="0" w:space="0" w:color="auto" w:frame="1"/>
        </w:rPr>
        <w:t xml:space="preserve"> учащихся средних специальных и высших учебных заведений, расположенных на территории муниципального образования город Новороссийск, сотрудниками управления по взаимодействию с правоохранительными органами администрации совместно</w:t>
      </w:r>
      <w:proofErr w:type="gramEnd"/>
      <w:r>
        <w:rPr>
          <w:rFonts w:ascii="Arial" w:hAnsi="Arial" w:cs="Arial"/>
          <w:b/>
          <w:bCs/>
          <w:i/>
          <w:iCs/>
          <w:color w:val="62646B"/>
          <w:spacing w:val="3"/>
          <w:sz w:val="23"/>
          <w:szCs w:val="23"/>
          <w:bdr w:val="none" w:sz="0" w:space="0" w:color="auto" w:frame="1"/>
        </w:rPr>
        <w:t xml:space="preserve"> со специалистами МКУ «Молодёжный центр» проводится цикл лекционных занятий по профилактике терроризма и экстремизма в молодёжной среде.</w:t>
      </w:r>
    </w:p>
    <w:p w:rsidR="002C438A" w:rsidRDefault="002C438A" w:rsidP="002C438A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Fonts w:ascii="Arial" w:hAnsi="Arial" w:cs="Arial"/>
          <w:color w:val="62646B"/>
          <w:spacing w:val="3"/>
          <w:sz w:val="23"/>
          <w:szCs w:val="23"/>
        </w:rPr>
        <w:t xml:space="preserve">9 и 10 марта 2023 года проведено занятие по вопросам профилактики терроризма и противодействия экстремизму в учебных </w:t>
      </w:r>
      <w:proofErr w:type="gramStart"/>
      <w:r>
        <w:rPr>
          <w:rFonts w:ascii="Arial" w:hAnsi="Arial" w:cs="Arial"/>
          <w:color w:val="62646B"/>
          <w:spacing w:val="3"/>
          <w:sz w:val="23"/>
          <w:szCs w:val="23"/>
        </w:rPr>
        <w:t>корпусах</w:t>
      </w:r>
      <w:proofErr w:type="gramEnd"/>
      <w:r>
        <w:rPr>
          <w:rFonts w:ascii="Arial" w:hAnsi="Arial" w:cs="Arial"/>
          <w:color w:val="62646B"/>
          <w:spacing w:val="3"/>
          <w:sz w:val="23"/>
          <w:szCs w:val="23"/>
        </w:rPr>
        <w:t xml:space="preserve"> ГАПОУ КК «Новороссийский колледж строительства и экономики». </w:t>
      </w:r>
    </w:p>
    <w:p w:rsidR="002C438A" w:rsidRDefault="002C438A" w:rsidP="002C438A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Fonts w:ascii="Arial" w:hAnsi="Arial" w:cs="Arial"/>
          <w:color w:val="62646B"/>
          <w:spacing w:val="3"/>
          <w:sz w:val="23"/>
          <w:szCs w:val="23"/>
        </w:rPr>
        <w:t>На занятии учащимся были доведены вопросы по темам: «Сущность терроризма и его общественная опасность в молодёжной среде», «Профилактика экстремизма в молодёжной среде», «Антитеррористическая защищённость учебных заведений»</w:t>
      </w:r>
    </w:p>
    <w:p w:rsidR="002C438A" w:rsidRDefault="002C438A" w:rsidP="002C438A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Fonts w:ascii="Arial" w:hAnsi="Arial" w:cs="Arial"/>
          <w:color w:val="62646B"/>
          <w:spacing w:val="3"/>
          <w:sz w:val="23"/>
          <w:szCs w:val="23"/>
        </w:rPr>
        <w:t xml:space="preserve">Также на занятии был рассмотрен проблемный в настоящее время вопрос - </w:t>
      </w:r>
      <w:proofErr w:type="spellStart"/>
      <w:r>
        <w:rPr>
          <w:rFonts w:ascii="Arial" w:hAnsi="Arial" w:cs="Arial"/>
          <w:color w:val="62646B"/>
          <w:spacing w:val="3"/>
          <w:sz w:val="23"/>
          <w:szCs w:val="23"/>
        </w:rPr>
        <w:t>скулшутинг</w:t>
      </w:r>
      <w:proofErr w:type="spellEnd"/>
      <w:r>
        <w:rPr>
          <w:rFonts w:ascii="Arial" w:hAnsi="Arial" w:cs="Arial"/>
          <w:color w:val="62646B"/>
          <w:spacing w:val="3"/>
          <w:sz w:val="23"/>
          <w:szCs w:val="23"/>
        </w:rPr>
        <w:t xml:space="preserve"> в образовательных учреждениях. Были доведены основные моменты, необходимые для понимания различий в </w:t>
      </w:r>
      <w:proofErr w:type="gramStart"/>
      <w:r>
        <w:rPr>
          <w:rFonts w:ascii="Arial" w:hAnsi="Arial" w:cs="Arial"/>
          <w:color w:val="62646B"/>
          <w:spacing w:val="3"/>
          <w:sz w:val="23"/>
          <w:szCs w:val="23"/>
        </w:rPr>
        <w:t>действиях</w:t>
      </w:r>
      <w:proofErr w:type="gramEnd"/>
      <w:r>
        <w:rPr>
          <w:rFonts w:ascii="Arial" w:hAnsi="Arial" w:cs="Arial"/>
          <w:color w:val="62646B"/>
          <w:spacing w:val="3"/>
          <w:sz w:val="23"/>
          <w:szCs w:val="23"/>
        </w:rPr>
        <w:t xml:space="preserve"> по пожарной опасности, угрозе при обнаружении СВУ и при возможном появлении «стрелка» в учебном заведении.</w:t>
      </w:r>
    </w:p>
    <w:p w:rsidR="002C438A" w:rsidRDefault="002C438A" w:rsidP="002C438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Fonts w:ascii="Arial" w:hAnsi="Arial" w:cs="Arial"/>
          <w:color w:val="62646B"/>
          <w:spacing w:val="3"/>
          <w:sz w:val="23"/>
          <w:szCs w:val="23"/>
        </w:rPr>
        <w:t xml:space="preserve">Данная работа будет проводиться на постоянной основе. Выработана единая методика в </w:t>
      </w:r>
      <w:proofErr w:type="gramStart"/>
      <w:r>
        <w:rPr>
          <w:rFonts w:ascii="Arial" w:hAnsi="Arial" w:cs="Arial"/>
          <w:color w:val="62646B"/>
          <w:spacing w:val="3"/>
          <w:sz w:val="23"/>
          <w:szCs w:val="23"/>
        </w:rPr>
        <w:t>решении</w:t>
      </w:r>
      <w:proofErr w:type="gramEnd"/>
      <w:r>
        <w:rPr>
          <w:rFonts w:ascii="Arial" w:hAnsi="Arial" w:cs="Arial"/>
          <w:color w:val="62646B"/>
          <w:spacing w:val="3"/>
          <w:sz w:val="23"/>
          <w:szCs w:val="23"/>
        </w:rPr>
        <w:t xml:space="preserve"> затронутых проблем. По окончании цикла лекционных занятий будут проведены практические тренировки в </w:t>
      </w:r>
      <w:proofErr w:type="spellStart"/>
      <w:r>
        <w:rPr>
          <w:rFonts w:ascii="Arial" w:hAnsi="Arial" w:cs="Arial"/>
          <w:color w:val="62646B"/>
          <w:spacing w:val="3"/>
          <w:sz w:val="23"/>
          <w:szCs w:val="23"/>
        </w:rPr>
        <w:t>ссузах</w:t>
      </w:r>
      <w:proofErr w:type="spellEnd"/>
      <w:r>
        <w:rPr>
          <w:rFonts w:ascii="Arial" w:hAnsi="Arial" w:cs="Arial"/>
          <w:color w:val="62646B"/>
          <w:spacing w:val="3"/>
          <w:sz w:val="23"/>
          <w:szCs w:val="23"/>
        </w:rPr>
        <w:t xml:space="preserve"> и вузах города.</w:t>
      </w:r>
    </w:p>
    <w:p w:rsidR="002C438A" w:rsidRDefault="002C438A">
      <w:bookmarkStart w:id="0" w:name="_GoBack"/>
      <w:bookmarkEnd w:id="0"/>
    </w:p>
    <w:sectPr w:rsidR="002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8A"/>
    <w:rsid w:val="001C156F"/>
    <w:rsid w:val="002C438A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2C438A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38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438A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2C438A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38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438A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2023-03-16T11:14:00Z</dcterms:created>
  <dcterms:modified xsi:type="dcterms:W3CDTF">2023-03-16T11:14:00Z</dcterms:modified>
</cp:coreProperties>
</file>