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31" w:rsidRDefault="003A744A" w:rsidP="0039331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5">
        <w:rPr>
          <w:rFonts w:ascii="Times New Roman" w:hAnsi="Times New Roman" w:cs="Times New Roman"/>
          <w:b/>
          <w:sz w:val="28"/>
          <w:szCs w:val="28"/>
        </w:rPr>
        <w:t>Рубрика «</w:t>
      </w:r>
      <w:r w:rsidR="00EC6938" w:rsidRPr="00393315">
        <w:rPr>
          <w:rFonts w:ascii="Times New Roman" w:hAnsi="Times New Roman" w:cs="Times New Roman"/>
          <w:b/>
          <w:sz w:val="28"/>
          <w:szCs w:val="28"/>
        </w:rPr>
        <w:t>Даты в календаре»</w:t>
      </w:r>
    </w:p>
    <w:p w:rsidR="00BB1886" w:rsidRDefault="00BB1886" w:rsidP="0039331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86" w:rsidRDefault="00BB1886" w:rsidP="00BB188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886">
        <w:rPr>
          <w:rFonts w:ascii="Times New Roman" w:hAnsi="Times New Roman" w:cs="Times New Roman"/>
          <w:color w:val="000000"/>
          <w:sz w:val="28"/>
          <w:szCs w:val="28"/>
        </w:rPr>
        <w:t xml:space="preserve">Очередная рубрика расскажет об открытии </w:t>
      </w:r>
      <w:r w:rsidRPr="00BB1886">
        <w:rPr>
          <w:rFonts w:ascii="Times New Roman" w:hAnsi="Times New Roman" w:cs="Times New Roman"/>
          <w:b/>
          <w:sz w:val="28"/>
          <w:szCs w:val="28"/>
        </w:rPr>
        <w:t>7 сентября 1954 года</w:t>
      </w:r>
      <w:r w:rsidR="005236ED">
        <w:rPr>
          <w:rFonts w:ascii="Times New Roman" w:hAnsi="Times New Roman" w:cs="Times New Roman"/>
          <w:color w:val="000000"/>
          <w:sz w:val="28"/>
          <w:szCs w:val="28"/>
        </w:rPr>
        <w:t xml:space="preserve"> в Новороссийске </w:t>
      </w:r>
      <w:bookmarkStart w:id="0" w:name="_GoBack"/>
      <w:bookmarkEnd w:id="0"/>
      <w:r w:rsidRPr="00BB1886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Гидрометеорологического бюро.</w:t>
      </w:r>
    </w:p>
    <w:p w:rsidR="005236ED" w:rsidRPr="00BB1886" w:rsidRDefault="005236ED" w:rsidP="00BB188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-4445</wp:posOffset>
            </wp:positionV>
            <wp:extent cx="2438400" cy="3247948"/>
            <wp:effectExtent l="0" t="0" r="0" b="0"/>
            <wp:wrapSquare wrapText="bothSides"/>
            <wp:docPr id="1" name="Рисунок 1" descr="C:\Users\User8\Desktop\среда 2022 новости\07.09\об открытии гидрометеорологического бю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среда 2022 новости\07.09\об открытии гидрометеорологического бюр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315" w:rsidRDefault="00EC6938" w:rsidP="00393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15">
        <w:rPr>
          <w:rFonts w:ascii="Times New Roman" w:hAnsi="Times New Roman" w:cs="Times New Roman"/>
          <w:sz w:val="28"/>
          <w:szCs w:val="28"/>
        </w:rPr>
        <w:t xml:space="preserve">В соответствии с приказом Севастопольского Управления Гидрометслужбы № 99 от 05.08.1954г. </w:t>
      </w:r>
      <w:r w:rsidR="000A39C3">
        <w:rPr>
          <w:rFonts w:ascii="Times New Roman" w:hAnsi="Times New Roman" w:cs="Times New Roman"/>
          <w:sz w:val="28"/>
          <w:szCs w:val="28"/>
        </w:rPr>
        <w:t>ему</w:t>
      </w:r>
      <w:r w:rsidRPr="00393315">
        <w:rPr>
          <w:rFonts w:ascii="Times New Roman" w:hAnsi="Times New Roman" w:cs="Times New Roman"/>
          <w:sz w:val="28"/>
          <w:szCs w:val="28"/>
        </w:rPr>
        <w:t xml:space="preserve"> присвоили наименование «Новороссийское Гидрометео</w:t>
      </w:r>
      <w:r w:rsidR="00393315">
        <w:rPr>
          <w:rFonts w:ascii="Times New Roman" w:hAnsi="Times New Roman" w:cs="Times New Roman"/>
          <w:sz w:val="28"/>
          <w:szCs w:val="28"/>
        </w:rPr>
        <w:t>ро</w:t>
      </w:r>
      <w:r w:rsidRPr="00393315">
        <w:rPr>
          <w:rFonts w:ascii="Times New Roman" w:hAnsi="Times New Roman" w:cs="Times New Roman"/>
          <w:sz w:val="28"/>
          <w:szCs w:val="28"/>
        </w:rPr>
        <w:t>логическое бюро 3 разряда».</w:t>
      </w:r>
      <w:r w:rsidR="00720498">
        <w:rPr>
          <w:rFonts w:ascii="Times New Roman" w:hAnsi="Times New Roman" w:cs="Times New Roman"/>
          <w:sz w:val="28"/>
          <w:szCs w:val="28"/>
        </w:rPr>
        <w:t xml:space="preserve"> </w:t>
      </w:r>
      <w:r w:rsidR="00393315" w:rsidRPr="00393315">
        <w:rPr>
          <w:rFonts w:ascii="Times New Roman" w:hAnsi="Times New Roman" w:cs="Times New Roman"/>
          <w:sz w:val="28"/>
          <w:szCs w:val="28"/>
        </w:rPr>
        <w:t xml:space="preserve">Гидрометеорологическое </w:t>
      </w:r>
      <w:r w:rsidR="00393315">
        <w:rPr>
          <w:rFonts w:ascii="Times New Roman" w:hAnsi="Times New Roman" w:cs="Times New Roman"/>
          <w:sz w:val="28"/>
          <w:szCs w:val="28"/>
        </w:rPr>
        <w:t>б</w:t>
      </w:r>
      <w:r w:rsidR="00393315" w:rsidRPr="00393315">
        <w:rPr>
          <w:rFonts w:ascii="Times New Roman" w:hAnsi="Times New Roman" w:cs="Times New Roman"/>
          <w:sz w:val="28"/>
          <w:szCs w:val="28"/>
        </w:rPr>
        <w:t>юро разместили в помещении, арендуемое в Управлении Морского порта, находящегося по улице Анапскому шоссе № 65. Под рабочее помещение отведено было четыре комнаты, общей площадью 58 кв</w:t>
      </w:r>
      <w:r w:rsidR="00393315"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="00393315" w:rsidRPr="00393315">
        <w:rPr>
          <w:rFonts w:ascii="Times New Roman" w:hAnsi="Times New Roman" w:cs="Times New Roman"/>
          <w:sz w:val="28"/>
          <w:szCs w:val="28"/>
        </w:rPr>
        <w:t>метров.</w:t>
      </w:r>
    </w:p>
    <w:p w:rsidR="00393315" w:rsidRPr="00393315" w:rsidRDefault="00393315" w:rsidP="00393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организованное гидрометеорологическое бюро 3 разряда в г. Новороссийске возлагалось гидрометеорологическое обеспечение организаций морского флота, рыбной промышленности и других народно-хозяйственных организаций. Условный телеграфный адрес установлен «Новороссийск погода».</w:t>
      </w:r>
    </w:p>
    <w:p w:rsidR="00393315" w:rsidRPr="00393315" w:rsidRDefault="00393315" w:rsidP="00720498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39C3">
        <w:rPr>
          <w:rFonts w:ascii="Times New Roman" w:hAnsi="Times New Roman" w:cs="Times New Roman"/>
          <w:sz w:val="28"/>
          <w:szCs w:val="28"/>
        </w:rPr>
        <w:t>онд № Р-8, оп.1, д.1565, л.18.</w:t>
      </w:r>
    </w:p>
    <w:p w:rsidR="00393315" w:rsidRPr="00EC6938" w:rsidRDefault="00393315" w:rsidP="00EC69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938" w:rsidRPr="003A744A" w:rsidRDefault="00EC6938" w:rsidP="003A7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938" w:rsidRPr="003A744A" w:rsidSect="00EB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5F5"/>
    <w:rsid w:val="000A39C3"/>
    <w:rsid w:val="00393315"/>
    <w:rsid w:val="003A6931"/>
    <w:rsid w:val="003A744A"/>
    <w:rsid w:val="005236ED"/>
    <w:rsid w:val="00720498"/>
    <w:rsid w:val="008F65F5"/>
    <w:rsid w:val="00BB1886"/>
    <w:rsid w:val="00D556C0"/>
    <w:rsid w:val="00EB4509"/>
    <w:rsid w:val="00EC6938"/>
    <w:rsid w:val="00F6077F"/>
    <w:rsid w:val="00FD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347A-E4CC-48D9-9F7D-D8DC6C5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7</cp:revision>
  <cp:lastPrinted>2020-09-04T10:48:00Z</cp:lastPrinted>
  <dcterms:created xsi:type="dcterms:W3CDTF">2020-09-04T09:28:00Z</dcterms:created>
  <dcterms:modified xsi:type="dcterms:W3CDTF">2022-09-07T10:18:00Z</dcterms:modified>
</cp:coreProperties>
</file>