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6BB" w:rsidRPr="00520090" w:rsidRDefault="004216BB" w:rsidP="00520090">
      <w:pPr>
        <w:pStyle w:val="a5"/>
        <w:ind w:firstLine="567"/>
        <w:jc w:val="both"/>
        <w:rPr>
          <w:rFonts w:ascii="Times New Roman" w:hAnsi="Times New Roman" w:cs="Times New Roman"/>
          <w:sz w:val="28"/>
          <w:szCs w:val="28"/>
        </w:rPr>
      </w:pPr>
      <w:r w:rsidRPr="00520090">
        <w:rPr>
          <w:rFonts w:ascii="Times New Roman" w:hAnsi="Times New Roman" w:cs="Times New Roman"/>
          <w:sz w:val="28"/>
          <w:szCs w:val="28"/>
        </w:rPr>
        <w:t xml:space="preserve">Сегодня </w:t>
      </w:r>
      <w:r w:rsidR="00520090">
        <w:rPr>
          <w:rFonts w:ascii="Times New Roman" w:hAnsi="Times New Roman" w:cs="Times New Roman"/>
          <w:sz w:val="28"/>
          <w:szCs w:val="28"/>
        </w:rPr>
        <w:t>исполняется</w:t>
      </w:r>
      <w:r w:rsidRPr="00520090">
        <w:rPr>
          <w:rFonts w:ascii="Times New Roman" w:hAnsi="Times New Roman" w:cs="Times New Roman"/>
          <w:sz w:val="28"/>
          <w:szCs w:val="28"/>
        </w:rPr>
        <w:t xml:space="preserve"> 50-лет со дня смерти капитана Ерошенко Василия Николаевича,</w:t>
      </w:r>
      <w:r w:rsidRPr="00520090">
        <w:rPr>
          <w:rFonts w:ascii="Times New Roman" w:hAnsi="Times New Roman" w:cs="Times New Roman"/>
          <w:sz w:val="28"/>
          <w:szCs w:val="28"/>
          <w:shd w:val="clear" w:color="auto" w:fill="FFFFFF"/>
        </w:rPr>
        <w:t xml:space="preserve"> </w:t>
      </w:r>
      <w:r w:rsidRPr="00520090">
        <w:rPr>
          <w:rFonts w:ascii="Times New Roman" w:hAnsi="Times New Roman" w:cs="Times New Roman"/>
          <w:sz w:val="28"/>
          <w:szCs w:val="28"/>
          <w:shd w:val="clear" w:color="auto" w:fill="FFFFFF"/>
        </w:rPr>
        <w:t>командир</w:t>
      </w:r>
      <w:r w:rsidRPr="00520090">
        <w:rPr>
          <w:rFonts w:ascii="Times New Roman" w:hAnsi="Times New Roman" w:cs="Times New Roman"/>
          <w:sz w:val="28"/>
          <w:szCs w:val="28"/>
          <w:shd w:val="clear" w:color="auto" w:fill="FFFFFF"/>
        </w:rPr>
        <w:t>а</w:t>
      </w:r>
      <w:r w:rsidRPr="00520090">
        <w:rPr>
          <w:rFonts w:ascii="Times New Roman" w:hAnsi="Times New Roman" w:cs="Times New Roman"/>
          <w:sz w:val="28"/>
          <w:szCs w:val="28"/>
          <w:shd w:val="clear" w:color="auto" w:fill="FFFFFF"/>
        </w:rPr>
        <w:t xml:space="preserve"> ряда кораблей </w:t>
      </w:r>
      <w:hyperlink r:id="rId4" w:tooltip="Черноморский флот ВМФ СССР" w:history="1">
        <w:r w:rsidRPr="00520090">
          <w:rPr>
            <w:rStyle w:val="a4"/>
            <w:rFonts w:ascii="Times New Roman" w:hAnsi="Times New Roman" w:cs="Times New Roman"/>
            <w:color w:val="auto"/>
            <w:sz w:val="28"/>
            <w:szCs w:val="28"/>
            <w:u w:val="none"/>
            <w:shd w:val="clear" w:color="auto" w:fill="FFFFFF"/>
          </w:rPr>
          <w:t>Черноморского флота</w:t>
        </w:r>
      </w:hyperlink>
      <w:r w:rsidRPr="00520090">
        <w:rPr>
          <w:rFonts w:ascii="Times New Roman" w:hAnsi="Times New Roman" w:cs="Times New Roman"/>
          <w:sz w:val="28"/>
          <w:szCs w:val="28"/>
          <w:shd w:val="clear" w:color="auto" w:fill="FFFFFF"/>
        </w:rPr>
        <w:t>, наиболее известным из которых является </w:t>
      </w:r>
      <w:hyperlink r:id="rId5" w:tooltip="Лидер эсминцев" w:history="1">
        <w:r w:rsidRPr="00520090">
          <w:rPr>
            <w:rStyle w:val="a4"/>
            <w:rFonts w:ascii="Times New Roman" w:hAnsi="Times New Roman" w:cs="Times New Roman"/>
            <w:color w:val="auto"/>
            <w:sz w:val="28"/>
            <w:szCs w:val="28"/>
            <w:u w:val="none"/>
            <w:shd w:val="clear" w:color="auto" w:fill="FFFFFF"/>
          </w:rPr>
          <w:t>лидер</w:t>
        </w:r>
      </w:hyperlink>
      <w:r w:rsidRPr="00520090">
        <w:rPr>
          <w:rFonts w:ascii="Times New Roman" w:hAnsi="Times New Roman" w:cs="Times New Roman"/>
          <w:sz w:val="28"/>
          <w:szCs w:val="28"/>
          <w:shd w:val="clear" w:color="auto" w:fill="FFFFFF"/>
        </w:rPr>
        <w:t> </w:t>
      </w:r>
      <w:hyperlink r:id="rId6" w:tooltip="Ташкент (лидер эсминцев)" w:history="1">
        <w:r w:rsidRPr="00520090">
          <w:rPr>
            <w:rStyle w:val="a4"/>
            <w:rFonts w:ascii="Times New Roman" w:hAnsi="Times New Roman" w:cs="Times New Roman"/>
            <w:color w:val="auto"/>
            <w:sz w:val="28"/>
            <w:szCs w:val="28"/>
            <w:u w:val="none"/>
            <w:shd w:val="clear" w:color="auto" w:fill="FFFFFF"/>
          </w:rPr>
          <w:t>«Ташкент»</w:t>
        </w:r>
      </w:hyperlink>
      <w:r w:rsidRPr="00520090">
        <w:rPr>
          <w:rFonts w:ascii="Times New Roman" w:hAnsi="Times New Roman" w:cs="Times New Roman"/>
          <w:sz w:val="28"/>
          <w:szCs w:val="28"/>
          <w:shd w:val="clear" w:color="auto" w:fill="FFFFFF"/>
        </w:rPr>
        <w:t>. </w:t>
      </w:r>
      <w:hyperlink r:id="rId7" w:tooltip="Контр-адмирал" w:history="1">
        <w:r w:rsidRPr="00520090">
          <w:rPr>
            <w:rStyle w:val="a4"/>
            <w:rFonts w:ascii="Times New Roman" w:hAnsi="Times New Roman" w:cs="Times New Roman"/>
            <w:color w:val="auto"/>
            <w:sz w:val="28"/>
            <w:szCs w:val="28"/>
            <w:u w:val="none"/>
            <w:shd w:val="clear" w:color="auto" w:fill="FFFFFF"/>
          </w:rPr>
          <w:t>Контр-адмирал</w:t>
        </w:r>
      </w:hyperlink>
      <w:r w:rsidRPr="00520090">
        <w:rPr>
          <w:rFonts w:ascii="Times New Roman" w:hAnsi="Times New Roman" w:cs="Times New Roman"/>
          <w:sz w:val="28"/>
          <w:szCs w:val="28"/>
          <w:shd w:val="clear" w:color="auto" w:fill="FFFFFF"/>
        </w:rPr>
        <w:t> </w:t>
      </w:r>
      <w:hyperlink r:id="rId8" w:tooltip="ВМФ СССР" w:history="1">
        <w:r w:rsidRPr="00520090">
          <w:rPr>
            <w:rStyle w:val="a4"/>
            <w:rFonts w:ascii="Times New Roman" w:hAnsi="Times New Roman" w:cs="Times New Roman"/>
            <w:color w:val="auto"/>
            <w:sz w:val="28"/>
            <w:szCs w:val="28"/>
            <w:u w:val="none"/>
            <w:shd w:val="clear" w:color="auto" w:fill="FFFFFF"/>
          </w:rPr>
          <w:t>Советского Военно-Морского Флота</w:t>
        </w:r>
      </w:hyperlink>
      <w:r w:rsidRPr="00520090">
        <w:rPr>
          <w:rFonts w:ascii="Times New Roman" w:hAnsi="Times New Roman" w:cs="Times New Roman"/>
          <w:sz w:val="28"/>
          <w:szCs w:val="28"/>
        </w:rPr>
        <w:t>.</w:t>
      </w:r>
    </w:p>
    <w:p w:rsidR="004216BB" w:rsidRPr="00520090" w:rsidRDefault="004216BB" w:rsidP="00520090">
      <w:pPr>
        <w:pStyle w:val="a5"/>
        <w:ind w:firstLine="567"/>
        <w:jc w:val="both"/>
        <w:rPr>
          <w:rFonts w:ascii="Times New Roman" w:hAnsi="Times New Roman" w:cs="Times New Roman"/>
          <w:sz w:val="28"/>
          <w:szCs w:val="28"/>
        </w:rPr>
      </w:pPr>
      <w:r w:rsidRPr="00520090">
        <w:rPr>
          <w:rFonts w:ascii="Times New Roman" w:hAnsi="Times New Roman" w:cs="Times New Roman"/>
          <w:b/>
          <w:sz w:val="28"/>
          <w:szCs w:val="28"/>
          <w:shd w:val="clear" w:color="auto" w:fill="FFFFFF"/>
        </w:rPr>
        <w:t>В</w:t>
      </w:r>
      <w:r w:rsidRPr="00520090">
        <w:rPr>
          <w:rFonts w:ascii="Times New Roman" w:hAnsi="Times New Roman" w:cs="Times New Roman"/>
          <w:b/>
          <w:sz w:val="28"/>
          <w:szCs w:val="28"/>
          <w:shd w:val="clear" w:color="auto" w:fill="FFFFFF"/>
        </w:rPr>
        <w:t xml:space="preserve">асилий </w:t>
      </w:r>
      <w:r w:rsidRPr="00520090">
        <w:rPr>
          <w:rFonts w:ascii="Times New Roman" w:hAnsi="Times New Roman" w:cs="Times New Roman"/>
          <w:b/>
          <w:sz w:val="28"/>
          <w:szCs w:val="28"/>
          <w:shd w:val="clear" w:color="auto" w:fill="FFFFFF"/>
        </w:rPr>
        <w:t>Н</w:t>
      </w:r>
      <w:r w:rsidRPr="00520090">
        <w:rPr>
          <w:rFonts w:ascii="Times New Roman" w:hAnsi="Times New Roman" w:cs="Times New Roman"/>
          <w:b/>
          <w:sz w:val="28"/>
          <w:szCs w:val="28"/>
          <w:shd w:val="clear" w:color="auto" w:fill="FFFFFF"/>
        </w:rPr>
        <w:t>иколаевич</w:t>
      </w:r>
      <w:r w:rsidRPr="00520090">
        <w:rPr>
          <w:rFonts w:ascii="Times New Roman" w:hAnsi="Times New Roman" w:cs="Times New Roman"/>
          <w:b/>
          <w:sz w:val="28"/>
          <w:szCs w:val="28"/>
          <w:shd w:val="clear" w:color="auto" w:fill="FFFFFF"/>
        </w:rPr>
        <w:t xml:space="preserve"> Ерошенко</w:t>
      </w:r>
      <w:r w:rsidRPr="00520090">
        <w:rPr>
          <w:rFonts w:ascii="Times New Roman" w:hAnsi="Times New Roman" w:cs="Times New Roman"/>
          <w:sz w:val="28"/>
          <w:szCs w:val="28"/>
          <w:shd w:val="clear" w:color="auto" w:fill="FFFFFF"/>
        </w:rPr>
        <w:t xml:space="preserve"> родился 31 декабря 1907-го года в семье железнодорожного служащего на станции Екатеринодар (современный </w:t>
      </w:r>
      <w:r w:rsidR="00520090">
        <w:rPr>
          <w:noProof/>
          <w:lang w:eastAsia="ru-RU"/>
        </w:rPr>
        <w:drawing>
          <wp:anchor distT="0" distB="0" distL="114300" distR="114300" simplePos="0" relativeHeight="251659264" behindDoc="0" locked="0" layoutInCell="1" allowOverlap="1">
            <wp:simplePos x="0" y="0"/>
            <wp:positionH relativeFrom="column">
              <wp:posOffset>1905</wp:posOffset>
            </wp:positionH>
            <wp:positionV relativeFrom="paragraph">
              <wp:posOffset>405130</wp:posOffset>
            </wp:positionV>
            <wp:extent cx="1835785" cy="1836420"/>
            <wp:effectExtent l="0" t="0" r="0" b="0"/>
            <wp:wrapThrough wrapText="bothSides">
              <wp:wrapPolygon edited="0">
                <wp:start x="0" y="0"/>
                <wp:lineTo x="0" y="21286"/>
                <wp:lineTo x="21294" y="21286"/>
                <wp:lineTo x="21294" y="0"/>
                <wp:lineTo x="0" y="0"/>
              </wp:wrapPolygon>
            </wp:wrapThrough>
            <wp:docPr id="2" name="Рисунок 2" descr="https://avatars.mds.yandex.net/get-zen_doc/1581245/pub_5e27ff0d4e057700adbc7242_5e2817afe4fff000ae0b04df/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zen_doc/1581245/pub_5e27ff0d4e057700adbc7242_5e2817afe4fff000ae0b04df/scale_12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5785" cy="1836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0090">
        <w:rPr>
          <w:rFonts w:ascii="Times New Roman" w:hAnsi="Times New Roman" w:cs="Times New Roman"/>
          <w:sz w:val="28"/>
          <w:szCs w:val="28"/>
          <w:shd w:val="clear" w:color="auto" w:fill="FFFFFF"/>
        </w:rPr>
        <w:t>Краснодар). Окончил дорожно-строительный техникум. В октябре 1926-го года поступил в Военно-морское училище имени М. В. Фрунзе, после окончания которого 1 мая 1930 года был назначен для прохождения службы на Черноморский флот.</w:t>
      </w:r>
    </w:p>
    <w:p w:rsidR="0036281C" w:rsidRPr="00520090" w:rsidRDefault="00520090" w:rsidP="00520090">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Василий Николаевич принял командование «Ташкент» в начале 1941 года и вместе с ним встретил войну. </w:t>
      </w:r>
      <w:r w:rsidR="0036281C" w:rsidRPr="00520090">
        <w:rPr>
          <w:rFonts w:ascii="Times New Roman" w:hAnsi="Times New Roman" w:cs="Times New Roman"/>
          <w:sz w:val="28"/>
          <w:szCs w:val="28"/>
        </w:rPr>
        <w:t>В годы Великой Отечественной войны экипажу лидера приходилось выполнять разнообразные боевые задачи: конвоировать суда, уничтожать береговые батареи и автомашины с войсками. Всякий раз, прорываясь с боями в осаждённый Севастополь, лидер «Ташкент» доставлял защитникам подкрепление, оружие, топливо и боеприпасы.</w:t>
      </w:r>
    </w:p>
    <w:p w:rsidR="00A44ACD" w:rsidRDefault="00A44ACD" w:rsidP="00520090">
      <w:pPr>
        <w:pStyle w:val="a5"/>
        <w:ind w:firstLine="567"/>
        <w:jc w:val="both"/>
        <w:rPr>
          <w:rFonts w:ascii="Times New Roman" w:hAnsi="Times New Roman" w:cs="Times New Roman"/>
          <w:sz w:val="28"/>
          <w:szCs w:val="28"/>
        </w:rPr>
      </w:pPr>
      <w:r w:rsidRPr="00520090">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722BB64C" wp14:editId="11FD8543">
            <wp:simplePos x="0" y="0"/>
            <wp:positionH relativeFrom="column">
              <wp:posOffset>100965</wp:posOffset>
            </wp:positionH>
            <wp:positionV relativeFrom="paragraph">
              <wp:posOffset>3600450</wp:posOffset>
            </wp:positionV>
            <wp:extent cx="1965960" cy="1668780"/>
            <wp:effectExtent l="0" t="0" r="0" b="7620"/>
            <wp:wrapThrough wrapText="bothSides">
              <wp:wrapPolygon edited="0">
                <wp:start x="0" y="0"/>
                <wp:lineTo x="0" y="21452"/>
                <wp:lineTo x="21349" y="21452"/>
                <wp:lineTo x="21349" y="0"/>
                <wp:lineTo x="0" y="0"/>
              </wp:wrapPolygon>
            </wp:wrapThrough>
            <wp:docPr id="1" name="Рисунок 1" descr="C:\Users\Пользователь\Desktop\ВЫСТАВКИ\2022\Лидер Ташкент\Военно-морская пехота\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ВЫСТАВКИ\2022\Лидер Ташкент\Военно-морская пехота\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5960" cy="1668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0288" behindDoc="0" locked="0" layoutInCell="1" allowOverlap="1" wp14:anchorId="0D0474D0" wp14:editId="7F01FFF6">
            <wp:simplePos x="0" y="0"/>
            <wp:positionH relativeFrom="column">
              <wp:posOffset>1905</wp:posOffset>
            </wp:positionH>
            <wp:positionV relativeFrom="paragraph">
              <wp:posOffset>516255</wp:posOffset>
            </wp:positionV>
            <wp:extent cx="1990725" cy="1584960"/>
            <wp:effectExtent l="0" t="0" r="9525" b="0"/>
            <wp:wrapThrough wrapText="bothSides">
              <wp:wrapPolygon edited="0">
                <wp:start x="0" y="0"/>
                <wp:lineTo x="0" y="21288"/>
                <wp:lineTo x="21497" y="21288"/>
                <wp:lineTo x="21497"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0725" cy="1584960"/>
                    </a:xfrm>
                    <a:prstGeom prst="rect">
                      <a:avLst/>
                    </a:prstGeom>
                  </pic:spPr>
                </pic:pic>
              </a:graphicData>
            </a:graphic>
            <wp14:sizeRelH relativeFrom="page">
              <wp14:pctWidth>0</wp14:pctWidth>
            </wp14:sizeRelH>
            <wp14:sizeRelV relativeFrom="page">
              <wp14:pctHeight>0</wp14:pctHeight>
            </wp14:sizeRelV>
          </wp:anchor>
        </w:drawing>
      </w:r>
      <w:r w:rsidR="0036281C" w:rsidRPr="00520090">
        <w:rPr>
          <w:rFonts w:ascii="Times New Roman" w:hAnsi="Times New Roman" w:cs="Times New Roman"/>
          <w:sz w:val="28"/>
          <w:szCs w:val="28"/>
        </w:rPr>
        <w:t xml:space="preserve">Свой последний переход из Севастополя в Новороссийск лидер «Ташкент» совершил в июне 1942 года. На борт лидера было принято более 2500 раненых, женщин и детей, 85 рулонов демонтированной панорамы академика </w:t>
      </w:r>
      <w:proofErr w:type="spellStart"/>
      <w:r w:rsidR="0036281C" w:rsidRPr="00520090">
        <w:rPr>
          <w:rFonts w:ascii="Times New Roman" w:hAnsi="Times New Roman" w:cs="Times New Roman"/>
          <w:sz w:val="28"/>
          <w:szCs w:val="28"/>
        </w:rPr>
        <w:t>Рубо</w:t>
      </w:r>
      <w:proofErr w:type="spellEnd"/>
      <w:r w:rsidR="0036281C" w:rsidRPr="00520090">
        <w:rPr>
          <w:rFonts w:ascii="Times New Roman" w:hAnsi="Times New Roman" w:cs="Times New Roman"/>
          <w:sz w:val="28"/>
          <w:szCs w:val="28"/>
        </w:rPr>
        <w:t xml:space="preserve"> «Оборона Севастополя». Весь переход лидер подвергался массовым налётам вражеской авиации. «Юнкерсы» атаковали корабль со всех направлений. «Ташкент», повинуясь воле командира, виртуозно уклонялся от сыпавшихся на него бомб, вёл интенсивный ответный огонь. За период перехода лидер атаковало девяносто шесть самолётов Ю-88, на него было сброшено 336 бомб. </w:t>
      </w:r>
      <w:r w:rsidRPr="00520090">
        <w:rPr>
          <w:rFonts w:ascii="Times New Roman" w:hAnsi="Times New Roman" w:cs="Times New Roman"/>
          <w:sz w:val="28"/>
          <w:szCs w:val="28"/>
        </w:rPr>
        <w:t xml:space="preserve"> </w:t>
      </w:r>
      <w:r w:rsidR="0036281C" w:rsidRPr="00520090">
        <w:rPr>
          <w:rFonts w:ascii="Times New Roman" w:hAnsi="Times New Roman" w:cs="Times New Roman"/>
          <w:sz w:val="28"/>
          <w:szCs w:val="28"/>
        </w:rPr>
        <w:t>«Ташкент» с повреждённым рулём, с затопленными кормовыми помещениями и многочисленными повреждениями корпуса дошёл до Новороссийска и выполнил поставленную задачу. Раненые, женщины и дети были доставлены на Большую Землю. Корабль встал у пирса в Цемесской бухте. Экипаж высадил на стенку детей, женщин, раненых и перегрузил доставленные грузы. «Ташкент» был последним надводным кораблём, покинувшим Севастополь.</w:t>
      </w:r>
    </w:p>
    <w:p w:rsidR="0036281C" w:rsidRPr="00520090" w:rsidRDefault="0036281C" w:rsidP="00520090">
      <w:pPr>
        <w:pStyle w:val="a5"/>
        <w:ind w:firstLine="567"/>
        <w:jc w:val="both"/>
        <w:rPr>
          <w:rFonts w:ascii="Times New Roman" w:hAnsi="Times New Roman" w:cs="Times New Roman"/>
          <w:sz w:val="28"/>
          <w:szCs w:val="28"/>
        </w:rPr>
      </w:pPr>
      <w:r w:rsidRPr="00520090">
        <w:rPr>
          <w:rFonts w:ascii="Times New Roman" w:hAnsi="Times New Roman" w:cs="Times New Roman"/>
          <w:sz w:val="28"/>
          <w:szCs w:val="28"/>
        </w:rPr>
        <w:t xml:space="preserve">Следующий день для «Ташкента» стал последним. «Звёздный» налёт фашистских бомбардировщиков на Новороссийск завершился точным попаданием бомбы в ошвартованный у стенки лидер. От взрыва корабль содрогнулся, накренился на борт, оборвал швартовые концы и затонул у стенки. Выброшенный взрывной </w:t>
      </w:r>
      <w:r w:rsidRPr="00520090">
        <w:rPr>
          <w:rFonts w:ascii="Times New Roman" w:hAnsi="Times New Roman" w:cs="Times New Roman"/>
          <w:sz w:val="28"/>
          <w:szCs w:val="28"/>
        </w:rPr>
        <w:lastRenderedPageBreak/>
        <w:t>волной за борт командир корабля был спасён матросами. В этом же году Василий Николаевич Ерошенко вступил в командование крейсером «Красный Кавказ».</w:t>
      </w:r>
    </w:p>
    <w:p w:rsidR="00DF5297" w:rsidRDefault="004216BB" w:rsidP="00520090">
      <w:pPr>
        <w:pStyle w:val="a5"/>
        <w:ind w:firstLine="567"/>
        <w:jc w:val="both"/>
        <w:rPr>
          <w:rFonts w:ascii="Times New Roman" w:hAnsi="Times New Roman" w:cs="Times New Roman"/>
          <w:sz w:val="28"/>
          <w:szCs w:val="28"/>
          <w:shd w:val="clear" w:color="auto" w:fill="FFFFFF"/>
        </w:rPr>
      </w:pPr>
      <w:r w:rsidRPr="00520090">
        <w:rPr>
          <w:rFonts w:ascii="Times New Roman" w:hAnsi="Times New Roman" w:cs="Times New Roman"/>
          <w:sz w:val="28"/>
          <w:szCs w:val="28"/>
          <w:shd w:val="clear" w:color="auto" w:fill="FFFFFF"/>
        </w:rPr>
        <w:t>С </w:t>
      </w:r>
      <w:hyperlink r:id="rId12" w:tooltip="Июнь" w:history="1">
        <w:r w:rsidRPr="00520090">
          <w:rPr>
            <w:rStyle w:val="a4"/>
            <w:rFonts w:ascii="Times New Roman" w:hAnsi="Times New Roman" w:cs="Times New Roman"/>
            <w:color w:val="auto"/>
            <w:sz w:val="28"/>
            <w:szCs w:val="28"/>
            <w:u w:val="none"/>
            <w:shd w:val="clear" w:color="auto" w:fill="FFFFFF"/>
          </w:rPr>
          <w:t>июня</w:t>
        </w:r>
      </w:hyperlink>
      <w:r w:rsidRPr="00520090">
        <w:rPr>
          <w:rFonts w:ascii="Times New Roman" w:hAnsi="Times New Roman" w:cs="Times New Roman"/>
          <w:sz w:val="28"/>
          <w:szCs w:val="28"/>
          <w:shd w:val="clear" w:color="auto" w:fill="FFFFFF"/>
        </w:rPr>
        <w:t> </w:t>
      </w:r>
      <w:hyperlink r:id="rId13" w:tooltip="1941 год" w:history="1">
        <w:r w:rsidRPr="00520090">
          <w:rPr>
            <w:rStyle w:val="a4"/>
            <w:rFonts w:ascii="Times New Roman" w:hAnsi="Times New Roman" w:cs="Times New Roman"/>
            <w:color w:val="auto"/>
            <w:sz w:val="28"/>
            <w:szCs w:val="28"/>
            <w:u w:val="none"/>
            <w:shd w:val="clear" w:color="auto" w:fill="FFFFFF"/>
          </w:rPr>
          <w:t>1941 года</w:t>
        </w:r>
      </w:hyperlink>
      <w:r w:rsidRPr="00520090">
        <w:rPr>
          <w:rFonts w:ascii="Times New Roman" w:hAnsi="Times New Roman" w:cs="Times New Roman"/>
          <w:sz w:val="28"/>
          <w:szCs w:val="28"/>
          <w:shd w:val="clear" w:color="auto" w:fill="FFFFFF"/>
        </w:rPr>
        <w:t> по </w:t>
      </w:r>
      <w:hyperlink r:id="rId14" w:tooltip="Июль" w:history="1">
        <w:r w:rsidRPr="00520090">
          <w:rPr>
            <w:rStyle w:val="a4"/>
            <w:rFonts w:ascii="Times New Roman" w:hAnsi="Times New Roman" w:cs="Times New Roman"/>
            <w:color w:val="auto"/>
            <w:sz w:val="28"/>
            <w:szCs w:val="28"/>
            <w:u w:val="none"/>
            <w:shd w:val="clear" w:color="auto" w:fill="FFFFFF"/>
          </w:rPr>
          <w:t>июль</w:t>
        </w:r>
      </w:hyperlink>
      <w:r w:rsidRPr="00520090">
        <w:rPr>
          <w:rFonts w:ascii="Times New Roman" w:hAnsi="Times New Roman" w:cs="Times New Roman"/>
          <w:sz w:val="28"/>
          <w:szCs w:val="28"/>
          <w:shd w:val="clear" w:color="auto" w:fill="FFFFFF"/>
        </w:rPr>
        <w:t> </w:t>
      </w:r>
      <w:hyperlink r:id="rId15" w:tooltip="1942 год" w:history="1">
        <w:r w:rsidRPr="00520090">
          <w:rPr>
            <w:rStyle w:val="a4"/>
            <w:rFonts w:ascii="Times New Roman" w:hAnsi="Times New Roman" w:cs="Times New Roman"/>
            <w:color w:val="auto"/>
            <w:sz w:val="28"/>
            <w:szCs w:val="28"/>
            <w:u w:val="none"/>
            <w:shd w:val="clear" w:color="auto" w:fill="FFFFFF"/>
          </w:rPr>
          <w:t>1942 года</w:t>
        </w:r>
      </w:hyperlink>
      <w:r w:rsidRPr="00520090">
        <w:rPr>
          <w:rFonts w:ascii="Times New Roman" w:hAnsi="Times New Roman" w:cs="Times New Roman"/>
          <w:sz w:val="28"/>
          <w:szCs w:val="28"/>
          <w:shd w:val="clear" w:color="auto" w:fill="FFFFFF"/>
        </w:rPr>
        <w:t> </w:t>
      </w:r>
      <w:r w:rsidR="00A44ACD" w:rsidRPr="00520090">
        <w:rPr>
          <w:rFonts w:ascii="Times New Roman" w:hAnsi="Times New Roman" w:cs="Times New Roman"/>
          <w:sz w:val="28"/>
          <w:szCs w:val="28"/>
          <w:shd w:val="clear" w:color="auto" w:fill="FFFFFF"/>
        </w:rPr>
        <w:t>В. Н. Ерошенко</w:t>
      </w:r>
      <w:r w:rsidR="00A44ACD" w:rsidRPr="00520090">
        <w:rPr>
          <w:rFonts w:ascii="Times New Roman" w:hAnsi="Times New Roman" w:cs="Times New Roman"/>
          <w:sz w:val="28"/>
          <w:szCs w:val="28"/>
          <w:shd w:val="clear" w:color="auto" w:fill="FFFFFF"/>
        </w:rPr>
        <w:t xml:space="preserve"> </w:t>
      </w:r>
      <w:r w:rsidRPr="00520090">
        <w:rPr>
          <w:rFonts w:ascii="Times New Roman" w:hAnsi="Times New Roman" w:cs="Times New Roman"/>
          <w:sz w:val="28"/>
          <w:szCs w:val="28"/>
          <w:shd w:val="clear" w:color="auto" w:fill="FFFFFF"/>
        </w:rPr>
        <w:t>командовал лидером </w:t>
      </w:r>
      <w:hyperlink r:id="rId16" w:tooltip="Ташкент (лидер эсминцев)" w:history="1">
        <w:r w:rsidRPr="00520090">
          <w:rPr>
            <w:rStyle w:val="a4"/>
            <w:rFonts w:ascii="Times New Roman" w:hAnsi="Times New Roman" w:cs="Times New Roman"/>
            <w:color w:val="auto"/>
            <w:sz w:val="28"/>
            <w:szCs w:val="28"/>
            <w:u w:val="none"/>
            <w:shd w:val="clear" w:color="auto" w:fill="FFFFFF"/>
          </w:rPr>
          <w:t>«Ташкент»</w:t>
        </w:r>
      </w:hyperlink>
      <w:r w:rsidRPr="00520090">
        <w:rPr>
          <w:rFonts w:ascii="Times New Roman" w:hAnsi="Times New Roman" w:cs="Times New Roman"/>
          <w:sz w:val="28"/>
          <w:szCs w:val="28"/>
          <w:shd w:val="clear" w:color="auto" w:fill="FFFFFF"/>
        </w:rPr>
        <w:t>. За отличие при обороне Одессы был награжден орденом Красного Знамени. За доблесть и мужество, проявленное при обороне Севастополя, капитан 2-го ранга Ерошенко был награжден в июле 1942 года орденом Ленина. Следующим кораблём, которым командовал В. Н. Ерошенко, стал крейсер </w:t>
      </w:r>
      <w:hyperlink r:id="rId17" w:tooltip="Красный Кавказ (крейсер)" w:history="1">
        <w:r w:rsidRPr="00520090">
          <w:rPr>
            <w:rStyle w:val="a4"/>
            <w:rFonts w:ascii="Times New Roman" w:hAnsi="Times New Roman" w:cs="Times New Roman"/>
            <w:color w:val="auto"/>
            <w:sz w:val="28"/>
            <w:szCs w:val="28"/>
            <w:u w:val="none"/>
            <w:shd w:val="clear" w:color="auto" w:fill="FFFFFF"/>
          </w:rPr>
          <w:t>«Красный Кавказ»</w:t>
        </w:r>
      </w:hyperlink>
      <w:r w:rsidRPr="00520090">
        <w:rPr>
          <w:rFonts w:ascii="Times New Roman" w:hAnsi="Times New Roman" w:cs="Times New Roman"/>
          <w:sz w:val="28"/>
          <w:szCs w:val="28"/>
          <w:shd w:val="clear" w:color="auto" w:fill="FFFFFF"/>
        </w:rPr>
        <w:t>. 3 ноября 1944 года за выслугу 18 лет в военно-морском флоте гвардии капитан 1-го ранга Ерошенко был награжден орденом Красной Звезды</w:t>
      </w:r>
      <w:r w:rsidR="009D29B2">
        <w:rPr>
          <w:rFonts w:ascii="Times New Roman" w:hAnsi="Times New Roman" w:cs="Times New Roman"/>
          <w:sz w:val="28"/>
          <w:szCs w:val="28"/>
          <w:shd w:val="clear" w:color="auto" w:fill="FFFFFF"/>
        </w:rPr>
        <w:t xml:space="preserve"> и многими другими наградами</w:t>
      </w:r>
      <w:r w:rsidRPr="00520090">
        <w:rPr>
          <w:rFonts w:ascii="Times New Roman" w:hAnsi="Times New Roman" w:cs="Times New Roman"/>
          <w:sz w:val="28"/>
          <w:szCs w:val="28"/>
          <w:shd w:val="clear" w:color="auto" w:fill="FFFFFF"/>
        </w:rPr>
        <w:t>.</w:t>
      </w:r>
    </w:p>
    <w:p w:rsidR="009D29B2" w:rsidRDefault="009D29B2" w:rsidP="00520090">
      <w:pPr>
        <w:pStyle w:val="a5"/>
        <w:ind w:firstLine="567"/>
        <w:jc w:val="both"/>
        <w:rPr>
          <w:rFonts w:ascii="Times New Roman" w:hAnsi="Times New Roman" w:cs="Times New Roman"/>
          <w:sz w:val="28"/>
          <w:szCs w:val="28"/>
          <w:shd w:val="clear" w:color="auto" w:fill="FFFFFF"/>
        </w:rPr>
      </w:pPr>
      <w:bookmarkStart w:id="0" w:name="_GoBack"/>
      <w:bookmarkEnd w:id="0"/>
    </w:p>
    <w:p w:rsidR="009D29B2" w:rsidRDefault="009D29B2" w:rsidP="009D29B2">
      <w:pPr>
        <w:pStyle w:val="a5"/>
        <w:ind w:firstLine="567"/>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Фото из фотокартотеки архива</w:t>
      </w:r>
    </w:p>
    <w:p w:rsidR="00225F82" w:rsidRDefault="00225F82" w:rsidP="00520090">
      <w:pPr>
        <w:pStyle w:val="a5"/>
        <w:ind w:firstLine="567"/>
        <w:jc w:val="both"/>
        <w:rPr>
          <w:rFonts w:ascii="Times New Roman" w:hAnsi="Times New Roman" w:cs="Times New Roman"/>
          <w:sz w:val="28"/>
          <w:szCs w:val="28"/>
          <w:shd w:val="clear" w:color="auto" w:fill="FFFFFF"/>
        </w:rPr>
      </w:pPr>
    </w:p>
    <w:p w:rsidR="00225F82" w:rsidRPr="00520090" w:rsidRDefault="00225F82" w:rsidP="00520090">
      <w:pPr>
        <w:pStyle w:val="a5"/>
        <w:ind w:firstLine="567"/>
        <w:jc w:val="both"/>
        <w:rPr>
          <w:rFonts w:ascii="Times New Roman" w:hAnsi="Times New Roman" w:cs="Times New Roman"/>
          <w:sz w:val="28"/>
          <w:szCs w:val="28"/>
        </w:rPr>
      </w:pPr>
    </w:p>
    <w:sectPr w:rsidR="00225F82" w:rsidRPr="005200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0FE"/>
    <w:rsid w:val="00225F82"/>
    <w:rsid w:val="0036281C"/>
    <w:rsid w:val="004216BB"/>
    <w:rsid w:val="00520090"/>
    <w:rsid w:val="009D29B2"/>
    <w:rsid w:val="00A44ACD"/>
    <w:rsid w:val="00BA50FE"/>
    <w:rsid w:val="00C27E3D"/>
    <w:rsid w:val="00DF5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98FE9-9165-4F3F-8935-95E82147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28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a0"/>
    <w:rsid w:val="004216BB"/>
  </w:style>
  <w:style w:type="character" w:styleId="a4">
    <w:name w:val="Hyperlink"/>
    <w:basedOn w:val="a0"/>
    <w:uiPriority w:val="99"/>
    <w:semiHidden/>
    <w:unhideWhenUsed/>
    <w:rsid w:val="004216BB"/>
    <w:rPr>
      <w:color w:val="0000FF"/>
      <w:u w:val="single"/>
    </w:rPr>
  </w:style>
  <w:style w:type="paragraph" w:styleId="a5">
    <w:name w:val="No Spacing"/>
    <w:uiPriority w:val="1"/>
    <w:qFormat/>
    <w:rsid w:val="005200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61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9C%D0%A4_%D0%A1%D0%A1%D0%A1%D0%A0" TargetMode="External"/><Relationship Id="rId13" Type="http://schemas.openxmlformats.org/officeDocument/2006/relationships/hyperlink" Target="https://ru.wikipedia.org/wiki/1941_%D0%B3%D0%BE%D0%B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u.wikipedia.org/wiki/%D0%9A%D0%BE%D0%BD%D1%82%D1%80-%D0%B0%D0%B4%D0%BC%D0%B8%D1%80%D0%B0%D0%BB" TargetMode="External"/><Relationship Id="rId12" Type="http://schemas.openxmlformats.org/officeDocument/2006/relationships/hyperlink" Target="https://ru.wikipedia.org/wiki/%D0%98%D1%8E%D0%BD%D1%8C" TargetMode="External"/><Relationship Id="rId17" Type="http://schemas.openxmlformats.org/officeDocument/2006/relationships/hyperlink" Target="https://ru.wikipedia.org/wiki/%D0%9A%D1%80%D0%B0%D1%81%D0%BD%D1%8B%D0%B9_%D0%9A%D0%B0%D0%B2%D0%BA%D0%B0%D0%B7_(%D0%BA%D1%80%D0%B5%D0%B9%D1%81%D0%B5%D1%80)" TargetMode="External"/><Relationship Id="rId2" Type="http://schemas.openxmlformats.org/officeDocument/2006/relationships/settings" Target="settings.xml"/><Relationship Id="rId16" Type="http://schemas.openxmlformats.org/officeDocument/2006/relationships/hyperlink" Target="https://ru.wikipedia.org/wiki/%D0%A2%D0%B0%D1%88%D0%BA%D0%B5%D0%BD%D1%82_(%D0%BB%D0%B8%D0%B4%D0%B5%D1%80_%D1%8D%D1%81%D0%BC%D0%B8%D0%BD%D1%86%D0%B5%D0%B2)" TargetMode="External"/><Relationship Id="rId1" Type="http://schemas.openxmlformats.org/officeDocument/2006/relationships/styles" Target="styles.xml"/><Relationship Id="rId6" Type="http://schemas.openxmlformats.org/officeDocument/2006/relationships/hyperlink" Target="https://ru.wikipedia.org/wiki/%D0%A2%D0%B0%D1%88%D0%BA%D0%B5%D0%BD%D1%82_(%D0%BB%D0%B8%D0%B4%D0%B5%D1%80_%D1%8D%D1%81%D0%BC%D0%B8%D0%BD%D1%86%D0%B5%D0%B2)" TargetMode="External"/><Relationship Id="rId11" Type="http://schemas.openxmlformats.org/officeDocument/2006/relationships/image" Target="media/image3.png"/><Relationship Id="rId5" Type="http://schemas.openxmlformats.org/officeDocument/2006/relationships/hyperlink" Target="https://ru.wikipedia.org/wiki/%D0%9B%D0%B8%D0%B4%D0%B5%D1%80_%D1%8D%D1%81%D0%BC%D0%B8%D0%BD%D1%86%D0%B5%D0%B2" TargetMode="External"/><Relationship Id="rId15" Type="http://schemas.openxmlformats.org/officeDocument/2006/relationships/hyperlink" Target="https://ru.wikipedia.org/wiki/1942_%D0%B3%D0%BE%D0%B4"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hyperlink" Target="https://ru.wikipedia.org/wiki/%D0%A7%D0%B5%D1%80%D0%BD%D0%BE%D0%BC%D0%BE%D1%80%D1%81%D0%BA%D0%B8%D0%B9_%D1%84%D0%BB%D0%BE%D1%82_%D0%92%D0%9C%D0%A4_%D0%A1%D0%A1%D0%A1%D0%A0" TargetMode="External"/><Relationship Id="rId9" Type="http://schemas.openxmlformats.org/officeDocument/2006/relationships/image" Target="media/image1.jpeg"/><Relationship Id="rId14" Type="http://schemas.openxmlformats.org/officeDocument/2006/relationships/hyperlink" Target="https://ru.wikipedia.org/wiki/%D0%98%D1%8E%D0%BB%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675</Words>
  <Characters>3852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2022-05-06T08:11:00Z</dcterms:created>
  <dcterms:modified xsi:type="dcterms:W3CDTF">2022-05-06T08:52:00Z</dcterms:modified>
</cp:coreProperties>
</file>