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B0" w:rsidRPr="004F13C3" w:rsidRDefault="005A77B0" w:rsidP="004F13C3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F13C3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="00FF3D99" w:rsidRPr="004F13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4428" w:rsidRPr="004F13C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F3D99" w:rsidRPr="004F13C3">
        <w:rPr>
          <w:rFonts w:ascii="Times New Roman" w:hAnsi="Times New Roman" w:cs="Times New Roman"/>
          <w:sz w:val="28"/>
          <w:szCs w:val="28"/>
          <w:u w:val="single"/>
        </w:rPr>
        <w:t>.1</w:t>
      </w:r>
    </w:p>
    <w:p w:rsidR="005A77B0" w:rsidRPr="004F13C3" w:rsidRDefault="00FF3D99" w:rsidP="004F13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13C3">
        <w:rPr>
          <w:rFonts w:ascii="Times New Roman" w:hAnsi="Times New Roman" w:cs="Times New Roman"/>
          <w:sz w:val="28"/>
          <w:szCs w:val="28"/>
        </w:rPr>
        <w:t>З</w:t>
      </w:r>
      <w:r w:rsidR="005A77B0" w:rsidRPr="004F13C3">
        <w:rPr>
          <w:rFonts w:ascii="Times New Roman" w:hAnsi="Times New Roman" w:cs="Times New Roman"/>
          <w:sz w:val="28"/>
          <w:szCs w:val="28"/>
        </w:rPr>
        <w:t>аседани</w:t>
      </w:r>
      <w:r w:rsidRPr="004F13C3">
        <w:rPr>
          <w:rFonts w:ascii="Times New Roman" w:hAnsi="Times New Roman" w:cs="Times New Roman"/>
          <w:sz w:val="28"/>
          <w:szCs w:val="28"/>
        </w:rPr>
        <w:t xml:space="preserve">е </w:t>
      </w:r>
      <w:r w:rsidR="005A77B0" w:rsidRPr="004F13C3">
        <w:rPr>
          <w:rFonts w:ascii="Times New Roman" w:hAnsi="Times New Roman" w:cs="Times New Roman"/>
          <w:sz w:val="28"/>
          <w:szCs w:val="28"/>
        </w:rPr>
        <w:t>АТК</w:t>
      </w:r>
      <w:r w:rsidRPr="004F13C3">
        <w:rPr>
          <w:rFonts w:ascii="Times New Roman" w:hAnsi="Times New Roman" w:cs="Times New Roman"/>
          <w:sz w:val="28"/>
          <w:szCs w:val="28"/>
        </w:rPr>
        <w:t xml:space="preserve"> в МО № 4</w:t>
      </w:r>
      <w:r w:rsidR="00922211" w:rsidRPr="004F13C3">
        <w:rPr>
          <w:rFonts w:ascii="Times New Roman" w:hAnsi="Times New Roman" w:cs="Times New Roman"/>
          <w:sz w:val="28"/>
          <w:szCs w:val="28"/>
        </w:rPr>
        <w:t>5</w:t>
      </w:r>
      <w:r w:rsidR="005A77B0" w:rsidRPr="004F13C3">
        <w:rPr>
          <w:rFonts w:ascii="Times New Roman" w:hAnsi="Times New Roman" w:cs="Times New Roman"/>
          <w:sz w:val="28"/>
          <w:szCs w:val="28"/>
        </w:rPr>
        <w:t xml:space="preserve"> </w:t>
      </w:r>
      <w:r w:rsidR="00922211" w:rsidRPr="004F13C3">
        <w:rPr>
          <w:rFonts w:ascii="Times New Roman" w:hAnsi="Times New Roman" w:cs="Times New Roman"/>
          <w:sz w:val="28"/>
          <w:szCs w:val="28"/>
        </w:rPr>
        <w:t>07.03</w:t>
      </w:r>
      <w:r w:rsidR="005A77B0" w:rsidRPr="004F13C3">
        <w:rPr>
          <w:rFonts w:ascii="Times New Roman" w:hAnsi="Times New Roman" w:cs="Times New Roman"/>
          <w:sz w:val="28"/>
          <w:szCs w:val="28"/>
        </w:rPr>
        <w:t>.2024 года</w:t>
      </w:r>
    </w:p>
    <w:p w:rsidR="004F13C3" w:rsidRDefault="004F13C3" w:rsidP="004F13C3">
      <w:pPr>
        <w:rPr>
          <w:rFonts w:ascii="Times New Roman" w:hAnsi="Times New Roman" w:cs="Times New Roman"/>
          <w:sz w:val="28"/>
          <w:szCs w:val="28"/>
        </w:rPr>
      </w:pPr>
    </w:p>
    <w:p w:rsidR="004F13C3" w:rsidRDefault="00BF11A1" w:rsidP="00BF11A1">
      <w:pPr>
        <w:pStyle w:val="2"/>
        <w:shd w:val="clear" w:color="auto" w:fill="FFFFFF"/>
        <w:spacing w:before="0" w:beforeAutospacing="0" w:after="0" w:afterAutospacing="0"/>
        <w:jc w:val="center"/>
        <w:rPr>
          <w:color w:val="202432"/>
          <w:spacing w:val="-15"/>
          <w:sz w:val="28"/>
          <w:szCs w:val="28"/>
        </w:rPr>
      </w:pPr>
      <w:r w:rsidRPr="00BF11A1">
        <w:rPr>
          <w:color w:val="202432"/>
          <w:spacing w:val="-15"/>
          <w:sz w:val="28"/>
          <w:szCs w:val="28"/>
        </w:rPr>
        <w:t>Обеспечение безопасности в ходе проведения выборов обсудили на очередном заседании Антитеррористической комиссии в Новороссийске</w:t>
      </w:r>
    </w:p>
    <w:p w:rsidR="00BF11A1" w:rsidRPr="004F13C3" w:rsidRDefault="00BF11A1" w:rsidP="00BF11A1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FF3D99" w:rsidRPr="004F13C3" w:rsidRDefault="00FF3D99" w:rsidP="004F13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3C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Антитеррористической комиссии в муниципальном образовании город Новороссийск </w:t>
      </w:r>
      <w:r w:rsidR="004F13C3" w:rsidRPr="004F13C3">
        <w:rPr>
          <w:rFonts w:ascii="Times New Roman" w:hAnsi="Times New Roman" w:cs="Times New Roman"/>
          <w:sz w:val="28"/>
          <w:szCs w:val="28"/>
        </w:rPr>
        <w:t>0</w:t>
      </w:r>
      <w:r w:rsidR="00A94428" w:rsidRPr="004F13C3">
        <w:rPr>
          <w:rFonts w:ascii="Times New Roman" w:hAnsi="Times New Roman" w:cs="Times New Roman"/>
          <w:sz w:val="28"/>
          <w:szCs w:val="28"/>
        </w:rPr>
        <w:t>7 марта</w:t>
      </w:r>
      <w:r w:rsidRPr="004F13C3">
        <w:rPr>
          <w:rFonts w:ascii="Times New Roman" w:hAnsi="Times New Roman" w:cs="Times New Roman"/>
          <w:sz w:val="28"/>
          <w:szCs w:val="28"/>
        </w:rPr>
        <w:t xml:space="preserve"> состоялось совместное заседание антитеррористической комиссии, постоянно действующего координацио</w:t>
      </w:r>
      <w:bookmarkStart w:id="0" w:name="_GoBack"/>
      <w:bookmarkEnd w:id="0"/>
      <w:r w:rsidRPr="004F13C3">
        <w:rPr>
          <w:rFonts w:ascii="Times New Roman" w:hAnsi="Times New Roman" w:cs="Times New Roman"/>
          <w:sz w:val="28"/>
          <w:szCs w:val="28"/>
        </w:rPr>
        <w:t>нного совещания и оперативной группы, на котором были рассмотрены вопросы по подготовке к проведению выборов Президента Российской Федерации</w:t>
      </w:r>
      <w:r w:rsidR="00A94428" w:rsidRPr="004F13C3">
        <w:rPr>
          <w:rFonts w:ascii="Times New Roman" w:hAnsi="Times New Roman" w:cs="Times New Roman"/>
          <w:sz w:val="28"/>
          <w:szCs w:val="28"/>
        </w:rPr>
        <w:t xml:space="preserve"> 15-17 марта 2024 года</w:t>
      </w:r>
      <w:r w:rsidRPr="004F1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D99" w:rsidRPr="004F13C3" w:rsidRDefault="00FF3D99" w:rsidP="004F13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3C3">
        <w:rPr>
          <w:rFonts w:ascii="Times New Roman" w:hAnsi="Times New Roman" w:cs="Times New Roman"/>
          <w:sz w:val="28"/>
          <w:szCs w:val="28"/>
        </w:rPr>
        <w:t>В заседании приняли участие постоянные члены АТК, представители прокуратуры города, руководители территориальных органов федеральных органов исполнительной власти, начальники структурных подразделении администрации Новороссийска, главы внутригородских районов города.</w:t>
      </w:r>
    </w:p>
    <w:p w:rsidR="00E61DD8" w:rsidRPr="004F13C3" w:rsidRDefault="00922211" w:rsidP="004F13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3C3">
        <w:rPr>
          <w:rFonts w:ascii="Times New Roman" w:hAnsi="Times New Roman" w:cs="Times New Roman"/>
          <w:sz w:val="28"/>
          <w:szCs w:val="28"/>
        </w:rPr>
        <w:t>На заседании доведена информация по подготовке к выборам Президента Российской Федерации, по обеспечению правопорядка и общественной безопасности, заслушаны главы администраций внутригородских районов по принимаемым мерам по антитеррористической защищённости избирательных участков для голосования 15-17 марта 2024 года.</w:t>
      </w:r>
      <w:r w:rsidR="00E61DD8" w:rsidRPr="004F13C3">
        <w:rPr>
          <w:rFonts w:ascii="Times New Roman" w:hAnsi="Times New Roman" w:cs="Times New Roman"/>
          <w:sz w:val="28"/>
          <w:szCs w:val="28"/>
        </w:rPr>
        <w:t xml:space="preserve"> Выработан комплекс мер и уточнены задачи по подготовке к проведению выборов президента РФ, по обследованию прилегающих к избирательным участкам территорий (в </w:t>
      </w:r>
      <w:r w:rsidR="004F13C3">
        <w:rPr>
          <w:rFonts w:ascii="Times New Roman" w:hAnsi="Times New Roman" w:cs="Times New Roman"/>
          <w:sz w:val="28"/>
          <w:szCs w:val="28"/>
        </w:rPr>
        <w:t>т</w:t>
      </w:r>
      <w:r w:rsidR="00E61DD8" w:rsidRPr="004F13C3">
        <w:rPr>
          <w:rFonts w:ascii="Times New Roman" w:hAnsi="Times New Roman" w:cs="Times New Roman"/>
          <w:sz w:val="28"/>
          <w:szCs w:val="28"/>
        </w:rPr>
        <w:t>ом числе строек, заброшенных домов); по обеспечению пропускного режима на избирательных участках в период проведения выборов; по выполнению мер по предупреждению и ликвидации чрезвычайных ситуаций и обеспечению первичных мер пожарной безопасности в период проведения выборов Президента РФ и др.</w:t>
      </w:r>
    </w:p>
    <w:p w:rsidR="00FF3D99" w:rsidRPr="004F13C3" w:rsidRDefault="00FF3D99" w:rsidP="004F13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3C3">
        <w:rPr>
          <w:rFonts w:ascii="Times New Roman" w:hAnsi="Times New Roman" w:cs="Times New Roman"/>
          <w:sz w:val="28"/>
          <w:szCs w:val="28"/>
        </w:rPr>
        <w:t>Личный состав территориальных органов федеральных органов исполнительной власти перев</w:t>
      </w:r>
      <w:r w:rsidR="00E61DD8" w:rsidRPr="004F13C3">
        <w:rPr>
          <w:rFonts w:ascii="Times New Roman" w:hAnsi="Times New Roman" w:cs="Times New Roman"/>
          <w:sz w:val="28"/>
          <w:szCs w:val="28"/>
        </w:rPr>
        <w:t>едён на усиленный режим работы, б</w:t>
      </w:r>
      <w:r w:rsidRPr="004F13C3">
        <w:rPr>
          <w:rFonts w:ascii="Times New Roman" w:hAnsi="Times New Roman" w:cs="Times New Roman"/>
          <w:sz w:val="28"/>
          <w:szCs w:val="28"/>
        </w:rPr>
        <w:t>удет организована круглосуточная охрана избирательных участков. Запланированы дополнительные мероприятия, направленные на обеспечение безопасности дорожного движения, определены места парковки и стоянок транспорта. На особом контроле – антитеррористическая безопасность.</w:t>
      </w:r>
      <w:r w:rsidR="004F13C3">
        <w:rPr>
          <w:rFonts w:ascii="Times New Roman" w:hAnsi="Times New Roman" w:cs="Times New Roman"/>
          <w:sz w:val="28"/>
          <w:szCs w:val="28"/>
        </w:rPr>
        <w:t xml:space="preserve"> Обеспечивать общественный порядок и безопасность в ходе проведения выборов будут около 300 сотрудников правоохранительных органов.</w:t>
      </w:r>
    </w:p>
    <w:p w:rsidR="00AE6000" w:rsidRPr="004F13C3" w:rsidRDefault="00AE6000" w:rsidP="004F13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3C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Новороссийск выборы будут проходить на 138 избирательных участках и 4 временных участках. Все участки для голосования должны быть оснащены резервными источниками </w:t>
      </w:r>
      <w:r w:rsidRPr="004F13C3">
        <w:rPr>
          <w:rFonts w:ascii="Times New Roman" w:hAnsi="Times New Roman" w:cs="Times New Roman"/>
          <w:sz w:val="28"/>
          <w:szCs w:val="28"/>
        </w:rPr>
        <w:lastRenderedPageBreak/>
        <w:t>питания и оборудованы камерами видеонаблюдения. Это дополнительная гарантия прозрачности выборов и защита от возможных провокаций.</w:t>
      </w:r>
    </w:p>
    <w:p w:rsidR="005A77B0" w:rsidRDefault="00FF3D99" w:rsidP="004F13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3C3">
        <w:rPr>
          <w:rFonts w:ascii="Times New Roman" w:hAnsi="Times New Roman" w:cs="Times New Roman"/>
          <w:sz w:val="28"/>
          <w:szCs w:val="28"/>
        </w:rPr>
        <w:t xml:space="preserve">С привлечением СМИ города </w:t>
      </w:r>
      <w:r w:rsidR="00E61DD8" w:rsidRPr="004F13C3">
        <w:rPr>
          <w:rFonts w:ascii="Times New Roman" w:hAnsi="Times New Roman" w:cs="Times New Roman"/>
          <w:sz w:val="28"/>
          <w:szCs w:val="28"/>
        </w:rPr>
        <w:t xml:space="preserve">осуществляется доведение </w:t>
      </w:r>
      <w:r w:rsidRPr="004F13C3">
        <w:rPr>
          <w:rFonts w:ascii="Times New Roman" w:hAnsi="Times New Roman" w:cs="Times New Roman"/>
          <w:sz w:val="28"/>
          <w:szCs w:val="28"/>
        </w:rPr>
        <w:t>информаци</w:t>
      </w:r>
      <w:r w:rsidR="00E61DD8" w:rsidRPr="004F13C3">
        <w:rPr>
          <w:rFonts w:ascii="Times New Roman" w:hAnsi="Times New Roman" w:cs="Times New Roman"/>
          <w:sz w:val="28"/>
          <w:szCs w:val="28"/>
        </w:rPr>
        <w:t>и</w:t>
      </w:r>
      <w:r w:rsidRPr="004F13C3">
        <w:rPr>
          <w:rFonts w:ascii="Times New Roman" w:hAnsi="Times New Roman" w:cs="Times New Roman"/>
          <w:sz w:val="28"/>
          <w:szCs w:val="28"/>
        </w:rPr>
        <w:t xml:space="preserve">, </w:t>
      </w:r>
      <w:r w:rsidR="00E61DD8" w:rsidRPr="004F13C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4F13C3">
        <w:rPr>
          <w:rFonts w:ascii="Times New Roman" w:hAnsi="Times New Roman" w:cs="Times New Roman"/>
          <w:sz w:val="28"/>
          <w:szCs w:val="28"/>
        </w:rPr>
        <w:t>профилактическая и разъяснительная работа среди населения по повышению бдительности, порядка действий при обнаружении взрывчатых веществ и подозрительных объектов, а также в случае возникновения угрозы или совершения террористического акта.</w:t>
      </w:r>
    </w:p>
    <w:p w:rsidR="00EC5269" w:rsidRDefault="00EC5269" w:rsidP="004F13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269" w:rsidRPr="004F13C3" w:rsidRDefault="00EC5269" w:rsidP="00EC5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2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fc5fb69-3b0c-471e-8fe7-c7ad0bbf894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269" w:rsidRPr="004F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B6"/>
    <w:rsid w:val="002E04F0"/>
    <w:rsid w:val="00306847"/>
    <w:rsid w:val="003F2D29"/>
    <w:rsid w:val="00441DB6"/>
    <w:rsid w:val="004F13C3"/>
    <w:rsid w:val="005A77B0"/>
    <w:rsid w:val="006610BF"/>
    <w:rsid w:val="00746EDA"/>
    <w:rsid w:val="00903E9D"/>
    <w:rsid w:val="00922211"/>
    <w:rsid w:val="00983F16"/>
    <w:rsid w:val="00A94428"/>
    <w:rsid w:val="00AE6000"/>
    <w:rsid w:val="00BF11A1"/>
    <w:rsid w:val="00CE0AE6"/>
    <w:rsid w:val="00E61DD8"/>
    <w:rsid w:val="00E83292"/>
    <w:rsid w:val="00EC5269"/>
    <w:rsid w:val="00F53959"/>
    <w:rsid w:val="00F711EE"/>
    <w:rsid w:val="00FD4370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02628-3E40-44A8-8E1B-9BDBD41F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er-btntext">
    <w:name w:val="header-btn__text"/>
    <w:basedOn w:val="a0"/>
    <w:rsid w:val="006610BF"/>
  </w:style>
  <w:style w:type="paragraph" w:styleId="a3">
    <w:name w:val="Normal (Web)"/>
    <w:basedOn w:val="a"/>
    <w:uiPriority w:val="99"/>
    <w:unhideWhenUsed/>
    <w:rsid w:val="0066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4928">
              <w:marLeft w:val="0"/>
              <w:marRight w:val="-12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93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1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2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2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812">
              <w:marLeft w:val="0"/>
              <w:marRight w:val="-12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46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52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2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Быковская И.А.</cp:lastModifiedBy>
  <cp:revision>5</cp:revision>
  <dcterms:created xsi:type="dcterms:W3CDTF">2024-03-13T12:10:00Z</dcterms:created>
  <dcterms:modified xsi:type="dcterms:W3CDTF">2024-03-13T12:25:00Z</dcterms:modified>
</cp:coreProperties>
</file>