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1F" w:rsidRPr="00081D1F" w:rsidRDefault="00081D1F" w:rsidP="00081D1F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1D1F">
        <w:rPr>
          <w:rFonts w:ascii="Times New Roman" w:hAnsi="Times New Roman" w:cs="Times New Roman"/>
          <w:b/>
          <w:sz w:val="20"/>
          <w:szCs w:val="20"/>
        </w:rPr>
        <w:t>Пакет документов для участия в Конкурсе.</w:t>
      </w:r>
    </w:p>
    <w:p w:rsidR="00081D1F" w:rsidRPr="00081D1F" w:rsidRDefault="00081D1F" w:rsidP="00081D1F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1D1F" w:rsidRPr="00E23594" w:rsidRDefault="00081D1F" w:rsidP="00081D1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Для участия в Конкурсе Претендент обязан предоставить организатору Конкурса заявку на участие в Конкурсе (приложение № 1) с приложением следующих документов: </w:t>
      </w:r>
    </w:p>
    <w:p w:rsidR="00081D1F" w:rsidRPr="00E23594" w:rsidRDefault="00081D1F" w:rsidP="00081D1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заявление-согласие на обработку персональных данных участника Конкурса (приложени</w:t>
      </w:r>
      <w:r>
        <w:rPr>
          <w:rFonts w:ascii="Times New Roman" w:hAnsi="Times New Roman" w:cs="Times New Roman"/>
          <w:sz w:val="20"/>
          <w:szCs w:val="20"/>
        </w:rPr>
        <w:t>е № 2</w:t>
      </w:r>
      <w:r w:rsidRPr="00E23594">
        <w:rPr>
          <w:rFonts w:ascii="Times New Roman" w:hAnsi="Times New Roman" w:cs="Times New Roman"/>
          <w:sz w:val="20"/>
          <w:szCs w:val="20"/>
        </w:rPr>
        <w:t>);</w:t>
      </w:r>
    </w:p>
    <w:p w:rsidR="00081D1F" w:rsidRPr="00E23594" w:rsidRDefault="00081D1F" w:rsidP="00081D1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справку, подтверждающую отсутствие задолженности по выплате заработной платы персоналу, подписанную руководителем и главным бухгалтером (при наличии), на дату представления документа;</w:t>
      </w:r>
    </w:p>
    <w:p w:rsidR="00081D1F" w:rsidRPr="00E23594" w:rsidRDefault="00081D1F" w:rsidP="00081D1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для физических лиц – копия свидетельства о государственной регистрации физического лица в качестве индивидуального предпринимателя для физических лиц;</w:t>
      </w:r>
    </w:p>
    <w:p w:rsidR="00081D1F" w:rsidRPr="00E23594" w:rsidRDefault="00081D1F" w:rsidP="00081D1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для юридических лиц – копия свидетельства о государственной регистрации юридического лица;</w:t>
      </w:r>
    </w:p>
    <w:p w:rsidR="00081D1F" w:rsidRPr="00E23594" w:rsidRDefault="00081D1F" w:rsidP="00081D1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для крестьянского (фермерского хозяйства) - копия свидетельства о государственной регистрации крестьянского (фермерского) хозяйства;</w:t>
      </w:r>
    </w:p>
    <w:p w:rsidR="00081D1F" w:rsidRPr="00E23594" w:rsidRDefault="00081D1F" w:rsidP="00081D1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копии форм сведений о среднесписочной численности работников за два года, предшествующих году подачи заявки на участие в Конкурсе. Копия формы сведений о среднесписочной численности работников должна содержать отметку налогового органа о принятии и дате ее получения (при представлении сведений в налоговый орган на бумажном носителе), либо к копии сведений о среднесписочной численности должна быть приложена копия квитанции налогового органа о приеме сведений в электронном виде (при представлении сведений в налоговый орган по телекоммуникационным каналам связи); </w:t>
      </w:r>
    </w:p>
    <w:p w:rsidR="00081D1F" w:rsidRPr="00E23594" w:rsidRDefault="00081D1F" w:rsidP="00081D1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>презентацию (в электронном и печатном виде). Презентация демонстрируется на Заседании конкурсной Комиссии секретарем конкурсной Комиссии;</w:t>
      </w:r>
    </w:p>
    <w:p w:rsidR="00081D1F" w:rsidRPr="00E23594" w:rsidRDefault="00081D1F" w:rsidP="00081D1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594">
        <w:rPr>
          <w:rFonts w:ascii="Times New Roman" w:hAnsi="Times New Roman" w:cs="Times New Roman"/>
          <w:sz w:val="20"/>
          <w:szCs w:val="20"/>
        </w:rPr>
        <w:t xml:space="preserve">краткую информацию о Претенденте (4-6 предложений), индивидуальном предпринимателе для проведения электронного голосования на официальном сайте администрации города Новороссийска – </w:t>
      </w:r>
      <w:hyperlink r:id="rId4" w:history="1">
        <w:r w:rsidRPr="00E23594">
          <w:rPr>
            <w:rFonts w:ascii="Times New Roman" w:hAnsi="Times New Roman" w:cs="Times New Roman"/>
            <w:sz w:val="20"/>
            <w:szCs w:val="20"/>
          </w:rPr>
          <w:t>https://www.admnvrsk.ru/</w:t>
        </w:r>
      </w:hyperlink>
      <w:r w:rsidRPr="00E23594">
        <w:rPr>
          <w:rFonts w:ascii="Times New Roman" w:hAnsi="Times New Roman" w:cs="Times New Roman"/>
          <w:sz w:val="20"/>
          <w:szCs w:val="20"/>
        </w:rPr>
        <w:t xml:space="preserve"> (информация на сайте размещается о Участниках, чьи заявки были проверены на соответствие требованиям настоящего Положения и были допущены к Заседанию конкурсной Комиссии).</w:t>
      </w:r>
    </w:p>
    <w:p w:rsidR="00081D1F" w:rsidRDefault="00081D1F" w:rsidP="00081D1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1D1F" w:rsidRPr="00C1265D" w:rsidRDefault="00081D1F" w:rsidP="00081D1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>Все документы, должны быть прошиты, пронумерованы, скреплены печатью (при ее наличии) и заверены подписью Претендента. Факсимильные подписи не допускаются. Подчистки и исправления не допускаются, за исключением исправлений, скрепленных печатью (при наличии) и заверенные подписью Претендента. Все документы, представляемые Претендентами в составе заявки на участие в Конкурсе, должны быть заполнены по всем пунктам и заверены надлежащим образом.</w:t>
      </w:r>
    </w:p>
    <w:p w:rsidR="00081D1F" w:rsidRDefault="00081D1F" w:rsidP="00081D1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81D1F" w:rsidRPr="00C1265D" w:rsidRDefault="00081D1F" w:rsidP="00081D1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265D">
        <w:rPr>
          <w:rFonts w:ascii="Times New Roman" w:hAnsi="Times New Roman" w:cs="Times New Roman"/>
          <w:sz w:val="20"/>
          <w:szCs w:val="20"/>
        </w:rPr>
        <w:t xml:space="preserve">Документы, представленные на Конкурс, Претенденту не возвращаются и не рецензируются. </w:t>
      </w:r>
    </w:p>
    <w:p w:rsidR="00081D1F" w:rsidRDefault="00081D1F" w:rsidP="00081D1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1D1F" w:rsidRDefault="00081D1F" w:rsidP="00081D1F">
      <w:bookmarkStart w:id="0" w:name="_GoBack"/>
      <w:bookmarkEnd w:id="0"/>
    </w:p>
    <w:p w:rsidR="001C4ABE" w:rsidRDefault="001C4ABE"/>
    <w:sectPr w:rsidR="001C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CF"/>
    <w:rsid w:val="00081D1F"/>
    <w:rsid w:val="001C4ABE"/>
    <w:rsid w:val="00E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58A9-DE89-4145-96A2-126104AE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nv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 А.А.</dc:creator>
  <cp:keywords/>
  <dc:description/>
  <cp:lastModifiedBy>Свечник А.А.</cp:lastModifiedBy>
  <cp:revision>2</cp:revision>
  <dcterms:created xsi:type="dcterms:W3CDTF">2021-01-26T05:09:00Z</dcterms:created>
  <dcterms:modified xsi:type="dcterms:W3CDTF">2021-01-26T05:11:00Z</dcterms:modified>
</cp:coreProperties>
</file>