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9B5" w:rsidRDefault="008F5DBC" w:rsidP="00042916">
      <w:pPr>
        <w:spacing w:after="0" w:line="240" w:lineRule="auto"/>
        <w:ind w:left="920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4291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7119B5">
        <w:rPr>
          <w:rFonts w:ascii="Times New Roman" w:eastAsia="Calibri" w:hAnsi="Times New Roman" w:cs="Times New Roman"/>
          <w:sz w:val="28"/>
          <w:szCs w:val="28"/>
        </w:rPr>
        <w:t>№</w:t>
      </w:r>
      <w:r w:rsidR="00042916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042916" w:rsidRPr="007119B5" w:rsidRDefault="008F5DBC" w:rsidP="00042916">
      <w:pPr>
        <w:spacing w:after="0" w:line="240" w:lineRule="auto"/>
        <w:ind w:left="920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42916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076EAC">
        <w:rPr>
          <w:rFonts w:ascii="Times New Roman" w:eastAsia="Calibri" w:hAnsi="Times New Roman" w:cs="Times New Roman"/>
          <w:sz w:val="28"/>
          <w:szCs w:val="28"/>
        </w:rPr>
        <w:t>Ы</w:t>
      </w:r>
      <w:bookmarkStart w:id="0" w:name="_GoBack"/>
      <w:bookmarkEnd w:id="0"/>
    </w:p>
    <w:p w:rsidR="007119B5" w:rsidRDefault="008F5DBC" w:rsidP="00042916">
      <w:pPr>
        <w:spacing w:after="0" w:line="240" w:lineRule="auto"/>
        <w:ind w:left="920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42916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042916" w:rsidRDefault="008F5DBC" w:rsidP="00042916">
      <w:pPr>
        <w:spacing w:after="0" w:line="240" w:lineRule="auto"/>
        <w:ind w:left="920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42916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042916" w:rsidRDefault="008F5DBC" w:rsidP="00042916">
      <w:pPr>
        <w:spacing w:after="0" w:line="240" w:lineRule="auto"/>
        <w:ind w:left="920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42916">
        <w:rPr>
          <w:rFonts w:ascii="Times New Roman" w:eastAsia="Calibri" w:hAnsi="Times New Roman" w:cs="Times New Roman"/>
          <w:sz w:val="28"/>
          <w:szCs w:val="28"/>
        </w:rPr>
        <w:t>город Новороссийск</w:t>
      </w:r>
    </w:p>
    <w:p w:rsidR="00042916" w:rsidRPr="007119B5" w:rsidRDefault="008F5DBC" w:rsidP="008F5DBC">
      <w:pPr>
        <w:spacing w:after="0" w:line="240" w:lineRule="auto"/>
        <w:ind w:left="170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="00042916">
        <w:rPr>
          <w:rFonts w:ascii="Times New Roman" w:eastAsia="Calibri" w:hAnsi="Times New Roman" w:cs="Times New Roman"/>
          <w:sz w:val="28"/>
          <w:szCs w:val="28"/>
        </w:rPr>
        <w:t>от______________№__________</w:t>
      </w:r>
    </w:p>
    <w:p w:rsidR="007119B5" w:rsidRPr="007119B5" w:rsidRDefault="007119B5" w:rsidP="007119B5">
      <w:pPr>
        <w:spacing w:after="0" w:line="240" w:lineRule="auto"/>
        <w:ind w:left="920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6482" w:rsidRPr="00E43AC6" w:rsidRDefault="001C6482" w:rsidP="00874F8F">
      <w:pPr>
        <w:rPr>
          <w:rFonts w:ascii="Times New Roman" w:hAnsi="Times New Roman" w:cs="Times New Roman"/>
          <w:b/>
          <w:sz w:val="28"/>
          <w:szCs w:val="28"/>
        </w:rPr>
      </w:pPr>
    </w:p>
    <w:p w:rsidR="00094F5A" w:rsidRPr="00926CA8" w:rsidRDefault="00094F5A" w:rsidP="00094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CA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ЦЕЛЕВЫЕ ПОКАЗАТЕЛИ</w:t>
      </w:r>
    </w:p>
    <w:p w:rsidR="002B1097" w:rsidRPr="00926CA8" w:rsidRDefault="00C47EED" w:rsidP="00094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4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6CA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2B1097" w:rsidRPr="00926C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516A" w:rsidRPr="00926CA8" w:rsidRDefault="002D516A" w:rsidP="002D5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926CA8">
        <w:rPr>
          <w:rFonts w:ascii="Times New Roman" w:hAnsi="Times New Roman"/>
          <w:sz w:val="28"/>
          <w:szCs w:val="28"/>
        </w:rPr>
        <w:t xml:space="preserve">«Организация летнего отдыха, оздоровления и занятости детей и подростков </w:t>
      </w:r>
    </w:p>
    <w:p w:rsidR="002D516A" w:rsidRPr="00926CA8" w:rsidRDefault="002D516A" w:rsidP="002D5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926CA8">
        <w:rPr>
          <w:rFonts w:ascii="Times New Roman" w:hAnsi="Times New Roman"/>
          <w:sz w:val="28"/>
          <w:szCs w:val="28"/>
        </w:rPr>
        <w:t xml:space="preserve">в 2015-2019 годах» </w:t>
      </w:r>
    </w:p>
    <w:p w:rsidR="00C47EED" w:rsidRPr="001C6482" w:rsidRDefault="00C47EED" w:rsidP="0087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8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244"/>
        <w:gridCol w:w="1418"/>
        <w:gridCol w:w="1134"/>
        <w:gridCol w:w="47"/>
        <w:gridCol w:w="1143"/>
        <w:gridCol w:w="38"/>
        <w:gridCol w:w="1153"/>
        <w:gridCol w:w="28"/>
        <w:gridCol w:w="1162"/>
        <w:gridCol w:w="19"/>
        <w:gridCol w:w="1172"/>
        <w:gridCol w:w="9"/>
        <w:gridCol w:w="1182"/>
      </w:tblGrid>
      <w:tr w:rsidR="00DE6F53" w:rsidRPr="00D7754B" w:rsidTr="00FF55AA">
        <w:trPr>
          <w:trHeight w:val="814"/>
        </w:trPr>
        <w:tc>
          <w:tcPr>
            <w:tcW w:w="1134" w:type="dxa"/>
            <w:vMerge w:val="restart"/>
            <w:vAlign w:val="center"/>
          </w:tcPr>
          <w:p w:rsidR="00DE6F53" w:rsidRPr="002D516A" w:rsidRDefault="00DE6F53" w:rsidP="00874F8F">
            <w:pPr>
              <w:ind w:firstLine="0"/>
              <w:jc w:val="center"/>
              <w:rPr>
                <w:lang w:eastAsia="ru-RU"/>
              </w:rPr>
            </w:pPr>
          </w:p>
          <w:p w:rsidR="00DE6F53" w:rsidRPr="002D516A" w:rsidRDefault="00DE6F53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№ п/п</w:t>
            </w:r>
          </w:p>
        </w:tc>
        <w:tc>
          <w:tcPr>
            <w:tcW w:w="5244" w:type="dxa"/>
            <w:vMerge w:val="restart"/>
            <w:vAlign w:val="center"/>
          </w:tcPr>
          <w:p w:rsidR="00DE6F53" w:rsidRPr="002D516A" w:rsidRDefault="00DE6F53" w:rsidP="00874F8F">
            <w:pPr>
              <w:spacing w:line="204" w:lineRule="auto"/>
              <w:ind w:firstLine="0"/>
              <w:jc w:val="center"/>
            </w:pPr>
            <w:r w:rsidRPr="002D516A">
              <w:t>Наименование целевого</w:t>
            </w:r>
          </w:p>
          <w:p w:rsidR="00DE6F53" w:rsidRPr="002D516A" w:rsidRDefault="00DE6F53" w:rsidP="00874F8F">
            <w:pPr>
              <w:spacing w:line="204" w:lineRule="auto"/>
              <w:ind w:firstLine="0"/>
              <w:jc w:val="center"/>
            </w:pPr>
            <w:r w:rsidRPr="002D516A">
              <w:t>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DE6F53" w:rsidRPr="002D516A" w:rsidRDefault="00DE6F53" w:rsidP="00874F8F">
            <w:pPr>
              <w:spacing w:line="204" w:lineRule="auto"/>
              <w:ind w:firstLine="0"/>
              <w:jc w:val="center"/>
            </w:pPr>
            <w:r w:rsidRPr="002D516A">
              <w:t>Единица</w:t>
            </w:r>
          </w:p>
          <w:p w:rsidR="00DE6F53" w:rsidRPr="002D516A" w:rsidRDefault="00DE6F53" w:rsidP="00874F8F">
            <w:pPr>
              <w:spacing w:line="204" w:lineRule="auto"/>
              <w:ind w:firstLine="0"/>
              <w:jc w:val="center"/>
            </w:pPr>
            <w:r w:rsidRPr="002D516A">
              <w:t>измерения</w:t>
            </w:r>
          </w:p>
        </w:tc>
        <w:tc>
          <w:tcPr>
            <w:tcW w:w="1134" w:type="dxa"/>
            <w:vMerge w:val="restart"/>
          </w:tcPr>
          <w:p w:rsidR="00DE6F53" w:rsidRPr="002D516A" w:rsidRDefault="00DE6F53" w:rsidP="00874F8F">
            <w:pPr>
              <w:ind w:firstLine="0"/>
            </w:pPr>
          </w:p>
          <w:p w:rsidR="00DE6F53" w:rsidRPr="002D516A" w:rsidRDefault="00DE6F53" w:rsidP="00874F8F">
            <w:pPr>
              <w:ind w:firstLine="0"/>
            </w:pPr>
          </w:p>
          <w:p w:rsidR="00DE6F53" w:rsidRPr="002D516A" w:rsidRDefault="00DE6F53" w:rsidP="00874F8F">
            <w:pPr>
              <w:ind w:firstLine="0"/>
              <w:jc w:val="center"/>
            </w:pPr>
            <w:r w:rsidRPr="002D516A">
              <w:t>Статус</w:t>
            </w:r>
          </w:p>
        </w:tc>
        <w:tc>
          <w:tcPr>
            <w:tcW w:w="5953" w:type="dxa"/>
            <w:gridSpan w:val="10"/>
            <w:vAlign w:val="center"/>
          </w:tcPr>
          <w:p w:rsidR="00DE6F53" w:rsidRPr="002D516A" w:rsidRDefault="00DE6F53" w:rsidP="00874F8F">
            <w:pPr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 xml:space="preserve">Значение показателей </w:t>
            </w:r>
          </w:p>
        </w:tc>
      </w:tr>
      <w:tr w:rsidR="002D516A" w:rsidRPr="00D7754B" w:rsidTr="00FF55AA">
        <w:trPr>
          <w:trHeight w:val="800"/>
        </w:trPr>
        <w:tc>
          <w:tcPr>
            <w:tcW w:w="1134" w:type="dxa"/>
            <w:vMerge/>
            <w:vAlign w:val="center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5244" w:type="dxa"/>
            <w:vMerge/>
            <w:vAlign w:val="center"/>
          </w:tcPr>
          <w:p w:rsidR="002D516A" w:rsidRPr="002D516A" w:rsidRDefault="002D516A" w:rsidP="00874F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D516A" w:rsidRPr="002D516A" w:rsidRDefault="002D516A" w:rsidP="00874F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:rsidR="002D516A" w:rsidRPr="002D516A" w:rsidRDefault="002D516A" w:rsidP="00874F8F"/>
        </w:tc>
        <w:tc>
          <w:tcPr>
            <w:tcW w:w="1190" w:type="dxa"/>
            <w:gridSpan w:val="2"/>
            <w:vAlign w:val="center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2015</w:t>
            </w:r>
          </w:p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год</w:t>
            </w:r>
          </w:p>
        </w:tc>
        <w:tc>
          <w:tcPr>
            <w:tcW w:w="1191" w:type="dxa"/>
            <w:gridSpan w:val="2"/>
            <w:vAlign w:val="center"/>
          </w:tcPr>
          <w:p w:rsidR="002D516A" w:rsidRPr="002D516A" w:rsidRDefault="002D516A" w:rsidP="00874F8F">
            <w:pPr>
              <w:ind w:firstLine="34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201</w:t>
            </w:r>
            <w:r>
              <w:rPr>
                <w:lang w:eastAsia="ru-RU"/>
              </w:rPr>
              <w:t>6</w:t>
            </w:r>
          </w:p>
          <w:p w:rsidR="002D516A" w:rsidRPr="002D516A" w:rsidRDefault="002D516A" w:rsidP="00874F8F">
            <w:pPr>
              <w:ind w:firstLine="34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год</w:t>
            </w:r>
          </w:p>
        </w:tc>
        <w:tc>
          <w:tcPr>
            <w:tcW w:w="1190" w:type="dxa"/>
            <w:gridSpan w:val="2"/>
            <w:vAlign w:val="center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201</w:t>
            </w:r>
            <w:r>
              <w:rPr>
                <w:lang w:eastAsia="ru-RU"/>
              </w:rPr>
              <w:t>7</w:t>
            </w:r>
          </w:p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год</w:t>
            </w:r>
          </w:p>
        </w:tc>
        <w:tc>
          <w:tcPr>
            <w:tcW w:w="1191" w:type="dxa"/>
            <w:gridSpan w:val="2"/>
            <w:vAlign w:val="center"/>
          </w:tcPr>
          <w:p w:rsidR="002D516A" w:rsidRPr="002D516A" w:rsidRDefault="002D516A" w:rsidP="00874F8F">
            <w:pPr>
              <w:ind w:firstLine="34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20</w:t>
            </w:r>
            <w:r>
              <w:rPr>
                <w:lang w:eastAsia="ru-RU"/>
              </w:rPr>
              <w:t>18</w:t>
            </w:r>
          </w:p>
          <w:p w:rsidR="002D516A" w:rsidRPr="002D516A" w:rsidRDefault="002D516A" w:rsidP="00874F8F">
            <w:pPr>
              <w:ind w:firstLine="34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год</w:t>
            </w:r>
          </w:p>
        </w:tc>
        <w:tc>
          <w:tcPr>
            <w:tcW w:w="1191" w:type="dxa"/>
            <w:gridSpan w:val="2"/>
            <w:vAlign w:val="center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20</w:t>
            </w:r>
            <w:r>
              <w:rPr>
                <w:lang w:eastAsia="ru-RU"/>
              </w:rPr>
              <w:t>19</w:t>
            </w:r>
          </w:p>
          <w:p w:rsidR="002D516A" w:rsidRPr="002D516A" w:rsidRDefault="002D516A" w:rsidP="00874F8F">
            <w:pPr>
              <w:ind w:firstLine="34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год</w:t>
            </w:r>
          </w:p>
        </w:tc>
      </w:tr>
      <w:tr w:rsidR="002D516A" w:rsidRPr="00D7754B" w:rsidTr="00FF55AA">
        <w:trPr>
          <w:trHeight w:val="260"/>
        </w:trPr>
        <w:tc>
          <w:tcPr>
            <w:tcW w:w="1134" w:type="dxa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1</w:t>
            </w:r>
          </w:p>
        </w:tc>
        <w:tc>
          <w:tcPr>
            <w:tcW w:w="5244" w:type="dxa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2</w:t>
            </w:r>
          </w:p>
        </w:tc>
        <w:tc>
          <w:tcPr>
            <w:tcW w:w="1418" w:type="dxa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3</w:t>
            </w:r>
          </w:p>
        </w:tc>
        <w:tc>
          <w:tcPr>
            <w:tcW w:w="1134" w:type="dxa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4</w:t>
            </w:r>
          </w:p>
        </w:tc>
        <w:tc>
          <w:tcPr>
            <w:tcW w:w="1190" w:type="dxa"/>
            <w:gridSpan w:val="2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5</w:t>
            </w:r>
          </w:p>
        </w:tc>
        <w:tc>
          <w:tcPr>
            <w:tcW w:w="1191" w:type="dxa"/>
            <w:gridSpan w:val="2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6</w:t>
            </w:r>
          </w:p>
        </w:tc>
        <w:tc>
          <w:tcPr>
            <w:tcW w:w="1190" w:type="dxa"/>
            <w:gridSpan w:val="2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7</w:t>
            </w:r>
          </w:p>
        </w:tc>
        <w:tc>
          <w:tcPr>
            <w:tcW w:w="1191" w:type="dxa"/>
            <w:gridSpan w:val="2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8</w:t>
            </w:r>
          </w:p>
        </w:tc>
        <w:tc>
          <w:tcPr>
            <w:tcW w:w="1191" w:type="dxa"/>
            <w:gridSpan w:val="2"/>
          </w:tcPr>
          <w:p w:rsidR="002D516A" w:rsidRPr="002D516A" w:rsidRDefault="002D516A" w:rsidP="00874F8F">
            <w:pPr>
              <w:ind w:firstLine="0"/>
              <w:jc w:val="center"/>
              <w:rPr>
                <w:lang w:eastAsia="ru-RU"/>
              </w:rPr>
            </w:pPr>
            <w:r w:rsidRPr="002D516A">
              <w:rPr>
                <w:lang w:eastAsia="ru-RU"/>
              </w:rPr>
              <w:t>9</w:t>
            </w:r>
          </w:p>
        </w:tc>
      </w:tr>
      <w:tr w:rsidR="00FF55AA" w:rsidRPr="00D7754B" w:rsidTr="00FF55AA">
        <w:trPr>
          <w:trHeight w:val="260"/>
        </w:trPr>
        <w:tc>
          <w:tcPr>
            <w:tcW w:w="14883" w:type="dxa"/>
            <w:gridSpan w:val="14"/>
          </w:tcPr>
          <w:p w:rsidR="00FF55AA" w:rsidRDefault="00FF55AA" w:rsidP="00FF55AA">
            <w:pPr>
              <w:suppressAutoHyphens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2D516A">
              <w:rPr>
                <w:lang w:eastAsia="ru-RU"/>
              </w:rPr>
              <w:t xml:space="preserve">Цели: </w:t>
            </w:r>
            <w:r w:rsidRPr="002D516A">
              <w:rPr>
                <w:lang w:eastAsia="ar-SA"/>
              </w:rPr>
              <w:t>Оздоровление детей и подростков, закаливание, профилактика заболеваний. Социальная поддержка семьи и детей. Социализация подростков, получение трудовых навыков, развитие творческих способностей.</w:t>
            </w:r>
          </w:p>
        </w:tc>
      </w:tr>
      <w:tr w:rsidR="00FF55AA" w:rsidRPr="00D7754B" w:rsidTr="00FF55AA">
        <w:trPr>
          <w:trHeight w:val="260"/>
        </w:trPr>
        <w:tc>
          <w:tcPr>
            <w:tcW w:w="14883" w:type="dxa"/>
            <w:gridSpan w:val="14"/>
          </w:tcPr>
          <w:p w:rsidR="00FF55AA" w:rsidRPr="002D516A" w:rsidRDefault="00FF55AA" w:rsidP="002D516A">
            <w:pPr>
              <w:ind w:firstLine="0"/>
              <w:jc w:val="both"/>
              <w:rPr>
                <w:lang w:eastAsia="ru-RU"/>
              </w:rPr>
            </w:pPr>
            <w:r w:rsidRPr="002D516A">
              <w:rPr>
                <w:lang w:eastAsia="ru-RU"/>
              </w:rPr>
              <w:t xml:space="preserve">Задачи: Профилактика безнадзорности, правонарушений несовершеннолетних. </w:t>
            </w:r>
            <w:r w:rsidRPr="002D516A">
              <w:rPr>
                <w:color w:val="000000"/>
                <w:shd w:val="clear" w:color="auto" w:fill="FFFFFF"/>
              </w:rPr>
              <w:t>Организация свободного времени детей через различные формы трудоустройства, отдыха и занятости, в том числе детей, находящихся в трудной жизненной ситуации, детей-инвалидов, подростков, стоящих на учете в учреждениях системы профилактики.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D516A">
              <w:rPr>
                <w:spacing w:val="2"/>
                <w:shd w:val="clear" w:color="auto" w:fill="FFFFFF"/>
              </w:rPr>
              <w:t>Совершенствование форм организации отдыха и оздоровления детей.</w:t>
            </w:r>
          </w:p>
          <w:p w:rsidR="00FF55AA" w:rsidRDefault="00FF55AA" w:rsidP="002D516A">
            <w:pPr>
              <w:ind w:firstLine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87AB6" w:rsidRPr="00D7754B" w:rsidTr="00690BA4">
        <w:trPr>
          <w:trHeight w:val="260"/>
        </w:trPr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  <w:shd w:val="clear" w:color="auto" w:fill="FFFFFF" w:themeFill="background1"/>
          </w:tcPr>
          <w:p w:rsidR="00087AB6" w:rsidRPr="002C7404" w:rsidRDefault="00087AB6" w:rsidP="00087AB6">
            <w:pPr>
              <w:pStyle w:val="2"/>
              <w:tabs>
                <w:tab w:val="left" w:pos="705"/>
              </w:tabs>
              <w:snapToGrid w:val="0"/>
              <w:ind w:left="0" w:right="-3" w:firstLine="0"/>
              <w:jc w:val="both"/>
              <w:outlineLvl w:val="1"/>
              <w:rPr>
                <w:szCs w:val="28"/>
              </w:rPr>
            </w:pPr>
            <w:r w:rsidRPr="002C7404">
              <w:rPr>
                <w:bCs/>
                <w:szCs w:val="28"/>
              </w:rPr>
              <w:t>Организация оздоровления в лагерях различных типов, здравницах Краснодарского края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087AB6" w:rsidRPr="00FF55AA" w:rsidRDefault="00087AB6" w:rsidP="00087AB6">
            <w:pPr>
              <w:ind w:firstLine="34"/>
              <w:jc w:val="center"/>
              <w:rPr>
                <w:lang w:eastAsia="ru-RU"/>
              </w:rPr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5280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 w:rsidRPr="002C7404">
              <w:t>7393</w:t>
            </w:r>
          </w:p>
        </w:tc>
        <w:tc>
          <w:tcPr>
            <w:tcW w:w="1181" w:type="dxa"/>
            <w:gridSpan w:val="2"/>
          </w:tcPr>
          <w:p w:rsidR="00087AB6" w:rsidRPr="007809AE" w:rsidRDefault="00087AB6" w:rsidP="00087AB6">
            <w:pPr>
              <w:ind w:firstLine="0"/>
              <w:jc w:val="center"/>
            </w:pPr>
            <w:r w:rsidRPr="007809AE">
              <w:t>7822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 w:rsidRPr="002C7404">
              <w:t>6246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 w:rsidRPr="002C7404">
              <w:t>6246</w:t>
            </w:r>
          </w:p>
        </w:tc>
      </w:tr>
      <w:tr w:rsidR="00087AB6" w:rsidRPr="00D7754B" w:rsidTr="00690BA4">
        <w:trPr>
          <w:trHeight w:val="260"/>
        </w:trPr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lastRenderedPageBreak/>
              <w:t>1.1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</w:tcPr>
          <w:p w:rsidR="00087AB6" w:rsidRPr="002C7404" w:rsidRDefault="00087AB6" w:rsidP="00087AB6">
            <w:pPr>
              <w:ind w:firstLine="0"/>
              <w:jc w:val="both"/>
              <w:rPr>
                <w:bCs/>
              </w:rPr>
            </w:pPr>
            <w:r w:rsidRPr="002C7404">
              <w:t>Круглосуточное пребывание на базе отдыха, отдых детей и подростков «группы риска»</w:t>
            </w:r>
            <w:r>
              <w:t>.</w:t>
            </w: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378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620</w:t>
            </w:r>
          </w:p>
        </w:tc>
        <w:tc>
          <w:tcPr>
            <w:tcW w:w="1181" w:type="dxa"/>
            <w:gridSpan w:val="2"/>
          </w:tcPr>
          <w:p w:rsidR="00087AB6" w:rsidRPr="007809AE" w:rsidRDefault="00087AB6" w:rsidP="00087AB6">
            <w:pPr>
              <w:ind w:firstLine="0"/>
              <w:jc w:val="center"/>
            </w:pPr>
            <w:r w:rsidRPr="007809AE">
              <w:t>251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150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>
              <w:t>120</w:t>
            </w:r>
          </w:p>
        </w:tc>
      </w:tr>
      <w:tr w:rsidR="00087AB6" w:rsidRPr="00D7754B" w:rsidTr="00690BA4">
        <w:trPr>
          <w:trHeight w:val="260"/>
        </w:trPr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1.2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</w:tcPr>
          <w:p w:rsidR="00087AB6" w:rsidRPr="002C7404" w:rsidRDefault="00087AB6" w:rsidP="00087AB6">
            <w:pPr>
              <w:pStyle w:val="aa"/>
              <w:ind w:left="0" w:firstLine="33"/>
              <w:jc w:val="both"/>
            </w:pPr>
            <w:r w:rsidRPr="002C7404">
              <w:rPr>
                <w:rFonts w:ascii="Times New Roman" w:hAnsi="Times New Roman" w:cs="Times New Roman"/>
              </w:rPr>
              <w:t>Организация отдыха детей в профильных лагерях, организо</w:t>
            </w:r>
            <w:r w:rsidRPr="002C7404">
              <w:rPr>
                <w:rFonts w:ascii="Times New Roman" w:hAnsi="Times New Roman" w:cs="Times New Roman"/>
              </w:rPr>
              <w:softHyphen/>
              <w:t>ванных муници</w:t>
            </w:r>
            <w:r w:rsidRPr="002C7404">
              <w:rPr>
                <w:rFonts w:ascii="Times New Roman" w:hAnsi="Times New Roman" w:cs="Times New Roman"/>
              </w:rPr>
              <w:softHyphen/>
              <w:t>пальными обра</w:t>
            </w:r>
            <w:r w:rsidRPr="002C7404">
              <w:rPr>
                <w:rFonts w:ascii="Times New Roman" w:hAnsi="Times New Roman" w:cs="Times New Roman"/>
              </w:rPr>
              <w:softHyphen/>
              <w:t>зовательными организациями, осуществляю</w:t>
            </w:r>
            <w:r w:rsidRPr="002C7404">
              <w:rPr>
                <w:rFonts w:ascii="Times New Roman" w:hAnsi="Times New Roman" w:cs="Times New Roman"/>
              </w:rPr>
              <w:softHyphen/>
              <w:t>щими организа</w:t>
            </w:r>
            <w:r w:rsidRPr="002C7404">
              <w:rPr>
                <w:rFonts w:ascii="Times New Roman" w:hAnsi="Times New Roman" w:cs="Times New Roman"/>
              </w:rPr>
              <w:softHyphen/>
              <w:t>цию отдыха и оздоровления обучающихся в каникулярное время с дневным пребыванием с обязательной организацией их питания</w:t>
            </w:r>
            <w:r>
              <w:rPr>
                <w:rFonts w:ascii="Times New Roman" w:hAnsi="Times New Roman" w:cs="Times New Roman"/>
              </w:rPr>
              <w:t xml:space="preserve"> (ЛДП).</w:t>
            </w: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2532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2503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4700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4800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>
              <w:t>4900</w:t>
            </w:r>
          </w:p>
        </w:tc>
      </w:tr>
      <w:tr w:rsidR="00087AB6" w:rsidRPr="00D7754B" w:rsidTr="00690BA4">
        <w:trPr>
          <w:trHeight w:val="260"/>
        </w:trPr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1.3.</w:t>
            </w:r>
          </w:p>
        </w:tc>
        <w:tc>
          <w:tcPr>
            <w:tcW w:w="5244" w:type="dxa"/>
          </w:tcPr>
          <w:p w:rsidR="00087AB6" w:rsidRPr="002C7404" w:rsidRDefault="00087AB6" w:rsidP="00087AB6">
            <w:pPr>
              <w:pStyle w:val="aa"/>
              <w:ind w:left="0"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 (ЛТО).</w:t>
            </w: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-</w:t>
            </w:r>
          </w:p>
        </w:tc>
        <w:tc>
          <w:tcPr>
            <w:tcW w:w="1181" w:type="dxa"/>
            <w:gridSpan w:val="2"/>
          </w:tcPr>
          <w:p w:rsidR="00087AB6" w:rsidRDefault="00087AB6" w:rsidP="00087AB6">
            <w:pPr>
              <w:ind w:firstLine="0"/>
              <w:jc w:val="center"/>
            </w:pPr>
            <w:r>
              <w:t>-</w:t>
            </w:r>
          </w:p>
        </w:tc>
        <w:tc>
          <w:tcPr>
            <w:tcW w:w="1181" w:type="dxa"/>
            <w:gridSpan w:val="2"/>
          </w:tcPr>
          <w:p w:rsidR="00087AB6" w:rsidRDefault="00087AB6" w:rsidP="00087AB6">
            <w:pPr>
              <w:ind w:firstLine="0"/>
              <w:jc w:val="center"/>
            </w:pPr>
            <w:r>
              <w:t>1011</w:t>
            </w:r>
          </w:p>
        </w:tc>
        <w:tc>
          <w:tcPr>
            <w:tcW w:w="1181" w:type="dxa"/>
            <w:gridSpan w:val="2"/>
          </w:tcPr>
          <w:p w:rsidR="00087AB6" w:rsidRDefault="00087AB6" w:rsidP="00087AB6">
            <w:pPr>
              <w:ind w:firstLine="0"/>
              <w:jc w:val="center"/>
            </w:pPr>
            <w:r>
              <w:t>-</w:t>
            </w:r>
          </w:p>
        </w:tc>
        <w:tc>
          <w:tcPr>
            <w:tcW w:w="1182" w:type="dxa"/>
          </w:tcPr>
          <w:p w:rsidR="00087AB6" w:rsidRDefault="00087AB6" w:rsidP="00087AB6">
            <w:pPr>
              <w:ind w:firstLine="0"/>
              <w:jc w:val="center"/>
            </w:pPr>
            <w:r>
              <w:t>-</w:t>
            </w:r>
          </w:p>
        </w:tc>
      </w:tr>
      <w:tr w:rsidR="00087AB6" w:rsidRPr="00D7754B" w:rsidTr="00690BA4"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1.4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</w:tcPr>
          <w:p w:rsidR="00087AB6" w:rsidRPr="00D43CA3" w:rsidRDefault="00087AB6" w:rsidP="00087AB6">
            <w:pPr>
              <w:pStyle w:val="aa"/>
              <w:ind w:left="0" w:firstLine="33"/>
              <w:jc w:val="both"/>
              <w:rPr>
                <w:rFonts w:ascii="Times New Roman" w:hAnsi="Times New Roman" w:cs="Times New Roman"/>
              </w:rPr>
            </w:pPr>
            <w:r w:rsidRPr="00D43CA3">
              <w:rPr>
                <w:rFonts w:ascii="Times New Roman" w:hAnsi="Times New Roman" w:cs="Times New Roman"/>
              </w:rPr>
              <w:t>Проект «Наше время»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460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397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460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460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>
              <w:t>460</w:t>
            </w:r>
          </w:p>
        </w:tc>
      </w:tr>
      <w:tr w:rsidR="00087AB6" w:rsidRPr="00D7754B" w:rsidTr="00690BA4">
        <w:trPr>
          <w:trHeight w:val="739"/>
        </w:trPr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1.5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</w:tcPr>
          <w:p w:rsidR="00087AB6" w:rsidRPr="00D43CA3" w:rsidRDefault="00087AB6" w:rsidP="00087AB6">
            <w:pPr>
              <w:pStyle w:val="aa"/>
              <w:ind w:left="0" w:firstLine="33"/>
              <w:jc w:val="both"/>
              <w:rPr>
                <w:rFonts w:ascii="Times New Roman" w:hAnsi="Times New Roman" w:cs="Times New Roman"/>
              </w:rPr>
            </w:pPr>
            <w:r w:rsidRPr="00D43CA3">
              <w:rPr>
                <w:rFonts w:ascii="Times New Roman" w:hAnsi="Times New Roman" w:cs="Times New Roman"/>
              </w:rPr>
              <w:t>Оздоровительные мероприятия, палаточные оздоровительные лагеря (военно-патриотический, и оздоровительный)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800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738</w:t>
            </w:r>
          </w:p>
        </w:tc>
        <w:tc>
          <w:tcPr>
            <w:tcW w:w="1181" w:type="dxa"/>
            <w:gridSpan w:val="2"/>
          </w:tcPr>
          <w:p w:rsidR="00087AB6" w:rsidRDefault="00087AB6" w:rsidP="00087AB6">
            <w:pPr>
              <w:ind w:firstLine="0"/>
              <w:jc w:val="center"/>
            </w:pPr>
            <w:r>
              <w:t>1090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1310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>
              <w:t>950</w:t>
            </w:r>
          </w:p>
        </w:tc>
      </w:tr>
      <w:tr w:rsidR="00087AB6" w:rsidRPr="00D7754B" w:rsidTr="00690BA4"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1.6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</w:tcPr>
          <w:p w:rsidR="00087AB6" w:rsidRDefault="00087AB6" w:rsidP="00087AB6">
            <w:pPr>
              <w:ind w:firstLine="33"/>
              <w:jc w:val="both"/>
            </w:pPr>
            <w:r w:rsidRPr="000A4569">
              <w:t>Приобретение путевок в спортивно- оздоровительные смены в загородные лагеря для учащихся спортивных школ</w:t>
            </w:r>
            <w:r>
              <w:t>.</w:t>
            </w:r>
          </w:p>
          <w:p w:rsidR="00087AB6" w:rsidRPr="009B0870" w:rsidRDefault="00087AB6" w:rsidP="00087AB6">
            <w:pPr>
              <w:pStyle w:val="aa"/>
              <w:ind w:left="0"/>
              <w:jc w:val="both"/>
            </w:pP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90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90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90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90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>
              <w:t>90</w:t>
            </w:r>
          </w:p>
        </w:tc>
      </w:tr>
      <w:tr w:rsidR="00087AB6" w:rsidRPr="00D7754B" w:rsidTr="00690BA4">
        <w:tc>
          <w:tcPr>
            <w:tcW w:w="1134" w:type="dxa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1.7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</w:tcPr>
          <w:p w:rsidR="00087AB6" w:rsidRPr="00D43CA3" w:rsidRDefault="00087AB6" w:rsidP="00087AB6">
            <w:pPr>
              <w:pStyle w:val="aa"/>
              <w:ind w:left="0" w:firstLine="33"/>
              <w:jc w:val="both"/>
              <w:rPr>
                <w:rFonts w:ascii="Times New Roman" w:hAnsi="Times New Roman" w:cs="Times New Roman"/>
              </w:rPr>
            </w:pPr>
            <w:r w:rsidRPr="00D43CA3">
              <w:rPr>
                <w:rFonts w:ascii="Times New Roman" w:hAnsi="Times New Roman" w:cs="Times New Roman"/>
              </w:rPr>
              <w:t>Организация летнего отдыха талантливым детям-победителям фестивалей и конкурсов исполнительского мастерства и детского художественного творчества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087AB6" w:rsidRPr="00FF55AA" w:rsidRDefault="00087AB6" w:rsidP="00087AB6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087AB6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290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190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 w:rsidRPr="007809AE">
              <w:t>220</w:t>
            </w:r>
          </w:p>
        </w:tc>
        <w:tc>
          <w:tcPr>
            <w:tcW w:w="1181" w:type="dxa"/>
            <w:gridSpan w:val="2"/>
          </w:tcPr>
          <w:p w:rsidR="00087AB6" w:rsidRPr="002C7404" w:rsidRDefault="00087AB6" w:rsidP="00087AB6">
            <w:pPr>
              <w:ind w:firstLine="0"/>
              <w:jc w:val="center"/>
            </w:pPr>
            <w:r>
              <w:t>190</w:t>
            </w:r>
          </w:p>
        </w:tc>
        <w:tc>
          <w:tcPr>
            <w:tcW w:w="1182" w:type="dxa"/>
          </w:tcPr>
          <w:p w:rsidR="00087AB6" w:rsidRPr="002C7404" w:rsidRDefault="00087AB6" w:rsidP="00087AB6">
            <w:pPr>
              <w:ind w:firstLine="0"/>
              <w:jc w:val="center"/>
            </w:pPr>
            <w:r>
              <w:t>190</w:t>
            </w:r>
          </w:p>
        </w:tc>
      </w:tr>
      <w:tr w:rsidR="00CA551F" w:rsidRPr="00D7754B" w:rsidTr="00690BA4">
        <w:tc>
          <w:tcPr>
            <w:tcW w:w="1134" w:type="dxa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2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  <w:shd w:val="clear" w:color="auto" w:fill="FFFFFF" w:themeFill="background1"/>
          </w:tcPr>
          <w:p w:rsidR="00CA551F" w:rsidRPr="002C7404" w:rsidRDefault="00CA551F" w:rsidP="00CA551F">
            <w:pPr>
              <w:pStyle w:val="ab"/>
              <w:snapToGrid w:val="0"/>
              <w:ind w:firstLine="0"/>
              <w:jc w:val="both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Трудоустройство в период каникул</w:t>
            </w:r>
            <w:r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1418" w:type="dxa"/>
          </w:tcPr>
          <w:p w:rsidR="00CA551F" w:rsidRPr="00FF55AA" w:rsidRDefault="00CA551F" w:rsidP="00CA551F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CA551F" w:rsidRPr="00035B1F" w:rsidRDefault="00035B1F" w:rsidP="00690BA4">
            <w:pPr>
              <w:tabs>
                <w:tab w:val="left" w:pos="-108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1731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1748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 w:rsidRPr="007809AE">
              <w:t>1645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1796</w:t>
            </w:r>
          </w:p>
        </w:tc>
        <w:tc>
          <w:tcPr>
            <w:tcW w:w="1182" w:type="dxa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1796</w:t>
            </w:r>
          </w:p>
        </w:tc>
      </w:tr>
      <w:tr w:rsidR="00CA551F" w:rsidRPr="00D7754B" w:rsidTr="00690BA4">
        <w:tc>
          <w:tcPr>
            <w:tcW w:w="1134" w:type="dxa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3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  <w:shd w:val="clear" w:color="auto" w:fill="FFFFFF" w:themeFill="background1"/>
          </w:tcPr>
          <w:p w:rsidR="00CA551F" w:rsidRPr="002C7404" w:rsidRDefault="00CA551F" w:rsidP="00CA551F">
            <w:pPr>
              <w:pStyle w:val="ab"/>
              <w:snapToGrid w:val="0"/>
              <w:ind w:firstLine="0"/>
              <w:jc w:val="both"/>
              <w:rPr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Материально-техническая база</w:t>
            </w:r>
            <w:r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1418" w:type="dxa"/>
          </w:tcPr>
          <w:p w:rsidR="00CA551F" w:rsidRPr="00FF55AA" w:rsidRDefault="00CA551F" w:rsidP="00CA551F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CA551F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 w:rsidRPr="002C7404">
              <w:rPr>
                <w:b w:val="0"/>
                <w:bCs w:val="0"/>
                <w:szCs w:val="28"/>
              </w:rPr>
              <w:t>4910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5070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4910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4910</w:t>
            </w:r>
          </w:p>
        </w:tc>
        <w:tc>
          <w:tcPr>
            <w:tcW w:w="1182" w:type="dxa"/>
          </w:tcPr>
          <w:p w:rsidR="00CA551F" w:rsidRPr="002C7404" w:rsidRDefault="00CA551F" w:rsidP="00CA551F">
            <w:pPr>
              <w:ind w:firstLine="0"/>
              <w:jc w:val="center"/>
            </w:pPr>
            <w:r w:rsidRPr="002C7404">
              <w:t>4910</w:t>
            </w:r>
          </w:p>
        </w:tc>
      </w:tr>
      <w:tr w:rsidR="00CA551F" w:rsidRPr="00D7754B" w:rsidTr="00690BA4">
        <w:tc>
          <w:tcPr>
            <w:tcW w:w="1134" w:type="dxa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lastRenderedPageBreak/>
              <w:t>3.1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  <w:shd w:val="clear" w:color="auto" w:fill="FFFFFF" w:themeFill="background1"/>
          </w:tcPr>
          <w:p w:rsidR="00CA551F" w:rsidRPr="002C7404" w:rsidRDefault="00CA551F" w:rsidP="00CA551F">
            <w:pPr>
              <w:snapToGrid w:val="0"/>
              <w:ind w:firstLine="33"/>
              <w:jc w:val="both"/>
              <w:rPr>
                <w:b/>
                <w:bCs/>
              </w:rPr>
            </w:pPr>
            <w:r w:rsidRPr="002C7404">
              <w:t>Подвоз детей и подростков к морю (расходы на</w:t>
            </w:r>
            <w:r>
              <w:t xml:space="preserve"> </w:t>
            </w:r>
            <w:r w:rsidRPr="002C7404">
              <w:t>ГСМ, оплата услуг по найму пассажирского транспорта)</w:t>
            </w:r>
            <w:r>
              <w:t>.</w:t>
            </w:r>
          </w:p>
        </w:tc>
        <w:tc>
          <w:tcPr>
            <w:tcW w:w="1418" w:type="dxa"/>
          </w:tcPr>
          <w:p w:rsidR="00CA551F" w:rsidRPr="00FF55AA" w:rsidRDefault="00CA551F" w:rsidP="00CA551F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CA551F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800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>
              <w:t>960</w:t>
            </w:r>
          </w:p>
        </w:tc>
        <w:tc>
          <w:tcPr>
            <w:tcW w:w="1181" w:type="dxa"/>
            <w:gridSpan w:val="2"/>
          </w:tcPr>
          <w:p w:rsidR="00CA551F" w:rsidRPr="00823EBA" w:rsidRDefault="00CA551F" w:rsidP="00CA551F">
            <w:pPr>
              <w:ind w:firstLine="0"/>
              <w:jc w:val="center"/>
            </w:pPr>
            <w:r w:rsidRPr="00823EBA">
              <w:rPr>
                <w:bCs/>
              </w:rPr>
              <w:t>800</w:t>
            </w:r>
          </w:p>
        </w:tc>
        <w:tc>
          <w:tcPr>
            <w:tcW w:w="1181" w:type="dxa"/>
            <w:gridSpan w:val="2"/>
          </w:tcPr>
          <w:p w:rsidR="00CA551F" w:rsidRPr="00823EBA" w:rsidRDefault="00CA551F" w:rsidP="00CA551F">
            <w:pPr>
              <w:ind w:firstLine="0"/>
              <w:jc w:val="center"/>
            </w:pPr>
            <w:r w:rsidRPr="00823EBA">
              <w:rPr>
                <w:bCs/>
              </w:rPr>
              <w:t>800</w:t>
            </w:r>
          </w:p>
        </w:tc>
        <w:tc>
          <w:tcPr>
            <w:tcW w:w="1182" w:type="dxa"/>
          </w:tcPr>
          <w:p w:rsidR="00CA551F" w:rsidRPr="00823EBA" w:rsidRDefault="00CA551F" w:rsidP="00CA551F">
            <w:pPr>
              <w:ind w:firstLine="0"/>
              <w:jc w:val="center"/>
            </w:pPr>
            <w:r w:rsidRPr="00823EBA">
              <w:rPr>
                <w:bCs/>
              </w:rPr>
              <w:t>800</w:t>
            </w:r>
          </w:p>
        </w:tc>
      </w:tr>
      <w:tr w:rsidR="00CA551F" w:rsidRPr="00D7754B" w:rsidTr="00690BA4">
        <w:tc>
          <w:tcPr>
            <w:tcW w:w="1134" w:type="dxa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3.2</w:t>
            </w:r>
            <w:r w:rsidR="00033C1F">
              <w:rPr>
                <w:b w:val="0"/>
                <w:bCs w:val="0"/>
                <w:szCs w:val="28"/>
              </w:rPr>
              <w:t>.</w:t>
            </w:r>
          </w:p>
        </w:tc>
        <w:tc>
          <w:tcPr>
            <w:tcW w:w="5244" w:type="dxa"/>
            <w:shd w:val="clear" w:color="auto" w:fill="FFFFFF" w:themeFill="background1"/>
          </w:tcPr>
          <w:p w:rsidR="00CA551F" w:rsidRPr="002C7404" w:rsidRDefault="00CA551F" w:rsidP="00CA551F">
            <w:pPr>
              <w:snapToGrid w:val="0"/>
              <w:ind w:firstLine="33"/>
              <w:jc w:val="both"/>
            </w:pPr>
            <w:r w:rsidRPr="002C7404">
              <w:t>Организация санаторной группы при ЛПУ (закупка медикаментов)</w:t>
            </w:r>
            <w:r>
              <w:t>.</w:t>
            </w:r>
          </w:p>
        </w:tc>
        <w:tc>
          <w:tcPr>
            <w:tcW w:w="1418" w:type="dxa"/>
          </w:tcPr>
          <w:p w:rsidR="00CA551F" w:rsidRPr="00FF55AA" w:rsidRDefault="00CA551F" w:rsidP="00CA551F">
            <w:pPr>
              <w:ind w:firstLine="0"/>
              <w:jc w:val="center"/>
            </w:pPr>
            <w:r w:rsidRPr="00FF55AA">
              <w:rPr>
                <w:lang w:eastAsia="ru-RU"/>
              </w:rPr>
              <w:t>человек</w:t>
            </w:r>
          </w:p>
        </w:tc>
        <w:tc>
          <w:tcPr>
            <w:tcW w:w="1181" w:type="dxa"/>
            <w:gridSpan w:val="2"/>
          </w:tcPr>
          <w:p w:rsidR="00CA551F" w:rsidRPr="00035B1F" w:rsidRDefault="00035B1F" w:rsidP="00690BA4">
            <w:pPr>
              <w:tabs>
                <w:tab w:val="left" w:pos="-10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lang w:eastAsia="ru-RU"/>
              </w:rPr>
            </w:pPr>
            <w:r w:rsidRPr="00035B1F">
              <w:rPr>
                <w:lang w:eastAsia="ru-RU"/>
              </w:rPr>
              <w:t>1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pStyle w:val="ab"/>
              <w:snapToGrid w:val="0"/>
              <w:ind w:firstLine="0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4110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>
              <w:t>4110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>
              <w:t>4110</w:t>
            </w:r>
          </w:p>
        </w:tc>
        <w:tc>
          <w:tcPr>
            <w:tcW w:w="1181" w:type="dxa"/>
            <w:gridSpan w:val="2"/>
          </w:tcPr>
          <w:p w:rsidR="00CA551F" w:rsidRPr="002C7404" w:rsidRDefault="00CA551F" w:rsidP="00CA551F">
            <w:pPr>
              <w:ind w:firstLine="0"/>
              <w:jc w:val="center"/>
            </w:pPr>
            <w:r>
              <w:t>4110</w:t>
            </w:r>
          </w:p>
        </w:tc>
        <w:tc>
          <w:tcPr>
            <w:tcW w:w="1182" w:type="dxa"/>
          </w:tcPr>
          <w:p w:rsidR="00CA551F" w:rsidRPr="002C7404" w:rsidRDefault="00CA551F" w:rsidP="00CA551F">
            <w:pPr>
              <w:ind w:firstLine="0"/>
              <w:jc w:val="center"/>
            </w:pPr>
            <w:r>
              <w:t>4110</w:t>
            </w:r>
          </w:p>
        </w:tc>
      </w:tr>
    </w:tbl>
    <w:p w:rsidR="0000476A" w:rsidRDefault="0000476A" w:rsidP="007772F7">
      <w:pPr>
        <w:spacing w:after="0" w:line="240" w:lineRule="auto"/>
        <w:rPr>
          <w:sz w:val="24"/>
          <w:szCs w:val="24"/>
        </w:rPr>
      </w:pPr>
    </w:p>
    <w:p w:rsidR="00DB3510" w:rsidRDefault="00DB3510" w:rsidP="007772F7">
      <w:pPr>
        <w:spacing w:after="0" w:line="240" w:lineRule="auto"/>
        <w:rPr>
          <w:sz w:val="24"/>
          <w:szCs w:val="24"/>
        </w:rPr>
      </w:pPr>
    </w:p>
    <w:p w:rsidR="00DB3510" w:rsidRDefault="00DB3510" w:rsidP="007772F7">
      <w:pPr>
        <w:spacing w:after="0" w:line="240" w:lineRule="auto"/>
        <w:rPr>
          <w:sz w:val="24"/>
          <w:szCs w:val="24"/>
        </w:rPr>
      </w:pPr>
    </w:p>
    <w:p w:rsidR="00913042" w:rsidRDefault="00913042" w:rsidP="00913042">
      <w:pPr>
        <w:pStyle w:val="af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913042" w:rsidRDefault="00913042" w:rsidP="00913042">
      <w:pPr>
        <w:pStyle w:val="af"/>
        <w:ind w:left="-426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Н.В.Майорова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13042" w:rsidRPr="002C7404" w:rsidRDefault="00913042" w:rsidP="00913042">
      <w:pPr>
        <w:pStyle w:val="af"/>
        <w:ind w:left="-142"/>
        <w:jc w:val="both"/>
        <w:rPr>
          <w:rFonts w:ascii="Times New Roman" w:hAnsi="Times New Roman"/>
          <w:sz w:val="28"/>
          <w:szCs w:val="28"/>
        </w:rPr>
      </w:pPr>
    </w:p>
    <w:p w:rsidR="00913042" w:rsidRPr="002C7404" w:rsidRDefault="00913042" w:rsidP="00913042">
      <w:pPr>
        <w:pStyle w:val="af"/>
        <w:ind w:left="-142"/>
        <w:jc w:val="both"/>
        <w:rPr>
          <w:rFonts w:ascii="Times New Roman" w:hAnsi="Times New Roman"/>
          <w:sz w:val="28"/>
          <w:szCs w:val="28"/>
        </w:rPr>
      </w:pPr>
    </w:p>
    <w:p w:rsidR="00913042" w:rsidRPr="002C7404" w:rsidRDefault="00913042" w:rsidP="00913042">
      <w:pPr>
        <w:pStyle w:val="af"/>
        <w:ind w:left="-142"/>
        <w:jc w:val="both"/>
        <w:rPr>
          <w:rFonts w:ascii="Times New Roman" w:hAnsi="Times New Roman"/>
          <w:sz w:val="28"/>
          <w:szCs w:val="28"/>
        </w:rPr>
      </w:pPr>
    </w:p>
    <w:p w:rsidR="00913042" w:rsidRPr="00F91D1A" w:rsidRDefault="00913042" w:rsidP="007772F7">
      <w:pPr>
        <w:spacing w:after="0" w:line="240" w:lineRule="auto"/>
        <w:rPr>
          <w:sz w:val="24"/>
          <w:szCs w:val="24"/>
        </w:rPr>
      </w:pPr>
    </w:p>
    <w:sectPr w:rsidR="00913042" w:rsidRPr="00F91D1A" w:rsidSect="00DE6F53">
      <w:headerReference w:type="default" r:id="rId8"/>
      <w:pgSz w:w="16838" w:h="11906" w:orient="landscape" w:code="9"/>
      <w:pgMar w:top="1701" w:right="962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73" w:rsidRDefault="00BA0773" w:rsidP="00D7754B">
      <w:pPr>
        <w:spacing w:after="0" w:line="240" w:lineRule="auto"/>
      </w:pPr>
      <w:r>
        <w:separator/>
      </w:r>
    </w:p>
  </w:endnote>
  <w:endnote w:type="continuationSeparator" w:id="0">
    <w:p w:rsidR="00BA0773" w:rsidRDefault="00BA0773" w:rsidP="00D7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73" w:rsidRDefault="00BA0773" w:rsidP="00D7754B">
      <w:pPr>
        <w:spacing w:after="0" w:line="240" w:lineRule="auto"/>
      </w:pPr>
      <w:r>
        <w:separator/>
      </w:r>
    </w:p>
  </w:footnote>
  <w:footnote w:type="continuationSeparator" w:id="0">
    <w:p w:rsidR="00BA0773" w:rsidRDefault="00BA0773" w:rsidP="00D7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590" w:rsidRDefault="00EC0590">
    <w:pPr>
      <w:pStyle w:val="a6"/>
      <w:jc w:val="center"/>
    </w:pPr>
  </w:p>
  <w:p w:rsidR="00FB6FBA" w:rsidRDefault="00FB6F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95"/>
    <w:rsid w:val="0000476A"/>
    <w:rsid w:val="0003242E"/>
    <w:rsid w:val="00033C1F"/>
    <w:rsid w:val="00035B1F"/>
    <w:rsid w:val="00042916"/>
    <w:rsid w:val="00047F10"/>
    <w:rsid w:val="000558EA"/>
    <w:rsid w:val="0006781A"/>
    <w:rsid w:val="00076EAC"/>
    <w:rsid w:val="000853F7"/>
    <w:rsid w:val="000870CD"/>
    <w:rsid w:val="00087AB6"/>
    <w:rsid w:val="0009018F"/>
    <w:rsid w:val="00094F5A"/>
    <w:rsid w:val="0009525A"/>
    <w:rsid w:val="000B2025"/>
    <w:rsid w:val="000B5483"/>
    <w:rsid w:val="000C17A8"/>
    <w:rsid w:val="000E2B5F"/>
    <w:rsid w:val="00127C76"/>
    <w:rsid w:val="0013705D"/>
    <w:rsid w:val="001971BA"/>
    <w:rsid w:val="001C6482"/>
    <w:rsid w:val="00245C42"/>
    <w:rsid w:val="00265595"/>
    <w:rsid w:val="002B1097"/>
    <w:rsid w:val="002C2E2A"/>
    <w:rsid w:val="002D124C"/>
    <w:rsid w:val="002D516A"/>
    <w:rsid w:val="002F0605"/>
    <w:rsid w:val="002F3534"/>
    <w:rsid w:val="002F6A12"/>
    <w:rsid w:val="003005C1"/>
    <w:rsid w:val="00303A11"/>
    <w:rsid w:val="00340D77"/>
    <w:rsid w:val="0035069A"/>
    <w:rsid w:val="003A32B4"/>
    <w:rsid w:val="003D7D91"/>
    <w:rsid w:val="00403DD2"/>
    <w:rsid w:val="004402C3"/>
    <w:rsid w:val="004C20D5"/>
    <w:rsid w:val="004F5C5B"/>
    <w:rsid w:val="00500B51"/>
    <w:rsid w:val="005146B9"/>
    <w:rsid w:val="00551430"/>
    <w:rsid w:val="005855E4"/>
    <w:rsid w:val="005C242C"/>
    <w:rsid w:val="005C612C"/>
    <w:rsid w:val="005E58B3"/>
    <w:rsid w:val="00607682"/>
    <w:rsid w:val="006400D5"/>
    <w:rsid w:val="00640B7D"/>
    <w:rsid w:val="00690BA4"/>
    <w:rsid w:val="006943CD"/>
    <w:rsid w:val="006B4998"/>
    <w:rsid w:val="006B5690"/>
    <w:rsid w:val="006C04C1"/>
    <w:rsid w:val="006C2A64"/>
    <w:rsid w:val="006F2F3C"/>
    <w:rsid w:val="00700825"/>
    <w:rsid w:val="00705E81"/>
    <w:rsid w:val="007119B5"/>
    <w:rsid w:val="00715909"/>
    <w:rsid w:val="007310DA"/>
    <w:rsid w:val="00774263"/>
    <w:rsid w:val="007772F7"/>
    <w:rsid w:val="007904A0"/>
    <w:rsid w:val="007B4115"/>
    <w:rsid w:val="007C1BBC"/>
    <w:rsid w:val="0080390F"/>
    <w:rsid w:val="008575CA"/>
    <w:rsid w:val="008634B8"/>
    <w:rsid w:val="008746C4"/>
    <w:rsid w:val="00874F8F"/>
    <w:rsid w:val="00881147"/>
    <w:rsid w:val="008B1CD6"/>
    <w:rsid w:val="008B7038"/>
    <w:rsid w:val="008F5DBC"/>
    <w:rsid w:val="008F60C3"/>
    <w:rsid w:val="00913042"/>
    <w:rsid w:val="00926CA8"/>
    <w:rsid w:val="00926CC5"/>
    <w:rsid w:val="00950DF0"/>
    <w:rsid w:val="0095365A"/>
    <w:rsid w:val="00955FA0"/>
    <w:rsid w:val="009675CB"/>
    <w:rsid w:val="00975676"/>
    <w:rsid w:val="00985345"/>
    <w:rsid w:val="00995B5C"/>
    <w:rsid w:val="009B0CAE"/>
    <w:rsid w:val="00A05A89"/>
    <w:rsid w:val="00AB7C54"/>
    <w:rsid w:val="00B26620"/>
    <w:rsid w:val="00B43E5E"/>
    <w:rsid w:val="00B70952"/>
    <w:rsid w:val="00B92E96"/>
    <w:rsid w:val="00B92EF1"/>
    <w:rsid w:val="00BA0773"/>
    <w:rsid w:val="00BB57B1"/>
    <w:rsid w:val="00BC420B"/>
    <w:rsid w:val="00BD1A4A"/>
    <w:rsid w:val="00BE4F8F"/>
    <w:rsid w:val="00C16B0D"/>
    <w:rsid w:val="00C47EED"/>
    <w:rsid w:val="00C52D73"/>
    <w:rsid w:val="00CA0D8E"/>
    <w:rsid w:val="00CA1625"/>
    <w:rsid w:val="00CA551F"/>
    <w:rsid w:val="00D271AB"/>
    <w:rsid w:val="00D471D2"/>
    <w:rsid w:val="00D567EA"/>
    <w:rsid w:val="00D76960"/>
    <w:rsid w:val="00D7754B"/>
    <w:rsid w:val="00D930D3"/>
    <w:rsid w:val="00D93BA5"/>
    <w:rsid w:val="00DB3510"/>
    <w:rsid w:val="00DC3A3D"/>
    <w:rsid w:val="00DD5624"/>
    <w:rsid w:val="00DE6F53"/>
    <w:rsid w:val="00E430B1"/>
    <w:rsid w:val="00E43AC6"/>
    <w:rsid w:val="00E501B1"/>
    <w:rsid w:val="00E857C5"/>
    <w:rsid w:val="00E930F0"/>
    <w:rsid w:val="00EA55DA"/>
    <w:rsid w:val="00EB041B"/>
    <w:rsid w:val="00EC0590"/>
    <w:rsid w:val="00EF011B"/>
    <w:rsid w:val="00F31A17"/>
    <w:rsid w:val="00F84A26"/>
    <w:rsid w:val="00F91D1A"/>
    <w:rsid w:val="00FA1A38"/>
    <w:rsid w:val="00FB6FBA"/>
    <w:rsid w:val="00FD097A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3B1F4E-9523-425D-8531-BCA5667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F6A1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430B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C6482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C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114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7754B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77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7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754B"/>
  </w:style>
  <w:style w:type="character" w:customStyle="1" w:styleId="30">
    <w:name w:val="Заголовок 3 Знак"/>
    <w:basedOn w:val="a0"/>
    <w:link w:val="3"/>
    <w:rsid w:val="00E430B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2F6A1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List Paragraph"/>
    <w:basedOn w:val="a"/>
    <w:uiPriority w:val="34"/>
    <w:qFormat/>
    <w:rsid w:val="002F6A12"/>
    <w:pPr>
      <w:ind w:left="720"/>
    </w:pPr>
    <w:rPr>
      <w:rFonts w:ascii="Calibri" w:eastAsia="Calibri" w:hAnsi="Calibri" w:cs="Calibri"/>
    </w:rPr>
  </w:style>
  <w:style w:type="paragraph" w:styleId="ab">
    <w:name w:val="Title"/>
    <w:basedOn w:val="a"/>
    <w:next w:val="ac"/>
    <w:link w:val="ad"/>
    <w:qFormat/>
    <w:rsid w:val="002F6A1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d">
    <w:name w:val="Название Знак"/>
    <w:basedOn w:val="a0"/>
    <w:link w:val="ab"/>
    <w:rsid w:val="002F6A1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c">
    <w:name w:val="Subtitle"/>
    <w:basedOn w:val="a"/>
    <w:next w:val="a"/>
    <w:link w:val="ae"/>
    <w:qFormat/>
    <w:rsid w:val="002F6A1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2F6A12"/>
    <w:rPr>
      <w:rFonts w:eastAsiaTheme="minorEastAsia"/>
      <w:color w:val="5A5A5A" w:themeColor="text1" w:themeTint="A5"/>
      <w:spacing w:val="15"/>
    </w:rPr>
  </w:style>
  <w:style w:type="paragraph" w:styleId="af">
    <w:name w:val="No Spacing"/>
    <w:qFormat/>
    <w:rsid w:val="0091304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356C8-E339-4758-8342-F9E74E3D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2017-07-24T10:32:00Z</cp:lastPrinted>
  <dcterms:created xsi:type="dcterms:W3CDTF">2017-01-30T15:12:00Z</dcterms:created>
  <dcterms:modified xsi:type="dcterms:W3CDTF">2017-07-24T10:32:00Z</dcterms:modified>
</cp:coreProperties>
</file>