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53A" w:rsidRPr="00C9053A" w:rsidRDefault="00C9053A" w:rsidP="00C9053A">
      <w:pPr>
        <w:rPr>
          <w:lang w:val="en-GB"/>
        </w:rPr>
      </w:pPr>
    </w:p>
    <w:p w:rsidR="00C9053A" w:rsidRPr="00F8792D" w:rsidRDefault="00C9053A" w:rsidP="00F8792D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F8792D">
        <w:rPr>
          <w:rFonts w:ascii="Times New Roman" w:hAnsi="Times New Roman" w:cs="Times New Roman"/>
          <w:b/>
          <w:bCs/>
          <w:lang w:val="en-GB"/>
        </w:rPr>
        <w:t>ИЗВЕЩЕНИЕ № 13</w:t>
      </w:r>
    </w:p>
    <w:p w:rsidR="00C9053A" w:rsidRPr="00F8792D" w:rsidRDefault="00C9053A" w:rsidP="00F8792D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F8792D">
        <w:rPr>
          <w:rFonts w:ascii="Times New Roman" w:hAnsi="Times New Roman" w:cs="Times New Roman"/>
          <w:b/>
          <w:bCs/>
          <w:lang w:val="en-GB"/>
        </w:rPr>
        <w:t>открытого конкурса по квалификационному отбору участника</w:t>
      </w:r>
    </w:p>
    <w:p w:rsidR="00C9053A" w:rsidRPr="00F8792D" w:rsidRDefault="00C9053A" w:rsidP="00F8792D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F8792D">
        <w:rPr>
          <w:rFonts w:ascii="Times New Roman" w:hAnsi="Times New Roman" w:cs="Times New Roman"/>
          <w:b/>
          <w:bCs/>
          <w:lang w:val="en-GB"/>
        </w:rPr>
        <w:t>на право заключения с АО «Каспийский Трубопроводный Консорциум–Р»</w:t>
      </w:r>
    </w:p>
    <w:p w:rsidR="00C9053A" w:rsidRPr="00F8792D" w:rsidRDefault="00C9053A" w:rsidP="00F8792D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F8792D">
        <w:rPr>
          <w:rFonts w:ascii="Times New Roman" w:hAnsi="Times New Roman" w:cs="Times New Roman"/>
          <w:b/>
          <w:bCs/>
          <w:lang w:val="en-GB"/>
        </w:rPr>
        <w:t>договора поставки сценического комплекса и сборно-разборных трибун в рамках проведения благотворительной программы.</w:t>
      </w:r>
    </w:p>
    <w:p w:rsidR="00C9053A" w:rsidRPr="00F8792D" w:rsidRDefault="00C9053A" w:rsidP="00F8792D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:rsidR="00C9053A" w:rsidRPr="00F8792D" w:rsidRDefault="00C9053A" w:rsidP="00F8792D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F8792D">
        <w:rPr>
          <w:rFonts w:ascii="Times New Roman" w:hAnsi="Times New Roman" w:cs="Times New Roman"/>
          <w:b/>
          <w:bCs/>
          <w:lang w:val="en-GB"/>
        </w:rPr>
        <w:t>В рамках проведения благотворительной программы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​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Координатор (или Организатор): Администрация муниципального образования город Новороссийск, 353900, Краснодарский край, г. Новороссийск, ул. Советов, 18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Структурное подразделение ответственное за организацию и проведение открытого конкурса по квалификационному отбору – управление муниципального заказа администрации муниципального образования город Новороссийск, 353900, Краснодарский край, г. Новороссийск, ул. Свободы, 35, 8(8617)799984,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proofErr w:type="spellStart"/>
      <w:r w:rsidRPr="00F8792D">
        <w:rPr>
          <w:rFonts w:ascii="Times New Roman" w:hAnsi="Times New Roman" w:cs="Times New Roman"/>
          <w:lang w:val="en-GB"/>
        </w:rPr>
        <w:t>umz@mo-novorossiysk.ru</w:t>
      </w:r>
      <w:proofErr w:type="spellEnd"/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официальный сайт: </w:t>
      </w:r>
      <w:proofErr w:type="spellStart"/>
      <w:r w:rsidRPr="00F8792D">
        <w:rPr>
          <w:rFonts w:ascii="Times New Roman" w:hAnsi="Times New Roman" w:cs="Times New Roman"/>
          <w:lang w:val="en-GB"/>
        </w:rPr>
        <w:t>www.admnvrsk.ru</w:t>
      </w:r>
      <w:proofErr w:type="spellEnd"/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Контактные лица: Асланова Дарья Григорьевна -  главный специалист отдела организации закупок управления муниципального заказа администрации муниципального образования город Новороссийск, 353900, Краснодарский край, г. Новороссийск, ул. Свободы, 35, 8(8617)613662, </w:t>
      </w:r>
      <w:proofErr w:type="spellStart"/>
      <w:r w:rsidRPr="00F8792D">
        <w:rPr>
          <w:rFonts w:ascii="Times New Roman" w:hAnsi="Times New Roman" w:cs="Times New Roman"/>
          <w:lang w:val="en-GB"/>
        </w:rPr>
        <w:t>umz@mo-novorossiysk.ru</w:t>
      </w:r>
      <w:proofErr w:type="spellEnd"/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792344" w:rsidRDefault="00C9053A" w:rsidP="00C9053A">
      <w:pPr>
        <w:rPr>
          <w:rFonts w:ascii="Times New Roman" w:hAnsi="Times New Roman" w:cs="Times New Roman"/>
        </w:rPr>
      </w:pPr>
      <w:r w:rsidRPr="00F8792D">
        <w:rPr>
          <w:rFonts w:ascii="Times New Roman" w:hAnsi="Times New Roman" w:cs="Times New Roman"/>
          <w:lang w:val="en-GB"/>
        </w:rPr>
        <w:t>Благотворитель: АО «Каспийский Трубопроводный Консорциум – Р».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Почтовый адрес Благотворителя: Российская Федерация, 115093, Российская Федерация, г. Москва, ул. Павловская, дом 7, строение 1, тел. (495) 966-50-00, факс (495) 966-52-22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moscow.reception@cpcpipe.ru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Получатель (Заказчики) -Муниципальное автономное учреждение "Морской культурный центр" муниципального образования город Новороссийск; 353900, Краснодарский край, город Новороссийск ул. Набережная адм. Серебрякова, д.9.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СПОСОБЫ ПОЛУЧЕНИЯ ДОКУМЕНТАЦИИ ОТКРЫТОГО КОНКУРСА, СРОК, МЕСТО И ПОРЯДОК ПРЕДОСТАВЛЕНИЯ ДОКУМЕНТАЦИИ ОТКРЫТОГО КОНКУРСА ПО КВАЛИФИКАЦИОННОМУ ОТБОРУ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Конкурсная документация опубликована на сайте </w:t>
      </w:r>
      <w:proofErr w:type="spellStart"/>
      <w:r w:rsidRPr="00F8792D">
        <w:rPr>
          <w:rFonts w:ascii="Times New Roman" w:hAnsi="Times New Roman" w:cs="Times New Roman"/>
          <w:lang w:val="en-GB"/>
        </w:rPr>
        <w:t>www.admnvrsk.ru</w:t>
      </w:r>
      <w:proofErr w:type="spellEnd"/>
      <w:r w:rsidRPr="00F8792D">
        <w:rPr>
          <w:rFonts w:ascii="Times New Roman" w:hAnsi="Times New Roman" w:cs="Times New Roman"/>
          <w:lang w:val="en-GB"/>
        </w:rPr>
        <w:t xml:space="preserve"> и может быть получена всеми заинтересованными лицами с момента её публикации и до 10:00 09 ноября 2020 года по адресу: 353900, Краснодарский край, г. Новороссийск, ул. Свободы, 35 – управление муниципального заказа администрации муниципального образования город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НАЧАЛЬНАЯ (МАКСИМАЛЬНАЯ) ЦЕНА ДОГОВОРА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13 000 110 (тринадцать миллионов сто десять рублей) 66 копеек.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ИСТОЧНИК ФИНАНСИРОВАНИЯ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Благотворительное пожертвование (средства АО «Каспийский Трубопроводный Консорциум-Р»)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СРОК ЗАКЛЮЧЕНИЯ ДОГОВОРА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Договор с Победителем открытого конкурса по квалификационному отбору заключается не позднее 30 (тридцати) календарных дней с даты рассмотрения и оценки заявок на участие в конкурсе, при условии положительной экспертной оценки победителя Благотворителем.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СРОКИ (ПЕРИОДЫ) ПОСТАВКИ ТОВАРА И МЕСТО ДОСТАВКИ ТОВАРА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в течение 30 (тридцать) календарных дней с даты заключения договора.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lastRenderedPageBreak/>
        <w:t>Место доставки товара: 353900, Краснодарский край, город Новороссийск ул. Набережная адм. Серебрякова, д.9.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Форма, сроки и порядок оплаты товара, работы, услуги: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20-% (двадцать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заключения договора.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80-% (восемьдесят процентов) от цены Договора перечисляется после исполнения Поставщиком всех принятых по Договору обязательств в полном объеме в течение 10 (десяти) календарных дней со дня получения Благотворителем от Координатора оригинала должным образом, оформленного Поставщиком счета и счёта-фактуры с приложением полного комплекта сопроводительных документов, в том числе: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- копии акта приема-передачи товара, копии акта выполненных работ по сборке, установке, монтажу и пуско-наладке сценического комплекса и сборно разборных трибун, подписанных уполномоченными представителями Поставщика и Заказчиком (Получателем), заверенных Координатором и накладной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РАЗМЕР ПЛАТЫ ЗА КОНКУРСНУЮ ДОКУМЕНТАЦИЮ, НЕ ПОДЛЕЖАЩЕЙ ВОЗВРАТУ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Составляет 0 рублей.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РАЗМЕР БАНКОВСКОЙ ГАРАНТИИ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Составляет 0 рублей.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АДРЕС ДЛЯ ПРЕДСТАВЛЕНИЯ КОНВЕРТОВ С КОНКУРСНЫМИ ЗАЯВКАМИ: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353900, Краснодарский край, г. Новороссийск, ул. Свободы, 35.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ДАТА НАЧАЛА ПОДАЧИ ЗАЯВОК: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«19» октября 2020 года.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ВРЕМЯ И ДАТА ОКОНЧАНИЯ ПРИЕМА ЗАЯВОК НА УЧАСТИЕ В КОНКУРСЕ: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10:00 часов «09» ноября 2020 года.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ВРЕМЯ, МЕСТО И ДАТА ВСКРЫТИЯ КОНВЕРТОВ С КОНКУРСНЫМИ ЗАЯВКАМИ: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10:00 часов «09» ноября 2020 года.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353900, Краснодарский край, г. Новороссийск, ул. Свободы, 35.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 xml:space="preserve"> 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ДАТА ВРЕМЯ И МЕСТО РАССМОТРЕНИЯ И ОЦЕНКИ ЗАЯВОК НА УЧАСТИЕ В КОНКУРСЕ: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10:00 часов «13» ноября 2020 года.</w:t>
      </w:r>
    </w:p>
    <w:p w:rsidR="00C9053A" w:rsidRPr="00F8792D" w:rsidRDefault="00C9053A" w:rsidP="00C9053A">
      <w:pPr>
        <w:rPr>
          <w:rFonts w:ascii="Times New Roman" w:hAnsi="Times New Roman" w:cs="Times New Roman"/>
          <w:lang w:val="en-GB"/>
        </w:rPr>
      </w:pPr>
      <w:r w:rsidRPr="00F8792D">
        <w:rPr>
          <w:rFonts w:ascii="Times New Roman" w:hAnsi="Times New Roman" w:cs="Times New Roman"/>
          <w:lang w:val="en-GB"/>
        </w:rPr>
        <w:t>353900, Краснодарский край, г. Новороссийск, ул. Свободы, 35</w:t>
      </w:r>
    </w:p>
    <w:p w:rsidR="009812D7" w:rsidRPr="00F8792D" w:rsidRDefault="00C9053A" w:rsidP="00C9053A">
      <w:pPr>
        <w:rPr>
          <w:rFonts w:ascii="Times New Roman" w:hAnsi="Times New Roman" w:cs="Times New Roman"/>
        </w:rPr>
      </w:pPr>
      <w:r w:rsidRPr="00F8792D">
        <w:rPr>
          <w:rFonts w:ascii="Times New Roman" w:hAnsi="Times New Roman" w:cs="Times New Roman"/>
          <w:lang w:val="en-GB"/>
        </w:rPr>
        <w:t>Контактный телефон: 8 (8617) 799769.</w:t>
      </w:r>
    </w:p>
    <w:sectPr w:rsidR="009812D7" w:rsidRPr="00F8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D7"/>
    <w:rsid w:val="005F79D2"/>
    <w:rsid w:val="00792344"/>
    <w:rsid w:val="009812D7"/>
    <w:rsid w:val="00C9053A"/>
    <w:rsid w:val="00F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613A5"/>
  <w15:chartTrackingRefBased/>
  <w15:docId w15:val="{F5C641D6-E87D-1541-B1AB-EFF3947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 Сангулия</dc:creator>
  <cp:keywords/>
  <dc:description/>
  <cp:lastModifiedBy>Кама Сангулия</cp:lastModifiedBy>
  <cp:revision>2</cp:revision>
  <dcterms:created xsi:type="dcterms:W3CDTF">2020-10-18T07:23:00Z</dcterms:created>
  <dcterms:modified xsi:type="dcterms:W3CDTF">2020-10-18T07:23:00Z</dcterms:modified>
</cp:coreProperties>
</file>