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B613" w14:textId="6514420A" w:rsidR="000B2053" w:rsidRDefault="000B2053" w:rsidP="00F8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Перечень сведений, которые могут запрашиваться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(надзорным) органом у контролируемого лица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</w:p>
    <w:p w14:paraId="46DEAB68" w14:textId="77777777" w:rsidR="000B2053" w:rsidRPr="000B2053" w:rsidRDefault="000B2053" w:rsidP="000B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E1CF8" w14:textId="21580D2E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1. Решение (приказ, распоряжение) о назначении (избрании)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должность руководителя юридического лица;</w:t>
      </w:r>
    </w:p>
    <w:p w14:paraId="51247AB2" w14:textId="37059D56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2. Доверенность, подтверждающая полномочия лица,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представлять юридическое лицо,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гражданина, не являющегося индивидуальным предпринимателем,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осуществлении муниципального контроля;</w:t>
      </w:r>
    </w:p>
    <w:p w14:paraId="30D17B91" w14:textId="6D7A1793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3. Документы (приказы, распоряжения) о назначении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лицом, индивидуальным предпринимателем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14:paraId="37CA273E" w14:textId="56053D68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4. Локальные нормативные акты, принятые руководителем,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органами и должностными лицами юридического лица,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предпринимателем, касающиеся организации деятельности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лица, индивидуального предпринимателя (в том числе приказы,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инструкции);</w:t>
      </w:r>
    </w:p>
    <w:p w14:paraId="759CB5B9" w14:textId="69D0D4AD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5. Нормативно-технические документы, используемые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проектная документация, технические паспорта, руководства, сертификаты,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разрешения, инструкции по использованию продукции,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объектов);</w:t>
      </w:r>
    </w:p>
    <w:p w14:paraId="38321AA6" w14:textId="30D627BE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6. Договоры, контракты, соглашения, заключенные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с его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(юридическими лицами, физическими лицами), на поставку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выполнение работ, оказание услуг, ведение совместной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связанных с соблюдением обязательных требований;</w:t>
      </w:r>
    </w:p>
    <w:p w14:paraId="231520A5" w14:textId="7987D5A2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7. Бухгалтерская (финансовая) отчетность в части, относящейся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закреплению фактов деятельности, связанных с соблюдением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требований;</w:t>
      </w:r>
    </w:p>
    <w:p w14:paraId="41130ADB" w14:textId="06212E71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8. Рабочие (служебные) документы (в том числе письма, записки,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акты), связанные с соблюдением обязательных требований, пояснения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вопросам соблюдения обязательных требований, пояснения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14:paraId="4A497452" w14:textId="3B269D92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9. Документы, подтверждающие наличие прав на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использование которого связано с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(правоустанавливающие документы), за исключением документов,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информации, включая разрешительные документы, имеющихся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самоуправления организаций, включенных в перечень,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Правительством Российской Федерации, а также документов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информации, которые были представлены ранее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Федерации и (или)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информационных системах, реестрах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регистрах.</w:t>
      </w:r>
    </w:p>
    <w:p w14:paraId="675843DF" w14:textId="66A23F30" w:rsidR="000B2053" w:rsidRPr="000B2053" w:rsidRDefault="000B2053" w:rsidP="000B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Уполномоченный орган при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0B2053">
        <w:rPr>
          <w:rFonts w:ascii="Times New Roman" w:hAnsi="Times New Roman" w:cs="Times New Roman"/>
          <w:sz w:val="28"/>
          <w:szCs w:val="28"/>
        </w:rPr>
        <w:t xml:space="preserve"> получает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документы и (или) сведения от иных органов либо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указанным органам организаций, в распоряжении которых находятся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документы и (или) сведения, в рамках межведомственного информационного</w:t>
      </w:r>
    </w:p>
    <w:p w14:paraId="4A5C97A5" w14:textId="53235918" w:rsidR="00E036C3" w:rsidRPr="000B2053" w:rsidRDefault="000B2053" w:rsidP="000B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53">
        <w:rPr>
          <w:rFonts w:ascii="Times New Roman" w:hAnsi="Times New Roman" w:cs="Times New Roman"/>
          <w:sz w:val="28"/>
          <w:szCs w:val="28"/>
        </w:rPr>
        <w:t>взаимодействия, в том числе в электронной форме. Перечень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документов и (или) сведений установлен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Российской Федерации от 19.04.2016 №724-р, а порядок и сроки -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Федерации от 06.03.2021 №338 «О межведомственном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взаимодействии в рамках осуществления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53">
        <w:rPr>
          <w:rFonts w:ascii="Times New Roman" w:hAnsi="Times New Roman" w:cs="Times New Roman"/>
          <w:sz w:val="28"/>
          <w:szCs w:val="28"/>
        </w:rPr>
        <w:t>(надзора), муниципального контроля».</w:t>
      </w:r>
    </w:p>
    <w:sectPr w:rsidR="00E036C3" w:rsidRPr="000B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53"/>
    <w:rsid w:val="000B2053"/>
    <w:rsid w:val="00317553"/>
    <w:rsid w:val="00E036C3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DC6B"/>
  <w15:chartTrackingRefBased/>
  <w15:docId w15:val="{F1214576-6DD1-4AA8-B587-D918A757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denis___1@outlook.com</dc:creator>
  <cp:keywords/>
  <dc:description/>
  <cp:lastModifiedBy>denis___1@outlook.com</cp:lastModifiedBy>
  <cp:revision>2</cp:revision>
  <dcterms:created xsi:type="dcterms:W3CDTF">2024-03-27T06:35:00Z</dcterms:created>
  <dcterms:modified xsi:type="dcterms:W3CDTF">2024-03-27T06:50:00Z</dcterms:modified>
</cp:coreProperties>
</file>