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2E" w:rsidRPr="006A7006" w:rsidRDefault="0095002E" w:rsidP="0095002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06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002E" w:rsidRPr="006A7006" w:rsidRDefault="0095002E" w:rsidP="0095002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06">
        <w:rPr>
          <w:rFonts w:ascii="Times New Roman" w:hAnsi="Times New Roman" w:cs="Times New Roman"/>
          <w:b/>
          <w:sz w:val="28"/>
          <w:szCs w:val="28"/>
        </w:rPr>
        <w:t>«О состоянии условий и охраны труда в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5002E" w:rsidRPr="0053149E" w:rsidTr="00DB156F">
        <w:tc>
          <w:tcPr>
            <w:tcW w:w="9571" w:type="dxa"/>
            <w:gridSpan w:val="2"/>
          </w:tcPr>
          <w:p w:rsidR="0095002E" w:rsidRPr="0053149E" w:rsidRDefault="0095002E" w:rsidP="00DB156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 Характеристики организации работ по охране труда</w:t>
            </w:r>
          </w:p>
        </w:tc>
      </w:tr>
      <w:tr w:rsidR="0095002E" w:rsidRPr="0053149E" w:rsidTr="00DB156F">
        <w:trPr>
          <w:trHeight w:val="1323"/>
        </w:trPr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1.1. Описание фактического подхода  (метода) применяемого в организации  в целях идентификации рисков, опасных и вредных производственных факторов (не более 500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rPr>
          <w:trHeight w:val="1697"/>
        </w:trPr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1.2. Описание фактического подхода  (метода) применяемого в организации  в целях идентификации и оценки опасностей и профессиональных рисков работников (не более 500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rPr>
          <w:trHeight w:val="1070"/>
        </w:trPr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1.3. Описание фактического подхода применяемого к обеспечению выполнения требований охраны труда работниками (не более 500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1.4. Описание фактического подхода (метода) применяемого в </w:t>
            </w:r>
            <w:proofErr w:type="gramStart"/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результативности и эффективности мер по управлению профессиональным  риском (не более 200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Описание предложений, которые были </w:t>
            </w:r>
            <w:proofErr w:type="gramStart"/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сформированы и внедрены</w:t>
            </w:r>
            <w:proofErr w:type="gramEnd"/>
            <w:r w:rsidRPr="0053149E">
              <w:rPr>
                <w:rFonts w:ascii="Times New Roman" w:hAnsi="Times New Roman" w:cs="Times New Roman"/>
                <w:sz w:val="28"/>
                <w:szCs w:val="28"/>
              </w:rPr>
              <w:t xml:space="preserve"> для совершенствования отельных процедур, направленных на достижение целей работодателя в области охраны труда в рамках СУОТ (не более 500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1.6. Описание применяемого метода вовлечения работников в процесс идентификации и оценки рисков на рабочих местах (не более 500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1.7. Описание опыта внедрения приема по совершенствованию информирования работников организации о требованиях безопасного выполнения работ, рисках и мерах по их снижению (не более 500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1.8. Описание наилучшего внедренного решения по улучшению условий труда на рабоче</w:t>
            </w:r>
            <w:proofErr w:type="gramStart"/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их) месте(ах) (не более 200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9571" w:type="dxa"/>
            <w:gridSpan w:val="2"/>
          </w:tcPr>
          <w:p w:rsidR="0095002E" w:rsidRPr="0053149E" w:rsidRDefault="0095002E" w:rsidP="00DB156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2. Характеристики организации работ по охране труда</w:t>
            </w: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2.1. Описание внедренных мер по профилактике стресса на рабочем месте (не более 200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Описание внедренных мер по повышению качества анализа   несчастных случаев на производстве, анализа и учета микротравм (не более 200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2.3. Описание фактически реализуемого процесса определения и перечень целевых показателей по охране труда (не более 200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2.4. Опыт выполнения экономического анализа результативности организации работ по охране труда (не более 200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2E" w:rsidRPr="0053149E" w:rsidTr="00DB156F">
        <w:tc>
          <w:tcPr>
            <w:tcW w:w="5637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sz w:val="28"/>
                <w:szCs w:val="28"/>
              </w:rPr>
              <w:t>2.5. Опыт информатизации в организации работ по охране труда (не более 200 слов)</w:t>
            </w:r>
          </w:p>
        </w:tc>
        <w:tc>
          <w:tcPr>
            <w:tcW w:w="3934" w:type="dxa"/>
          </w:tcPr>
          <w:p w:rsidR="0095002E" w:rsidRPr="0053149E" w:rsidRDefault="0095002E" w:rsidP="00DB156F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5002E" w:rsidRPr="0053149E" w:rsidRDefault="0095002E" w:rsidP="0095002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002E" w:rsidRPr="0053149E" w:rsidRDefault="0095002E" w:rsidP="0095002E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002E" w:rsidRPr="0053149E" w:rsidRDefault="0095002E" w:rsidP="0095002E">
      <w:pPr>
        <w:tabs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02E" w:rsidRPr="0053149E" w:rsidRDefault="0095002E" w:rsidP="0095002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49E">
        <w:rPr>
          <w:rFonts w:ascii="Times New Roman" w:hAnsi="Times New Roman" w:cs="Times New Roman"/>
          <w:sz w:val="28"/>
          <w:szCs w:val="28"/>
        </w:rPr>
        <w:t>«___»_____________201__ г.                 __________________            _____________________</w:t>
      </w:r>
    </w:p>
    <w:p w:rsidR="0095002E" w:rsidRPr="0053149E" w:rsidRDefault="0095002E" w:rsidP="0095002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149E">
        <w:rPr>
          <w:rFonts w:ascii="Times New Roman" w:hAnsi="Times New Roman" w:cs="Times New Roman"/>
          <w:sz w:val="28"/>
          <w:szCs w:val="28"/>
        </w:rPr>
        <w:t xml:space="preserve">(подпись участника) </w:t>
      </w:r>
      <w:r w:rsidRPr="0053149E">
        <w:rPr>
          <w:rFonts w:ascii="Times New Roman" w:hAnsi="Times New Roman" w:cs="Times New Roman"/>
          <w:sz w:val="28"/>
          <w:szCs w:val="28"/>
        </w:rPr>
        <w:tab/>
      </w:r>
      <w:r w:rsidRPr="0053149E">
        <w:rPr>
          <w:rFonts w:ascii="Times New Roman" w:hAnsi="Times New Roman" w:cs="Times New Roman"/>
          <w:sz w:val="28"/>
          <w:szCs w:val="28"/>
        </w:rPr>
        <w:tab/>
      </w:r>
      <w:r w:rsidRPr="0053149E">
        <w:rPr>
          <w:rFonts w:ascii="Times New Roman" w:hAnsi="Times New Roman" w:cs="Times New Roman"/>
          <w:sz w:val="28"/>
          <w:szCs w:val="28"/>
        </w:rPr>
        <w:tab/>
      </w:r>
      <w:r w:rsidRPr="0053149E">
        <w:rPr>
          <w:rFonts w:ascii="Times New Roman" w:hAnsi="Times New Roman" w:cs="Times New Roman"/>
          <w:sz w:val="28"/>
          <w:szCs w:val="28"/>
        </w:rPr>
        <w:tab/>
      </w:r>
      <w:r w:rsidRPr="0053149E">
        <w:rPr>
          <w:rFonts w:ascii="Times New Roman" w:hAnsi="Times New Roman" w:cs="Times New Roman"/>
          <w:sz w:val="28"/>
          <w:szCs w:val="28"/>
        </w:rPr>
        <w:tab/>
      </w:r>
      <w:r w:rsidRPr="0053149E">
        <w:rPr>
          <w:rFonts w:ascii="Times New Roman" w:hAnsi="Times New Roman" w:cs="Times New Roman"/>
          <w:sz w:val="28"/>
          <w:szCs w:val="28"/>
        </w:rPr>
        <w:tab/>
      </w:r>
      <w:r w:rsidRPr="0053149E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95002E" w:rsidRPr="0053149E" w:rsidRDefault="0095002E" w:rsidP="0095002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E"/>
    <w:rsid w:val="001C156F"/>
    <w:rsid w:val="002E09AB"/>
    <w:rsid w:val="00357F9C"/>
    <w:rsid w:val="00386C4B"/>
    <w:rsid w:val="0095002E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2020-03-18T06:18:00Z</dcterms:created>
  <dcterms:modified xsi:type="dcterms:W3CDTF">2020-03-18T06:18:00Z</dcterms:modified>
</cp:coreProperties>
</file>