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5E65" w14:textId="77777777" w:rsidR="00DD0174" w:rsidRPr="008C45D5" w:rsidRDefault="00DD0174" w:rsidP="00DD0174">
      <w:pPr>
        <w:pStyle w:val="ConsTitle"/>
        <w:ind w:right="-2"/>
        <w:jc w:val="center"/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</w:pPr>
      <w:r w:rsidRPr="008C45D5"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0" locked="0" layoutInCell="1" allowOverlap="1" wp14:anchorId="1FF9F4D2" wp14:editId="5331D5D5">
            <wp:simplePos x="0" y="0"/>
            <wp:positionH relativeFrom="column">
              <wp:posOffset>2699385</wp:posOffset>
            </wp:positionH>
            <wp:positionV relativeFrom="paragraph">
              <wp:posOffset>-295910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D272E" w14:textId="77777777" w:rsidR="00DD0174" w:rsidRPr="008C45D5" w:rsidRDefault="00DD0174" w:rsidP="00DD0174">
      <w:pPr>
        <w:pStyle w:val="ConsTitle"/>
        <w:ind w:right="-2"/>
        <w:jc w:val="center"/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</w:pPr>
    </w:p>
    <w:p w14:paraId="77F4C50F" w14:textId="77777777" w:rsidR="00DD0174" w:rsidRPr="008C45D5" w:rsidRDefault="00DD0174" w:rsidP="00DD0174">
      <w:pPr>
        <w:pStyle w:val="ConsTitle"/>
        <w:ind w:right="-2"/>
        <w:jc w:val="center"/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</w:pPr>
      <w:r w:rsidRPr="008C45D5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>РАСПОРЯЖЕНИЕ</w:t>
      </w:r>
    </w:p>
    <w:p w14:paraId="0438B6E1" w14:textId="77777777" w:rsidR="00DD0174" w:rsidRPr="008C45D5" w:rsidRDefault="00DD0174" w:rsidP="00DD0174">
      <w:pPr>
        <w:pStyle w:val="ConsTitle"/>
        <w:ind w:right="-2"/>
        <w:jc w:val="center"/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</w:pPr>
    </w:p>
    <w:p w14:paraId="0ECC94E8" w14:textId="380E5E0F" w:rsidR="00DD0174" w:rsidRPr="008C45D5" w:rsidRDefault="00DD0174" w:rsidP="00DD0174">
      <w:pPr>
        <w:pStyle w:val="ConsTitle"/>
        <w:ind w:right="-2"/>
        <w:jc w:val="center"/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</w:pPr>
      <w:r w:rsidRPr="008C45D5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>ГОРОДСК</w:t>
      </w:r>
      <w:r w:rsidR="008F65A9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>АЯ</w:t>
      </w:r>
      <w:r w:rsidRPr="008C45D5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 xml:space="preserve"> ДУМ</w:t>
      </w:r>
      <w:r w:rsidR="008F65A9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>А</w:t>
      </w:r>
      <w:r w:rsidRPr="008C45D5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14:paraId="5979407A" w14:textId="77777777" w:rsidR="00DD0174" w:rsidRPr="008C45D5" w:rsidRDefault="00DD0174" w:rsidP="00DD0174">
      <w:pPr>
        <w:pStyle w:val="ConsTitle"/>
        <w:widowControl/>
        <w:ind w:right="-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45D5">
        <w:rPr>
          <w:rFonts w:ascii="Times New Roman" w:eastAsia="Calibri" w:hAnsi="Times New Roman" w:cs="Times New Roman"/>
          <w:bCs w:val="0"/>
          <w:color w:val="0D0D0D" w:themeColor="text1" w:themeTint="F2"/>
          <w:sz w:val="28"/>
          <w:szCs w:val="28"/>
        </w:rPr>
        <w:t>ГОРОД НОВОРОССИЙСК</w:t>
      </w:r>
    </w:p>
    <w:p w14:paraId="1BAB6B01" w14:textId="77777777" w:rsidR="00DD0174" w:rsidRPr="008C45D5" w:rsidRDefault="00DD0174" w:rsidP="00DD0174">
      <w:pPr>
        <w:spacing w:after="0" w:line="240" w:lineRule="auto"/>
        <w:ind w:right="-2" w:firstLine="0"/>
        <w:jc w:val="center"/>
        <w:rPr>
          <w:b/>
          <w:color w:val="0D0D0D" w:themeColor="text1" w:themeTint="F2"/>
          <w:szCs w:val="28"/>
        </w:rPr>
      </w:pPr>
    </w:p>
    <w:p w14:paraId="61CA5C23" w14:textId="77777777" w:rsidR="00122956" w:rsidRDefault="00DD0174" w:rsidP="00122956">
      <w:pPr>
        <w:spacing w:after="0" w:line="240" w:lineRule="auto"/>
        <w:ind w:right="-2" w:firstLine="0"/>
        <w:rPr>
          <w:color w:val="0D0D0D" w:themeColor="text1" w:themeTint="F2"/>
          <w:szCs w:val="28"/>
        </w:rPr>
      </w:pPr>
      <w:r w:rsidRPr="008C45D5">
        <w:rPr>
          <w:color w:val="0D0D0D" w:themeColor="text1" w:themeTint="F2"/>
          <w:szCs w:val="28"/>
        </w:rPr>
        <w:t xml:space="preserve">от </w:t>
      </w:r>
      <w:r w:rsidR="00122956">
        <w:rPr>
          <w:color w:val="0D0D0D" w:themeColor="text1" w:themeTint="F2"/>
          <w:szCs w:val="28"/>
        </w:rPr>
        <w:t xml:space="preserve">12 апреля 2021 года </w:t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</w:r>
      <w:r w:rsidRPr="008C45D5">
        <w:rPr>
          <w:color w:val="0D0D0D" w:themeColor="text1" w:themeTint="F2"/>
          <w:szCs w:val="28"/>
        </w:rPr>
        <w:tab/>
        <w:t xml:space="preserve">  </w:t>
      </w:r>
      <w:r w:rsidR="008F65A9">
        <w:rPr>
          <w:color w:val="0D0D0D" w:themeColor="text1" w:themeTint="F2"/>
          <w:szCs w:val="28"/>
        </w:rPr>
        <w:t xml:space="preserve">            </w:t>
      </w:r>
      <w:r w:rsidRPr="008C45D5">
        <w:rPr>
          <w:color w:val="0D0D0D" w:themeColor="text1" w:themeTint="F2"/>
          <w:szCs w:val="28"/>
        </w:rPr>
        <w:t xml:space="preserve"> №</w:t>
      </w:r>
      <w:r w:rsidR="008F65A9">
        <w:rPr>
          <w:color w:val="0D0D0D" w:themeColor="text1" w:themeTint="F2"/>
          <w:szCs w:val="28"/>
        </w:rPr>
        <w:t xml:space="preserve"> </w:t>
      </w:r>
      <w:r w:rsidR="00122956">
        <w:rPr>
          <w:color w:val="0D0D0D" w:themeColor="text1" w:themeTint="F2"/>
          <w:szCs w:val="28"/>
        </w:rPr>
        <w:t>46-рк</w:t>
      </w:r>
    </w:p>
    <w:p w14:paraId="74E8B329" w14:textId="2B3DA1DA" w:rsidR="00DD0174" w:rsidRPr="008C45D5" w:rsidRDefault="00DD0174" w:rsidP="00122956">
      <w:pPr>
        <w:spacing w:after="0" w:line="240" w:lineRule="auto"/>
        <w:ind w:right="-2" w:firstLine="0"/>
        <w:jc w:val="center"/>
        <w:rPr>
          <w:b/>
          <w:bCs/>
          <w:color w:val="0D0D0D" w:themeColor="text1" w:themeTint="F2"/>
          <w:sz w:val="22"/>
        </w:rPr>
      </w:pPr>
      <w:r w:rsidRPr="008C45D5">
        <w:rPr>
          <w:color w:val="0D0D0D" w:themeColor="text1" w:themeTint="F2"/>
          <w:sz w:val="22"/>
        </w:rPr>
        <w:t>г. Новороссийск</w:t>
      </w:r>
    </w:p>
    <w:p w14:paraId="1E2E2654" w14:textId="77777777" w:rsidR="00DD0174" w:rsidRPr="008C45D5" w:rsidRDefault="00DD0174" w:rsidP="00DD0174">
      <w:pPr>
        <w:spacing w:after="0" w:line="240" w:lineRule="auto"/>
        <w:ind w:right="-2" w:firstLine="0"/>
        <w:rPr>
          <w:color w:val="0D0D0D" w:themeColor="text1" w:themeTint="F2"/>
          <w:szCs w:val="28"/>
        </w:rPr>
      </w:pPr>
    </w:p>
    <w:p w14:paraId="6B8136DC" w14:textId="77777777" w:rsidR="00DD0174" w:rsidRPr="008C45D5" w:rsidRDefault="00DD0174" w:rsidP="00DD0174">
      <w:pPr>
        <w:spacing w:after="0" w:line="240" w:lineRule="auto"/>
        <w:ind w:right="-2" w:firstLine="0"/>
        <w:rPr>
          <w:i/>
          <w:color w:val="0D0D0D" w:themeColor="text1" w:themeTint="F2"/>
          <w:szCs w:val="28"/>
        </w:rPr>
      </w:pPr>
    </w:p>
    <w:p w14:paraId="572287A9" w14:textId="77777777" w:rsidR="00DD0174" w:rsidRPr="008C45D5" w:rsidRDefault="00DD0174" w:rsidP="00DD0174">
      <w:pPr>
        <w:spacing w:after="0" w:line="240" w:lineRule="auto"/>
        <w:ind w:right="-2" w:firstLine="0"/>
        <w:rPr>
          <w:i/>
          <w:color w:val="0D0D0D" w:themeColor="text1" w:themeTint="F2"/>
          <w:szCs w:val="28"/>
        </w:rPr>
      </w:pPr>
    </w:p>
    <w:p w14:paraId="62BB5468" w14:textId="77777777" w:rsidR="00DD0174" w:rsidRPr="008C45D5" w:rsidRDefault="00DD0174" w:rsidP="002D05F9">
      <w:pPr>
        <w:spacing w:after="0" w:line="240" w:lineRule="auto"/>
        <w:jc w:val="center"/>
        <w:rPr>
          <w:b/>
          <w:color w:val="0D0D0D" w:themeColor="text1" w:themeTint="F2"/>
        </w:rPr>
      </w:pPr>
      <w:r w:rsidRPr="008C45D5">
        <w:rPr>
          <w:b/>
          <w:color w:val="0D0D0D" w:themeColor="text1" w:themeTint="F2"/>
        </w:rPr>
        <w:t xml:space="preserve">Об утверждении Перечня должностей муниципальной службы в управлении делами городской Думы муниципального образования город Новороссийск, после увольнения с которых предполагается соблюдение гражданином ограничений, предусмотренных статьей 12 </w:t>
      </w:r>
    </w:p>
    <w:p w14:paraId="47A1F6D8" w14:textId="77777777" w:rsidR="00DD0174" w:rsidRPr="008C45D5" w:rsidRDefault="00DD0174" w:rsidP="002D05F9">
      <w:pPr>
        <w:spacing w:after="0" w:line="240" w:lineRule="auto"/>
        <w:jc w:val="center"/>
        <w:rPr>
          <w:b/>
          <w:color w:val="0D0D0D" w:themeColor="text1" w:themeTint="F2"/>
        </w:rPr>
      </w:pPr>
      <w:r w:rsidRPr="008C45D5">
        <w:rPr>
          <w:b/>
          <w:color w:val="0D0D0D" w:themeColor="text1" w:themeTint="F2"/>
        </w:rPr>
        <w:t xml:space="preserve">Федерального закона от 25 декабря 2008 года № 273-ФЗ </w:t>
      </w:r>
    </w:p>
    <w:p w14:paraId="2B8786E0" w14:textId="77777777" w:rsidR="00DD0174" w:rsidRPr="008C45D5" w:rsidRDefault="00DD0174" w:rsidP="002D05F9">
      <w:pPr>
        <w:spacing w:after="0" w:line="240" w:lineRule="auto"/>
        <w:jc w:val="center"/>
        <w:rPr>
          <w:b/>
          <w:color w:val="0D0D0D" w:themeColor="text1" w:themeTint="F2"/>
        </w:rPr>
      </w:pPr>
      <w:r w:rsidRPr="008C45D5">
        <w:rPr>
          <w:b/>
          <w:color w:val="0D0D0D" w:themeColor="text1" w:themeTint="F2"/>
        </w:rPr>
        <w:t>«О противодействии коррупции»</w:t>
      </w:r>
    </w:p>
    <w:p w14:paraId="094E0104" w14:textId="77777777" w:rsidR="00DD0174" w:rsidRPr="008C45D5" w:rsidRDefault="00DD0174" w:rsidP="002D05F9">
      <w:pPr>
        <w:spacing w:after="0" w:line="240" w:lineRule="auto"/>
        <w:jc w:val="center"/>
        <w:rPr>
          <w:b/>
          <w:color w:val="0D0D0D" w:themeColor="text1" w:themeTint="F2"/>
        </w:rPr>
      </w:pPr>
    </w:p>
    <w:p w14:paraId="1089AE6E" w14:textId="77777777" w:rsidR="00DD0174" w:rsidRPr="008C45D5" w:rsidRDefault="00DD0174" w:rsidP="002D05F9">
      <w:pPr>
        <w:autoSpaceDE w:val="0"/>
        <w:autoSpaceDN w:val="0"/>
        <w:adjustRightInd w:val="0"/>
        <w:spacing w:after="0" w:line="240" w:lineRule="auto"/>
        <w:ind w:firstLine="851"/>
        <w:rPr>
          <w:color w:val="0D0D0D" w:themeColor="text1" w:themeTint="F2"/>
          <w:szCs w:val="28"/>
          <w:lang w:eastAsia="ru-RU"/>
        </w:rPr>
      </w:pPr>
    </w:p>
    <w:p w14:paraId="0CF55960" w14:textId="77777777" w:rsidR="00DD0174" w:rsidRPr="008C45D5" w:rsidRDefault="00DD0174" w:rsidP="002D05F9">
      <w:pPr>
        <w:autoSpaceDE w:val="0"/>
        <w:autoSpaceDN w:val="0"/>
        <w:adjustRightInd w:val="0"/>
        <w:spacing w:after="0" w:line="240" w:lineRule="auto"/>
        <w:ind w:firstLine="851"/>
        <w:rPr>
          <w:color w:val="0D0D0D" w:themeColor="text1" w:themeTint="F2"/>
          <w:szCs w:val="28"/>
          <w:lang w:eastAsia="ru-RU"/>
        </w:rPr>
      </w:pPr>
      <w:r w:rsidRPr="008C45D5">
        <w:rPr>
          <w:color w:val="0D0D0D" w:themeColor="text1" w:themeTint="F2"/>
        </w:rPr>
        <w:t xml:space="preserve">В соответствии со </w:t>
      </w:r>
      <w:hyperlink r:id="rId8" w:history="1">
        <w:r w:rsidRPr="008C45D5">
          <w:rPr>
            <w:rStyle w:val="a8"/>
            <w:color w:val="0D0D0D" w:themeColor="text1" w:themeTint="F2"/>
          </w:rPr>
          <w:t>статьей 12</w:t>
        </w:r>
      </w:hyperlink>
      <w:r w:rsidRPr="008C45D5">
        <w:rPr>
          <w:color w:val="0D0D0D" w:themeColor="text1" w:themeTint="F2"/>
        </w:rPr>
        <w:t xml:space="preserve"> Федерального закона от 25 декабря 2008 года  № 273-ФЗ «О противодействии коррупции», </w:t>
      </w:r>
      <w:hyperlink r:id="rId9" w:history="1">
        <w:r w:rsidRPr="008C45D5">
          <w:rPr>
            <w:rStyle w:val="a8"/>
            <w:color w:val="0D0D0D" w:themeColor="text1" w:themeTint="F2"/>
          </w:rPr>
          <w:t>Федеральным законом</w:t>
        </w:r>
      </w:hyperlink>
      <w:r w:rsidRPr="008C45D5">
        <w:rPr>
          <w:color w:val="0D0D0D" w:themeColor="text1" w:themeTint="F2"/>
        </w:rPr>
        <w:t xml:space="preserve"> от       02 марта 2007 года № 25-ФЗ «О муниципальной службе в Российской Федерации», </w:t>
      </w:r>
      <w:hyperlink r:id="rId10" w:history="1">
        <w:r w:rsidRPr="008C45D5">
          <w:rPr>
            <w:rStyle w:val="a8"/>
            <w:color w:val="0D0D0D" w:themeColor="text1" w:themeTint="F2"/>
          </w:rPr>
          <w:t>Указом</w:t>
        </w:r>
      </w:hyperlink>
      <w:r w:rsidRPr="008C45D5">
        <w:rPr>
          <w:color w:val="0D0D0D" w:themeColor="text1" w:themeTint="F2"/>
        </w:rPr>
        <w:t xml:space="preserve"> Президента Российской Федерации от 21 июля 2010 года № 925 «О мерах по реализации отдельных положений Федерального закона </w:t>
      </w:r>
      <w:r w:rsidR="008C45D5">
        <w:rPr>
          <w:color w:val="0D0D0D" w:themeColor="text1" w:themeTint="F2"/>
        </w:rPr>
        <w:t>«</w:t>
      </w:r>
      <w:r w:rsidRPr="008C45D5">
        <w:rPr>
          <w:color w:val="0D0D0D" w:themeColor="text1" w:themeTint="F2"/>
        </w:rPr>
        <w:t>О противодействии коррупции», на основании Устава муниципального образования город Новороссийск, в целях организации разработки антикоррупционной политики в муниципальном образовании город Новороссийск:</w:t>
      </w:r>
    </w:p>
    <w:p w14:paraId="3B72802E" w14:textId="77777777" w:rsidR="00DD0174" w:rsidRPr="008C45D5" w:rsidRDefault="00DD0174" w:rsidP="002D05F9">
      <w:pPr>
        <w:spacing w:after="0" w:line="240" w:lineRule="auto"/>
        <w:ind w:firstLine="0"/>
        <w:rPr>
          <w:rFonts w:eastAsia="Times New Roman"/>
          <w:color w:val="0D0D0D" w:themeColor="text1" w:themeTint="F2"/>
          <w:szCs w:val="28"/>
          <w:lang w:eastAsia="ru-RU"/>
        </w:rPr>
      </w:pPr>
    </w:p>
    <w:p w14:paraId="32AC496A" w14:textId="6E7C3B16" w:rsidR="00DD0174" w:rsidRDefault="00DD0174" w:rsidP="002D05F9">
      <w:pPr>
        <w:spacing w:after="0" w:line="240" w:lineRule="auto"/>
        <w:ind w:firstLine="567"/>
        <w:rPr>
          <w:rFonts w:eastAsia="Times New Roman"/>
          <w:color w:val="0D0D0D" w:themeColor="text1" w:themeTint="F2"/>
          <w:szCs w:val="28"/>
          <w:lang w:eastAsia="ru-RU"/>
        </w:rPr>
      </w:pPr>
      <w:r w:rsidRPr="008C45D5">
        <w:rPr>
          <w:rFonts w:eastAsia="Times New Roman"/>
          <w:color w:val="0D0D0D" w:themeColor="text1" w:themeTint="F2"/>
          <w:szCs w:val="28"/>
          <w:lang w:eastAsia="ru-RU"/>
        </w:rPr>
        <w:t xml:space="preserve">1. Утвердить </w:t>
      </w:r>
      <w:r w:rsidRPr="008C45D5">
        <w:rPr>
          <w:color w:val="0D0D0D" w:themeColor="text1" w:themeTint="F2"/>
        </w:rPr>
        <w:t>Перечень должностей муниципальной службы в управлении делами городской Думы муниципального образования город Новороссийск, после увольнения с которых предполагается соблюдение гражданином ограничений, предусмотренных статьей 12 Федерального закона от 25 декабря 2008 года № 273-ФЗ «О противодействии коррупции»</w:t>
      </w:r>
      <w:r w:rsidR="002D05F9">
        <w:rPr>
          <w:color w:val="0D0D0D" w:themeColor="text1" w:themeTint="F2"/>
        </w:rPr>
        <w:t xml:space="preserve">, </w:t>
      </w:r>
      <w:r w:rsidRPr="008C45D5">
        <w:rPr>
          <w:rFonts w:eastAsia="Times New Roman"/>
          <w:color w:val="0D0D0D" w:themeColor="text1" w:themeTint="F2"/>
          <w:szCs w:val="28"/>
          <w:lang w:eastAsia="ru-RU"/>
        </w:rPr>
        <w:t>прилагается.</w:t>
      </w:r>
    </w:p>
    <w:p w14:paraId="33CC89C9" w14:textId="6E2D852B" w:rsidR="002D05F9" w:rsidRPr="002D05F9" w:rsidRDefault="002D05F9" w:rsidP="002D05F9">
      <w:pPr>
        <w:spacing w:after="0" w:line="240" w:lineRule="auto"/>
        <w:ind w:firstLine="567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 </w:t>
      </w:r>
      <w:r w:rsidRPr="00357E08">
        <w:rPr>
          <w:szCs w:val="28"/>
        </w:rPr>
        <w:t xml:space="preserve">Признать утратившим силу распоряжение </w:t>
      </w:r>
      <w:r>
        <w:rPr>
          <w:color w:val="0D0D0D" w:themeColor="text1" w:themeTint="F2"/>
          <w:szCs w:val="28"/>
        </w:rPr>
        <w:t xml:space="preserve">21 июня 2017 года </w:t>
      </w:r>
      <w:r w:rsidRPr="008C45D5">
        <w:rPr>
          <w:color w:val="0D0D0D" w:themeColor="text1" w:themeTint="F2"/>
          <w:szCs w:val="28"/>
        </w:rPr>
        <w:t>№</w:t>
      </w:r>
      <w:r>
        <w:rPr>
          <w:color w:val="0D0D0D" w:themeColor="text1" w:themeTint="F2"/>
          <w:szCs w:val="28"/>
        </w:rPr>
        <w:t xml:space="preserve"> 51/1-рк </w:t>
      </w:r>
      <w:r w:rsidRPr="002D05F9">
        <w:rPr>
          <w:color w:val="0D0D0D" w:themeColor="text1" w:themeTint="F2"/>
          <w:szCs w:val="28"/>
        </w:rPr>
        <w:t>«</w:t>
      </w:r>
      <w:r w:rsidRPr="002D05F9">
        <w:rPr>
          <w:color w:val="0D0D0D" w:themeColor="text1" w:themeTint="F2"/>
        </w:rPr>
        <w:t>Об утверждении Перечня должностей муниципальной службы в управлении делами городской Думы муниципального образования город Новороссийск, после увольнения с которых предполагается соблюдение гражданином ограничений, предусмотренных статьей 12 Федерального закона от 25 декабря 2008 года № 273-ФЗ «О противодействии коррупции».</w:t>
      </w:r>
    </w:p>
    <w:p w14:paraId="48CEB0D2" w14:textId="72195EA6" w:rsidR="002D05F9" w:rsidRPr="002D05F9" w:rsidRDefault="002D05F9" w:rsidP="002D05F9">
      <w:pPr>
        <w:spacing w:after="0" w:line="240" w:lineRule="auto"/>
        <w:ind w:firstLine="567"/>
        <w:rPr>
          <w:b/>
          <w:szCs w:val="28"/>
        </w:rPr>
      </w:pPr>
      <w:r>
        <w:rPr>
          <w:szCs w:val="28"/>
        </w:rPr>
        <w:t xml:space="preserve">3. </w:t>
      </w:r>
      <w:r w:rsidRPr="00A94573">
        <w:rPr>
          <w:szCs w:val="28"/>
        </w:rPr>
        <w:t xml:space="preserve">Опубликовать </w:t>
      </w:r>
      <w:r w:rsidRPr="00A94573">
        <w:t xml:space="preserve">настоящее распоряжение в печатном бюллетене «Вестник муниципального образования город Новороссийск» </w:t>
      </w:r>
      <w:r w:rsidRPr="00A94573">
        <w:rPr>
          <w:szCs w:val="28"/>
        </w:rPr>
        <w:t>и разместить на  официальном сайте администрации и городской Думы муниципального образования город Новороссийск в сети «Интернет».</w:t>
      </w:r>
    </w:p>
    <w:p w14:paraId="2FB980BF" w14:textId="77777777" w:rsidR="002D05F9" w:rsidRPr="009F4BFF" w:rsidRDefault="002D05F9" w:rsidP="002D05F9">
      <w:pPr>
        <w:spacing w:after="0" w:line="240" w:lineRule="auto"/>
        <w:ind w:firstLine="540"/>
        <w:rPr>
          <w:b/>
          <w:szCs w:val="28"/>
        </w:rPr>
      </w:pPr>
      <w:r>
        <w:rPr>
          <w:szCs w:val="28"/>
        </w:rPr>
        <w:lastRenderedPageBreak/>
        <w:t>4</w:t>
      </w:r>
      <w:r w:rsidRPr="009F4BFF">
        <w:rPr>
          <w:szCs w:val="28"/>
        </w:rPr>
        <w:t>. Контроль за выполнением настоящего распоряжения возложить на начальника управления делами городской Думы</w:t>
      </w:r>
      <w:r>
        <w:rPr>
          <w:szCs w:val="28"/>
        </w:rPr>
        <w:t xml:space="preserve"> И.В. Соломкина.</w:t>
      </w:r>
    </w:p>
    <w:p w14:paraId="7A8CFC85" w14:textId="77777777" w:rsidR="002D05F9" w:rsidRDefault="002D05F9" w:rsidP="002D05F9">
      <w:pPr>
        <w:spacing w:after="0" w:line="240" w:lineRule="auto"/>
        <w:ind w:firstLine="540"/>
        <w:rPr>
          <w:b/>
          <w:szCs w:val="28"/>
        </w:rPr>
      </w:pPr>
      <w:r>
        <w:rPr>
          <w:szCs w:val="28"/>
        </w:rPr>
        <w:t>5</w:t>
      </w:r>
      <w:r w:rsidRPr="009F4BFF">
        <w:rPr>
          <w:szCs w:val="28"/>
        </w:rPr>
        <w:t xml:space="preserve">. Настоящее распоряжение </w:t>
      </w:r>
      <w:r w:rsidRPr="007F5164">
        <w:rPr>
          <w:szCs w:val="28"/>
        </w:rPr>
        <w:t>вступает в силу со дня его официального опубликования.</w:t>
      </w:r>
    </w:p>
    <w:p w14:paraId="2AE440C1" w14:textId="77777777" w:rsidR="002D05F9" w:rsidRDefault="002D05F9" w:rsidP="002D05F9">
      <w:pPr>
        <w:ind w:firstLine="720"/>
        <w:rPr>
          <w:b/>
          <w:bCs/>
          <w:szCs w:val="28"/>
        </w:rPr>
      </w:pPr>
    </w:p>
    <w:p w14:paraId="1194F266" w14:textId="77777777" w:rsidR="002D05F9" w:rsidRDefault="002D05F9" w:rsidP="002D05F9">
      <w:pPr>
        <w:pBdr>
          <w:bottom w:val="single" w:sz="12" w:space="1" w:color="auto"/>
        </w:pBdr>
        <w:ind w:firstLine="0"/>
        <w:rPr>
          <w:b/>
          <w:bCs/>
          <w:szCs w:val="28"/>
        </w:rPr>
      </w:pPr>
      <w:r>
        <w:rPr>
          <w:szCs w:val="28"/>
        </w:rPr>
        <w:t>Председатель городской Думы                                                             А.В. Шаталов</w:t>
      </w:r>
    </w:p>
    <w:p w14:paraId="1A23F512" w14:textId="77777777" w:rsidR="002D05F9" w:rsidRDefault="002D05F9" w:rsidP="002D05F9">
      <w:pPr>
        <w:rPr>
          <w:b/>
          <w:bCs/>
          <w:szCs w:val="28"/>
        </w:rPr>
      </w:pPr>
    </w:p>
    <w:p w14:paraId="707D67FC" w14:textId="77777777" w:rsidR="002D05F9" w:rsidRDefault="002D05F9" w:rsidP="002D05F9">
      <w:pPr>
        <w:rPr>
          <w:b/>
          <w:bCs/>
          <w:szCs w:val="28"/>
        </w:rPr>
      </w:pPr>
    </w:p>
    <w:p w14:paraId="63543E35" w14:textId="6F2B8B5E" w:rsidR="00DD0174" w:rsidRDefault="00DD0174" w:rsidP="002D05F9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48E9293" w14:textId="1C9A144E" w:rsidR="002D05F9" w:rsidRDefault="002D05F9" w:rsidP="002D05F9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5E09B466" w14:textId="355A9282" w:rsidR="002D05F9" w:rsidRDefault="002D05F9" w:rsidP="002D05F9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6EB35CD1" w14:textId="77777777" w:rsidR="002D05F9" w:rsidRPr="008C45D5" w:rsidRDefault="002D05F9" w:rsidP="002D05F9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31E35B96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A3D4548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1B97D96A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2B7C6D88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5F82D2D2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38DEA904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5106D96A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0ECFA4FB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4EF8F31F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3F93C01B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223DAF77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33813209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E6959E2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2AAA3268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5E5C8AA2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1F3F544D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5B91D394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046ECB28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297470B5" w14:textId="5CE49086" w:rsidR="00DD0174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4789432A" w14:textId="77E27DF8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47077985" w14:textId="04CDC8D9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659EE507" w14:textId="1BC5203A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4720D03" w14:textId="566A11EB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3E3E3884" w14:textId="740AF91D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6403D394" w14:textId="01D8D353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62FC29C" w14:textId="2149C201" w:rsidR="002D05F9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25A456FD" w14:textId="77777777" w:rsidR="002D05F9" w:rsidRPr="008C45D5" w:rsidRDefault="002D05F9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314ABEA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rPr>
          <w:bCs/>
          <w:color w:val="0D0D0D" w:themeColor="text1" w:themeTint="F2"/>
          <w:szCs w:val="28"/>
          <w:lang w:eastAsia="ru-RU"/>
        </w:rPr>
      </w:pPr>
    </w:p>
    <w:p w14:paraId="7B1419E1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jc w:val="left"/>
        <w:rPr>
          <w:bCs/>
          <w:color w:val="0D0D0D" w:themeColor="text1" w:themeTint="F2"/>
          <w:szCs w:val="28"/>
          <w:lang w:eastAsia="ru-RU"/>
        </w:rPr>
      </w:pPr>
      <w:r w:rsidRPr="008C45D5">
        <w:rPr>
          <w:bCs/>
          <w:color w:val="0D0D0D" w:themeColor="text1" w:themeTint="F2"/>
          <w:szCs w:val="28"/>
          <w:lang w:eastAsia="ru-RU"/>
        </w:rPr>
        <w:lastRenderedPageBreak/>
        <w:t>Приложение к распоряжению председателя городской Думы муниципального образования город Новороссийск</w:t>
      </w:r>
    </w:p>
    <w:p w14:paraId="4D31BFE7" w14:textId="66D4845A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left="5245" w:firstLine="0"/>
        <w:jc w:val="left"/>
        <w:rPr>
          <w:bCs/>
          <w:color w:val="0D0D0D" w:themeColor="text1" w:themeTint="F2"/>
          <w:szCs w:val="28"/>
          <w:lang w:eastAsia="ru-RU"/>
        </w:rPr>
      </w:pPr>
      <w:r w:rsidRPr="008C45D5">
        <w:rPr>
          <w:bCs/>
          <w:color w:val="0D0D0D" w:themeColor="text1" w:themeTint="F2"/>
          <w:szCs w:val="28"/>
          <w:lang w:eastAsia="ru-RU"/>
        </w:rPr>
        <w:t xml:space="preserve">от </w:t>
      </w:r>
      <w:r w:rsidR="00122956">
        <w:rPr>
          <w:bCs/>
          <w:color w:val="0D0D0D" w:themeColor="text1" w:themeTint="F2"/>
          <w:szCs w:val="28"/>
          <w:lang w:eastAsia="ru-RU"/>
        </w:rPr>
        <w:t xml:space="preserve">12 апреля 2021 года </w:t>
      </w:r>
      <w:r w:rsidRPr="008C45D5">
        <w:rPr>
          <w:bCs/>
          <w:color w:val="0D0D0D" w:themeColor="text1" w:themeTint="F2"/>
          <w:szCs w:val="28"/>
          <w:lang w:eastAsia="ru-RU"/>
        </w:rPr>
        <w:t>№</w:t>
      </w:r>
      <w:r w:rsidR="002D05F9">
        <w:rPr>
          <w:bCs/>
          <w:color w:val="0D0D0D" w:themeColor="text1" w:themeTint="F2"/>
          <w:szCs w:val="28"/>
          <w:lang w:eastAsia="ru-RU"/>
        </w:rPr>
        <w:t xml:space="preserve"> </w:t>
      </w:r>
      <w:r w:rsidR="00122956">
        <w:rPr>
          <w:bCs/>
          <w:color w:val="0D0D0D" w:themeColor="text1" w:themeTint="F2"/>
          <w:szCs w:val="28"/>
          <w:lang w:eastAsia="ru-RU"/>
        </w:rPr>
        <w:t>46-рк</w:t>
      </w:r>
    </w:p>
    <w:p w14:paraId="089BE1CE" w14:textId="77777777" w:rsidR="00DD0174" w:rsidRPr="008C45D5" w:rsidRDefault="00DD0174" w:rsidP="00DD0174">
      <w:pPr>
        <w:tabs>
          <w:tab w:val="left" w:pos="4320"/>
        </w:tabs>
        <w:spacing w:after="0" w:line="240" w:lineRule="auto"/>
        <w:ind w:left="4395" w:firstLine="284"/>
        <w:rPr>
          <w:color w:val="0D0D0D" w:themeColor="text1" w:themeTint="F2"/>
          <w:szCs w:val="28"/>
        </w:rPr>
      </w:pPr>
    </w:p>
    <w:p w14:paraId="5F3249FD" w14:textId="77777777" w:rsidR="00DD0174" w:rsidRPr="008C45D5" w:rsidRDefault="00DD0174" w:rsidP="00DD0174">
      <w:pPr>
        <w:tabs>
          <w:tab w:val="left" w:pos="4320"/>
        </w:tabs>
        <w:spacing w:after="0" w:line="240" w:lineRule="auto"/>
        <w:ind w:left="4395" w:firstLine="284"/>
        <w:rPr>
          <w:color w:val="0D0D0D" w:themeColor="text1" w:themeTint="F2"/>
          <w:szCs w:val="28"/>
        </w:rPr>
      </w:pPr>
    </w:p>
    <w:p w14:paraId="600B8473" w14:textId="77777777" w:rsidR="00DD0174" w:rsidRPr="008C45D5" w:rsidRDefault="00DD0174" w:rsidP="00DD0174">
      <w:pPr>
        <w:spacing w:after="0" w:line="240" w:lineRule="auto"/>
        <w:jc w:val="right"/>
        <w:rPr>
          <w:color w:val="0D0D0D" w:themeColor="text1" w:themeTint="F2"/>
          <w:szCs w:val="28"/>
        </w:rPr>
      </w:pPr>
    </w:p>
    <w:p w14:paraId="34E509C4" w14:textId="77777777" w:rsidR="00DD0174" w:rsidRPr="008C45D5" w:rsidRDefault="00DD0174" w:rsidP="00DD0174">
      <w:pPr>
        <w:spacing w:after="0" w:line="240" w:lineRule="auto"/>
        <w:jc w:val="right"/>
        <w:rPr>
          <w:color w:val="0D0D0D" w:themeColor="text1" w:themeTint="F2"/>
          <w:szCs w:val="28"/>
        </w:rPr>
      </w:pPr>
    </w:p>
    <w:p w14:paraId="51B483D0" w14:textId="77777777" w:rsidR="00DD0174" w:rsidRPr="008C45D5" w:rsidRDefault="00DD0174" w:rsidP="00DD0174">
      <w:pPr>
        <w:spacing w:after="0" w:line="240" w:lineRule="auto"/>
        <w:ind w:firstLine="0"/>
        <w:jc w:val="center"/>
        <w:rPr>
          <w:color w:val="0D0D0D" w:themeColor="text1" w:themeTint="F2"/>
          <w:szCs w:val="28"/>
        </w:rPr>
      </w:pPr>
      <w:r w:rsidRPr="008C45D5">
        <w:rPr>
          <w:color w:val="0D0D0D" w:themeColor="text1" w:themeTint="F2"/>
          <w:szCs w:val="28"/>
        </w:rPr>
        <w:t>ПЕРЕЧЕНЬ</w:t>
      </w:r>
    </w:p>
    <w:p w14:paraId="153193B6" w14:textId="77777777" w:rsidR="00DD0174" w:rsidRPr="008C45D5" w:rsidRDefault="00DD0174" w:rsidP="00DD0174">
      <w:pPr>
        <w:spacing w:after="0" w:line="240" w:lineRule="auto"/>
        <w:jc w:val="center"/>
        <w:rPr>
          <w:color w:val="0D0D0D" w:themeColor="text1" w:themeTint="F2"/>
        </w:rPr>
      </w:pPr>
      <w:r w:rsidRPr="008C45D5">
        <w:rPr>
          <w:color w:val="0D0D0D" w:themeColor="text1" w:themeTint="F2"/>
        </w:rPr>
        <w:t>должностей муниципальной службы в управлении делами городской Думы муниципального образования город Новороссийск, после увольнения с которых предполагается соблюдение гражданином ограничений, предусмотренных статьей 12 Федерального закона от 25 декабря 2008 года № 273-ФЗ «О противодействии коррупции»</w:t>
      </w:r>
    </w:p>
    <w:p w14:paraId="39422711" w14:textId="7143B688" w:rsidR="00DD0174" w:rsidRDefault="00DD0174" w:rsidP="002D05F9">
      <w:pPr>
        <w:autoSpaceDE w:val="0"/>
        <w:autoSpaceDN w:val="0"/>
        <w:adjustRightInd w:val="0"/>
        <w:spacing w:after="0" w:line="240" w:lineRule="auto"/>
        <w:ind w:firstLine="0"/>
        <w:rPr>
          <w:color w:val="0D0D0D" w:themeColor="text1" w:themeTint="F2"/>
          <w:szCs w:val="28"/>
          <w:lang w:eastAsia="ru-RU"/>
        </w:rPr>
      </w:pPr>
    </w:p>
    <w:p w14:paraId="1CA8DE15" w14:textId="77777777" w:rsidR="002D05F9" w:rsidRDefault="002D05F9" w:rsidP="002D05F9">
      <w:pPr>
        <w:spacing w:after="0" w:line="240" w:lineRule="auto"/>
        <w:rPr>
          <w:color w:val="000000" w:themeColor="text1"/>
          <w:szCs w:val="28"/>
        </w:rPr>
      </w:pPr>
    </w:p>
    <w:p w14:paraId="155C9ECD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  <w:r w:rsidRPr="0076652A">
        <w:rPr>
          <w:color w:val="000000" w:themeColor="text1"/>
          <w:szCs w:val="28"/>
        </w:rPr>
        <w:t>1. Главные должности муниципальной службы</w:t>
      </w:r>
      <w:r>
        <w:rPr>
          <w:color w:val="000000" w:themeColor="text1"/>
          <w:szCs w:val="28"/>
        </w:rPr>
        <w:t>:</w:t>
      </w:r>
    </w:p>
    <w:p w14:paraId="77C93FD2" w14:textId="77777777" w:rsidR="002D05F9" w:rsidRDefault="002D05F9" w:rsidP="002D05F9">
      <w:pPr>
        <w:spacing w:after="0" w:line="240" w:lineRule="auto"/>
        <w:ind w:left="708" w:firstLine="426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н</w:t>
      </w:r>
      <w:r w:rsidRPr="0076652A">
        <w:rPr>
          <w:color w:val="000000" w:themeColor="text1"/>
          <w:szCs w:val="28"/>
        </w:rPr>
        <w:t>ачальник управления</w:t>
      </w:r>
      <w:r>
        <w:rPr>
          <w:color w:val="000000" w:themeColor="text1"/>
          <w:szCs w:val="28"/>
        </w:rPr>
        <w:t xml:space="preserve"> делами городской Думы муниципального образования город Новороссийск;</w:t>
      </w:r>
    </w:p>
    <w:p w14:paraId="349FCDE7" w14:textId="77777777" w:rsidR="002D05F9" w:rsidRPr="0076652A" w:rsidRDefault="002D05F9" w:rsidP="002D05F9">
      <w:pPr>
        <w:spacing w:after="0" w:line="240" w:lineRule="auto"/>
        <w:ind w:left="708" w:firstLine="426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з</w:t>
      </w:r>
      <w:r w:rsidRPr="0076652A">
        <w:rPr>
          <w:color w:val="000000" w:themeColor="text1"/>
          <w:szCs w:val="28"/>
        </w:rPr>
        <w:t>аместитель начальника управления</w:t>
      </w:r>
      <w:r w:rsidRPr="003D76B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делами городской Думы муниципального образования город Новороссийск</w:t>
      </w:r>
      <w:r w:rsidRPr="0076652A">
        <w:rPr>
          <w:color w:val="000000" w:themeColor="text1"/>
          <w:szCs w:val="28"/>
        </w:rPr>
        <w:t>.</w:t>
      </w:r>
    </w:p>
    <w:p w14:paraId="71AAE25E" w14:textId="77777777" w:rsidR="002D05F9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</w:p>
    <w:p w14:paraId="43BB2CFB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76652A">
        <w:rPr>
          <w:color w:val="000000" w:themeColor="text1"/>
          <w:szCs w:val="28"/>
        </w:rPr>
        <w:t>. Ведущ</w:t>
      </w:r>
      <w:r>
        <w:rPr>
          <w:color w:val="000000" w:themeColor="text1"/>
          <w:szCs w:val="28"/>
        </w:rPr>
        <w:t>ая</w:t>
      </w:r>
      <w:r w:rsidRPr="0076652A">
        <w:rPr>
          <w:color w:val="000000" w:themeColor="text1"/>
          <w:szCs w:val="28"/>
        </w:rPr>
        <w:t xml:space="preserve"> должност</w:t>
      </w:r>
      <w:r>
        <w:rPr>
          <w:color w:val="000000" w:themeColor="text1"/>
          <w:szCs w:val="28"/>
        </w:rPr>
        <w:t>ь</w:t>
      </w:r>
      <w:r w:rsidRPr="0076652A">
        <w:rPr>
          <w:color w:val="000000" w:themeColor="text1"/>
          <w:szCs w:val="28"/>
        </w:rPr>
        <w:t xml:space="preserve"> муниципальной службы</w:t>
      </w:r>
      <w:r>
        <w:rPr>
          <w:color w:val="000000" w:themeColor="text1"/>
          <w:szCs w:val="28"/>
        </w:rPr>
        <w:t>:</w:t>
      </w:r>
    </w:p>
    <w:p w14:paraId="294B1833" w14:textId="77777777" w:rsidR="002D05F9" w:rsidRPr="0076652A" w:rsidRDefault="002D05F9" w:rsidP="002D05F9">
      <w:pPr>
        <w:spacing w:after="0" w:line="240" w:lineRule="auto"/>
        <w:ind w:left="708" w:firstLine="426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г</w:t>
      </w:r>
      <w:r w:rsidRPr="0076652A">
        <w:rPr>
          <w:color w:val="000000" w:themeColor="text1"/>
          <w:szCs w:val="28"/>
        </w:rPr>
        <w:t>лавный специалист</w:t>
      </w:r>
      <w:r w:rsidRPr="003D76B0">
        <w:rPr>
          <w:color w:val="000000" w:themeColor="text1"/>
          <w:szCs w:val="28"/>
        </w:rPr>
        <w:t xml:space="preserve"> </w:t>
      </w:r>
      <w:r w:rsidRPr="0076652A">
        <w:rPr>
          <w:color w:val="000000" w:themeColor="text1"/>
          <w:szCs w:val="28"/>
        </w:rPr>
        <w:t>управления</w:t>
      </w:r>
      <w:r>
        <w:rPr>
          <w:color w:val="000000" w:themeColor="text1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color w:val="000000" w:themeColor="text1"/>
          <w:szCs w:val="28"/>
        </w:rPr>
        <w:t>.</w:t>
      </w:r>
    </w:p>
    <w:p w14:paraId="40EC382A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</w:p>
    <w:p w14:paraId="413382B7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6652A">
        <w:rPr>
          <w:color w:val="000000" w:themeColor="text1"/>
          <w:szCs w:val="28"/>
        </w:rPr>
        <w:t>. Старш</w:t>
      </w:r>
      <w:r>
        <w:rPr>
          <w:color w:val="000000" w:themeColor="text1"/>
          <w:szCs w:val="28"/>
        </w:rPr>
        <w:t>ая должность</w:t>
      </w:r>
      <w:r w:rsidRPr="0076652A">
        <w:rPr>
          <w:color w:val="000000" w:themeColor="text1"/>
          <w:szCs w:val="28"/>
        </w:rPr>
        <w:t xml:space="preserve"> муниципальной службы.</w:t>
      </w:r>
    </w:p>
    <w:p w14:paraId="2BE5404E" w14:textId="77777777" w:rsidR="002D05F9" w:rsidRPr="0076652A" w:rsidRDefault="002D05F9" w:rsidP="002D05F9">
      <w:pPr>
        <w:spacing w:after="0" w:line="240" w:lineRule="auto"/>
        <w:ind w:left="708" w:firstLine="426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в</w:t>
      </w:r>
      <w:r w:rsidRPr="0076652A">
        <w:rPr>
          <w:color w:val="000000" w:themeColor="text1"/>
          <w:szCs w:val="28"/>
        </w:rPr>
        <w:t>едущий специалист</w:t>
      </w:r>
      <w:r w:rsidRPr="003D76B0">
        <w:rPr>
          <w:color w:val="000000" w:themeColor="text1"/>
          <w:szCs w:val="28"/>
        </w:rPr>
        <w:t xml:space="preserve"> </w:t>
      </w:r>
      <w:r w:rsidRPr="0076652A">
        <w:rPr>
          <w:color w:val="000000" w:themeColor="text1"/>
          <w:szCs w:val="28"/>
        </w:rPr>
        <w:t>управления</w:t>
      </w:r>
      <w:r>
        <w:rPr>
          <w:color w:val="000000" w:themeColor="text1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color w:val="000000" w:themeColor="text1"/>
          <w:szCs w:val="28"/>
        </w:rPr>
        <w:t>.</w:t>
      </w:r>
    </w:p>
    <w:p w14:paraId="14E0B44D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</w:p>
    <w:p w14:paraId="0B7197C9" w14:textId="77777777" w:rsidR="002D05F9" w:rsidRPr="0076652A" w:rsidRDefault="002D05F9" w:rsidP="002D05F9">
      <w:pPr>
        <w:spacing w:after="0"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4. Младшая</w:t>
      </w:r>
      <w:r w:rsidRPr="0076652A">
        <w:rPr>
          <w:color w:val="000000" w:themeColor="text1"/>
          <w:szCs w:val="28"/>
        </w:rPr>
        <w:t xml:space="preserve"> должност</w:t>
      </w:r>
      <w:r>
        <w:rPr>
          <w:color w:val="000000" w:themeColor="text1"/>
          <w:szCs w:val="28"/>
        </w:rPr>
        <w:t>ь</w:t>
      </w:r>
      <w:r w:rsidRPr="0076652A">
        <w:rPr>
          <w:color w:val="000000" w:themeColor="text1"/>
          <w:szCs w:val="28"/>
        </w:rPr>
        <w:t xml:space="preserve"> муниципальной службы.</w:t>
      </w:r>
    </w:p>
    <w:p w14:paraId="588FDB45" w14:textId="77777777" w:rsidR="002D05F9" w:rsidRPr="0076652A" w:rsidRDefault="002D05F9" w:rsidP="002D05F9">
      <w:pPr>
        <w:spacing w:after="0" w:line="240" w:lineRule="auto"/>
        <w:ind w:left="708" w:firstLine="426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с</w:t>
      </w:r>
      <w:r w:rsidRPr="0076652A">
        <w:rPr>
          <w:color w:val="000000" w:themeColor="text1"/>
          <w:szCs w:val="28"/>
        </w:rPr>
        <w:t>пециалист 1-й категории</w:t>
      </w:r>
      <w:r w:rsidRPr="003D76B0">
        <w:rPr>
          <w:color w:val="000000" w:themeColor="text1"/>
          <w:szCs w:val="28"/>
        </w:rPr>
        <w:t xml:space="preserve"> </w:t>
      </w:r>
      <w:r w:rsidRPr="0076652A">
        <w:rPr>
          <w:color w:val="000000" w:themeColor="text1"/>
          <w:szCs w:val="28"/>
        </w:rPr>
        <w:t>управления</w:t>
      </w:r>
      <w:r>
        <w:rPr>
          <w:color w:val="000000" w:themeColor="text1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color w:val="000000" w:themeColor="text1"/>
          <w:szCs w:val="28"/>
        </w:rPr>
        <w:t>.</w:t>
      </w:r>
    </w:p>
    <w:p w14:paraId="21DBD0B1" w14:textId="77777777" w:rsidR="002D05F9" w:rsidRDefault="002D05F9" w:rsidP="002D05F9">
      <w:pPr>
        <w:spacing w:after="0" w:line="240" w:lineRule="auto"/>
        <w:rPr>
          <w:color w:val="000000" w:themeColor="text1"/>
          <w:szCs w:val="28"/>
        </w:rPr>
      </w:pPr>
    </w:p>
    <w:p w14:paraId="08E1DBFD" w14:textId="77777777" w:rsidR="002D05F9" w:rsidRPr="00C6731D" w:rsidRDefault="002D05F9" w:rsidP="002D05F9">
      <w:pPr>
        <w:spacing w:after="0" w:line="240" w:lineRule="auto"/>
        <w:rPr>
          <w:b/>
          <w:bCs/>
          <w:color w:val="000000" w:themeColor="text1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BC1298A" w14:textId="77777777" w:rsidR="002D05F9" w:rsidRDefault="002D05F9" w:rsidP="002D05F9">
      <w:pPr>
        <w:spacing w:after="0" w:line="240" w:lineRule="auto"/>
        <w:rPr>
          <w:b/>
          <w:bCs/>
          <w:szCs w:val="28"/>
        </w:rPr>
      </w:pPr>
      <w:r>
        <w:rPr>
          <w:szCs w:val="28"/>
        </w:rPr>
        <w:t>Начальник управления делами</w:t>
      </w:r>
    </w:p>
    <w:p w14:paraId="1C63688E" w14:textId="149C579F" w:rsidR="002D05F9" w:rsidRDefault="002D05F9" w:rsidP="002D05F9">
      <w:pPr>
        <w:spacing w:after="0" w:line="240" w:lineRule="auto"/>
      </w:pPr>
      <w:r>
        <w:rPr>
          <w:szCs w:val="28"/>
        </w:rPr>
        <w:t xml:space="preserve">городской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И.В. Соломкин       </w:t>
      </w:r>
    </w:p>
    <w:p w14:paraId="4DBE6801" w14:textId="77777777" w:rsidR="002D05F9" w:rsidRPr="008C45D5" w:rsidRDefault="002D05F9" w:rsidP="00DD0174">
      <w:pPr>
        <w:autoSpaceDE w:val="0"/>
        <w:autoSpaceDN w:val="0"/>
        <w:adjustRightInd w:val="0"/>
        <w:spacing w:after="0" w:line="240" w:lineRule="auto"/>
        <w:ind w:firstLine="0"/>
        <w:rPr>
          <w:color w:val="0D0D0D" w:themeColor="text1" w:themeTint="F2"/>
          <w:szCs w:val="28"/>
          <w:lang w:eastAsia="ru-RU"/>
        </w:rPr>
      </w:pPr>
    </w:p>
    <w:p w14:paraId="39E19630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firstLine="0"/>
        <w:rPr>
          <w:color w:val="0D0D0D" w:themeColor="text1" w:themeTint="F2"/>
          <w:szCs w:val="28"/>
          <w:lang w:eastAsia="ru-RU"/>
        </w:rPr>
      </w:pPr>
    </w:p>
    <w:p w14:paraId="1E4B6F34" w14:textId="77777777" w:rsidR="00DD0174" w:rsidRPr="008C45D5" w:rsidRDefault="00DD0174" w:rsidP="00DD0174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ru-RU"/>
        </w:rPr>
      </w:pPr>
    </w:p>
    <w:sectPr w:rsidR="00DD0174" w:rsidRPr="008C45D5" w:rsidSect="000724D1">
      <w:headerReference w:type="default" r:id="rId11"/>
      <w:pgSz w:w="11906" w:h="16838"/>
      <w:pgMar w:top="851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9042" w14:textId="77777777" w:rsidR="00D8652D" w:rsidRDefault="00D8652D">
      <w:pPr>
        <w:spacing w:after="0" w:line="240" w:lineRule="auto"/>
      </w:pPr>
      <w:r>
        <w:separator/>
      </w:r>
    </w:p>
  </w:endnote>
  <w:endnote w:type="continuationSeparator" w:id="0">
    <w:p w14:paraId="3A0FFCAC" w14:textId="77777777" w:rsidR="00D8652D" w:rsidRDefault="00D8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2E2" w14:textId="77777777" w:rsidR="00D8652D" w:rsidRDefault="00D8652D">
      <w:pPr>
        <w:spacing w:after="0" w:line="240" w:lineRule="auto"/>
      </w:pPr>
      <w:r>
        <w:separator/>
      </w:r>
    </w:p>
  </w:footnote>
  <w:footnote w:type="continuationSeparator" w:id="0">
    <w:p w14:paraId="33608D5E" w14:textId="77777777" w:rsidR="00D8652D" w:rsidRDefault="00D8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D9E4" w14:textId="77777777" w:rsidR="00B44914" w:rsidRDefault="00D8652D" w:rsidP="00B449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91A42"/>
    <w:multiLevelType w:val="hybridMultilevel"/>
    <w:tmpl w:val="7A5EE896"/>
    <w:lvl w:ilvl="0" w:tplc="CE8693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74"/>
    <w:rsid w:val="00044E59"/>
    <w:rsid w:val="00122956"/>
    <w:rsid w:val="002D05F9"/>
    <w:rsid w:val="003164E4"/>
    <w:rsid w:val="008C45D5"/>
    <w:rsid w:val="008F65A9"/>
    <w:rsid w:val="00AA1B3B"/>
    <w:rsid w:val="00D8652D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84A"/>
  <w15:chartTrackingRefBased/>
  <w15:docId w15:val="{D33CE213-36E5-4CE0-ABF5-93EE86E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7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01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DD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174"/>
    <w:rPr>
      <w:rFonts w:ascii="Times New Roman" w:eastAsia="Calibri" w:hAnsi="Times New Roman" w:cs="Times New Roman"/>
      <w:sz w:val="28"/>
    </w:rPr>
  </w:style>
  <w:style w:type="paragraph" w:styleId="a5">
    <w:name w:val="Subtitle"/>
    <w:basedOn w:val="a"/>
    <w:link w:val="a6"/>
    <w:qFormat/>
    <w:rsid w:val="00DD0174"/>
    <w:pPr>
      <w:spacing w:after="0" w:line="240" w:lineRule="auto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D01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D017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D017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174"/>
    <w:pPr>
      <w:widowControl w:val="0"/>
      <w:shd w:val="clear" w:color="auto" w:fill="FFFFFF"/>
      <w:spacing w:before="300" w:after="0" w:line="317" w:lineRule="exact"/>
      <w:ind w:firstLine="720"/>
    </w:pPr>
    <w:rPr>
      <w:rFonts w:eastAsia="Times New Roman" w:cstheme="minorBidi"/>
      <w:szCs w:val="28"/>
    </w:rPr>
  </w:style>
  <w:style w:type="character" w:customStyle="1" w:styleId="a8">
    <w:name w:val="Гипертекстовая ссылка"/>
    <w:basedOn w:val="a0"/>
    <w:uiPriority w:val="99"/>
    <w:rsid w:val="00DD0174"/>
    <w:rPr>
      <w:color w:val="106BBE"/>
    </w:rPr>
  </w:style>
  <w:style w:type="paragraph" w:styleId="a9">
    <w:name w:val="List Paragraph"/>
    <w:basedOn w:val="a"/>
    <w:uiPriority w:val="34"/>
    <w:qFormat/>
    <w:rsid w:val="00DD01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8780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4</cp:revision>
  <cp:lastPrinted>2021-04-14T10:59:00Z</cp:lastPrinted>
  <dcterms:created xsi:type="dcterms:W3CDTF">2017-06-22T12:21:00Z</dcterms:created>
  <dcterms:modified xsi:type="dcterms:W3CDTF">2021-04-14T12:05:00Z</dcterms:modified>
</cp:coreProperties>
</file>