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41" w:rsidRDefault="000B5741" w:rsidP="000B5741">
      <w:pPr>
        <w:ind w:firstLine="708"/>
        <w:jc w:val="both"/>
        <w:rPr>
          <w:rFonts w:eastAsia="Calibri"/>
          <w:lang w:eastAsia="en-US"/>
        </w:rPr>
      </w:pPr>
      <w:r w:rsidRPr="008E0FFA">
        <w:rPr>
          <w:rFonts w:eastAsia="Calibri"/>
          <w:lang w:eastAsia="en-US"/>
        </w:rPr>
        <w:t>Территориальная избирательная комиссия</w:t>
      </w:r>
      <w:r>
        <w:rPr>
          <w:rFonts w:eastAsia="Calibri"/>
          <w:lang w:eastAsia="en-US"/>
        </w:rPr>
        <w:t xml:space="preserve"> Пригородна</w:t>
      </w:r>
      <w:r w:rsidRPr="008E0FFA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г. Новоросси</w:t>
      </w:r>
      <w:r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>ска</w:t>
      </w:r>
      <w:r w:rsidRPr="008E0FFA">
        <w:rPr>
          <w:rFonts w:eastAsia="Calibri"/>
          <w:lang w:eastAsia="en-US"/>
        </w:rPr>
        <w:t xml:space="preserve"> продолжает проведение обучающих семинаров с составами участковых избирательных комиссий, на которые приглашаются все члены УИК, в ра</w:t>
      </w:r>
      <w:r w:rsidRPr="008E0FFA">
        <w:rPr>
          <w:rFonts w:eastAsia="Calibri"/>
          <w:lang w:eastAsia="en-US"/>
        </w:rPr>
        <w:t>м</w:t>
      </w:r>
      <w:r w:rsidRPr="008E0FFA">
        <w:rPr>
          <w:rFonts w:eastAsia="Calibri"/>
          <w:lang w:eastAsia="en-US"/>
        </w:rPr>
        <w:t>ках подготовки к выборам депутатов Законодательного Собрания Краснода</w:t>
      </w:r>
      <w:r w:rsidRPr="008E0FFA">
        <w:rPr>
          <w:rFonts w:eastAsia="Calibri"/>
          <w:lang w:eastAsia="en-US"/>
        </w:rPr>
        <w:t>р</w:t>
      </w:r>
      <w:r w:rsidRPr="008E0FFA">
        <w:rPr>
          <w:rFonts w:eastAsia="Calibri"/>
          <w:lang w:eastAsia="en-US"/>
        </w:rPr>
        <w:t>ского края седьмого созыва в единый день голосования 11 сентября 2022 г</w:t>
      </w:r>
      <w:r w:rsidRPr="008E0FFA">
        <w:rPr>
          <w:rFonts w:eastAsia="Calibri"/>
          <w:lang w:eastAsia="en-US"/>
        </w:rPr>
        <w:t>о</w:t>
      </w:r>
      <w:r w:rsidRPr="008E0FFA">
        <w:rPr>
          <w:rFonts w:eastAsia="Calibri"/>
          <w:lang w:eastAsia="en-US"/>
        </w:rPr>
        <w:t>да.</w:t>
      </w:r>
    </w:p>
    <w:p w:rsidR="000B5741" w:rsidRDefault="000B5741" w:rsidP="000B5741">
      <w:pPr>
        <w:ind w:firstLine="708"/>
        <w:jc w:val="both"/>
        <w:rPr>
          <w:rFonts w:eastAsia="Calibri"/>
          <w:lang w:eastAsia="en-US"/>
        </w:rPr>
      </w:pPr>
    </w:p>
    <w:p w:rsidR="000B5741" w:rsidRDefault="000B5741" w:rsidP="000B5741">
      <w:pPr>
        <w:ind w:firstLine="708"/>
        <w:jc w:val="both"/>
        <w:rPr>
          <w:rFonts w:eastAsia="Calibri"/>
          <w:lang w:eastAsia="en-US"/>
        </w:rPr>
      </w:pPr>
      <w:r w:rsidRPr="008E0FFA">
        <w:rPr>
          <w:rFonts w:eastAsia="Calibri"/>
          <w:lang w:eastAsia="en-US"/>
        </w:rPr>
        <w:t>Так, 1</w:t>
      </w:r>
      <w:r>
        <w:rPr>
          <w:rFonts w:eastAsia="Calibri"/>
          <w:lang w:eastAsia="en-US"/>
        </w:rPr>
        <w:t>7</w:t>
      </w:r>
      <w:r w:rsidRPr="008E0FFA">
        <w:rPr>
          <w:rFonts w:eastAsia="Calibri"/>
          <w:lang w:eastAsia="en-US"/>
        </w:rPr>
        <w:t xml:space="preserve"> августа председателем территориальной избирательной коми</w:t>
      </w:r>
      <w:r w:rsidRPr="008E0FFA">
        <w:rPr>
          <w:rFonts w:eastAsia="Calibri"/>
          <w:lang w:eastAsia="en-US"/>
        </w:rPr>
        <w:t>с</w:t>
      </w:r>
      <w:r w:rsidRPr="008E0FFA">
        <w:rPr>
          <w:rFonts w:eastAsia="Calibri"/>
          <w:lang w:eastAsia="en-US"/>
        </w:rPr>
        <w:t xml:space="preserve">сии </w:t>
      </w:r>
      <w:proofErr w:type="gramStart"/>
      <w:r>
        <w:rPr>
          <w:rFonts w:eastAsia="Calibri"/>
          <w:lang w:eastAsia="en-US"/>
        </w:rPr>
        <w:t>Пригородная</w:t>
      </w:r>
      <w:proofErr w:type="gramEnd"/>
      <w:r>
        <w:rPr>
          <w:rFonts w:eastAsia="Calibri"/>
          <w:lang w:eastAsia="en-US"/>
        </w:rPr>
        <w:t xml:space="preserve"> г. Новороссийска</w:t>
      </w:r>
      <w:r w:rsidRPr="008E0F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Мери Патай</w:t>
      </w:r>
      <w:r w:rsidRPr="008E0F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совместно с секретарем ТИК Пригородная г. Новороссийска Полиной Агоевой </w:t>
      </w:r>
      <w:r w:rsidRPr="008E0FFA">
        <w:rPr>
          <w:rFonts w:eastAsia="Calibri"/>
          <w:lang w:eastAsia="en-US"/>
        </w:rPr>
        <w:t>проведен обучающий с</w:t>
      </w:r>
      <w:r w:rsidRPr="008E0FFA">
        <w:rPr>
          <w:rFonts w:eastAsia="Calibri"/>
          <w:lang w:eastAsia="en-US"/>
        </w:rPr>
        <w:t>е</w:t>
      </w:r>
      <w:r w:rsidRPr="008E0FFA">
        <w:rPr>
          <w:rFonts w:eastAsia="Calibri"/>
          <w:lang w:eastAsia="en-US"/>
        </w:rPr>
        <w:t xml:space="preserve">минар для членов участковых избирательных комиссий </w:t>
      </w:r>
      <w:r>
        <w:rPr>
          <w:rFonts w:eastAsia="Calibri"/>
          <w:lang w:eastAsia="en-US"/>
        </w:rPr>
        <w:t xml:space="preserve">Новороссийского района муниципального образования г. Новороссийск. </w:t>
      </w:r>
    </w:p>
    <w:p w:rsidR="000B5741" w:rsidRDefault="000B5741" w:rsidP="000B5741">
      <w:pPr>
        <w:ind w:firstLine="708"/>
        <w:jc w:val="both"/>
        <w:rPr>
          <w:rFonts w:eastAsia="Calibri"/>
          <w:lang w:eastAsia="en-US"/>
        </w:rPr>
      </w:pPr>
    </w:p>
    <w:p w:rsidR="000B5741" w:rsidRDefault="000B5741" w:rsidP="000B574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8E0FFA">
        <w:rPr>
          <w:rFonts w:eastAsia="Calibri"/>
          <w:lang w:eastAsia="en-US"/>
        </w:rPr>
        <w:t>рганизаторы выборов обсудили вопросы подготовки избирательных участков к работе, обеспечение УИК транспортом, средствами связи, комп</w:t>
      </w:r>
      <w:r w:rsidRPr="008E0FFA">
        <w:rPr>
          <w:rFonts w:eastAsia="Calibri"/>
          <w:lang w:eastAsia="en-US"/>
        </w:rPr>
        <w:t>ь</w:t>
      </w:r>
      <w:r w:rsidRPr="008E0FFA">
        <w:rPr>
          <w:rFonts w:eastAsia="Calibri"/>
          <w:lang w:eastAsia="en-US"/>
        </w:rPr>
        <w:t xml:space="preserve">ютерной и печатающей техникой, средствами </w:t>
      </w:r>
      <w:proofErr w:type="spellStart"/>
      <w:r w:rsidRPr="008E0FFA">
        <w:rPr>
          <w:rFonts w:eastAsia="Calibri"/>
          <w:lang w:eastAsia="en-US"/>
        </w:rPr>
        <w:t>видеофиксации</w:t>
      </w:r>
      <w:proofErr w:type="spellEnd"/>
      <w:r w:rsidRPr="008E0FFA">
        <w:rPr>
          <w:rFonts w:eastAsia="Calibri"/>
          <w:lang w:eastAsia="en-US"/>
        </w:rPr>
        <w:t xml:space="preserve"> и иным техн</w:t>
      </w:r>
      <w:r w:rsidRPr="008E0FFA">
        <w:rPr>
          <w:rFonts w:eastAsia="Calibri"/>
          <w:lang w:eastAsia="en-US"/>
        </w:rPr>
        <w:t>о</w:t>
      </w:r>
      <w:r w:rsidRPr="008E0FFA">
        <w:rPr>
          <w:rFonts w:eastAsia="Calibri"/>
          <w:lang w:eastAsia="en-US"/>
        </w:rPr>
        <w:t xml:space="preserve">логическим оборудованием. </w:t>
      </w:r>
      <w:proofErr w:type="gramStart"/>
      <w:r w:rsidRPr="009E39DE">
        <w:rPr>
          <w:rFonts w:eastAsia="Calibri"/>
          <w:lang w:eastAsia="en-US"/>
        </w:rPr>
        <w:t xml:space="preserve">В ходе семинара </w:t>
      </w:r>
      <w:r>
        <w:rPr>
          <w:rFonts w:eastAsia="Calibri"/>
          <w:lang w:eastAsia="en-US"/>
        </w:rPr>
        <w:t xml:space="preserve">также </w:t>
      </w:r>
      <w:r w:rsidRPr="009E39DE">
        <w:rPr>
          <w:rFonts w:eastAsia="Calibri"/>
          <w:lang w:eastAsia="en-US"/>
        </w:rPr>
        <w:t>обсудили вопросы, св</w:t>
      </w:r>
      <w:r w:rsidRPr="009E39DE">
        <w:rPr>
          <w:rFonts w:eastAsia="Calibri"/>
          <w:lang w:eastAsia="en-US"/>
        </w:rPr>
        <w:t>я</w:t>
      </w:r>
      <w:r w:rsidRPr="009E39DE">
        <w:rPr>
          <w:rFonts w:eastAsia="Calibri"/>
          <w:lang w:eastAsia="en-US"/>
        </w:rPr>
        <w:t>занные с организацией деятельности УИК, работы пункта приема заявлений, график работы ППЗ УИК, о голосовании вне помещения, использования</w:t>
      </w:r>
      <w:r>
        <w:rPr>
          <w:rFonts w:eastAsia="Calibri"/>
          <w:lang w:eastAsia="en-US"/>
        </w:rPr>
        <w:t xml:space="preserve"> в работе Рабочего блокнота УИК</w:t>
      </w:r>
      <w:r w:rsidRPr="009E39DE">
        <w:rPr>
          <w:rFonts w:eastAsia="Calibri"/>
          <w:lang w:eastAsia="en-US"/>
        </w:rPr>
        <w:t>, памяток, иных обучающих и информацио</w:t>
      </w:r>
      <w:r w:rsidRPr="009E39DE">
        <w:rPr>
          <w:rFonts w:eastAsia="Calibri"/>
          <w:lang w:eastAsia="en-US"/>
        </w:rPr>
        <w:t>н</w:t>
      </w:r>
      <w:r w:rsidRPr="009E39DE">
        <w:rPr>
          <w:rFonts w:eastAsia="Calibri"/>
          <w:lang w:eastAsia="en-US"/>
        </w:rPr>
        <w:t>ных материалов, интерактивного блокнота, об использовании на избирател</w:t>
      </w:r>
      <w:r w:rsidRPr="009E39DE">
        <w:rPr>
          <w:rFonts w:eastAsia="Calibri"/>
          <w:lang w:eastAsia="en-US"/>
        </w:rPr>
        <w:t>ь</w:t>
      </w:r>
      <w:r w:rsidRPr="009E39DE">
        <w:rPr>
          <w:rFonts w:eastAsia="Calibri"/>
          <w:lang w:eastAsia="en-US"/>
        </w:rPr>
        <w:t xml:space="preserve">ном участке средств </w:t>
      </w:r>
      <w:proofErr w:type="spellStart"/>
      <w:r w:rsidRPr="009E39DE">
        <w:rPr>
          <w:rFonts w:eastAsia="Calibri"/>
          <w:lang w:eastAsia="en-US"/>
        </w:rPr>
        <w:t>видеофиксации</w:t>
      </w:r>
      <w:proofErr w:type="spellEnd"/>
      <w:r w:rsidRPr="009E39DE">
        <w:rPr>
          <w:rFonts w:eastAsia="Calibri"/>
          <w:lang w:eastAsia="en-US"/>
        </w:rPr>
        <w:t>, обеспечении безопасности участников избирательного процесса с применением средств инд</w:t>
      </w:r>
      <w:r>
        <w:rPr>
          <w:rFonts w:eastAsia="Calibri"/>
          <w:lang w:eastAsia="en-US"/>
        </w:rPr>
        <w:t>ивидуальной защиты.</w:t>
      </w:r>
      <w:proofErr w:type="gramEnd"/>
      <w:r>
        <w:rPr>
          <w:rFonts w:eastAsia="Calibri"/>
          <w:lang w:eastAsia="en-US"/>
        </w:rPr>
        <w:t xml:space="preserve"> В завершение</w:t>
      </w:r>
      <w:r w:rsidRPr="009E39DE">
        <w:rPr>
          <w:rFonts w:eastAsia="Calibri"/>
          <w:lang w:eastAsia="en-US"/>
        </w:rPr>
        <w:t xml:space="preserve"> семинара провели практическое занятие по опломбированию п</w:t>
      </w:r>
      <w:r w:rsidRPr="009E39DE">
        <w:rPr>
          <w:rFonts w:eastAsia="Calibri"/>
          <w:lang w:eastAsia="en-US"/>
        </w:rPr>
        <w:t>е</w:t>
      </w:r>
      <w:r w:rsidRPr="009E39DE">
        <w:rPr>
          <w:rFonts w:eastAsia="Calibri"/>
          <w:lang w:eastAsia="en-US"/>
        </w:rPr>
        <w:t>реносного ящика с показом видеоролика.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41"/>
    <w:rsid w:val="000B5741"/>
    <w:rsid w:val="001C156F"/>
    <w:rsid w:val="002E09AB"/>
    <w:rsid w:val="00357F9C"/>
    <w:rsid w:val="00386C4B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41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41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2022-08-22T07:48:00Z</dcterms:created>
  <dcterms:modified xsi:type="dcterms:W3CDTF">2022-08-22T07:48:00Z</dcterms:modified>
</cp:coreProperties>
</file>