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0C" w:rsidRPr="00A0040D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40D">
        <w:rPr>
          <w:rFonts w:ascii="Times New Roman" w:hAnsi="Times New Roman" w:cs="Times New Roman"/>
          <w:b/>
          <w:sz w:val="28"/>
          <w:szCs w:val="28"/>
        </w:rPr>
        <w:t>Уважаемые депутаты городской Думы!</w:t>
      </w:r>
    </w:p>
    <w:p w:rsidR="0058660C" w:rsidRPr="00A0040D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40D">
        <w:rPr>
          <w:rFonts w:ascii="Times New Roman" w:hAnsi="Times New Roman" w:cs="Times New Roman"/>
          <w:b/>
          <w:sz w:val="28"/>
          <w:szCs w:val="28"/>
        </w:rPr>
        <w:t>Уважаемые участники заседания!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A0040D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своем докладе я остановлюсь на ключевых показателях и вопросах развития города-героя.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Начну с экономики.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60C">
        <w:rPr>
          <w:rFonts w:ascii="Times New Roman" w:hAnsi="Times New Roman" w:cs="Times New Roman"/>
          <w:sz w:val="28"/>
          <w:szCs w:val="28"/>
        </w:rPr>
        <w:t xml:space="preserve">В 2016 году предприятия города обеспечили объем производства продукции, работ и услуг на сумму 392 млрд.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городе осуществляют деятельность более шестисот промышленных предприятий, где занято свыше 20 тысяч человек.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Для поддержки промышленного сектора работает Совет по промышленности и предпринимательству.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Наша задача привлечь предпринимателей для активного участия в деятельности Совета.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 xml:space="preserve">Ключевой отраслью городской экономики является транспортный комплекс. </w:t>
      </w:r>
      <w:r w:rsidRPr="0058660C">
        <w:rPr>
          <w:rFonts w:ascii="Times New Roman" w:hAnsi="Times New Roman" w:cs="Times New Roman"/>
          <w:sz w:val="28"/>
          <w:szCs w:val="28"/>
        </w:rPr>
        <w:t xml:space="preserve">Он обеспечивает работой более 20% трудоспособного населения города. Его налоговые отчисления формируют основу бюджета.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Растет грузооборот морских терминалов Новороссийского порта. В 2016 году перевалка грузов составила более 130 млн тонн.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Строительный комплекс города представляет более тысячи предприятий. Предприятиями строительного комплекса города выполнено подрядных работ на сумму 13 млрд. рублей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Сдано в эксплуатацию 260 тыс. кв. м жилья, что на 13 тысяч кв. м меньше, чем </w:t>
      </w:r>
      <w:proofErr w:type="gramStart"/>
      <w:r w:rsidRPr="0058660C">
        <w:rPr>
          <w:rFonts w:ascii="Times New Roman" w:hAnsi="Times New Roman" w:cs="Times New Roman"/>
          <w:sz w:val="28"/>
          <w:szCs w:val="28"/>
        </w:rPr>
        <w:t>в  2015</w:t>
      </w:r>
      <w:proofErr w:type="gramEnd"/>
      <w:r w:rsidRPr="0058660C">
        <w:rPr>
          <w:rFonts w:ascii="Times New Roman" w:hAnsi="Times New Roman" w:cs="Times New Roman"/>
          <w:sz w:val="28"/>
          <w:szCs w:val="28"/>
        </w:rPr>
        <w:t xml:space="preserve"> году. Это обусловлено сокращением индивидуального строительства в текущих экономических реалиях.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При этом, в сегменте многоквартирного жилья, за год было сдано в эксплуатацию 222 тысячи кв. метров, что соответствует росту в семь процентов.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  </w:t>
      </w:r>
      <w:r w:rsidRPr="0058660C">
        <w:rPr>
          <w:rFonts w:ascii="Times New Roman" w:hAnsi="Times New Roman" w:cs="Times New Roman"/>
          <w:b/>
          <w:sz w:val="28"/>
          <w:szCs w:val="28"/>
        </w:rPr>
        <w:t xml:space="preserve">Приоритетными направлениями развития сельского хозяйства по-прежнему остается развитие виноградарства, растениеводства и птицеводство.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поддержки </w:t>
      </w:r>
      <w:proofErr w:type="gramStart"/>
      <w:r w:rsidRPr="0058660C">
        <w:rPr>
          <w:rFonts w:ascii="Times New Roman" w:hAnsi="Times New Roman" w:cs="Times New Roman"/>
          <w:sz w:val="28"/>
          <w:szCs w:val="28"/>
        </w:rPr>
        <w:t>сельхоз-производителей</w:t>
      </w:r>
      <w:proofErr w:type="gramEnd"/>
      <w:r w:rsidRPr="0058660C">
        <w:rPr>
          <w:rFonts w:ascii="Times New Roman" w:hAnsi="Times New Roman" w:cs="Times New Roman"/>
          <w:sz w:val="28"/>
          <w:szCs w:val="28"/>
        </w:rPr>
        <w:t xml:space="preserve"> выплатили субсидий на сумму 28 млн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Виноградарством и виноделием занимаются 15 крупных, малых, крестьянских и фермерских хозяйств. Площадь под виноградниками составляет 1242 гектара.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прошлом году собрано около 9-ти тысяч тонн винограда. Рекордный, за последние 10 лет урожай собрали в Абрау-Дюрсо – более двух тысяч тонн.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В 2016 году появилось сорок гектаров новых виноградников.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этом году мы планируем увеличить земли под виноградниками еще на 100 гектаров.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 За счет новых посевных площадей в три раза вырос валовый сбор зерновых культур.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2016 году произведено более двух тысяч тонн мяса скота и птицы, а также 179 млн штук яиц.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Наша задача обеспечить условия для сохранения темпов развития отрасли в нашем муниципалитете.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Новороссийск вошел в тройку лидеров Краснодарского края по объему инвестиций в основной капитал.</w:t>
      </w:r>
      <w:r w:rsidRPr="0058660C">
        <w:rPr>
          <w:rFonts w:ascii="Times New Roman" w:hAnsi="Times New Roman" w:cs="Times New Roman"/>
          <w:sz w:val="28"/>
          <w:szCs w:val="28"/>
        </w:rPr>
        <w:t xml:space="preserve"> В 2016 году объем инвестиций составил более сорока млрд.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В этом году нам необходимо активнее привлекать инвесторов, увеличить объем инвестиций и начать реализацию 14-</w:t>
      </w:r>
      <w:proofErr w:type="gramStart"/>
      <w:r w:rsidRPr="0058660C">
        <w:rPr>
          <w:rFonts w:ascii="Times New Roman" w:hAnsi="Times New Roman" w:cs="Times New Roman"/>
          <w:sz w:val="28"/>
          <w:szCs w:val="28"/>
        </w:rPr>
        <w:t>ти  проектов</w:t>
      </w:r>
      <w:proofErr w:type="gramEnd"/>
      <w:r w:rsidRPr="0058660C">
        <w:rPr>
          <w:rFonts w:ascii="Times New Roman" w:hAnsi="Times New Roman" w:cs="Times New Roman"/>
          <w:sz w:val="28"/>
          <w:szCs w:val="28"/>
        </w:rPr>
        <w:t>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2016 году на Форуме в Сочи было подписано 14 соглашений на сумму 38 млрд.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Всего в настоящее время на активной стадии реализации находится 30 крупных инвестиционных проектов на сумму 140,0 млрд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ходе реализации проектов планируется создание более   350 новых рабочих мест и обеспечение прироста налогооблагаемой базы.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Хочу сказать спасибо за реализацию инвестиционных проектов на территории нашего города руководителям предприятий: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Генеральному директору ПАО «Новороссийский морской торговый порт» Султану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Хазалиевичу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Батову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>Исполнительному директору ЗАО «Абрау-Дюрсо» Юлии Викторовне Пархоменко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Генеральному директору АО «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Черномортранснефть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» Александру Владимировичу Зленко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Развитие потребительского рынка обязательное условие высокого качества городской жизни.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Потребительская сфера Новороссийска насчитывает более трех тысяч предприятий, где занято около 40 тысяч человек.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2016 году оборот розничной торговли вырос и составил 102,0 млрд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Открыто 21 предприятие потребительской сферы. Заключено инвестиционное соглашение по строительству второй очереди торгово-развлекательного комплекса «Красная Площадь».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Для обеспечения населения продукцией сельскохозяйственного производства проведено 1144 ярмарки.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Будем продолжать организацию ярмарок, кубанская продукция пользуется у населения повышенным спросом.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Эффективно работает программа «Поддержка малого и среднего предпринимательства».</w:t>
      </w:r>
      <w:r w:rsidRPr="0058660C">
        <w:rPr>
          <w:rFonts w:ascii="Times New Roman" w:hAnsi="Times New Roman" w:cs="Times New Roman"/>
          <w:sz w:val="28"/>
          <w:szCs w:val="28"/>
        </w:rPr>
        <w:t xml:space="preserve"> В 2016 году 41 предприниматель получил субсидии, а это более 40 млн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целях развития субъектов малого и среднего бизнеса ежемесячно проводим «День открытых дверей», конференции, семинары и «круглые столы».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Наша задача активнее привлекать предпринимателей в экономику города.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 xml:space="preserve">В последние годы мы наблюдаем значительный рост числа туристов, приезжающих на отдых в Новороссийск.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Так, в 2014 году наш город посетило 600 тысяч человек, в 2015 году – 720 тысяч. А в прошлом году число туристов достигло 1 млн. 50 тысяч человек.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190 тысяч гостей Новороссийска остановились в коллективных средствах размещениях.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650 тысяч туристов посетили объекты туристического показа.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Хорошо отработали объекты санаторно-курортного комплекса, а их более 100.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Введено 3 новых объекта: отель «Крылья» в с. Абрау-Дюрсо, корпус пансионата «Меркурий» и гостевой дом «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Redline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Для повышения удобства маломобильным отдыхающим, работает специализированный пляж на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Суджукской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косе и благоустроен спуск к морю на Центральном городском пляже.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два раза увеличили объем туристических услуг: с 352 млн. рублей в 2015 году до 725 млн. рублей в прошлом году.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городе появились новые объекты туристического показа. Активно развивается территория туристического центра Абрау-Дюрсо. Здесь открыли крупнейший в Крае фонтан на воде, появились новые музейные площадки, развивается событийный туризм.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Благодаря этому Абрау-Дюрсо уверенно занимает первые места в рейтингах для винно-гастрономического туризма в России.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Налоговые поступления в консолидированный бюджет Краснодарского края от отрасли туризма составил 58 млн.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Завершая экономический раздел, скажу, что по темпам экономического роста в 2016 году город занял первое место в краевом рейтинге.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И за это большое спасибо Владимиру Ильичу! Я принял город благоустроенным и ухоженным от мэра с большой буквы. Моя задача продолжать и приумножать эти традиции.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Хочу сказать спасибо за высокие экономические показатели руководителям предприятий: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Генеральному директору АО «Каспийский трубопроводный консорци</w:t>
      </w:r>
      <w:r>
        <w:rPr>
          <w:rFonts w:ascii="Times New Roman" w:hAnsi="Times New Roman" w:cs="Times New Roman"/>
          <w:sz w:val="28"/>
          <w:szCs w:val="28"/>
        </w:rPr>
        <w:t>ум» Николаю Николаевичу Горбаню;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Председателю совета директоров ООО «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» Шалве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Юзаевичу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Гибразе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Управляющему директору цементного завода «Верхнебаканский» Анатолию Семеновичу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Зискелю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Генеральному директору ООО «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Атакай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-цемент» Алексею Вячеславовичу Ушакову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Управляющему директору ООО «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Брис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-Босфор» Михаилу Сергеевичу Хохлову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6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>Спасибо за вашу работу!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Наша задача не снижать экономические показатели и выполнить индикативный план социально-экономического развития города.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Перехожу к бюджету и налогам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2016 году в   консолидированный бюджет края поступил 21 млрд.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  по доходам составил 6,1 млрд. рублей. Из них   краевые средства в виде межбюджетных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трансфéртов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  2,6 млрд.  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результате, проведенной работы   вовлечено недоимки и погашена   задолженность на сумму более 180,0 млн.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Бюджет сохранил социальную направленность, в 2016 году   на социальные выплаты   было направлено 63% бюджета.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Мы приняли во внимание замечание вице-губернатора Анны Алексеевны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Миньковой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и в 2017 году на социальную сферу направим 73%.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2016 году город принял участие в 15-ти   программах   Краснодарского края на сумму 2,7 млрд.   рублей и в 29-ти   муниципальных программах на сумму 2,1 млрд.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Экономическая ситуация требует от нас быть эффективными менеджерами. Повышать доходы городского бюджета, рационально использовать имеющиеся у нас ресурсы, и в первую очередь муниципальное имущество.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2016 году   в бюджет города поступило 314 млн. рублей дохода от арендной платы за земельные участки. От арендной платы за муниципальное имущество   30,0 млн.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Считаю нашей задачей на 2017 год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Сохранить социально направленный бюджет и увеличить   расходы бюджета на социальную сферу на 10%.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Бюджет 2016 года позволил нам системно решать задачи в социальной сфере.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В прошлом году родилось 4292 малыша, что превысило показатель 2015 года на 117 новорожденных.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прошлого года рождаемость превысила смертность на 784 человека.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городе работает 789 врачей. Но укомплектованность врачами составляет 71%.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2016 году 94 врача и 235 специалистов среднего   медицинского персонала повысили свою квалификацию.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Профессионализм врачей позволяет выполнять уникальные операции и спасать жизни людей: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хирургическом отделении городской больницы   выполнено более ста операций на поджелудочной железе. </w:t>
      </w:r>
    </w:p>
    <w:p w:rsid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«Перинатальном центре» спасли 12 малышей с экстремал</w:t>
      </w:r>
      <w:r>
        <w:rPr>
          <w:rFonts w:ascii="Times New Roman" w:hAnsi="Times New Roman" w:cs="Times New Roman"/>
          <w:sz w:val="28"/>
          <w:szCs w:val="28"/>
        </w:rPr>
        <w:t xml:space="preserve">ьно низким весом при рождении.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нейрохирургическом отделении городской    больницы   провели свыше 20-ти операций на сосудах головного мозга.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5 000 человек с заболеваниями опорно-двигательной системы и 200 детей с нарушением осанки получили квалифицированную помощь в отделении восстановительной медицины   поликлиники №5.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Хочу поблагодарить новороссийских медиков за их самоотверженный труд и спасенные человеческие жизни!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2016 году на льготное лекарственное обеспечение выделено 240 млн.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Для развития отрасли укрепляем материально-техническую базу.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 проведение капитальных ремонтов учреждений здравоохранения из   краевого бюджета было выделено 12,0 млн. руб.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Приобретено медицинское оборудование на сумму 6,0 млн. руб. для Перинатального центра и Станции скорой медицинской помощи.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0C">
        <w:rPr>
          <w:rFonts w:ascii="Times New Roman" w:hAnsi="Times New Roman" w:cs="Times New Roman"/>
          <w:sz w:val="28"/>
          <w:szCs w:val="28"/>
        </w:rPr>
        <w:t>За счет спонсорских средств корпорации «Шеврон» приобретено оборудование для   реанимационного отделения Детской городской больницы.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При поддержке краевого министерства здравоохранения, по программе «Развитие здравоохранения» Новороссийску выделено 6 автомобилей для Скорой   помощи.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Благодаря социальному партнерству с руководством АО «КТК-Р» проводим реконструкцию поликлиники №2 стоимостью 48 млн руб.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Но есть у нас и проблемы, и мы будем их решать. Нам необходимо максимально восполнить кадровый дефицит в отрасли.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 ************************************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Будущее нашего города напрямую зависит от качества образования и патриотического воспитания молодежи.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городе работает около четырех тысяч   педагогических работников, они обучают и воспитывают   47 тысяч детей.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Важным показателем   качества образования является итоговая аттестация учащихся.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Показатели ЕГЭ   выше  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  по девяти предметам, в прошлом году мы подготовили 10 –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стобальников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Новороссийские школьники успешно выступают на краевых и Всероссийских олимпиадах и международных конкурсах.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этом заслуга преподавателей и директоров учебных заведений. Хочу поблагодарить их за успехи в учебе и искренний патриотизм наших детей!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ТОП-500 лучших образовательных организаций России по высоким образовательным результатам вошли гимназия № 5 и Морской технический лицей.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ТОП-200 лучших сельских школ России вошла школа №26.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Морской технический лицей и гимназия №5 вошли в ТОП-100, как лучшие по профильному обучению.</w:t>
      </w:r>
    </w:p>
    <w:p w:rsid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Победителем конкурса приоритетного национального проекта «Образование» - стала учитель Морского технического ли</w:t>
      </w:r>
      <w:r>
        <w:rPr>
          <w:rFonts w:ascii="Times New Roman" w:hAnsi="Times New Roman" w:cs="Times New Roman"/>
          <w:sz w:val="28"/>
          <w:szCs w:val="28"/>
        </w:rPr>
        <w:t xml:space="preserve">цея - Раиса Матвеевна Пятенко.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 экранах вы видите имена победителей конкурса на лучшего педагогического дошкольного   работника, внедряющие   инновационные программы. Поздравляем их с этим заслуженным успехом.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рамах программы «Кадры отрасли образования»: привлечено   53 молодых педагога.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Улучшаем материально-техническую базу.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За счет средств местного и краевого бюджетов отремонтированы кровли в   детских садах № 1, 13, 49,75. А также в школах №   29, «Олимп» и «Виктория».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спортивных залов   в   школах № 19 и 33.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Созданы условия доступности по программе «Доступная среда» в детском саду № 49, проведен ремонт ограждения в школе № 10.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>В рамках региональной программы «Содействие созданию в Краснодарском крае новых мест в общеобразовательных организациях» в Морском техническом лицее и школе № 30 введено дополнительно   225 мест.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Сегодня разработан проект пристройки на 400 мест к школе № 23 в с. Гайдук.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Приобретено   60 единиц компьютерного оборудован, 50 единиц учебно- лабораторного   оборудования и   100 единиц спортивного инвентаря.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Закуплено 2 автобуса для школ № 24 и   27.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Я благодарю администрацию Краснодарского края за поддержку и помощь развитии новороссийского образования.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Наши задачи в этом году: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Начать строительство школы в 13 микрорайоне на 1100 мест.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Построить пристройку к школе №23 в селе Гайдук на 400 мест.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В отрасли «Культура» осуществляют деятельность 303 самодеятельных творческих коллектива, из них 55 имеют звание «Народный» и «Образцовый».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В творческих коллективах занимается более десяти тысяч человек, шесть тысяч из которых   - это   дети.</w:t>
      </w:r>
    </w:p>
    <w:p w:rsid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0C">
        <w:rPr>
          <w:rFonts w:ascii="Times New Roman" w:hAnsi="Times New Roman" w:cs="Times New Roman"/>
          <w:sz w:val="28"/>
          <w:szCs w:val="28"/>
        </w:rPr>
        <w:t>Творческие коллективы города принимали участие в фестивалях и конкурсах различных</w:t>
      </w:r>
      <w:r>
        <w:rPr>
          <w:rFonts w:ascii="Times New Roman" w:hAnsi="Times New Roman" w:cs="Times New Roman"/>
          <w:sz w:val="28"/>
          <w:szCs w:val="28"/>
        </w:rPr>
        <w:t xml:space="preserve"> уровней, а их было более 300.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Хоровые коллективы Новороссийского музыкального колледжа завоевали золотую и серебряную медали на Девятых Всемирных хоровых играх в   г. Сочи!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Продолжаем   реализацию творческих проектов: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Пятнадцатый Международный фестиваль молодых исполнителей «Морской узел»;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Четырнадцатый фестиваль-конкурс «Звездочки Новороссийска»;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Благодарю преподавателей и родителей наших юных талантов, которые помогают сделать им первые шаги к своей мечте!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Задачи отрасли на 2017 год: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Реконструкция ДК «Кубань»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>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 xml:space="preserve">Новороссийск город молодежи и сегодня в нем проживает 68 тысяч молодых людей.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0C">
        <w:rPr>
          <w:rFonts w:ascii="Times New Roman" w:hAnsi="Times New Roman" w:cs="Times New Roman"/>
          <w:sz w:val="28"/>
          <w:szCs w:val="28"/>
        </w:rPr>
        <w:t>Для них организовано более 200 мероприятий, направленных на патриотическое воспитание, в том числе акции, фестивали, круглые столы.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Проводятся встречи с ветеранами в рамках празднования Дня Победы.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Молодежь Новороссийска активно участвовала в Всероссийской вахте памяти «Бескозырка - 2016», в акциях «Бессмертный полк» и «Георгиевская лента». В ежегодном фестивале «Автомат и гитара» и «Дне призывника»,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Поисковый клуб «Святогор» завоевал приз им. Маршала Жукова.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Нами создана молодежная телепередача «Время Молодых».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Активно работают волонтеры, около 2-х тысяч молодых людей   приняли участие в мероприятиях, направленных на благотворительность, помощь одиноким и пожилым жителям города.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Выражаю слова благодарности молодым активистам, принимающим участие в развитии клубных движений КВН и «Что? Где? Когда?».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Наши задачи: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Развивать патриотические ценности в молодежной среде.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- Выстраивать диалог с молодежью.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Поддерживать инициативы молодых граждан.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- Развивать молодежный туризм.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 xml:space="preserve">Уделяем внимание развитию физической культуры и спорта.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2016 году подготовлено около двухсот кандидатов в мастера спорта, присвоено 10 званий «Мастер спорта России» и три звания «Мастер спорта международного класса».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На международных соревнованиях нашими   спортсменами   завоевано 23 медали.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Среди них серебро Антона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Корнюшина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на первенстве мира по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тхэк-вандо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. Серебряная медаль Чемпионата Европы по </w:t>
      </w:r>
      <w:proofErr w:type="gramStart"/>
      <w:r w:rsidRPr="0058660C">
        <w:rPr>
          <w:rFonts w:ascii="Times New Roman" w:hAnsi="Times New Roman" w:cs="Times New Roman"/>
          <w:sz w:val="28"/>
          <w:szCs w:val="28"/>
        </w:rPr>
        <w:t>кик-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боксингу</w:t>
      </w:r>
      <w:proofErr w:type="spellEnd"/>
      <w:proofErr w:type="gramEnd"/>
      <w:r w:rsidRPr="0058660C">
        <w:rPr>
          <w:rFonts w:ascii="Times New Roman" w:hAnsi="Times New Roman" w:cs="Times New Roman"/>
          <w:sz w:val="28"/>
          <w:szCs w:val="28"/>
        </w:rPr>
        <w:t xml:space="preserve"> Марии Поповой и победа Александра Головина на Первенстве мира среди кадетов по греко-римской борьбе.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наш город славится победами спортсменов с ограниченными возможностями здоровья.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Работаем над улучшением материально-технической базы спортивных учреждений.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Проведена замена искусственного покрытия спортивных площадок на ул. Дзержинского и в парке имени Фрунзе.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Установлено 18 комплексов уличных тренажеров и 36 гимнастических уголков.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Выполнены работы по обеспечению доступности стрелкового тира на ул. Герцена, приобретено искусственное травяное покрытие, для реконструкции стадиона «Строитель».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Созданы условия для развития конного спорта. На базе спортивной школы «Пегас» в станице Раевской, обустроено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конкУрное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поле с трибунами и объектами инфраструктуры.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Благодаря частной инициативе   на   ул. Дзержинского построен современный спортивный комплекс для занятий единоборствами. Спасибо за это Президенту городской Федерации по самбо и дзюдо Андрею Фомину.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Продолжаем   работу по внедрению всероссийского физкультурно-спортивного комплекса «Готов к труду и обороне».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За отчетный период нормы ГТО приняты   у четырех с половиной тысяч человек, вручено 34 золотых знака отличия.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этом году наша задача добиться вовлечения 44% населения в систематические занятия физкультурой и спортом.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Сделать массовой сдачу норм «Готов к труду и обороне» среди населения.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Органы опеки продолжали работу   по развитию семейных форм устройства для детей-сирот и детей, оставшихся без попечения родителей.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Большое внимание   уделяем профилактике отказов от новорожденных, благодаря чему на 50% снизилось количество отказников в родильном доме (с 14 до 7).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За отчетный период на воспитание в замещающие семьи   передано 100%   детей, оставшихся без попечения родителей.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Спасибо новороссийцам, которые приняли в свои семьи этих деток, подарили им домашний уют и тепло. Мы гордимся вами!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Ежегодно проводим   детскую оздоровительную кампанию.   В 2016 году   около 50-ти тысяч детей отдохнули в санаториях,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зáгородных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стационарных лагерях   и   лагерях дневного пребывания.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 xml:space="preserve">На оздоровление детей направлено 272,0 млн.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Задачи на 2017 год: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Не снижая достигнутых показателей, проводить работу по устройству детей-сирот и детей, оставшихся без попечения родителей, в замещающие семьи.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Провести летнюю оздоровительную кампанию и направить в лагеря и здравницы Краснодарского края детей, не снижая уровня финансирования 2016 года.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Особое внимание уделяли системе профилактики.</w:t>
      </w:r>
      <w:r w:rsidRPr="0058660C">
        <w:rPr>
          <w:rFonts w:ascii="Times New Roman" w:hAnsi="Times New Roman" w:cs="Times New Roman"/>
          <w:sz w:val="28"/>
          <w:szCs w:val="28"/>
        </w:rPr>
        <w:t xml:space="preserve">  Сегодня это   183   учреждения сферы образования, социальной защиты населения, здравоохранения, спорта, культуры, органов внутренних дел.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Продолжаем реализацию «детского» закона». Если в первый год после принятия закона выявлялось до 50-ти детей-нарушителей в сутки, то сегодня этот показатель сократился в 10 раз.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За отчетный год выявлено и возвращено в семьи с улиц более 1500 детей.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Системно проводим   работу по выявлению детского и семейного неблагополучия.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Социальные   службы   регулярно посещали неблагополучные семьи.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Проблемы не только выявляем, но и решаем.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Выполнены ремонтные работы в 16-ти домовладениях семей, попавших в трудную жизненную ситуацию.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Оказана помощь   в подготовке к школе ста семнадцати детям, трудоустроено более трех тысяч подростков.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Такой подход к решению проблем безнадзорности и беспризорности несовершеннолетних позволил   снизить подростковую преступность.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Несовершеннолетними совершено 54 преступления, что на 16 преступлений меньше. (2015г)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Наша задача: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Продолжить работу по профилактике безнадзорности и беспризорности несовершеннолетних и защите их прав.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</w:t>
      </w:r>
      <w:r w:rsidRPr="005866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660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 xml:space="preserve">Благодаря поддержке Края в 2016 году на социальную поддержку граждан направлено более одного млрд.   рублей. В том числе из местного бюджета 67,0 млн.  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Сегодня в Новороссийске более 70 тысяч человек получают социальную поддержку.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Оказываем помощь на выплату компенсаций за жилищно-коммунальные услуги. Более 40 тысяч льготников получили компенсации на сумму 490 млн.   рублей.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Воспользовались льготой для проезда на всех видах городского пассажирского транспорта более 10 тысяч человек.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Не оставляем без внимания ветеранов. Оказана помощь 44-м ветеранам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малоземельцам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и воинам-защитникам Кубани. К 9-ому мая 317 фронтовиков получили материальную поддержку.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Единовременные денежные выплаты на приобретение или строительство жилого помещения выплачены 3-м ветеранам – участникам ВОВ,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Приобрели   21 квартиру для   детей-сирот   на сумму 28,0 млн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b/>
          <w:sz w:val="28"/>
          <w:szCs w:val="28"/>
        </w:rPr>
        <w:t>В 2016 году мы продолжали развитие городской инфраструктуры необходимой для повышения качества жизни новороссийцев: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Построили около 5 километров водопроводных и канализационных сетей.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Провели капитальный ремонт водопроводных сетей в двух зонах города и   водоводов на 8 улицах.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Заменили водопроводные сети по ул. Межевой и Чкалова в   селе Гайдук.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этом году мы выполним поручение губернатора и проведем замену 35 км. аварийных сетей водоснабжения и водоотведения.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Выполнили строительство объектов газоснабжения в селах Гайдук,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Цемдолина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и Борисовка. Построили распределительные газопроводы на ул. Рубина, Сокольского, Вагоноремонтная, Садовая и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Фисанова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Завершены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–монтажные работы на Набережной им. Адмирала Серебрякова. Установлено 22 торшера освещения.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Начали строительство быстровозводимого пожарного депо в ст. Раевская.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этом году планируем провести реконструкцию сетей электроснабжения в станицах.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Натухаевская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и Раевская.   Установить 6 трансформаторных подстанций в селе Борисовка.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По    программе «Развитие и содержание дорожного хозяйства», проведен   ремонт   дорожного полотна на улицах Шоссейной, Архангельской,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Леженина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, Курская, Козлова,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Новоросийская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и ул. Нижняя в станице Раевской.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Выполнен ямочный ремонт и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390 тысяч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. дорог, отремонтировано 394 горловины колодцев, произведены работы по ремонту швов в асфальтобетонном покрытии.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Установлено и заменено 572 дорожных знака, нанесено более сорока тысяч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. дорожной разметки.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Для маломобильных граждан   обустроено   18 пешеходных переходов.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Проблема в том, что нехватка финансирования не позволяет качественно содержать дорожное хозяйство.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Благодарю администрацию Краснодарского края за поддержку в этом году. (47 млн. рублей).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следующем году мы предусмотрим на дороги в бюджете 200 млн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Методом «Народной стройки» забетонировали 26 улиц.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Хочу поблагодарить управляющего директора ОАО «Новоросцемент» Игоря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Вильевича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Солонина и жителей Новороссийска, благодаря которым появились дороги в труднодоступных местах нашего города.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По   программе «Село» выполнено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более трехсот тысяч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. сельских дорог.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«Переселение граждан из аварийного жилищного фонда   на 2014-2016 годы» переселено 103 человека. Снесено 4 аварийных многоквартирных дома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этом году переселим из аварийного жилищного фонда 56 человек.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Проведена замена 25 аварийных балконов на условиях со-финансирования с участием жителей.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Но это только четверть, нам необходимо заменить 103 балкона.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мы должны провести техническое диагностирование 26-ти километров газопроводов.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Создавая комфортную городскую среду, много внимания уделяли благоустройству.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Высажено около тысячи деревьев и кустарников, более одного млн цветов во всех внутригородских районах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Благоустроено   27 скверов, 12 декоративных (зеленых) уголков.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Установлено более 20 малых архитектурных форм и около пятисот погонных метров ограждений зеленых зон.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этом году продолжим работу по озеленению города, по созданию новых «зеленых уголков»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отчетном году проведена установка приборов искусственного освещения по улицам Свободы, Белорусская, Курганная и Вербовая в селе Борисовка.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Занимались и благоустройством дворов.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Обустроено 60 дворовых территорий, установлены 12 тренажерных площадок.  Проведен   текущий ремонт ста восьмидесяти детских игровых и ста десяти спортивных площадок.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Забетонированы пешеходные дорожки на шести дворовых территориях.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этом году продолжим реализацию программы «Дворы Новороссийска».  Благоустроим около 40 дворовых территорий многоквартирных домов.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Выполнен ремонт систем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на 20-ти улицах и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ливнеперехватов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на восьми улицах.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Отремонтировано 68  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колодцев, очищено 376 лотков.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Хочу сказать спасибо застройщикам за   строительство системы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в районе троллейбусного депо по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Анапскому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шоссе и за строительство ливневого коллектора по ул. Шоссейной.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А также за   реконструкцию ливневого коллектора по   ул. Парковой.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:rsid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Скажу о транспорте.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 встречах с жителями, часто поднимается вопрос качества работы общественного транспорта.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Сегодня маршрутную сеть города обслуживают около 300 предпринимателей.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 xml:space="preserve"> В 2016 году мы добились замены тридцати автобусов устаревшего типа на новые.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Приобретено четыре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троллейбуса для   лиц с ограниченными   возможностями.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рамках операции «Автобус», за нарушение договорных обязательств и   нелегальные пассажирские перевозки на перевозчиков   составлено   около семисот протоколов.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Более   ста единиц транспорта было отправлено   на спец стоянку до принятия решения мирового суда.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58660C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t xml:space="preserve"> Особое внимание уделяем экологии Новороссийска.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ежедневном режиме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мониторим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качество атмосферного воздуха. В прошлом году проведено более тридцати пяти тысяч отборов проб.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Проводим рейдовые мероприятия по выявлению нарушений природоохранного законодательства и санитарного содержания.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судах добиваемся прекращения деятельности предприятий, наносящих вред окружающей среде. Так, прекращена перевалка серы на терминале «Мега».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бюджет города   поступило 24,0 млн. руб. платежей за негативное воздействие на окружающую среду.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По поручению губернатора Краснодарского края Вениамина Ивановича Кондратьева в 2016 году были созданы три особо охраняемых природных территории: Пионерская роща,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Прилагунье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и Южные пруды. </w:t>
      </w:r>
    </w:p>
    <w:p w:rsidR="0058660C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t xml:space="preserve">По Указу Президента РФ этот год в России объявлен «Годом ЭКОЛОГИИ».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Нами разработан План мероприятий из ста пунктов, и мы намерены его выполнить.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А также в этом году мы должны добиться прекращения сброса несанкционированных сточных вод по пятистам адресам, выявленным в 2016 году.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Совместно с краевыми органами власти необходимо найти решения таких важных для экологии нашего города вопросов, как открытие прорана на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Суджукской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косе и сохранение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Цемесской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рощи.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************************************</w:t>
      </w:r>
    </w:p>
    <w:p w:rsidR="0058660C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lastRenderedPageBreak/>
        <w:t>Для повышения уровня безопасности жителей   и повышения эффективности работы правоохранительных органов   осуществлялась реализация городской целевой программы «Укрепление правопорядка и усиление борьбы с преступностью в городе Новороссийске на 2015-2017 годы».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течение   года сотрудниками полиции во взаимодействии с членами народных дружин составлено более двадцати тысяч протоколов об административных правонарушениях.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Продолжила работу   межведомственная комиссия по профилактике преступлений и   советы профилактики внутригородских районов. Рассмотрено около двух тысяч материалов.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 сотрудниками полиции проводили профилактические мероприятия по ликвидации игровых автоматов. В 2016 году   ликвидировано 8 игровых клубов и более трехсот   стоек и системных блоков.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По линии иммиграционного контроля проведено 138 проверки.   </w:t>
      </w:r>
      <w:r w:rsidRPr="0058660C">
        <w:rPr>
          <w:rFonts w:ascii="Times New Roman" w:hAnsi="Times New Roman" w:cs="Times New Roman"/>
          <w:sz w:val="28"/>
          <w:szCs w:val="28"/>
        </w:rPr>
        <w:tab/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По их результатам выявлено более тысячи административных правонарушения.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отношении 43-х иностранных граждан вынесено решение об их административном   выдворении за пределы России.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2016   году   выявлено 414 преступлений по   незаконному обороту наркотиков.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Хочу поблагодарить руководителя УВД Владимира Максимовича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Бараковского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за плодотворное сотрудничество с городской администрацией!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пролом году состоялись девять заседаний антитеррористической комиссии и семь заседаний Совета безопасности.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Проведено более ста проверок критически важных объектов.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течение года активно работал временный штаб по реализации дополнительных мер направленных на предупреждение террористических актов и обеспечение безопасности населения на территории муниципального образования.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Считаю важным выразить благодарность начальнику службы УФСБ в городе Игорю Анатольевичу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Ямщикову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за высокий профессионализм и эффективную работу по обеспечению безопасности жителей Новороссийска.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>В 2016 году контролировали   чрезвычайные ситуации. Для информирования населения   разослано более шестидесяти предупреждений, 8 раз вводился режим «Повышенная готовность».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Установлены мониторы по информированию населения в местах массового пребывания людей, отработано оповещение населения о неблагоприятных погодных условиях автомобилями с громкоговорящей связью.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Продолжаем обучать руководящий состав, должностных лиц и население. Подготовлено и   обучено около шестисот человек.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2016 году проведено более пятисот учений и тренировок. Задействовано около девяти тысяч человек.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Сотрудниками службы спасения   произведено более четырехсот выездов на ликвидацию аварийных ситуаций, ими спасено 59 человек.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58660C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t xml:space="preserve">Плодотворно работает Многофункциональный центр, который мы   открыли в 2009 году.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Его услугами, а их уже 236, воспользовалось   более 300 тысяч человек.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Специалистами   Центра в прошлом году было принято более 170 тысяч пакетов документов, оказано около ста тысяч   консультаций.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Более восьмидесяти тысяч   обращений поступило в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-центра МФЦ.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Продолжаем работу по доступности населения к услугам МФЦ. В прошлом году открыли   Приморский филиал Центра.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Сегодня в Новороссийске работает три филиала и шесть территориально - обособленных структурных подразделения МФЦ,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сельских подразделениях Центра было принято более 22 тысяч заявлений.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От услуг МФЦ в бюджет поступило около 30 млн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</w:t>
      </w:r>
    </w:p>
    <w:p w:rsidR="0058660C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t xml:space="preserve">В МБУ «Безопасный город» в 2016 году поступило    150 тысяч звонков от населения. По всем вопросам жителям   даны разъяснения, оказана помощь.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Разработан новый сайт МБУ «Безопасный город», где   жители могут задать вопросы и получить своевременный ответ.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Наша задача сделать работу муниципальной власти прозрачной и понятной.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>Сотрудничество с федеральными и краевыми структурами помогает нам качественно оказывать услуги населению.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Благодаря взаимодействию с прокуратурой мы в кратчайшие сроки получаем заключения по нашим правовым актам, что позволяет рассматривать обращения граждан без нарушения сроков.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Спасибо прокурору города Александру Григорьевичу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Казимирову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за помощь.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Доля обращений граждан в администрацию муниципального образования   составляет – 74 % от общего количества, в администрацию Краснодарского края – 20 % и в адрес Администрации Президента Российской Федерации – 6 %.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Средний процент рассмотрения обращений с выездом на место и при личной встрече с заявителями   составил 80%.</w:t>
      </w:r>
      <w:r w:rsidRPr="0058660C">
        <w:rPr>
          <w:rFonts w:ascii="Times New Roman" w:hAnsi="Times New Roman" w:cs="Times New Roman"/>
          <w:sz w:val="28"/>
          <w:szCs w:val="28"/>
        </w:rPr>
        <w:tab/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Администрация города начала активную работу с использованием социальных сетей, благодаря чему жители имеют возможность оперативно проинформировать городские службы о проблемах, быстро получить обратную связь.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Контролируем исполнительскую дисциплину при рассмотрении обращений граждан. За волокиту, формализм к дисциплинарной   ответственности привлечены 57   должностных   лиц.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Продолжаем   открытый диалог с горожанами с помощью средств массовой информации и сайта администрации.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Наши публикации выходят в федеральных и краевых средствах массовой информации, а их более пятидесяти.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Городским   социологическим центром   проведено 58 социологических исследований.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58660C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t>Активно работаем с городской Думой и общественными организациями.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2016 году прошли выборы в Государственную Думу. Результатом слаженной профессиональной работы избирательных комиссий стало отсутствие жалоб и обращений о нарушениях в избирательной кампании.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Эффективно работает Общественная палата в 2016 году проведено: 16 общественных проверок, 10 «круглых столов», фестивали, презентации и торжественные мероприятия.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>Из городского бюджета по муниципальной программе «Развитие и поддержка Новороссийского районного казачьего общества». в 2016 году направлено около тридцати млн рублей.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Службу по охране общественного порядка несут   214 казаков.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 действует   111 казачьих классов, 15 казачьих групп.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Две школы - </w:t>
      </w:r>
      <w:proofErr w:type="spellStart"/>
      <w:proofErr w:type="gramStart"/>
      <w:r w:rsidRPr="0058660C">
        <w:rPr>
          <w:rFonts w:ascii="Times New Roman" w:hAnsi="Times New Roman" w:cs="Times New Roman"/>
          <w:sz w:val="28"/>
          <w:szCs w:val="28"/>
        </w:rPr>
        <w:t>Семигорская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8660C">
        <w:rPr>
          <w:rFonts w:ascii="Times New Roman" w:hAnsi="Times New Roman" w:cs="Times New Roman"/>
          <w:sz w:val="28"/>
          <w:szCs w:val="28"/>
        </w:rPr>
        <w:t xml:space="preserve"> Раевская    имеют статус казачьих школ. Группы казачьей направленности   созданы   в детском саду №7. 122 казака-наставника работают в казачьих классах и группах.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В программу обучения входят   дисциплины: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>,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история кубанского казачества,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основы православия,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- жизнь и деятельность кубанского казачества на современном этапе.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Интересы 10 национальных общин представляют городские национальные общественные объединения. Они принимают самое активное участие в культурной и общественной жизни города.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В 2016 проведено более 300 мероприятий позитивной социальной направленности.  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Функционирует Центр национальных культур, целью которого является сохранение межнационального согласия, развитие и взаимообогащение национальных культур в рамках единой российской государственности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Результат нашей совместной работы – это отсутствие конфликтных ситуаций на межэтнической почве в Новороссийске.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***********************************</w:t>
      </w:r>
    </w:p>
    <w:p w:rsidR="0058660C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t xml:space="preserve">Территория муниципального образования разделена на   125 органов ТОС, в них работает 385 человек.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За 2016 год   проведено более 1700 сходов   жителей. Основные вопросы жителей - благоустройство дворовых территорий.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Более восьмидесяти процентов   вопросов, поставленных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были решены.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Представители органов ТОС приняли участие в 315 акциях «Народного контроля».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lastRenderedPageBreak/>
        <w:t>Ими были составлены 520 актов о нарушениях в сфере торговли и услуг.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 На экранах Вы видите имена победителей конкурса на звание лучшего председателя ТОС.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Хочу поблагодарить их лично и всю нашу общественность за активный и добросовестный труд на благо Новороссийска!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Наша главная задача сегодня – это улучшение качества жизни населения с реальными результатами, которые любой новороссиец сможет измерить, потрогать и оценить по достоинству. </w:t>
      </w:r>
    </w:p>
    <w:p w:rsidR="0058660C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t>Хочу сказать большое спасибо за поддержку и помощь в решении городских проблем: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– Губернатору Краснодарского края Вениамину Ивановичу Кондратьеву и его заместителям, 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– Председателю законодательного собрания края Владимиру Андреевичу Бекетову и депутатам ЗСК,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– Председателю городской Думы Александру Васильевичу Шаталову и депутатам городской Думы,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– Председателю Общественной палаты Новороссийска Сергею Михайловичу </w:t>
      </w:r>
      <w:proofErr w:type="spellStart"/>
      <w:r w:rsidRPr="0058660C">
        <w:rPr>
          <w:rFonts w:ascii="Times New Roman" w:hAnsi="Times New Roman" w:cs="Times New Roman"/>
          <w:sz w:val="28"/>
          <w:szCs w:val="28"/>
        </w:rPr>
        <w:t>Цымбалу</w:t>
      </w:r>
      <w:proofErr w:type="spellEnd"/>
      <w:r w:rsidRPr="0058660C">
        <w:rPr>
          <w:rFonts w:ascii="Times New Roman" w:hAnsi="Times New Roman" w:cs="Times New Roman"/>
          <w:sz w:val="28"/>
          <w:szCs w:val="28"/>
        </w:rPr>
        <w:t xml:space="preserve"> и членам Палаты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– Руководителям предприятий и организаций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>– Предпринимателям, работающим в сфере малого и среднего бизнеса</w:t>
      </w:r>
    </w:p>
    <w:p w:rsidR="0058660C" w:rsidRPr="0058660C" w:rsidRDefault="0058660C" w:rsidP="005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60C">
        <w:rPr>
          <w:rFonts w:ascii="Times New Roman" w:hAnsi="Times New Roman" w:cs="Times New Roman"/>
          <w:sz w:val="28"/>
          <w:szCs w:val="28"/>
        </w:rPr>
        <w:t xml:space="preserve">- и конечно, нашим горожанам за активное участие в жизни города-героя Новороссийска. </w:t>
      </w:r>
    </w:p>
    <w:p w:rsidR="004C636F" w:rsidRPr="004A6594" w:rsidRDefault="0058660C" w:rsidP="00586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4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4C636F" w:rsidRPr="004A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0C"/>
    <w:rsid w:val="004A6594"/>
    <w:rsid w:val="004C636F"/>
    <w:rsid w:val="0058660C"/>
    <w:rsid w:val="00A0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7F83-FC02-449C-8CB0-B63A7C9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5DBD-BF33-4E26-8647-A852B5AA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33744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Багян А.М.</dc:creator>
  <cp:keywords/>
  <dc:description/>
  <cp:lastModifiedBy>Багян А.М.</cp:lastModifiedBy>
  <cp:revision>2</cp:revision>
  <dcterms:created xsi:type="dcterms:W3CDTF">2017-04-11T15:09:00Z</dcterms:created>
  <dcterms:modified xsi:type="dcterms:W3CDTF">2017-04-11T15:27:00Z</dcterms:modified>
</cp:coreProperties>
</file>