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9D" w:rsidRPr="00791169" w:rsidRDefault="008B2F9D" w:rsidP="00791169">
      <w:pPr>
        <w:ind w:left="-284" w:right="-1" w:firstLine="851"/>
        <w:jc w:val="center"/>
        <w:rPr>
          <w:rFonts w:ascii="Times New Roman" w:hAnsi="Times New Roman" w:cs="Times New Roman"/>
          <w:b/>
          <w:sz w:val="24"/>
          <w:szCs w:val="24"/>
        </w:rPr>
      </w:pPr>
      <w:r w:rsidRPr="00791169">
        <w:rPr>
          <w:rFonts w:ascii="Times New Roman" w:hAnsi="Times New Roman" w:cs="Times New Roman"/>
          <w:b/>
          <w:sz w:val="24"/>
          <w:szCs w:val="24"/>
        </w:rPr>
        <w:t>Памятка о порядке предоставления услуги</w:t>
      </w:r>
    </w:p>
    <w:p w:rsidR="008B2F9D" w:rsidRPr="00791169" w:rsidRDefault="008B2F9D" w:rsidP="00791169">
      <w:pPr>
        <w:ind w:left="-284" w:right="-1" w:firstLine="851"/>
        <w:jc w:val="both"/>
        <w:rPr>
          <w:rFonts w:ascii="Times New Roman" w:hAnsi="Times New Roman" w:cs="Times New Roman"/>
          <w:sz w:val="24"/>
          <w:szCs w:val="24"/>
        </w:rPr>
      </w:pPr>
    </w:p>
    <w:p w:rsidR="008B2F9D" w:rsidRPr="00791169" w:rsidRDefault="008B2F9D" w:rsidP="00791169">
      <w:pPr>
        <w:ind w:right="-1" w:firstLine="851"/>
        <w:jc w:val="both"/>
        <w:rPr>
          <w:rFonts w:ascii="Times New Roman" w:hAnsi="Times New Roman" w:cs="Times New Roman"/>
          <w:sz w:val="24"/>
          <w:szCs w:val="24"/>
        </w:rPr>
      </w:pPr>
      <w:r w:rsidRPr="00791169">
        <w:rPr>
          <w:rFonts w:ascii="Times New Roman" w:hAnsi="Times New Roman" w:cs="Times New Roman"/>
          <w:sz w:val="24"/>
          <w:szCs w:val="24"/>
        </w:rPr>
        <w:t xml:space="preserve">Организатором конкурса на официальном сайте администрации муниципального образования по ссылке </w:t>
      </w:r>
      <w:hyperlink r:id="rId4" w:history="1">
        <w:r w:rsidRPr="00791169">
          <w:rPr>
            <w:rStyle w:val="a3"/>
            <w:rFonts w:ascii="Times New Roman" w:hAnsi="Times New Roman" w:cs="Times New Roman"/>
            <w:sz w:val="24"/>
            <w:szCs w:val="24"/>
          </w:rPr>
          <w:t>https://admnvrsk.ru/podrazdeleniya/upravleniya/upravlenie-torgovli-i-potrebitelskogo-rynka/konkursy-po-predostavleniyu-prava-na-razmeschenie-nto/informatsiya-o-provedenii-konkursa-po-predostavleniyu-prava-na-razmeschenie-nestatsionarnykh-torgovykh-obektov-na-territorii-munitsipalnogo-obrazovaniya/</w:t>
        </w:r>
      </w:hyperlink>
      <w:r w:rsidRPr="00791169">
        <w:rPr>
          <w:rFonts w:ascii="Times New Roman" w:hAnsi="Times New Roman" w:cs="Times New Roman"/>
          <w:sz w:val="24"/>
          <w:szCs w:val="24"/>
        </w:rPr>
        <w:t xml:space="preserve"> и в газете «Вестник Новороссийска» публикуется извещение, конкурсная документация и выписка их схемы размещения НТО.</w:t>
      </w:r>
    </w:p>
    <w:p w:rsidR="00791169" w:rsidRPr="00791169" w:rsidRDefault="00F83DF8" w:rsidP="00791169">
      <w:pPr>
        <w:ind w:right="-1" w:firstLine="851"/>
        <w:jc w:val="both"/>
        <w:rPr>
          <w:rFonts w:ascii="Times New Roman" w:hAnsi="Times New Roman" w:cs="Times New Roman"/>
          <w:sz w:val="24"/>
          <w:szCs w:val="24"/>
        </w:rPr>
      </w:pPr>
      <w:r w:rsidRPr="00791169">
        <w:rPr>
          <w:rFonts w:ascii="Times New Roman" w:hAnsi="Times New Roman" w:cs="Times New Roman"/>
          <w:sz w:val="24"/>
          <w:szCs w:val="24"/>
        </w:rPr>
        <w:t xml:space="preserve">В Конкурсе вправе принимать участие </w:t>
      </w:r>
      <w:proofErr w:type="gramStart"/>
      <w:r w:rsidRPr="00791169">
        <w:rPr>
          <w:rFonts w:ascii="Times New Roman" w:hAnsi="Times New Roman" w:cs="Times New Roman"/>
          <w:sz w:val="24"/>
          <w:szCs w:val="24"/>
        </w:rPr>
        <w:t>индивидуальные предприниматели и юридические лица</w:t>
      </w:r>
      <w:proofErr w:type="gramEnd"/>
      <w:r w:rsidRPr="00791169">
        <w:rPr>
          <w:rFonts w:ascii="Times New Roman" w:hAnsi="Times New Roman" w:cs="Times New Roman"/>
          <w:sz w:val="24"/>
          <w:szCs w:val="24"/>
        </w:rPr>
        <w:t xml:space="preserve"> подавшие заявление о предоставлении права на размещение нестационарных торговых объектов (далее – НТО) с приложением документов, в сроки, установленные извещением о проведении Конкурса.</w:t>
      </w:r>
    </w:p>
    <w:p w:rsidR="00791169" w:rsidRPr="00791169" w:rsidRDefault="00791169" w:rsidP="00791169">
      <w:pPr>
        <w:ind w:right="-1" w:firstLine="851"/>
        <w:jc w:val="both"/>
        <w:rPr>
          <w:rFonts w:ascii="Times New Roman" w:hAnsi="Times New Roman" w:cs="Times New Roman"/>
          <w:sz w:val="24"/>
          <w:szCs w:val="24"/>
        </w:rPr>
      </w:pPr>
      <w:r w:rsidRPr="00791169">
        <w:rPr>
          <w:rFonts w:ascii="Times New Roman" w:hAnsi="Times New Roman" w:cs="Times New Roman"/>
          <w:sz w:val="24"/>
          <w:szCs w:val="24"/>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0778F" w:rsidRPr="00791169" w:rsidRDefault="0070778F" w:rsidP="00791169">
      <w:pPr>
        <w:pStyle w:val="ConsPlusNormal"/>
        <w:ind w:right="-1" w:firstLine="567"/>
        <w:jc w:val="both"/>
        <w:rPr>
          <w:rFonts w:ascii="Times New Roman" w:hAnsi="Times New Roman" w:cs="Times New Roman"/>
          <w:sz w:val="24"/>
          <w:szCs w:val="24"/>
        </w:rPr>
      </w:pPr>
      <w:r w:rsidRPr="00791169">
        <w:rPr>
          <w:rFonts w:ascii="Times New Roman" w:hAnsi="Times New Roman" w:cs="Times New Roman"/>
          <w:sz w:val="24"/>
          <w:szCs w:val="24"/>
        </w:rPr>
        <w:t xml:space="preserve">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w:t>
      </w:r>
      <w:proofErr w:type="gramStart"/>
      <w:r w:rsidRPr="00791169">
        <w:rPr>
          <w:rFonts w:ascii="Times New Roman" w:hAnsi="Times New Roman" w:cs="Times New Roman"/>
          <w:sz w:val="24"/>
          <w:szCs w:val="24"/>
        </w:rPr>
        <w:t>такой выписки</w:t>
      </w:r>
      <w:proofErr w:type="gramEnd"/>
      <w:r w:rsidRPr="00791169">
        <w:rPr>
          <w:rFonts w:ascii="Times New Roman" w:hAnsi="Times New Roman" w:cs="Times New Roman"/>
          <w:sz w:val="24"/>
          <w:szCs w:val="24"/>
        </w:rPr>
        <w:t xml:space="preserve"> выданной не более чем за 30 дней до дня объявления о проведении Конкурса (для индивидуального предпринимателя).</w:t>
      </w:r>
    </w:p>
    <w:p w:rsidR="0070778F" w:rsidRPr="00791169" w:rsidRDefault="0070778F" w:rsidP="00791169">
      <w:pPr>
        <w:pStyle w:val="ConsPlusNormal"/>
        <w:ind w:right="-1" w:firstLine="709"/>
        <w:jc w:val="both"/>
        <w:rPr>
          <w:rFonts w:ascii="Times New Roman" w:hAnsi="Times New Roman" w:cs="Times New Roman"/>
          <w:sz w:val="24"/>
          <w:szCs w:val="24"/>
        </w:rPr>
      </w:pPr>
      <w:bookmarkStart w:id="0" w:name="P164"/>
      <w:bookmarkEnd w:id="0"/>
      <w:r w:rsidRPr="00791169">
        <w:rPr>
          <w:rFonts w:ascii="Times New Roman" w:hAnsi="Times New Roman" w:cs="Times New Roman"/>
          <w:sz w:val="24"/>
          <w:szCs w:val="24"/>
        </w:rPr>
        <w:t>Документ, подтверждающий полномочия лица на осуществление действий от имени участника Конкурса:</w:t>
      </w:r>
    </w:p>
    <w:p w:rsidR="0070778F" w:rsidRPr="00791169" w:rsidRDefault="0070778F" w:rsidP="00791169">
      <w:pPr>
        <w:pStyle w:val="ConsPlusNormal"/>
        <w:ind w:right="-1" w:firstLine="709"/>
        <w:jc w:val="both"/>
        <w:rPr>
          <w:rFonts w:ascii="Times New Roman" w:hAnsi="Times New Roman" w:cs="Times New Roman"/>
          <w:sz w:val="24"/>
          <w:szCs w:val="24"/>
        </w:rPr>
      </w:pPr>
      <w:r w:rsidRPr="00791169">
        <w:rPr>
          <w:rFonts w:ascii="Times New Roman" w:hAnsi="Times New Roman" w:cs="Times New Roman"/>
          <w:sz w:val="24"/>
          <w:szCs w:val="24"/>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70778F" w:rsidRPr="00791169" w:rsidRDefault="0070778F" w:rsidP="00791169">
      <w:pPr>
        <w:pStyle w:val="ConsPlusNormal"/>
        <w:ind w:right="-1" w:firstLine="709"/>
        <w:jc w:val="both"/>
        <w:rPr>
          <w:rFonts w:ascii="Times New Roman" w:hAnsi="Times New Roman" w:cs="Times New Roman"/>
          <w:sz w:val="24"/>
          <w:szCs w:val="24"/>
        </w:rPr>
      </w:pPr>
      <w:r w:rsidRPr="00791169">
        <w:rPr>
          <w:rFonts w:ascii="Times New Roman" w:hAnsi="Times New Roman" w:cs="Times New Roman"/>
          <w:sz w:val="24"/>
          <w:szCs w:val="24"/>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удостоверяющего личность представителя.</w:t>
      </w:r>
    </w:p>
    <w:p w:rsidR="0070778F" w:rsidRPr="00791169" w:rsidRDefault="0070778F" w:rsidP="00791169">
      <w:pPr>
        <w:pStyle w:val="ConsPlusNormal"/>
        <w:ind w:right="-1" w:firstLine="709"/>
        <w:jc w:val="both"/>
        <w:rPr>
          <w:rFonts w:ascii="Times New Roman" w:hAnsi="Times New Roman" w:cs="Times New Roman"/>
          <w:sz w:val="24"/>
          <w:szCs w:val="24"/>
        </w:rPr>
      </w:pPr>
      <w:bookmarkStart w:id="1" w:name="P167"/>
      <w:bookmarkEnd w:id="1"/>
      <w:r w:rsidRPr="00791169">
        <w:rPr>
          <w:rFonts w:ascii="Times New Roman" w:hAnsi="Times New Roman" w:cs="Times New Roman"/>
          <w:sz w:val="24"/>
          <w:szCs w:val="24"/>
        </w:rPr>
        <w:t>Копии учредительных документов (для юридических лиц).</w:t>
      </w:r>
    </w:p>
    <w:p w:rsidR="0070778F" w:rsidRPr="00791169" w:rsidRDefault="0070778F" w:rsidP="00791169">
      <w:pPr>
        <w:pStyle w:val="ConsPlusNormal"/>
        <w:ind w:right="-1" w:firstLine="709"/>
        <w:jc w:val="both"/>
        <w:rPr>
          <w:rFonts w:ascii="Times New Roman" w:hAnsi="Times New Roman" w:cs="Times New Roman"/>
          <w:sz w:val="24"/>
          <w:szCs w:val="24"/>
        </w:rPr>
      </w:pPr>
      <w:bookmarkStart w:id="2" w:name="P168"/>
      <w:bookmarkEnd w:id="2"/>
      <w:r w:rsidRPr="00791169">
        <w:rPr>
          <w:rFonts w:ascii="Times New Roman" w:hAnsi="Times New Roman" w:cs="Times New Roman"/>
          <w:sz w:val="24"/>
          <w:szCs w:val="24"/>
        </w:rPr>
        <w:t xml:space="preserve">Заявление об отсутствии решения о ликвидации участника Конкурса - юридического лица, об отсутствии решения арбитражного суда о признании участника Конкурса - юридического лица, индивидуального предпринимателя банкротом и об открытии решения о приостановлении деятельности участника Конкурса в порядке, предусмотренном </w:t>
      </w:r>
      <w:hyperlink r:id="rId5" w:history="1">
        <w:r w:rsidRPr="00791169">
          <w:rPr>
            <w:rFonts w:ascii="Times New Roman" w:hAnsi="Times New Roman" w:cs="Times New Roman"/>
            <w:sz w:val="24"/>
            <w:szCs w:val="24"/>
          </w:rPr>
          <w:t>Кодексом</w:t>
        </w:r>
      </w:hyperlink>
      <w:r w:rsidRPr="00791169">
        <w:rPr>
          <w:rFonts w:ascii="Times New Roman" w:hAnsi="Times New Roman" w:cs="Times New Roman"/>
          <w:sz w:val="24"/>
          <w:szCs w:val="24"/>
        </w:rPr>
        <w:t xml:space="preserve"> Российской Федерации об административных правонарушениях.</w:t>
      </w:r>
    </w:p>
    <w:p w:rsidR="0070778F" w:rsidRPr="00791169" w:rsidRDefault="0070778F" w:rsidP="00791169">
      <w:pPr>
        <w:pStyle w:val="ConsPlusNormal"/>
        <w:ind w:right="-1" w:firstLine="709"/>
        <w:jc w:val="both"/>
        <w:rPr>
          <w:rFonts w:ascii="Times New Roman" w:hAnsi="Times New Roman" w:cs="Times New Roman"/>
          <w:sz w:val="24"/>
          <w:szCs w:val="24"/>
        </w:rPr>
      </w:pPr>
      <w:bookmarkStart w:id="3" w:name="P169"/>
      <w:bookmarkEnd w:id="3"/>
      <w:r w:rsidRPr="00791169">
        <w:rPr>
          <w:rFonts w:ascii="Times New Roman" w:hAnsi="Times New Roman" w:cs="Times New Roman"/>
          <w:sz w:val="24"/>
          <w:szCs w:val="24"/>
        </w:rPr>
        <w:t>Документы, содержащие сведения, позволяющие оценить заявку по следующим критериям:</w:t>
      </w:r>
    </w:p>
    <w:p w:rsidR="0070778F" w:rsidRPr="00791169" w:rsidRDefault="0070778F" w:rsidP="00791169">
      <w:pPr>
        <w:pStyle w:val="ConsPlusNormal"/>
        <w:ind w:right="-1" w:firstLine="709"/>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6181"/>
      </w:tblGrid>
      <w:tr w:rsidR="0070778F" w:rsidRPr="00791169" w:rsidTr="00791169">
        <w:trPr>
          <w:trHeight w:val="314"/>
        </w:trPr>
        <w:tc>
          <w:tcPr>
            <w:tcW w:w="4025" w:type="dxa"/>
          </w:tcPr>
          <w:p w:rsidR="0070778F" w:rsidRPr="00791169" w:rsidRDefault="0070778F" w:rsidP="00791169">
            <w:pPr>
              <w:pStyle w:val="ConsPlusNormal"/>
              <w:ind w:right="-1"/>
              <w:jc w:val="center"/>
              <w:rPr>
                <w:rFonts w:ascii="Times New Roman" w:hAnsi="Times New Roman" w:cs="Times New Roman"/>
                <w:sz w:val="24"/>
                <w:szCs w:val="24"/>
              </w:rPr>
            </w:pPr>
            <w:r w:rsidRPr="00791169">
              <w:rPr>
                <w:rFonts w:ascii="Times New Roman" w:hAnsi="Times New Roman" w:cs="Times New Roman"/>
                <w:sz w:val="24"/>
                <w:szCs w:val="24"/>
              </w:rPr>
              <w:t>Наименование критерия</w:t>
            </w:r>
          </w:p>
        </w:tc>
        <w:tc>
          <w:tcPr>
            <w:tcW w:w="6181" w:type="dxa"/>
          </w:tcPr>
          <w:p w:rsidR="0070778F" w:rsidRPr="00791169" w:rsidRDefault="0070778F" w:rsidP="00791169">
            <w:pPr>
              <w:pStyle w:val="ConsPlusNormal"/>
              <w:ind w:right="-1" w:firstLine="709"/>
              <w:jc w:val="center"/>
              <w:rPr>
                <w:rFonts w:ascii="Times New Roman" w:hAnsi="Times New Roman" w:cs="Times New Roman"/>
                <w:sz w:val="24"/>
                <w:szCs w:val="24"/>
              </w:rPr>
            </w:pPr>
            <w:r w:rsidRPr="00791169">
              <w:rPr>
                <w:rFonts w:ascii="Times New Roman" w:hAnsi="Times New Roman" w:cs="Times New Roman"/>
                <w:sz w:val="24"/>
                <w:szCs w:val="24"/>
              </w:rPr>
              <w:t>Документы</w:t>
            </w:r>
          </w:p>
        </w:tc>
      </w:tr>
      <w:tr w:rsidR="0070778F" w:rsidRPr="00791169" w:rsidTr="00791169">
        <w:tc>
          <w:tcPr>
            <w:tcW w:w="4025" w:type="dxa"/>
          </w:tcPr>
          <w:p w:rsidR="0070778F" w:rsidRPr="00791169" w:rsidRDefault="0070778F" w:rsidP="00791169">
            <w:pPr>
              <w:pStyle w:val="ConsPlusNormal"/>
              <w:ind w:right="-1"/>
              <w:jc w:val="both"/>
              <w:rPr>
                <w:rFonts w:ascii="Times New Roman" w:hAnsi="Times New Roman" w:cs="Times New Roman"/>
                <w:sz w:val="24"/>
                <w:szCs w:val="24"/>
              </w:rPr>
            </w:pPr>
            <w:r w:rsidRPr="00791169">
              <w:rPr>
                <w:rFonts w:ascii="Times New Roman" w:hAnsi="Times New Roman" w:cs="Times New Roman"/>
                <w:sz w:val="24"/>
                <w:szCs w:val="24"/>
              </w:rPr>
              <w:t>1. Предложения по внешнему виду НТО</w:t>
            </w:r>
          </w:p>
        </w:tc>
        <w:tc>
          <w:tcPr>
            <w:tcW w:w="6181" w:type="dxa"/>
          </w:tcPr>
          <w:p w:rsidR="0070778F" w:rsidRPr="00791169" w:rsidRDefault="0070778F" w:rsidP="00791169">
            <w:pPr>
              <w:pStyle w:val="ConsPlusNormal"/>
              <w:ind w:right="-1" w:firstLine="709"/>
              <w:jc w:val="both"/>
              <w:rPr>
                <w:rFonts w:ascii="Times New Roman" w:hAnsi="Times New Roman" w:cs="Times New Roman"/>
                <w:sz w:val="24"/>
                <w:szCs w:val="24"/>
              </w:rPr>
            </w:pPr>
            <w:r w:rsidRPr="00791169">
              <w:rPr>
                <w:rFonts w:ascii="Times New Roman" w:hAnsi="Times New Roman" w:cs="Times New Roman"/>
                <w:sz w:val="24"/>
                <w:szCs w:val="24"/>
              </w:rPr>
              <w:t>1. Эскиз, дизайн-проект нестационарного торгового объекта, выполненный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tc>
      </w:tr>
      <w:tr w:rsidR="0070778F" w:rsidRPr="00791169" w:rsidTr="00791169">
        <w:tc>
          <w:tcPr>
            <w:tcW w:w="4025" w:type="dxa"/>
          </w:tcPr>
          <w:p w:rsidR="0070778F" w:rsidRPr="00791169" w:rsidRDefault="0070778F" w:rsidP="00791169">
            <w:pPr>
              <w:pStyle w:val="ConsPlusNormal"/>
              <w:ind w:right="-1"/>
              <w:jc w:val="both"/>
              <w:rPr>
                <w:rFonts w:ascii="Times New Roman" w:hAnsi="Times New Roman" w:cs="Times New Roman"/>
                <w:sz w:val="24"/>
                <w:szCs w:val="24"/>
              </w:rPr>
            </w:pPr>
            <w:r w:rsidRPr="00791169">
              <w:rPr>
                <w:rFonts w:ascii="Times New Roman" w:hAnsi="Times New Roman" w:cs="Times New Roman"/>
                <w:sz w:val="24"/>
                <w:szCs w:val="24"/>
              </w:rPr>
              <w:t xml:space="preserve">2. Уровень культуры и качества </w:t>
            </w:r>
            <w:r w:rsidRPr="00791169">
              <w:rPr>
                <w:rFonts w:ascii="Times New Roman" w:hAnsi="Times New Roman" w:cs="Times New Roman"/>
                <w:sz w:val="24"/>
                <w:szCs w:val="24"/>
              </w:rPr>
              <w:lastRenderedPageBreak/>
              <w:t>обслуживания</w:t>
            </w:r>
          </w:p>
        </w:tc>
        <w:tc>
          <w:tcPr>
            <w:tcW w:w="6181" w:type="dxa"/>
          </w:tcPr>
          <w:p w:rsidR="0070778F" w:rsidRPr="00791169" w:rsidRDefault="0070778F" w:rsidP="00791169">
            <w:pPr>
              <w:pStyle w:val="ConsPlusNormal"/>
              <w:ind w:right="-1" w:firstLine="709"/>
              <w:jc w:val="both"/>
              <w:rPr>
                <w:rFonts w:ascii="Times New Roman" w:hAnsi="Times New Roman" w:cs="Times New Roman"/>
                <w:sz w:val="24"/>
                <w:szCs w:val="24"/>
              </w:rPr>
            </w:pPr>
            <w:r w:rsidRPr="00791169">
              <w:rPr>
                <w:rFonts w:ascii="Times New Roman" w:hAnsi="Times New Roman" w:cs="Times New Roman"/>
                <w:sz w:val="24"/>
                <w:szCs w:val="24"/>
              </w:rPr>
              <w:lastRenderedPageBreak/>
              <w:t xml:space="preserve">Фасовка товара в упаковку с фирменным знаком и </w:t>
            </w:r>
            <w:r w:rsidRPr="00791169">
              <w:rPr>
                <w:rFonts w:ascii="Times New Roman" w:hAnsi="Times New Roman" w:cs="Times New Roman"/>
                <w:sz w:val="24"/>
                <w:szCs w:val="24"/>
              </w:rPr>
              <w:lastRenderedPageBreak/>
              <w:t>наличие фирменной одежды у продавца; наличие рекламной продукции (информационных материалов об оказываемых услугах и реализуемых товарах)</w:t>
            </w:r>
          </w:p>
        </w:tc>
      </w:tr>
      <w:tr w:rsidR="0070778F" w:rsidRPr="00791169" w:rsidTr="00791169">
        <w:tc>
          <w:tcPr>
            <w:tcW w:w="4025" w:type="dxa"/>
          </w:tcPr>
          <w:p w:rsidR="0070778F" w:rsidRPr="00791169" w:rsidRDefault="0070778F" w:rsidP="00791169">
            <w:pPr>
              <w:pStyle w:val="ConsPlusNormal"/>
              <w:ind w:right="-1"/>
              <w:jc w:val="both"/>
              <w:rPr>
                <w:rFonts w:ascii="Times New Roman" w:hAnsi="Times New Roman" w:cs="Times New Roman"/>
                <w:sz w:val="24"/>
                <w:szCs w:val="24"/>
              </w:rPr>
            </w:pPr>
            <w:r w:rsidRPr="00791169">
              <w:rPr>
                <w:rFonts w:ascii="Times New Roman" w:hAnsi="Times New Roman" w:cs="Times New Roman"/>
                <w:sz w:val="24"/>
                <w:szCs w:val="24"/>
              </w:rPr>
              <w:lastRenderedPageBreak/>
              <w:t>3. Квалификация участников конкурса</w:t>
            </w:r>
          </w:p>
          <w:p w:rsidR="0070778F" w:rsidRPr="00791169" w:rsidRDefault="0070778F" w:rsidP="00791169">
            <w:pPr>
              <w:pStyle w:val="ConsPlusNormal"/>
              <w:ind w:right="-1"/>
              <w:jc w:val="both"/>
              <w:rPr>
                <w:rFonts w:ascii="Times New Roman" w:hAnsi="Times New Roman" w:cs="Times New Roman"/>
                <w:sz w:val="24"/>
                <w:szCs w:val="24"/>
              </w:rPr>
            </w:pPr>
            <w:r w:rsidRPr="00791169">
              <w:rPr>
                <w:rFonts w:ascii="Times New Roman" w:hAnsi="Times New Roman" w:cs="Times New Roman"/>
                <w:sz w:val="24"/>
                <w:szCs w:val="24"/>
              </w:rPr>
              <w:t>- наличие опыта и стажа работы в области размещения нестационарных торговых объектов;</w:t>
            </w:r>
          </w:p>
          <w:p w:rsidR="0070778F" w:rsidRPr="00791169" w:rsidRDefault="0070778F" w:rsidP="00791169">
            <w:pPr>
              <w:pStyle w:val="ConsPlusNormal"/>
              <w:ind w:right="-1"/>
              <w:jc w:val="both"/>
              <w:rPr>
                <w:rFonts w:ascii="Times New Roman" w:hAnsi="Times New Roman" w:cs="Times New Roman"/>
                <w:sz w:val="24"/>
                <w:szCs w:val="24"/>
              </w:rPr>
            </w:pPr>
          </w:p>
          <w:p w:rsidR="0070778F" w:rsidRPr="00791169" w:rsidRDefault="0070778F" w:rsidP="00791169">
            <w:pPr>
              <w:pStyle w:val="ConsPlusNormal"/>
              <w:ind w:right="-1"/>
              <w:jc w:val="both"/>
              <w:rPr>
                <w:rFonts w:ascii="Times New Roman" w:hAnsi="Times New Roman" w:cs="Times New Roman"/>
                <w:sz w:val="24"/>
                <w:szCs w:val="24"/>
              </w:rPr>
            </w:pPr>
            <w:r w:rsidRPr="00791169">
              <w:rPr>
                <w:rFonts w:ascii="Times New Roman" w:hAnsi="Times New Roman" w:cs="Times New Roman"/>
                <w:sz w:val="24"/>
                <w:szCs w:val="24"/>
              </w:rPr>
              <w:t xml:space="preserve">-наличие у участника, рабочего персонала, документов, подтверждающих квалификацию </w:t>
            </w:r>
          </w:p>
        </w:tc>
        <w:tc>
          <w:tcPr>
            <w:tcW w:w="6181" w:type="dxa"/>
          </w:tcPr>
          <w:p w:rsidR="0070778F" w:rsidRPr="00791169" w:rsidRDefault="0070778F" w:rsidP="00791169">
            <w:pPr>
              <w:pStyle w:val="ConsPlusNormal"/>
              <w:ind w:right="-1" w:firstLine="709"/>
              <w:jc w:val="both"/>
              <w:rPr>
                <w:rFonts w:ascii="Times New Roman" w:hAnsi="Times New Roman" w:cs="Times New Roman"/>
                <w:sz w:val="24"/>
                <w:szCs w:val="24"/>
              </w:rPr>
            </w:pPr>
            <w:r w:rsidRPr="00791169">
              <w:rPr>
                <w:rFonts w:ascii="Times New Roman" w:hAnsi="Times New Roman" w:cs="Times New Roman"/>
                <w:sz w:val="24"/>
                <w:szCs w:val="24"/>
              </w:rPr>
              <w:t xml:space="preserve">Копии договоров, справка о предоставлении права на размещение НТО, нестационарного объекта по оказанию </w:t>
            </w:r>
            <w:proofErr w:type="gramStart"/>
            <w:r w:rsidRPr="00791169">
              <w:rPr>
                <w:rFonts w:ascii="Times New Roman" w:hAnsi="Times New Roman" w:cs="Times New Roman"/>
                <w:sz w:val="24"/>
                <w:szCs w:val="24"/>
              </w:rPr>
              <w:t>услуг  на</w:t>
            </w:r>
            <w:proofErr w:type="gramEnd"/>
            <w:r w:rsidRPr="00791169">
              <w:rPr>
                <w:rFonts w:ascii="Times New Roman" w:hAnsi="Times New Roman" w:cs="Times New Roman"/>
                <w:sz w:val="24"/>
                <w:szCs w:val="24"/>
              </w:rPr>
              <w:t xml:space="preserve"> территории муниципального образования город Новороссийск.</w:t>
            </w:r>
          </w:p>
          <w:p w:rsidR="0070778F" w:rsidRPr="00791169" w:rsidRDefault="0070778F" w:rsidP="00791169">
            <w:pPr>
              <w:pStyle w:val="ConsPlusNormal"/>
              <w:ind w:right="-1" w:firstLine="709"/>
              <w:jc w:val="both"/>
              <w:rPr>
                <w:rFonts w:ascii="Times New Roman" w:hAnsi="Times New Roman" w:cs="Times New Roman"/>
                <w:sz w:val="24"/>
                <w:szCs w:val="24"/>
              </w:rPr>
            </w:pPr>
          </w:p>
          <w:p w:rsidR="0070778F" w:rsidRPr="00791169" w:rsidRDefault="0070778F" w:rsidP="00791169">
            <w:pPr>
              <w:pStyle w:val="ConsPlusNormal"/>
              <w:ind w:right="-1" w:firstLine="709"/>
              <w:jc w:val="both"/>
              <w:rPr>
                <w:rFonts w:ascii="Times New Roman" w:hAnsi="Times New Roman" w:cs="Times New Roman"/>
                <w:sz w:val="24"/>
                <w:szCs w:val="24"/>
              </w:rPr>
            </w:pPr>
          </w:p>
          <w:p w:rsidR="0070778F" w:rsidRPr="00791169" w:rsidRDefault="0070778F" w:rsidP="00791169">
            <w:pPr>
              <w:pStyle w:val="ConsPlusNormal"/>
              <w:ind w:right="-1" w:firstLine="709"/>
              <w:jc w:val="both"/>
              <w:rPr>
                <w:rFonts w:ascii="Times New Roman" w:hAnsi="Times New Roman" w:cs="Times New Roman"/>
                <w:sz w:val="24"/>
                <w:szCs w:val="24"/>
              </w:rPr>
            </w:pPr>
            <w:r w:rsidRPr="00791169">
              <w:rPr>
                <w:rFonts w:ascii="Times New Roman" w:hAnsi="Times New Roman" w:cs="Times New Roman"/>
                <w:sz w:val="24"/>
                <w:szCs w:val="24"/>
              </w:rPr>
              <w:t>Диплом, аттестат, грамоты, сертификат прохождения обучения и прочее</w:t>
            </w:r>
          </w:p>
        </w:tc>
      </w:tr>
      <w:tr w:rsidR="0070778F" w:rsidRPr="00791169" w:rsidTr="00791169">
        <w:tc>
          <w:tcPr>
            <w:tcW w:w="4025" w:type="dxa"/>
          </w:tcPr>
          <w:p w:rsidR="0070778F" w:rsidRPr="00791169" w:rsidRDefault="0070778F" w:rsidP="00791169">
            <w:pPr>
              <w:pStyle w:val="ConsPlusNormal"/>
              <w:ind w:right="-1"/>
              <w:jc w:val="both"/>
              <w:rPr>
                <w:rFonts w:ascii="Times New Roman" w:hAnsi="Times New Roman" w:cs="Times New Roman"/>
                <w:sz w:val="24"/>
                <w:szCs w:val="24"/>
              </w:rPr>
            </w:pPr>
            <w:r w:rsidRPr="00791169">
              <w:rPr>
                <w:rFonts w:ascii="Times New Roman" w:hAnsi="Times New Roman" w:cs="Times New Roman"/>
                <w:sz w:val="24"/>
                <w:szCs w:val="24"/>
              </w:rPr>
              <w:t>4. Использование поверенных технических средств измерения (весов, мерных ёмкостей, мерной линейки)</w:t>
            </w:r>
          </w:p>
        </w:tc>
        <w:tc>
          <w:tcPr>
            <w:tcW w:w="6181" w:type="dxa"/>
          </w:tcPr>
          <w:p w:rsidR="0070778F" w:rsidRPr="00791169" w:rsidRDefault="0070778F" w:rsidP="00791169">
            <w:pPr>
              <w:pStyle w:val="ConsPlusNormal"/>
              <w:ind w:right="-1" w:firstLine="709"/>
              <w:jc w:val="both"/>
              <w:rPr>
                <w:rFonts w:ascii="Times New Roman" w:hAnsi="Times New Roman" w:cs="Times New Roman"/>
                <w:sz w:val="24"/>
                <w:szCs w:val="24"/>
              </w:rPr>
            </w:pPr>
            <w:r w:rsidRPr="00791169">
              <w:rPr>
                <w:rFonts w:ascii="Times New Roman" w:hAnsi="Times New Roman" w:cs="Times New Roman"/>
                <w:sz w:val="24"/>
                <w:szCs w:val="24"/>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70778F" w:rsidRPr="00791169" w:rsidTr="00791169">
        <w:tc>
          <w:tcPr>
            <w:tcW w:w="4025" w:type="dxa"/>
          </w:tcPr>
          <w:p w:rsidR="0070778F" w:rsidRPr="00791169" w:rsidRDefault="0070778F" w:rsidP="00791169">
            <w:pPr>
              <w:pStyle w:val="ConsPlusNormal"/>
              <w:ind w:right="-1"/>
              <w:jc w:val="both"/>
              <w:rPr>
                <w:rFonts w:ascii="Times New Roman" w:hAnsi="Times New Roman" w:cs="Times New Roman"/>
                <w:sz w:val="24"/>
                <w:szCs w:val="24"/>
              </w:rPr>
            </w:pPr>
            <w:r w:rsidRPr="00791169">
              <w:rPr>
                <w:rFonts w:ascii="Times New Roman" w:hAnsi="Times New Roman" w:cs="Times New Roman"/>
                <w:sz w:val="24"/>
                <w:szCs w:val="24"/>
              </w:rPr>
              <w:t xml:space="preserve">5. Цена предмета конкурса (финансовое предложение за право на размещение НТО) </w:t>
            </w:r>
          </w:p>
        </w:tc>
        <w:tc>
          <w:tcPr>
            <w:tcW w:w="6181" w:type="dxa"/>
          </w:tcPr>
          <w:p w:rsidR="0070778F" w:rsidRPr="00791169" w:rsidRDefault="0070778F" w:rsidP="00791169">
            <w:pPr>
              <w:pStyle w:val="ConsPlusNormal"/>
              <w:ind w:right="-1" w:firstLine="709"/>
              <w:jc w:val="both"/>
              <w:rPr>
                <w:rFonts w:ascii="Times New Roman" w:hAnsi="Times New Roman" w:cs="Times New Roman"/>
                <w:sz w:val="24"/>
                <w:szCs w:val="24"/>
              </w:rPr>
            </w:pPr>
            <w:r w:rsidRPr="00791169">
              <w:rPr>
                <w:rFonts w:ascii="Times New Roman" w:hAnsi="Times New Roman" w:cs="Times New Roman"/>
                <w:sz w:val="24"/>
                <w:szCs w:val="24"/>
              </w:rPr>
              <w:t>Расчет финансового предложения на право размещения НТО в соответствии с методикой, утвержденной приложением № 5 к настоящему постановлению, на бланке, утвержденном приложением № 3 к настоящему Положению.</w:t>
            </w:r>
          </w:p>
        </w:tc>
      </w:tr>
    </w:tbl>
    <w:p w:rsidR="0070778F" w:rsidRPr="00791169" w:rsidRDefault="0070778F" w:rsidP="00791169">
      <w:pPr>
        <w:pStyle w:val="ConsPlusNormal"/>
        <w:ind w:right="-1" w:firstLine="709"/>
        <w:jc w:val="both"/>
        <w:rPr>
          <w:rFonts w:ascii="Times New Roman" w:hAnsi="Times New Roman" w:cs="Times New Roman"/>
          <w:sz w:val="24"/>
          <w:szCs w:val="24"/>
        </w:rPr>
      </w:pPr>
    </w:p>
    <w:p w:rsidR="0070778F" w:rsidRPr="00791169" w:rsidRDefault="0070778F" w:rsidP="00791169">
      <w:pPr>
        <w:ind w:left="-284" w:right="-1" w:firstLine="851"/>
        <w:jc w:val="both"/>
        <w:rPr>
          <w:rFonts w:ascii="Times New Roman" w:hAnsi="Times New Roman" w:cs="Times New Roman"/>
          <w:sz w:val="24"/>
          <w:szCs w:val="24"/>
        </w:rPr>
      </w:pPr>
    </w:p>
    <w:p w:rsidR="00791169" w:rsidRPr="00791169" w:rsidRDefault="008B2F9D" w:rsidP="00791169">
      <w:pPr>
        <w:ind w:left="-284" w:right="-1" w:firstLine="851"/>
        <w:jc w:val="both"/>
        <w:rPr>
          <w:rFonts w:ascii="Times New Roman" w:hAnsi="Times New Roman" w:cs="Times New Roman"/>
          <w:sz w:val="24"/>
          <w:szCs w:val="24"/>
        </w:rPr>
      </w:pPr>
      <w:r w:rsidRPr="00791169">
        <w:rPr>
          <w:rFonts w:ascii="Times New Roman" w:hAnsi="Times New Roman" w:cs="Times New Roman"/>
          <w:sz w:val="24"/>
          <w:szCs w:val="24"/>
        </w:rPr>
        <w:t>Документы предоставляются в запечат</w:t>
      </w:r>
      <w:r w:rsidR="0024486C" w:rsidRPr="00791169">
        <w:rPr>
          <w:rFonts w:ascii="Times New Roman" w:hAnsi="Times New Roman" w:cs="Times New Roman"/>
          <w:sz w:val="24"/>
          <w:szCs w:val="24"/>
        </w:rPr>
        <w:t>а</w:t>
      </w:r>
      <w:r w:rsidRPr="00791169">
        <w:rPr>
          <w:rFonts w:ascii="Times New Roman" w:hAnsi="Times New Roman" w:cs="Times New Roman"/>
          <w:sz w:val="24"/>
          <w:szCs w:val="24"/>
        </w:rPr>
        <w:t>нном конверте, на котором указывается</w:t>
      </w:r>
      <w:r w:rsidR="0024486C" w:rsidRPr="00791169">
        <w:rPr>
          <w:rFonts w:ascii="Times New Roman" w:hAnsi="Times New Roman" w:cs="Times New Roman"/>
          <w:sz w:val="24"/>
          <w:szCs w:val="24"/>
        </w:rPr>
        <w:t xml:space="preserve"> наименование конкурса, наименование </w:t>
      </w:r>
      <w:proofErr w:type="spellStart"/>
      <w:r w:rsidR="0024486C" w:rsidRPr="00791169">
        <w:rPr>
          <w:rFonts w:ascii="Times New Roman" w:hAnsi="Times New Roman" w:cs="Times New Roman"/>
          <w:sz w:val="24"/>
          <w:szCs w:val="24"/>
        </w:rPr>
        <w:t>юр.лица</w:t>
      </w:r>
      <w:proofErr w:type="spellEnd"/>
      <w:r w:rsidR="0024486C" w:rsidRPr="00791169">
        <w:rPr>
          <w:rFonts w:ascii="Times New Roman" w:hAnsi="Times New Roman" w:cs="Times New Roman"/>
          <w:sz w:val="24"/>
          <w:szCs w:val="24"/>
        </w:rPr>
        <w:t>, ФИО ИП, ассортимент товара, вид услуги, тип объекта, адреса размещения НТО</w:t>
      </w:r>
    </w:p>
    <w:p w:rsidR="008B2F9D" w:rsidRPr="00791169" w:rsidRDefault="0024486C" w:rsidP="00791169">
      <w:pPr>
        <w:ind w:left="-284" w:right="-1" w:firstLine="851"/>
        <w:jc w:val="both"/>
        <w:rPr>
          <w:rFonts w:ascii="Times New Roman" w:hAnsi="Times New Roman" w:cs="Times New Roman"/>
          <w:sz w:val="24"/>
          <w:szCs w:val="24"/>
        </w:rPr>
        <w:sectPr w:rsidR="008B2F9D" w:rsidRPr="00791169" w:rsidSect="00791169">
          <w:pgSz w:w="11906" w:h="16838"/>
          <w:pgMar w:top="680" w:right="707" w:bottom="709" w:left="1134" w:header="709" w:footer="709" w:gutter="0"/>
          <w:cols w:space="708"/>
          <w:docGrid w:linePitch="360"/>
        </w:sectPr>
      </w:pPr>
      <w:bookmarkStart w:id="4" w:name="_GoBack"/>
      <w:bookmarkEnd w:id="4"/>
      <w:r w:rsidRPr="00791169">
        <w:rPr>
          <w:rFonts w:ascii="Times New Roman" w:hAnsi="Times New Roman" w:cs="Times New Roman"/>
          <w:sz w:val="24"/>
          <w:szCs w:val="24"/>
        </w:rPr>
        <w:t>Все документы должны быть прошиты, пронумерованы, скреплены печатью (</w:t>
      </w:r>
      <w:r w:rsidR="00791169" w:rsidRPr="00791169">
        <w:rPr>
          <w:rFonts w:ascii="Times New Roman" w:hAnsi="Times New Roman" w:cs="Times New Roman"/>
          <w:sz w:val="24"/>
          <w:szCs w:val="24"/>
        </w:rPr>
        <w:t xml:space="preserve">при наличии), заверены </w:t>
      </w:r>
      <w:proofErr w:type="spellStart"/>
      <w:r w:rsidR="00791169" w:rsidRPr="00791169">
        <w:rPr>
          <w:rFonts w:ascii="Times New Roman" w:hAnsi="Times New Roman" w:cs="Times New Roman"/>
          <w:sz w:val="24"/>
          <w:szCs w:val="24"/>
        </w:rPr>
        <w:t>подписью.</w:t>
      </w:r>
      <w:r w:rsidRPr="00791169">
        <w:rPr>
          <w:rFonts w:ascii="Times New Roman" w:hAnsi="Times New Roman" w:cs="Times New Roman"/>
          <w:sz w:val="24"/>
          <w:szCs w:val="24"/>
        </w:rPr>
        <w:t>К</w:t>
      </w:r>
      <w:proofErr w:type="spellEnd"/>
      <w:r w:rsidRPr="00791169">
        <w:rPr>
          <w:rFonts w:ascii="Times New Roman" w:hAnsi="Times New Roman" w:cs="Times New Roman"/>
          <w:sz w:val="24"/>
          <w:szCs w:val="24"/>
        </w:rPr>
        <w:t xml:space="preserve"> документам прикладывается опись документов, представляемых для участия в Конкурсе.</w:t>
      </w:r>
    </w:p>
    <w:p w:rsidR="00A53F7C" w:rsidRPr="00791169" w:rsidRDefault="00A53F7C" w:rsidP="00791169">
      <w:pPr>
        <w:ind w:left="-284" w:right="-1" w:firstLine="851"/>
        <w:rPr>
          <w:rFonts w:ascii="Times New Roman" w:hAnsi="Times New Roman" w:cs="Times New Roman"/>
          <w:sz w:val="24"/>
          <w:szCs w:val="24"/>
        </w:rPr>
      </w:pPr>
    </w:p>
    <w:sectPr w:rsidR="00A53F7C" w:rsidRPr="00791169" w:rsidSect="0079116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33"/>
    <w:rsid w:val="00104433"/>
    <w:rsid w:val="0024486C"/>
    <w:rsid w:val="0070778F"/>
    <w:rsid w:val="00791169"/>
    <w:rsid w:val="008B2F9D"/>
    <w:rsid w:val="00A53F7C"/>
    <w:rsid w:val="00DB6780"/>
    <w:rsid w:val="00F8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9C4AB-2DA9-4BF5-B548-439AF605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F9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F9D"/>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B2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A40584F7C5C2559EABA3C4F17128AC4979294B2EC3B13AE05B7A57E4A30CD2D077FFDB20B5FDAEAB9078310CE58y9J" TargetMode="External"/><Relationship Id="rId4" Type="http://schemas.openxmlformats.org/officeDocument/2006/relationships/hyperlink" Target="https://admnvrsk.ru/podrazdeleniya/upravleniya/upravlenie-torgovli-i-potrebitelskogo-rynka/konkursy-po-predostavleniyu-prava-na-razmeschenie-nto/informatsiya-o-provedenii-konkursa-po-predostavleniyu-prava-na-razmeschenie-nestatsionarnykh-torgovykh-obektov-na-territorii-munitsipalnogo-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USER_5</dc:creator>
  <cp:keywords/>
  <dc:description/>
  <cp:lastModifiedBy>USER_5</cp:lastModifiedBy>
  <cp:revision>4</cp:revision>
  <dcterms:created xsi:type="dcterms:W3CDTF">2020-12-11T08:16:00Z</dcterms:created>
  <dcterms:modified xsi:type="dcterms:W3CDTF">2022-03-02T09:31:00Z</dcterms:modified>
</cp:coreProperties>
</file>