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EE" w:rsidRPr="004B5BEE" w:rsidRDefault="00AE1F12" w:rsidP="004B5BE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Антоньян Георгий Аветисович</w:t>
      </w:r>
      <w:r w:rsidR="004B5BEE" w:rsidRPr="004B5B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44126" w:rsidRDefault="004B5BEE" w:rsidP="004B5BE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B5B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(земельны</w:t>
      </w:r>
      <w:r w:rsidR="00EA7D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</w:t>
      </w:r>
      <w:r w:rsidRPr="004B5B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участ</w:t>
      </w:r>
      <w:r w:rsidR="00EA7D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</w:t>
      </w:r>
      <w:r w:rsidRPr="004B5B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276FC7" w:rsidRPr="00276FC7" w:rsidRDefault="00276FC7" w:rsidP="00544126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7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57"/>
        <w:gridCol w:w="1842"/>
        <w:gridCol w:w="1843"/>
        <w:gridCol w:w="1588"/>
        <w:gridCol w:w="1531"/>
        <w:gridCol w:w="2269"/>
        <w:gridCol w:w="2409"/>
        <w:gridCol w:w="1844"/>
      </w:tblGrid>
      <w:tr w:rsidR="00965958" w:rsidRPr="006F7B51" w:rsidTr="00EA7DED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57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  <w:r w:rsidR="00AE1F12">
              <w:rPr>
                <w:rFonts w:ascii="Times New Roman" w:hAnsi="Times New Roman"/>
                <w:b/>
                <w:sz w:val="24"/>
                <w:szCs w:val="24"/>
              </w:rPr>
              <w:t>/ (физическое лицо)</w:t>
            </w:r>
          </w:p>
        </w:tc>
        <w:tc>
          <w:tcPr>
            <w:tcW w:w="1842" w:type="dxa"/>
          </w:tcPr>
          <w:p w:rsidR="00965958" w:rsidRPr="001A2D3F" w:rsidRDefault="004B5BEE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Финансовый</w:t>
            </w:r>
            <w:r w:rsidR="00965958"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EA7DED">
        <w:trPr>
          <w:trHeight w:val="2330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6F17E2" w:rsidRPr="004B5BEE" w:rsidRDefault="00AE1F12" w:rsidP="00F1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Антоньян Георгий Аветисович</w:t>
            </w:r>
          </w:p>
        </w:tc>
        <w:tc>
          <w:tcPr>
            <w:tcW w:w="1842" w:type="dxa"/>
          </w:tcPr>
          <w:p w:rsidR="006F17E2" w:rsidRPr="006F17E2" w:rsidRDefault="00AE1F12" w:rsidP="006F17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Казанкова Елена Владимировна</w:t>
            </w:r>
          </w:p>
        </w:tc>
        <w:tc>
          <w:tcPr>
            <w:tcW w:w="1843" w:type="dxa"/>
          </w:tcPr>
          <w:p w:rsidR="006F17E2" w:rsidRPr="006F17E2" w:rsidRDefault="00AE1F12" w:rsidP="000B68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Казанкова Елена Владимировна</w:t>
            </w:r>
          </w:p>
        </w:tc>
        <w:tc>
          <w:tcPr>
            <w:tcW w:w="1588" w:type="dxa"/>
          </w:tcPr>
          <w:p w:rsidR="006F17E2" w:rsidRPr="006F17E2" w:rsidRDefault="00582E64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Публичное предложение</w:t>
            </w:r>
          </w:p>
        </w:tc>
        <w:tc>
          <w:tcPr>
            <w:tcW w:w="1531" w:type="dxa"/>
          </w:tcPr>
          <w:p w:rsidR="006F17E2" w:rsidRPr="006F17E2" w:rsidRDefault="00EA7DED" w:rsidP="00EA7D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4B5B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="004B5B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r w:rsidR="006F17E2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17E2" w:rsidRPr="00ED63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269" w:type="dxa"/>
          </w:tcPr>
          <w:p w:rsidR="004B5BEE" w:rsidRPr="006F17E2" w:rsidRDefault="004B5BEE" w:rsidP="00F1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Электронная торговая площадка «</w:t>
            </w:r>
            <w:r w:rsidR="00AE1F12" w:rsidRPr="00AE1F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Российский аукционный дом</w:t>
            </w:r>
            <w:r w:rsidR="00AE1F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AE1F12" w:rsidRPr="00AE1F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AE1F12" w:rsidRPr="00AE1F12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https://catalog.lot-online.ru/</w:t>
              </w:r>
            </w:hyperlink>
            <w:r w:rsidR="00AE1F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27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EA7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27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E1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Default="006F17E2" w:rsidP="005B72C5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5B72C5" w:rsidRDefault="00EA7DED" w:rsidP="005B72C5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12.05.2023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F27E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</w:t>
            </w:r>
          </w:p>
          <w:p w:rsidR="005B72C5" w:rsidRDefault="005B72C5" w:rsidP="005B72C5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 и время проведения торгов:</w:t>
            </w:r>
          </w:p>
          <w:p w:rsidR="005B72C5" w:rsidRPr="0070317D" w:rsidRDefault="00EA7DED" w:rsidP="005B72C5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16.05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</w:t>
            </w:r>
            <w:r w:rsidR="005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F27E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F27E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E1F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4" w:type="dxa"/>
          </w:tcPr>
          <w:p w:rsidR="006F17E2" w:rsidRPr="003D2AB9" w:rsidRDefault="00EA7DED" w:rsidP="00EA7D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10617443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25.01.2023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 выставляется следующее имущество:</w:t>
      </w:r>
    </w:p>
    <w:p w:rsidR="00F6373B" w:rsidRDefault="00F6373B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1F12" w:rsidRDefault="001B5E72" w:rsidP="00EA7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Pr="001B5E72">
        <w:rPr>
          <w:rFonts w:ascii="Times New Roman" w:hAnsi="Times New Roman"/>
          <w:b/>
          <w:sz w:val="28"/>
          <w:szCs w:val="28"/>
        </w:rPr>
        <w:t xml:space="preserve"> </w:t>
      </w:r>
      <w:r w:rsidR="00EA7DED">
        <w:rPr>
          <w:rFonts w:ascii="Times New Roman" w:hAnsi="Times New Roman"/>
          <w:b/>
          <w:sz w:val="28"/>
          <w:szCs w:val="28"/>
        </w:rPr>
        <w:t>2</w:t>
      </w:r>
      <w:r w:rsidR="00BB208A">
        <w:rPr>
          <w:rFonts w:ascii="Times New Roman" w:hAnsi="Times New Roman"/>
          <w:b/>
          <w:sz w:val="28"/>
          <w:szCs w:val="28"/>
        </w:rPr>
        <w:t xml:space="preserve"> </w:t>
      </w:r>
      <w:r w:rsidR="004B5BEE">
        <w:rPr>
          <w:rFonts w:ascii="Times New Roman" w:hAnsi="Times New Roman"/>
          <w:b/>
          <w:sz w:val="28"/>
          <w:szCs w:val="28"/>
        </w:rPr>
        <w:t xml:space="preserve">- </w:t>
      </w:r>
      <w:r w:rsidR="00EA7DED" w:rsidRPr="00EA7DED">
        <w:rPr>
          <w:rFonts w:ascii="Times New Roman" w:hAnsi="Times New Roman"/>
          <w:b/>
          <w:sz w:val="28"/>
          <w:szCs w:val="28"/>
        </w:rPr>
        <w:t>Земельный участок с кадастровым номером 23:47:0118001:194, категория земель: земли населенных пунктов, вид разрешенного использования: для сельскохозяйственного использования, общей площадью 1165 +/- 24кв. м., адрес: установлено относительно ориентира, расположенного в границах участка. Почтовый адрес ориентира: Краснодарский край, г. Новороссийск, с. Мысхако</w:t>
      </w:r>
      <w:r w:rsidR="00EA7DED">
        <w:rPr>
          <w:rFonts w:ascii="Times New Roman" w:hAnsi="Times New Roman"/>
          <w:b/>
          <w:sz w:val="28"/>
          <w:szCs w:val="28"/>
        </w:rPr>
        <w:t>.</w:t>
      </w:r>
    </w:p>
    <w:p w:rsidR="00EA7DED" w:rsidRDefault="00EA7DED" w:rsidP="00EA7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Начальная цена – 7 200 000 рублей.</w:t>
      </w:r>
    </w:p>
    <w:p w:rsidR="00EA7DED" w:rsidRDefault="00EA7DED" w:rsidP="00EA7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7DED" w:rsidRDefault="00EA7DED" w:rsidP="00EA7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7DED">
        <w:rPr>
          <w:rFonts w:ascii="Times New Roman" w:hAnsi="Times New Roman"/>
          <w:b/>
          <w:sz w:val="28"/>
          <w:szCs w:val="28"/>
        </w:rPr>
        <w:t xml:space="preserve">Организатор торгов финансовый управляющий Е.В. Казанкова сообщает об отказе залогового кредитора оставить объект залога за собой, о расторжении договора с покупателем на повторных торгах и о проведении торгов имуществом в форме публичного предложения в электронной форме на сайте электронной площадки Российский аукционный дом </w:t>
      </w:r>
      <w:hyperlink r:id="rId5" w:history="1">
        <w:r w:rsidRPr="00EB2A76">
          <w:rPr>
            <w:rStyle w:val="a3"/>
            <w:rFonts w:ascii="Times New Roman" w:hAnsi="Times New Roman"/>
            <w:b/>
            <w:sz w:val="28"/>
            <w:szCs w:val="28"/>
          </w:rPr>
          <w:t>https://catalog.lot-online.ru/</w:t>
        </w:r>
      </w:hyperlink>
      <w:r w:rsidRPr="00EA7DED">
        <w:rPr>
          <w:rFonts w:ascii="Times New Roman" w:hAnsi="Times New Roman"/>
          <w:b/>
          <w:sz w:val="28"/>
          <w:szCs w:val="28"/>
        </w:rPr>
        <w:t xml:space="preserve"> с закрытой формой представления предложений о цене: Шаг понижения </w:t>
      </w:r>
      <w:r w:rsidRPr="00EA7DED">
        <w:rPr>
          <w:rFonts w:ascii="Times New Roman" w:hAnsi="Times New Roman"/>
          <w:b/>
          <w:sz w:val="28"/>
          <w:szCs w:val="28"/>
        </w:rPr>
        <w:lastRenderedPageBreak/>
        <w:t>начальной цены – 5 % от начальной цены, Период, по истечении которого последовательно снижается цена предложения – каждые 7 (семь) календарных дней с момента опубликования сообщения.</w:t>
      </w:r>
    </w:p>
    <w:p w:rsidR="00AE1F12" w:rsidRDefault="00AE1F12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B0B0A" w:rsidRDefault="00541637" w:rsidP="00B51F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B0B0A" w:rsidRPr="00CB0B0A">
        <w:rPr>
          <w:rFonts w:ascii="Times New Roman" w:hAnsi="Times New Roman"/>
          <w:b/>
          <w:sz w:val="28"/>
          <w:szCs w:val="28"/>
        </w:rPr>
        <w:t xml:space="preserve">Сведения об организаторе торгов: </w:t>
      </w:r>
      <w:r w:rsidR="00BB208A" w:rsidRPr="00BB208A">
        <w:rPr>
          <w:rFonts w:ascii="Times New Roman" w:hAnsi="Times New Roman"/>
          <w:b/>
          <w:sz w:val="28"/>
          <w:szCs w:val="28"/>
        </w:rPr>
        <w:t>Финансовы</w:t>
      </w:r>
      <w:r w:rsidR="00BB208A">
        <w:rPr>
          <w:rFonts w:ascii="Times New Roman" w:hAnsi="Times New Roman"/>
          <w:b/>
          <w:sz w:val="28"/>
          <w:szCs w:val="28"/>
        </w:rPr>
        <w:t>й</w:t>
      </w:r>
      <w:r w:rsidR="00BB208A" w:rsidRPr="00BB208A">
        <w:rPr>
          <w:rFonts w:ascii="Times New Roman" w:hAnsi="Times New Roman"/>
          <w:b/>
          <w:sz w:val="28"/>
          <w:szCs w:val="28"/>
        </w:rPr>
        <w:t xml:space="preserve"> управляющи</w:t>
      </w:r>
      <w:r w:rsidR="00BB208A">
        <w:rPr>
          <w:rFonts w:ascii="Times New Roman" w:hAnsi="Times New Roman"/>
          <w:b/>
          <w:sz w:val="28"/>
          <w:szCs w:val="28"/>
        </w:rPr>
        <w:t>й</w:t>
      </w:r>
      <w:r w:rsidR="00BB208A" w:rsidRPr="00BB208A">
        <w:rPr>
          <w:rFonts w:ascii="Times New Roman" w:hAnsi="Times New Roman"/>
          <w:b/>
          <w:sz w:val="28"/>
          <w:szCs w:val="28"/>
        </w:rPr>
        <w:t xml:space="preserve"> Елена Владимировна Казанкова (ИНН 503214336409, запись № 15965 в сводном государственном реестре арбитражных управляющих; адрес для направления корреспонденции: 127051, г. Москва, Цветной бульвар, д. 21, стр.6, оф. 67), член САУ «СРО «ДЕЛО» (фактический адрес 125284, г. Москва, Хорошевское шоссе, д.32а, оф. 300).</w:t>
      </w:r>
    </w:p>
    <w:p w:rsidR="006D3CAC" w:rsidRDefault="006D3CAC" w:rsidP="00B51F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CAC" w:rsidRDefault="006D3CAC" w:rsidP="00B51F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A7DED" w:rsidRPr="00EA7DED">
        <w:rPr>
          <w:rFonts w:ascii="Times New Roman" w:hAnsi="Times New Roman"/>
          <w:b/>
          <w:sz w:val="28"/>
          <w:szCs w:val="28"/>
        </w:rPr>
        <w:t>Организатор торгов финансовый управляющий Е.В. Казанкова сообщает об отказе залогового кредитора оставить объект залога за собой, о расторжении договора с покупателем на повторных торгах и о проведении торгов имуществом в форме публичного предложения в электронной форме на сайте электронной площадки Российский аукционный дом https://catalog.lot-online.ru/ с закрытой формой представления предложений о цене: Шаг понижения начальной цены – 5 % от начальной цены, Период, по истечении которого последовательно снижается цена предложения – каждые 7 (семь) календарных дней с момента опубликования сообщения.</w:t>
      </w:r>
    </w:p>
    <w:p w:rsidR="00EA7DED" w:rsidRDefault="00EA7DED" w:rsidP="00B51F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7DED" w:rsidRDefault="00EA7DED" w:rsidP="00EA7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7DED">
        <w:rPr>
          <w:rFonts w:ascii="Times New Roman" w:hAnsi="Times New Roman"/>
          <w:b/>
          <w:sz w:val="28"/>
          <w:szCs w:val="28"/>
        </w:rPr>
        <w:t>Снижение происходит 10 (десять) раз подряд. Минимальная цена продажи Имущества составляет 50 (пятьдесят) % от начальной продажной цены, установленной на повторных торгах.</w:t>
      </w:r>
    </w:p>
    <w:p w:rsidR="00926499" w:rsidRDefault="00926499" w:rsidP="004B5B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CAC" w:rsidRDefault="00EA7DED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A7DED">
        <w:rPr>
          <w:rFonts w:ascii="Times New Roman" w:hAnsi="Times New Roman"/>
          <w:b/>
          <w:sz w:val="28"/>
          <w:szCs w:val="28"/>
        </w:rPr>
        <w:t>Задаток – 10% от начальной цены Лота, установленной для соответствующего периода торгов посредством публичного предложения вносится на счет Антоньяна Георгия Аветисовича, ИНН 231500392200, р/с 40817810538122022867, Банк: ПАО Сбербанк, к/счет 30101810400000000225, БИК 044525225, в назначении платежа необходимо указывать: Код торгов, номер лота и наименование должника. Датой внесения задатка в безналичной форме считается дата зачисления денег на расчетный счет. Задаток должен быть внесен лицом, намеренным принять участие в торгах, не позднее даты окончания приема заявок, указанной в извещении о проведении торгов. В случае признания победителем торгов, задаток засчитывается в счет оплаты приобретенного имущества.</w:t>
      </w:r>
    </w:p>
    <w:p w:rsidR="00EA7DED" w:rsidRDefault="00EA7DED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6773CF" w:rsidRDefault="00EA7DED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7DED">
        <w:rPr>
          <w:rFonts w:ascii="Times New Roman" w:hAnsi="Times New Roman"/>
          <w:b/>
          <w:sz w:val="28"/>
          <w:szCs w:val="28"/>
        </w:rPr>
        <w:t>Дата и время ознакомления с имуществом подлежит предварительному согласованию, направление заявок на ознакомление: e-</w:t>
      </w:r>
      <w:proofErr w:type="spellStart"/>
      <w:r w:rsidRPr="00EA7DED">
        <w:rPr>
          <w:rFonts w:ascii="Times New Roman" w:hAnsi="Times New Roman"/>
          <w:b/>
          <w:sz w:val="28"/>
          <w:szCs w:val="28"/>
        </w:rPr>
        <w:t>mail</w:t>
      </w:r>
      <w:proofErr w:type="spellEnd"/>
      <w:r w:rsidRPr="00EA7DED">
        <w:rPr>
          <w:rFonts w:ascii="Times New Roman" w:hAnsi="Times New Roman"/>
          <w:b/>
          <w:sz w:val="28"/>
          <w:szCs w:val="28"/>
        </w:rPr>
        <w:t>: uprav.antonyan@gmail.com. Тел. 8 (926) 219 73 08.</w:t>
      </w:r>
    </w:p>
    <w:p w:rsidR="00EA7DED" w:rsidRDefault="00EA7DED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E4B22" w:rsidRDefault="00926499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6499">
        <w:rPr>
          <w:rFonts w:ascii="Times New Roman" w:hAnsi="Times New Roman"/>
          <w:b/>
          <w:sz w:val="28"/>
          <w:szCs w:val="28"/>
        </w:rPr>
        <w:t>Финансовый управляющий обращает внимание, что торги проводятся в соответствии с положением о порядке и условиях проведения торгов по реализации имущества гражданина. Лицам, желающим принять участие в торгах, необходимо предварительно ознакомиться с указанным положением:</w:t>
      </w:r>
    </w:p>
    <w:p w:rsidR="00926499" w:rsidRDefault="00BA3101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hyperlink r:id="rId6" w:history="1">
        <w:r w:rsidR="00926499" w:rsidRPr="00FB7870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https://fedresurs.ru/bankruptmessage/B18CD219E334F1680344139A64019A3A</w:t>
        </w:r>
      </w:hyperlink>
      <w:r w:rsidR="00926499">
        <w:rPr>
          <w:rFonts w:ascii="Times New Roman" w:hAnsi="Times New Roman"/>
          <w:b/>
          <w:sz w:val="28"/>
          <w:szCs w:val="28"/>
        </w:rPr>
        <w:t xml:space="preserve">. </w:t>
      </w:r>
    </w:p>
    <w:p w:rsidR="00926499" w:rsidRDefault="00926499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241BE" w:rsidRDefault="00E241BE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ED6369" w:rsidRPr="00BA3101" w:rsidRDefault="00BA3101" w:rsidP="006D3CA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hyperlink r:id="rId7" w:history="1">
        <w:r w:rsidRPr="00BA3101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https://fedresurs.ru/bankruptmessage/1AC3DFD3920113AA769452FCB205D08F</w:t>
        </w:r>
      </w:hyperlink>
      <w:r w:rsidRPr="00BA3101">
        <w:rPr>
          <w:rFonts w:ascii="Times New Roman" w:hAnsi="Times New Roman"/>
          <w:b/>
          <w:sz w:val="28"/>
          <w:szCs w:val="28"/>
        </w:rPr>
        <w:t>,</w:t>
      </w:r>
    </w:p>
    <w:p w:rsidR="006D3CAC" w:rsidRDefault="006D3CAC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D6369" w:rsidRDefault="00ED6369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или:</w:t>
      </w:r>
    </w:p>
    <w:p w:rsidR="00B30947" w:rsidRPr="00BA3101" w:rsidRDefault="00EA7DED" w:rsidP="006D3CA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hyperlink r:id="rId8" w:history="1">
        <w:r w:rsidRPr="00BA3101">
          <w:rPr>
            <w:rStyle w:val="a3"/>
            <w:rFonts w:ascii="Times New Roman" w:hAnsi="Times New Roman"/>
            <w:b/>
            <w:sz w:val="28"/>
            <w:szCs w:val="28"/>
          </w:rPr>
          <w:t>https://old.bankrot.fedresurs.ru/MessageWindow.aspx?ID=1AC3DFD3920113AA769452FCB205D08F</w:t>
        </w:r>
      </w:hyperlink>
      <w:r w:rsidR="00B30947" w:rsidRPr="00BA3101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B51F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6369" w:rsidRDefault="00DB569E" w:rsidP="00ED63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  <w:r w:rsidR="00ED6369"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ED6369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sectPr w:rsidR="00ED6369" w:rsidSect="00ED6369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3294"/>
    <w:rsid w:val="00043981"/>
    <w:rsid w:val="000B64D5"/>
    <w:rsid w:val="000B6812"/>
    <w:rsid w:val="000E6B95"/>
    <w:rsid w:val="00114F27"/>
    <w:rsid w:val="001246E9"/>
    <w:rsid w:val="001401F0"/>
    <w:rsid w:val="001A2D3F"/>
    <w:rsid w:val="001B5E72"/>
    <w:rsid w:val="001B62AB"/>
    <w:rsid w:val="00226E63"/>
    <w:rsid w:val="0023759E"/>
    <w:rsid w:val="00276FC7"/>
    <w:rsid w:val="00294E64"/>
    <w:rsid w:val="002C10B2"/>
    <w:rsid w:val="002D246A"/>
    <w:rsid w:val="00320946"/>
    <w:rsid w:val="0038314B"/>
    <w:rsid w:val="003D2AB9"/>
    <w:rsid w:val="003E4B22"/>
    <w:rsid w:val="003E4D41"/>
    <w:rsid w:val="004659EC"/>
    <w:rsid w:val="004759E7"/>
    <w:rsid w:val="004B5BEE"/>
    <w:rsid w:val="004C4C10"/>
    <w:rsid w:val="004C74F9"/>
    <w:rsid w:val="004D03AB"/>
    <w:rsid w:val="004D4AE4"/>
    <w:rsid w:val="005210EA"/>
    <w:rsid w:val="00541637"/>
    <w:rsid w:val="00544126"/>
    <w:rsid w:val="005729D5"/>
    <w:rsid w:val="00582E64"/>
    <w:rsid w:val="005B1329"/>
    <w:rsid w:val="005B72C5"/>
    <w:rsid w:val="005D06B2"/>
    <w:rsid w:val="005E3F6B"/>
    <w:rsid w:val="006024D4"/>
    <w:rsid w:val="00613CBF"/>
    <w:rsid w:val="006539FF"/>
    <w:rsid w:val="00665509"/>
    <w:rsid w:val="006773CF"/>
    <w:rsid w:val="006833A6"/>
    <w:rsid w:val="006B4DC1"/>
    <w:rsid w:val="006D3CAC"/>
    <w:rsid w:val="006F17E2"/>
    <w:rsid w:val="006F3329"/>
    <w:rsid w:val="0070317D"/>
    <w:rsid w:val="0075797D"/>
    <w:rsid w:val="007730A9"/>
    <w:rsid w:val="007A0EE8"/>
    <w:rsid w:val="007A2E78"/>
    <w:rsid w:val="007C5FAF"/>
    <w:rsid w:val="00824479"/>
    <w:rsid w:val="00830361"/>
    <w:rsid w:val="00842446"/>
    <w:rsid w:val="00854F6D"/>
    <w:rsid w:val="008802D9"/>
    <w:rsid w:val="008A130C"/>
    <w:rsid w:val="00920AED"/>
    <w:rsid w:val="00926499"/>
    <w:rsid w:val="009505A3"/>
    <w:rsid w:val="00965958"/>
    <w:rsid w:val="009A6D42"/>
    <w:rsid w:val="009D7527"/>
    <w:rsid w:val="00A0550B"/>
    <w:rsid w:val="00A26B8A"/>
    <w:rsid w:val="00AB3F42"/>
    <w:rsid w:val="00AE1F12"/>
    <w:rsid w:val="00B061C9"/>
    <w:rsid w:val="00B30947"/>
    <w:rsid w:val="00B51FA3"/>
    <w:rsid w:val="00B648DC"/>
    <w:rsid w:val="00B66286"/>
    <w:rsid w:val="00BA3101"/>
    <w:rsid w:val="00BB208A"/>
    <w:rsid w:val="00BF520D"/>
    <w:rsid w:val="00C576CF"/>
    <w:rsid w:val="00C834BE"/>
    <w:rsid w:val="00C870B3"/>
    <w:rsid w:val="00CA6111"/>
    <w:rsid w:val="00CB0B0A"/>
    <w:rsid w:val="00CC1276"/>
    <w:rsid w:val="00CE01C1"/>
    <w:rsid w:val="00CF6407"/>
    <w:rsid w:val="00D70E89"/>
    <w:rsid w:val="00DA75C7"/>
    <w:rsid w:val="00DB1954"/>
    <w:rsid w:val="00DB569E"/>
    <w:rsid w:val="00DB6B6B"/>
    <w:rsid w:val="00DD23BF"/>
    <w:rsid w:val="00DD3DD4"/>
    <w:rsid w:val="00DD7DCB"/>
    <w:rsid w:val="00E150B4"/>
    <w:rsid w:val="00E241BE"/>
    <w:rsid w:val="00E43528"/>
    <w:rsid w:val="00E958FA"/>
    <w:rsid w:val="00EA62A3"/>
    <w:rsid w:val="00EA7DED"/>
    <w:rsid w:val="00ED6369"/>
    <w:rsid w:val="00F05244"/>
    <w:rsid w:val="00F10817"/>
    <w:rsid w:val="00F27EDA"/>
    <w:rsid w:val="00F6373B"/>
    <w:rsid w:val="00F953EF"/>
    <w:rsid w:val="00FD171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bankrot.fedresurs.ru/MessageWindow.aspx?ID=1AC3DFD3920113AA769452FCB205D0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edresurs.ru/bankruptmessage/1AC3DFD3920113AA769452FCB205D0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dresurs.ru/bankruptmessage/B18CD219E334F1680344139A64019A3A" TargetMode="External"/><Relationship Id="rId5" Type="http://schemas.openxmlformats.org/officeDocument/2006/relationships/hyperlink" Target="https://catalog.lot-onlin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atalog.lot-online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64</cp:revision>
  <cp:lastPrinted>2019-05-13T08:27:00Z</cp:lastPrinted>
  <dcterms:created xsi:type="dcterms:W3CDTF">2019-05-13T08:30:00Z</dcterms:created>
  <dcterms:modified xsi:type="dcterms:W3CDTF">2023-01-26T08:35:00Z</dcterms:modified>
</cp:coreProperties>
</file>