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994AD8" w:rsidRPr="00151DF5" w:rsidTr="00994AD8">
        <w:tc>
          <w:tcPr>
            <w:tcW w:w="5495" w:type="dxa"/>
          </w:tcPr>
          <w:p w:rsidR="00994AD8" w:rsidRDefault="00994AD8" w:rsidP="00B54D5A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32D8A" w:rsidRDefault="004B079E" w:rsidP="00B54D5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 4</w:t>
            </w:r>
            <w:r w:rsidR="00932D8A">
              <w:rPr>
                <w:b w:val="0"/>
                <w:sz w:val="28"/>
                <w:szCs w:val="28"/>
              </w:rPr>
              <w:t xml:space="preserve"> </w:t>
            </w:r>
          </w:p>
          <w:p w:rsidR="00994AD8" w:rsidRPr="007250D3" w:rsidRDefault="007C59FA" w:rsidP="00B54D5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УТВЕРЖДЕНО</w:t>
            </w:r>
          </w:p>
          <w:p w:rsidR="00994AD8" w:rsidRDefault="00994AD8" w:rsidP="00B54D5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250D3">
              <w:rPr>
                <w:b w:val="0"/>
                <w:sz w:val="28"/>
                <w:szCs w:val="28"/>
              </w:rPr>
              <w:t>постановлением администрации</w:t>
            </w:r>
          </w:p>
          <w:p w:rsidR="00994AD8" w:rsidRDefault="00994AD8" w:rsidP="00B54D5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994AD8" w:rsidRDefault="00994AD8" w:rsidP="00B54D5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город Новороссийск</w:t>
            </w:r>
          </w:p>
          <w:p w:rsidR="00994AD8" w:rsidRPr="007250D3" w:rsidRDefault="00994AD8" w:rsidP="00B54D5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250D3">
              <w:rPr>
                <w:b w:val="0"/>
                <w:sz w:val="28"/>
                <w:szCs w:val="28"/>
              </w:rPr>
              <w:t xml:space="preserve">от «___» </w:t>
            </w:r>
            <w:r>
              <w:rPr>
                <w:b w:val="0"/>
                <w:sz w:val="28"/>
                <w:szCs w:val="28"/>
              </w:rPr>
              <w:t>____</w:t>
            </w:r>
            <w:r w:rsidR="00234032">
              <w:rPr>
                <w:b w:val="0"/>
                <w:sz w:val="28"/>
                <w:szCs w:val="28"/>
              </w:rPr>
              <w:t>2019</w:t>
            </w:r>
            <w:r w:rsidRPr="007250D3">
              <w:rPr>
                <w:b w:val="0"/>
                <w:sz w:val="28"/>
                <w:szCs w:val="28"/>
              </w:rPr>
              <w:t xml:space="preserve"> года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250D3">
              <w:rPr>
                <w:b w:val="0"/>
                <w:sz w:val="28"/>
                <w:szCs w:val="28"/>
              </w:rPr>
              <w:t xml:space="preserve"> № ____</w:t>
            </w:r>
          </w:p>
          <w:p w:rsidR="00994AD8" w:rsidRPr="007250D3" w:rsidRDefault="00994AD8" w:rsidP="00B54D5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994AD8" w:rsidRDefault="00994AD8" w:rsidP="00B54D5A">
            <w:pPr>
              <w:shd w:val="clear" w:color="auto" w:fill="FFFFFF"/>
              <w:ind w:left="5103"/>
              <w:rPr>
                <w:sz w:val="28"/>
                <w:szCs w:val="28"/>
              </w:rPr>
            </w:pPr>
          </w:p>
        </w:tc>
      </w:tr>
    </w:tbl>
    <w:p w:rsidR="001D21FD" w:rsidRDefault="001D21FD" w:rsidP="005A2725">
      <w:pPr>
        <w:pStyle w:val="ConsPlusTitle"/>
        <w:widowControl/>
        <w:spacing w:line="240" w:lineRule="atLeast"/>
        <w:rPr>
          <w:sz w:val="28"/>
          <w:szCs w:val="28"/>
        </w:rPr>
      </w:pPr>
    </w:p>
    <w:p w:rsidR="001D21FD" w:rsidRPr="00B61F9B" w:rsidRDefault="00427298" w:rsidP="005A2725">
      <w:pPr>
        <w:pStyle w:val="ConsPlusTitle"/>
        <w:widowControl/>
        <w:spacing w:line="240" w:lineRule="atLeast"/>
        <w:jc w:val="center"/>
        <w:rPr>
          <w:b w:val="0"/>
          <w:sz w:val="28"/>
          <w:szCs w:val="28"/>
        </w:rPr>
      </w:pPr>
      <w:r w:rsidRPr="00B61F9B">
        <w:rPr>
          <w:b w:val="0"/>
          <w:sz w:val="28"/>
          <w:szCs w:val="28"/>
        </w:rPr>
        <w:t>ПОЛОЖЕНИЕ</w:t>
      </w:r>
    </w:p>
    <w:p w:rsidR="001D21FD" w:rsidRPr="000E36F1" w:rsidRDefault="001D21FD" w:rsidP="005A272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36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E36F1" w:rsidRPr="000E36F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E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7C2">
        <w:rPr>
          <w:rFonts w:ascii="Times New Roman" w:hAnsi="Times New Roman" w:cs="Times New Roman"/>
          <w:color w:val="000000"/>
          <w:sz w:val="28"/>
          <w:szCs w:val="28"/>
        </w:rPr>
        <w:t>э</w:t>
      </w:r>
      <w:bookmarkStart w:id="0" w:name="_GoBack"/>
      <w:bookmarkEnd w:id="0"/>
      <w:r w:rsidR="00A92FA2">
        <w:rPr>
          <w:rFonts w:ascii="Times New Roman" w:hAnsi="Times New Roman" w:cs="Times New Roman"/>
          <w:color w:val="000000"/>
          <w:sz w:val="28"/>
          <w:szCs w:val="28"/>
        </w:rPr>
        <w:t>кспертном С</w:t>
      </w:r>
      <w:r w:rsidR="000E36F1" w:rsidRPr="000E36F1">
        <w:rPr>
          <w:rFonts w:ascii="Times New Roman" w:hAnsi="Times New Roman" w:cs="Times New Roman"/>
          <w:color w:val="000000"/>
          <w:sz w:val="28"/>
          <w:szCs w:val="28"/>
        </w:rPr>
        <w:t>овете</w:t>
      </w:r>
      <w:r w:rsidRPr="000E36F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управленческого конкурса </w:t>
      </w:r>
    </w:p>
    <w:p w:rsidR="00501117" w:rsidRPr="00501117" w:rsidRDefault="001D21FD" w:rsidP="005011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36F1">
        <w:rPr>
          <w:rFonts w:ascii="Times New Roman" w:hAnsi="Times New Roman" w:cs="Times New Roman"/>
          <w:color w:val="000000"/>
          <w:sz w:val="28"/>
          <w:szCs w:val="28"/>
        </w:rPr>
        <w:t>«Лидеры Новороссийска»</w:t>
      </w:r>
      <w:r w:rsidR="00501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117" w:rsidRPr="0050111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</w:p>
    <w:p w:rsidR="001D21FD" w:rsidRPr="00501117" w:rsidRDefault="00501117" w:rsidP="005011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117">
        <w:rPr>
          <w:rFonts w:ascii="Times New Roman" w:hAnsi="Times New Roman" w:cs="Times New Roman"/>
          <w:color w:val="000000"/>
          <w:sz w:val="28"/>
          <w:szCs w:val="28"/>
        </w:rPr>
        <w:t>город Новороссийск</w:t>
      </w:r>
    </w:p>
    <w:p w:rsidR="000E36F1" w:rsidRPr="000E36F1" w:rsidRDefault="000E36F1" w:rsidP="005A272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21FD" w:rsidRPr="001D21FD" w:rsidRDefault="001D21FD" w:rsidP="008D49F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21FD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1D21FD" w:rsidRPr="001D21FD" w:rsidRDefault="003B00A5" w:rsidP="003B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FA2">
        <w:rPr>
          <w:rFonts w:ascii="Times New Roman" w:hAnsi="Times New Roman" w:cs="Times New Roman"/>
          <w:sz w:val="28"/>
          <w:szCs w:val="28"/>
        </w:rPr>
        <w:t>1.1. Экспертный С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овет </w:t>
      </w:r>
      <w:r w:rsidR="000E36F1" w:rsidRPr="000E36F1">
        <w:rPr>
          <w:rFonts w:ascii="Times New Roman" w:hAnsi="Times New Roman" w:cs="Times New Roman"/>
          <w:color w:val="000000"/>
          <w:sz w:val="28"/>
          <w:szCs w:val="28"/>
        </w:rPr>
        <w:t>городского управленческого конкурса «Лидеры Новороссийска»</w:t>
      </w:r>
      <w:r w:rsidR="000E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9FA">
        <w:rPr>
          <w:rFonts w:ascii="Times New Roman" w:hAnsi="Times New Roman" w:cs="Times New Roman"/>
          <w:sz w:val="28"/>
          <w:szCs w:val="28"/>
        </w:rPr>
        <w:t>образован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E36F1">
        <w:rPr>
          <w:rFonts w:ascii="Times New Roman" w:hAnsi="Times New Roman" w:cs="Times New Roman"/>
          <w:sz w:val="28"/>
          <w:szCs w:val="28"/>
        </w:rPr>
        <w:t>обеспечения качества используемых методов оценки и рас</w:t>
      </w:r>
      <w:r w:rsidR="004F2CE0">
        <w:rPr>
          <w:rFonts w:ascii="Times New Roman" w:hAnsi="Times New Roman" w:cs="Times New Roman"/>
          <w:sz w:val="28"/>
          <w:szCs w:val="28"/>
        </w:rPr>
        <w:t>с</w:t>
      </w:r>
      <w:r w:rsidR="000E36F1">
        <w:rPr>
          <w:rFonts w:ascii="Times New Roman" w:hAnsi="Times New Roman" w:cs="Times New Roman"/>
          <w:sz w:val="28"/>
          <w:szCs w:val="28"/>
        </w:rPr>
        <w:t>мотрения возражений участников конкурса.</w:t>
      </w:r>
    </w:p>
    <w:p w:rsidR="001D21FD" w:rsidRPr="001D21FD" w:rsidRDefault="003B00A5" w:rsidP="003B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FA2">
        <w:rPr>
          <w:rFonts w:ascii="Times New Roman" w:hAnsi="Times New Roman" w:cs="Times New Roman"/>
          <w:sz w:val="28"/>
          <w:szCs w:val="28"/>
        </w:rPr>
        <w:t>1.2. Экспертный С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овет действует на </w:t>
      </w:r>
      <w:r w:rsidR="004F2CE0">
        <w:rPr>
          <w:rFonts w:ascii="Times New Roman" w:hAnsi="Times New Roman" w:cs="Times New Roman"/>
          <w:sz w:val="28"/>
          <w:szCs w:val="28"/>
        </w:rPr>
        <w:t xml:space="preserve">период прохождения городского управленческого конкурса </w:t>
      </w:r>
      <w:r w:rsidR="001D21FD" w:rsidRPr="001D21FD">
        <w:rPr>
          <w:rFonts w:ascii="Times New Roman" w:hAnsi="Times New Roman" w:cs="Times New Roman"/>
          <w:sz w:val="28"/>
          <w:szCs w:val="28"/>
        </w:rPr>
        <w:t>и является</w:t>
      </w:r>
      <w:r w:rsidR="004F2CE0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экспертно-консультационным органом при </w:t>
      </w:r>
      <w:r w:rsidR="004F2CE0">
        <w:rPr>
          <w:rFonts w:ascii="Times New Roman" w:hAnsi="Times New Roman" w:cs="Times New Roman"/>
          <w:sz w:val="28"/>
          <w:szCs w:val="28"/>
        </w:rPr>
        <w:t>организаторе проведения Конкурса</w:t>
      </w:r>
      <w:r w:rsidR="001D21FD" w:rsidRPr="001D21FD">
        <w:rPr>
          <w:rFonts w:ascii="Times New Roman" w:hAnsi="Times New Roman" w:cs="Times New Roman"/>
          <w:sz w:val="28"/>
          <w:szCs w:val="28"/>
        </w:rPr>
        <w:t>. Порядок деятельности экспертного совета</w:t>
      </w:r>
      <w:r w:rsidR="004F2CE0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определяется настоящим Положением.</w:t>
      </w:r>
    </w:p>
    <w:p w:rsidR="001D21FD" w:rsidRPr="001D21FD" w:rsidRDefault="003B00A5" w:rsidP="003B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1.3. Члены экспертного </w:t>
      </w:r>
      <w:r w:rsidR="007C59FA" w:rsidRPr="001D21F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D21FD" w:rsidRPr="001D21FD">
        <w:rPr>
          <w:rFonts w:ascii="Times New Roman" w:hAnsi="Times New Roman" w:cs="Times New Roman"/>
          <w:sz w:val="28"/>
          <w:szCs w:val="28"/>
        </w:rPr>
        <w:t>работают на общественных началах</w:t>
      </w:r>
      <w:r w:rsidR="004F2CE0">
        <w:rPr>
          <w:rFonts w:ascii="Times New Roman" w:hAnsi="Times New Roman" w:cs="Times New Roman"/>
          <w:sz w:val="28"/>
          <w:szCs w:val="28"/>
        </w:rPr>
        <w:t>.</w:t>
      </w:r>
    </w:p>
    <w:p w:rsidR="001D21FD" w:rsidRPr="001D21FD" w:rsidRDefault="003B00A5" w:rsidP="003B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1.4. Положение </w:t>
      </w:r>
      <w:r w:rsidR="00E718A9">
        <w:rPr>
          <w:rFonts w:ascii="Times New Roman" w:hAnsi="Times New Roman" w:cs="Times New Roman"/>
          <w:sz w:val="28"/>
          <w:szCs w:val="28"/>
        </w:rPr>
        <w:t xml:space="preserve">  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об </w:t>
      </w:r>
      <w:r w:rsidR="00E718A9">
        <w:rPr>
          <w:rFonts w:ascii="Times New Roman" w:hAnsi="Times New Roman" w:cs="Times New Roman"/>
          <w:sz w:val="28"/>
          <w:szCs w:val="28"/>
        </w:rPr>
        <w:t xml:space="preserve">  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экспертном </w:t>
      </w:r>
      <w:r w:rsidR="00E718A9">
        <w:rPr>
          <w:rFonts w:ascii="Times New Roman" w:hAnsi="Times New Roman" w:cs="Times New Roman"/>
          <w:sz w:val="28"/>
          <w:szCs w:val="28"/>
        </w:rPr>
        <w:t xml:space="preserve">   </w:t>
      </w:r>
      <w:r w:rsidR="007C59FA" w:rsidRPr="001D21FD">
        <w:rPr>
          <w:rFonts w:ascii="Times New Roman" w:hAnsi="Times New Roman" w:cs="Times New Roman"/>
          <w:sz w:val="28"/>
          <w:szCs w:val="28"/>
        </w:rPr>
        <w:t>Совете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, </w:t>
      </w:r>
      <w:r w:rsidR="00E718A9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proofErr w:type="gramStart"/>
      <w:r w:rsidR="001D21FD" w:rsidRPr="001D21F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D21FD" w:rsidRPr="001D21FD" w:rsidRDefault="001D21FD" w:rsidP="003B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FD">
        <w:rPr>
          <w:rFonts w:ascii="Times New Roman" w:hAnsi="Times New Roman" w:cs="Times New Roman"/>
          <w:sz w:val="28"/>
          <w:szCs w:val="28"/>
        </w:rPr>
        <w:t>настоящему Положению, а также иные документы, регламентирующие работу</w:t>
      </w:r>
      <w:r w:rsidR="004F2CE0">
        <w:rPr>
          <w:rFonts w:ascii="Times New Roman" w:hAnsi="Times New Roman" w:cs="Times New Roman"/>
          <w:sz w:val="28"/>
          <w:szCs w:val="28"/>
        </w:rPr>
        <w:t xml:space="preserve"> </w:t>
      </w:r>
      <w:r w:rsidR="00A92FA2">
        <w:rPr>
          <w:rFonts w:ascii="Times New Roman" w:hAnsi="Times New Roman" w:cs="Times New Roman"/>
          <w:sz w:val="28"/>
          <w:szCs w:val="28"/>
        </w:rPr>
        <w:t>экспертного С</w:t>
      </w:r>
      <w:r w:rsidRPr="001D21FD">
        <w:rPr>
          <w:rFonts w:ascii="Times New Roman" w:hAnsi="Times New Roman" w:cs="Times New Roman"/>
          <w:sz w:val="28"/>
          <w:szCs w:val="28"/>
        </w:rPr>
        <w:t xml:space="preserve">овета, утверждаются </w:t>
      </w:r>
      <w:r w:rsidR="007C59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F2C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:rsidR="005A2725" w:rsidRDefault="003B00A5" w:rsidP="003B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1FD" w:rsidRPr="001D21FD">
        <w:rPr>
          <w:rFonts w:ascii="Times New Roman" w:hAnsi="Times New Roman" w:cs="Times New Roman"/>
          <w:sz w:val="28"/>
          <w:szCs w:val="28"/>
        </w:rPr>
        <w:t>1.5. Организационно-техническое обеспечение деятельности</w:t>
      </w:r>
      <w:r w:rsidR="005A2725">
        <w:rPr>
          <w:rFonts w:ascii="Times New Roman" w:hAnsi="Times New Roman" w:cs="Times New Roman"/>
          <w:sz w:val="28"/>
          <w:szCs w:val="28"/>
        </w:rPr>
        <w:t xml:space="preserve"> 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овета осуществляет </w:t>
      </w:r>
      <w:r w:rsidR="004F2CE0">
        <w:rPr>
          <w:rFonts w:ascii="Times New Roman" w:hAnsi="Times New Roman" w:cs="Times New Roman"/>
          <w:sz w:val="28"/>
          <w:szCs w:val="28"/>
        </w:rPr>
        <w:t>организатор Конкурса.</w:t>
      </w:r>
    </w:p>
    <w:p w:rsidR="003B00A5" w:rsidRDefault="003B00A5" w:rsidP="003B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9FA" w:rsidRDefault="007C59FA" w:rsidP="003B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D" w:rsidRPr="001D21FD" w:rsidRDefault="00A92FA2" w:rsidP="008D49F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</w:t>
      </w:r>
    </w:p>
    <w:p w:rsidR="001D21FD" w:rsidRPr="001D21FD" w:rsidRDefault="003B00A5" w:rsidP="008D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725">
        <w:rPr>
          <w:rFonts w:ascii="Times New Roman" w:hAnsi="Times New Roman" w:cs="Times New Roman"/>
          <w:sz w:val="28"/>
          <w:szCs w:val="28"/>
        </w:rPr>
        <w:t>2.1. Состав</w:t>
      </w:r>
      <w:r w:rsidR="00E718A9">
        <w:rPr>
          <w:rFonts w:ascii="Times New Roman" w:hAnsi="Times New Roman" w:cs="Times New Roman"/>
          <w:sz w:val="28"/>
          <w:szCs w:val="28"/>
        </w:rPr>
        <w:t xml:space="preserve">  </w:t>
      </w:r>
      <w:r w:rsidR="005A2725">
        <w:rPr>
          <w:rFonts w:ascii="Times New Roman" w:hAnsi="Times New Roman" w:cs="Times New Roman"/>
          <w:sz w:val="28"/>
          <w:szCs w:val="28"/>
        </w:rPr>
        <w:t xml:space="preserve"> экспертного </w:t>
      </w:r>
      <w:r w:rsidR="00E718A9">
        <w:rPr>
          <w:rFonts w:ascii="Times New Roman" w:hAnsi="Times New Roman" w:cs="Times New Roman"/>
          <w:sz w:val="28"/>
          <w:szCs w:val="28"/>
        </w:rPr>
        <w:t xml:space="preserve">  </w:t>
      </w:r>
      <w:r w:rsidR="005A2725">
        <w:rPr>
          <w:rFonts w:ascii="Times New Roman" w:hAnsi="Times New Roman" w:cs="Times New Roman"/>
          <w:sz w:val="28"/>
          <w:szCs w:val="28"/>
        </w:rPr>
        <w:t>С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718A9">
        <w:rPr>
          <w:rFonts w:ascii="Times New Roman" w:hAnsi="Times New Roman" w:cs="Times New Roman"/>
          <w:sz w:val="28"/>
          <w:szCs w:val="28"/>
        </w:rPr>
        <w:t xml:space="preserve">  </w:t>
      </w:r>
      <w:r w:rsidR="001D21FD" w:rsidRPr="001D21FD">
        <w:rPr>
          <w:rFonts w:ascii="Times New Roman" w:hAnsi="Times New Roman" w:cs="Times New Roman"/>
          <w:sz w:val="28"/>
          <w:szCs w:val="28"/>
        </w:rPr>
        <w:t>формируется</w:t>
      </w:r>
      <w:r w:rsidR="00E718A9">
        <w:rPr>
          <w:rFonts w:ascii="Times New Roman" w:hAnsi="Times New Roman" w:cs="Times New Roman"/>
          <w:sz w:val="28"/>
          <w:szCs w:val="28"/>
        </w:rPr>
        <w:t xml:space="preserve"> 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из </w:t>
      </w:r>
      <w:r w:rsidR="00E718A9">
        <w:rPr>
          <w:rFonts w:ascii="Times New Roman" w:hAnsi="Times New Roman" w:cs="Times New Roman"/>
          <w:sz w:val="28"/>
          <w:szCs w:val="28"/>
        </w:rPr>
        <w:t xml:space="preserve">   </w:t>
      </w:r>
      <w:r w:rsidR="001D21FD" w:rsidRPr="001D21FD">
        <w:rPr>
          <w:rFonts w:ascii="Times New Roman" w:hAnsi="Times New Roman" w:cs="Times New Roman"/>
          <w:sz w:val="28"/>
          <w:szCs w:val="28"/>
        </w:rPr>
        <w:t>представителей</w:t>
      </w:r>
    </w:p>
    <w:p w:rsidR="001D21FD" w:rsidRPr="001D21FD" w:rsidRDefault="005A2725" w:rsidP="008D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F2CE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образования, руководителей предприятий муниципального образования город Новороссийск, </w:t>
      </w:r>
      <w:r w:rsidR="001D21FD" w:rsidRPr="001D21FD">
        <w:rPr>
          <w:rFonts w:ascii="Times New Roman" w:hAnsi="Times New Roman" w:cs="Times New Roman"/>
          <w:sz w:val="28"/>
          <w:szCs w:val="28"/>
        </w:rPr>
        <w:t>предпринимательского</w:t>
      </w:r>
      <w:r w:rsidR="004F2CE0">
        <w:rPr>
          <w:rFonts w:ascii="Times New Roman" w:hAnsi="Times New Roman" w:cs="Times New Roman"/>
          <w:sz w:val="28"/>
          <w:szCs w:val="28"/>
        </w:rPr>
        <w:t xml:space="preserve"> и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научного сообществ</w:t>
      </w:r>
      <w:r>
        <w:rPr>
          <w:rFonts w:ascii="Times New Roman" w:hAnsi="Times New Roman" w:cs="Times New Roman"/>
          <w:sz w:val="28"/>
          <w:szCs w:val="28"/>
        </w:rPr>
        <w:t>. Председатель С</w:t>
      </w:r>
      <w:r w:rsidR="004F2CE0">
        <w:rPr>
          <w:rFonts w:ascii="Times New Roman" w:hAnsi="Times New Roman" w:cs="Times New Roman"/>
          <w:sz w:val="28"/>
          <w:szCs w:val="28"/>
        </w:rPr>
        <w:t xml:space="preserve">овета - председатель городской Думы </w:t>
      </w:r>
      <w:r w:rsidR="00E718A9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4F2CE0">
        <w:rPr>
          <w:rFonts w:ascii="Times New Roman" w:hAnsi="Times New Roman" w:cs="Times New Roman"/>
          <w:sz w:val="28"/>
          <w:szCs w:val="28"/>
        </w:rPr>
        <w:t xml:space="preserve"> Новороссийска. </w:t>
      </w:r>
    </w:p>
    <w:p w:rsidR="001D21FD" w:rsidRPr="001D21FD" w:rsidRDefault="003B00A5" w:rsidP="008D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FA2">
        <w:rPr>
          <w:rFonts w:ascii="Times New Roman" w:hAnsi="Times New Roman" w:cs="Times New Roman"/>
          <w:sz w:val="28"/>
          <w:szCs w:val="28"/>
        </w:rPr>
        <w:t>2.2. В состав 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 входят: председатель экспертного</w:t>
      </w:r>
      <w:r w:rsidR="005A2725">
        <w:rPr>
          <w:rFonts w:ascii="Times New Roman" w:hAnsi="Times New Roman" w:cs="Times New Roman"/>
          <w:sz w:val="28"/>
          <w:szCs w:val="28"/>
        </w:rPr>
        <w:t xml:space="preserve"> </w:t>
      </w:r>
      <w:r w:rsidR="00A92FA2">
        <w:rPr>
          <w:rFonts w:ascii="Times New Roman" w:hAnsi="Times New Roman" w:cs="Times New Roman"/>
          <w:sz w:val="28"/>
          <w:szCs w:val="28"/>
        </w:rPr>
        <w:t>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овета,</w:t>
      </w:r>
      <w:r w:rsidR="00D56F5C">
        <w:rPr>
          <w:rFonts w:ascii="Times New Roman" w:hAnsi="Times New Roman" w:cs="Times New Roman"/>
          <w:sz w:val="28"/>
          <w:szCs w:val="28"/>
        </w:rPr>
        <w:t xml:space="preserve"> заместитель председателя экспертного Совета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и члены экспертного</w:t>
      </w:r>
      <w:r w:rsidR="004F2CE0">
        <w:rPr>
          <w:rFonts w:ascii="Times New Roman" w:hAnsi="Times New Roman" w:cs="Times New Roman"/>
          <w:sz w:val="28"/>
          <w:szCs w:val="28"/>
        </w:rPr>
        <w:t xml:space="preserve"> </w:t>
      </w:r>
      <w:r w:rsidR="005A2725">
        <w:rPr>
          <w:rFonts w:ascii="Times New Roman" w:hAnsi="Times New Roman" w:cs="Times New Roman"/>
          <w:sz w:val="28"/>
          <w:szCs w:val="28"/>
        </w:rPr>
        <w:t>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овета.</w:t>
      </w:r>
    </w:p>
    <w:p w:rsidR="005A2725" w:rsidRDefault="003B00A5" w:rsidP="008D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1FD" w:rsidRPr="001D21FD">
        <w:rPr>
          <w:rFonts w:ascii="Times New Roman" w:hAnsi="Times New Roman" w:cs="Times New Roman"/>
          <w:sz w:val="28"/>
          <w:szCs w:val="28"/>
        </w:rPr>
        <w:t>2.</w:t>
      </w:r>
      <w:r w:rsidR="004F2CE0">
        <w:rPr>
          <w:rFonts w:ascii="Times New Roman" w:hAnsi="Times New Roman" w:cs="Times New Roman"/>
          <w:sz w:val="28"/>
          <w:szCs w:val="28"/>
        </w:rPr>
        <w:t>3</w:t>
      </w:r>
      <w:r w:rsidR="001D21FD" w:rsidRPr="001D21FD">
        <w:rPr>
          <w:rFonts w:ascii="Times New Roman" w:hAnsi="Times New Roman" w:cs="Times New Roman"/>
          <w:sz w:val="28"/>
          <w:szCs w:val="28"/>
        </w:rPr>
        <w:t>.</w:t>
      </w:r>
      <w:r w:rsidR="007C59FA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Состав экспертн</w:t>
      </w:r>
      <w:r w:rsidR="005A2725">
        <w:rPr>
          <w:rFonts w:ascii="Times New Roman" w:hAnsi="Times New Roman" w:cs="Times New Roman"/>
          <w:sz w:val="28"/>
          <w:szCs w:val="28"/>
        </w:rPr>
        <w:t>ого С</w:t>
      </w:r>
      <w:r w:rsidR="007C59FA">
        <w:rPr>
          <w:rFonts w:ascii="Times New Roman" w:hAnsi="Times New Roman" w:cs="Times New Roman"/>
          <w:sz w:val="28"/>
          <w:szCs w:val="28"/>
        </w:rPr>
        <w:t>овета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 утверждается </w:t>
      </w:r>
      <w:r w:rsidR="0063509A">
        <w:rPr>
          <w:rFonts w:ascii="Times New Roman" w:hAnsi="Times New Roman" w:cs="Times New Roman"/>
          <w:sz w:val="28"/>
          <w:szCs w:val="28"/>
        </w:rPr>
        <w:t>Протоколом заседания конкурсной комиссии</w:t>
      </w:r>
      <w:r w:rsidR="004F2CE0">
        <w:rPr>
          <w:rFonts w:ascii="Times New Roman" w:hAnsi="Times New Roman" w:cs="Times New Roman"/>
          <w:sz w:val="28"/>
          <w:szCs w:val="28"/>
        </w:rPr>
        <w:t>.</w:t>
      </w:r>
      <w:r w:rsidR="00A92FA2">
        <w:rPr>
          <w:rFonts w:ascii="Times New Roman" w:hAnsi="Times New Roman" w:cs="Times New Roman"/>
          <w:sz w:val="28"/>
          <w:szCs w:val="28"/>
        </w:rPr>
        <w:t xml:space="preserve"> Члены 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 могут</w:t>
      </w:r>
      <w:r w:rsidR="004F2CE0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быть переизбраны неограниченное количество раз.</w:t>
      </w:r>
    </w:p>
    <w:p w:rsidR="008D49F9" w:rsidRDefault="008D49F9" w:rsidP="004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725" w:rsidRDefault="001D21FD" w:rsidP="008D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1FD">
        <w:rPr>
          <w:rFonts w:ascii="Times New Roman" w:hAnsi="Times New Roman" w:cs="Times New Roman"/>
          <w:sz w:val="28"/>
          <w:szCs w:val="28"/>
        </w:rPr>
        <w:lastRenderedPageBreak/>
        <w:t>3. Полномо</w:t>
      </w:r>
      <w:r w:rsidR="005A2725">
        <w:rPr>
          <w:rFonts w:ascii="Times New Roman" w:hAnsi="Times New Roman" w:cs="Times New Roman"/>
          <w:sz w:val="28"/>
          <w:szCs w:val="28"/>
        </w:rPr>
        <w:t>чия экспертного С</w:t>
      </w:r>
      <w:r w:rsidRPr="001D21FD">
        <w:rPr>
          <w:rFonts w:ascii="Times New Roman" w:hAnsi="Times New Roman" w:cs="Times New Roman"/>
          <w:sz w:val="28"/>
          <w:szCs w:val="28"/>
        </w:rPr>
        <w:t>овета</w:t>
      </w:r>
    </w:p>
    <w:p w:rsidR="00427298" w:rsidRDefault="00427298" w:rsidP="004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D" w:rsidRPr="001D21FD" w:rsidRDefault="00994AD8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725">
        <w:rPr>
          <w:rFonts w:ascii="Times New Roman" w:hAnsi="Times New Roman" w:cs="Times New Roman"/>
          <w:sz w:val="28"/>
          <w:szCs w:val="28"/>
        </w:rPr>
        <w:t>3.1. Экспертный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 осуществляет следующие полномочия: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9FA">
        <w:rPr>
          <w:rFonts w:ascii="Times New Roman" w:hAnsi="Times New Roman" w:cs="Times New Roman"/>
          <w:sz w:val="28"/>
          <w:szCs w:val="28"/>
        </w:rPr>
        <w:t>3.1.1.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</w:t>
      </w:r>
      <w:r w:rsidR="005A2725">
        <w:rPr>
          <w:rFonts w:ascii="Times New Roman" w:hAnsi="Times New Roman" w:cs="Times New Roman"/>
          <w:sz w:val="28"/>
          <w:szCs w:val="28"/>
        </w:rPr>
        <w:t>в</w:t>
      </w:r>
      <w:r w:rsidR="005E4C24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5E4C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C59FA">
        <w:rPr>
          <w:rFonts w:ascii="Times New Roman" w:hAnsi="Times New Roman" w:cs="Times New Roman"/>
          <w:sz w:val="28"/>
          <w:szCs w:val="28"/>
        </w:rPr>
        <w:t xml:space="preserve"> 5 рабочих дней со дня</w:t>
      </w:r>
      <w:r w:rsidR="005E4C24">
        <w:rPr>
          <w:rFonts w:ascii="Times New Roman" w:hAnsi="Times New Roman" w:cs="Times New Roman"/>
          <w:sz w:val="28"/>
          <w:szCs w:val="28"/>
        </w:rPr>
        <w:t xml:space="preserve"> получения возражения участником(и) Конкурса Совет принимает решение о его рассмотрении и информирует заявителя и главу муниципального образования о вынесенном решении. 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9FA">
        <w:rPr>
          <w:rFonts w:ascii="Times New Roman" w:hAnsi="Times New Roman" w:cs="Times New Roman"/>
          <w:sz w:val="28"/>
          <w:szCs w:val="28"/>
        </w:rPr>
        <w:t>3.1.2.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</w:t>
      </w:r>
      <w:r w:rsidR="005E4C24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1D21FD" w:rsidRPr="001D21FD">
        <w:rPr>
          <w:rFonts w:ascii="Times New Roman" w:hAnsi="Times New Roman" w:cs="Times New Roman"/>
          <w:sz w:val="28"/>
          <w:szCs w:val="28"/>
        </w:rPr>
        <w:t>на общественных началах привлекает к своей работе независимых</w:t>
      </w:r>
      <w:r w:rsidR="005E4C24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экспертов, специалистов предприятий и организаций, в том числе</w:t>
      </w:r>
      <w:r w:rsidR="005E4C24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представителей предприятий малого и среднего бизнеса, а также</w:t>
      </w:r>
      <w:r w:rsidR="007C59FA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представителей научного сообщества. </w:t>
      </w:r>
    </w:p>
    <w:p w:rsidR="005A2725" w:rsidRDefault="005A2725" w:rsidP="003B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9FA" w:rsidRDefault="007C59FA" w:rsidP="003B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D" w:rsidRDefault="001D21FD" w:rsidP="008D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1FD">
        <w:rPr>
          <w:rFonts w:ascii="Times New Roman" w:hAnsi="Times New Roman" w:cs="Times New Roman"/>
          <w:sz w:val="28"/>
          <w:szCs w:val="28"/>
        </w:rPr>
        <w:t xml:space="preserve">4. </w:t>
      </w:r>
      <w:r w:rsidR="005A2725">
        <w:rPr>
          <w:rFonts w:ascii="Times New Roman" w:hAnsi="Times New Roman" w:cs="Times New Roman"/>
          <w:sz w:val="28"/>
          <w:szCs w:val="28"/>
        </w:rPr>
        <w:t>Организация работы экспертного С</w:t>
      </w:r>
      <w:r w:rsidRPr="001D21FD">
        <w:rPr>
          <w:rFonts w:ascii="Times New Roman" w:hAnsi="Times New Roman" w:cs="Times New Roman"/>
          <w:sz w:val="28"/>
          <w:szCs w:val="28"/>
        </w:rPr>
        <w:t>овета</w:t>
      </w:r>
    </w:p>
    <w:p w:rsidR="00427298" w:rsidRPr="001D21FD" w:rsidRDefault="00427298" w:rsidP="004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F5C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1FD" w:rsidRPr="001D21FD">
        <w:rPr>
          <w:rFonts w:ascii="Times New Roman" w:hAnsi="Times New Roman" w:cs="Times New Roman"/>
          <w:sz w:val="28"/>
          <w:szCs w:val="28"/>
        </w:rPr>
        <w:t>4.1. Ра</w:t>
      </w:r>
      <w:r w:rsidR="00A92FA2">
        <w:rPr>
          <w:rFonts w:ascii="Times New Roman" w:hAnsi="Times New Roman" w:cs="Times New Roman"/>
          <w:sz w:val="28"/>
          <w:szCs w:val="28"/>
        </w:rPr>
        <w:t>ботой 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 руководит его председатель, а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его отсутствия – </w:t>
      </w:r>
      <w:r w:rsidR="00D56F5C">
        <w:rPr>
          <w:rFonts w:ascii="Times New Roman" w:hAnsi="Times New Roman" w:cs="Times New Roman"/>
          <w:sz w:val="28"/>
          <w:szCs w:val="28"/>
        </w:rPr>
        <w:t>заместитель председателя.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1FD" w:rsidRPr="001D21FD">
        <w:rPr>
          <w:rFonts w:ascii="Times New Roman" w:hAnsi="Times New Roman" w:cs="Times New Roman"/>
          <w:sz w:val="28"/>
          <w:szCs w:val="28"/>
        </w:rPr>
        <w:t>4.2. Председатель экспертного</w:t>
      </w:r>
      <w:r w:rsidR="00A92FA2">
        <w:rPr>
          <w:rFonts w:ascii="Times New Roman" w:hAnsi="Times New Roman" w:cs="Times New Roman"/>
          <w:sz w:val="28"/>
          <w:szCs w:val="28"/>
        </w:rPr>
        <w:t xml:space="preserve">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овета: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9FA">
        <w:rPr>
          <w:rFonts w:ascii="Times New Roman" w:hAnsi="Times New Roman" w:cs="Times New Roman"/>
          <w:sz w:val="28"/>
          <w:szCs w:val="28"/>
        </w:rPr>
        <w:t>4.2.1.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осуществляет общее р</w:t>
      </w:r>
      <w:r w:rsidR="00A92FA2">
        <w:rPr>
          <w:rFonts w:ascii="Times New Roman" w:hAnsi="Times New Roman" w:cs="Times New Roman"/>
          <w:sz w:val="28"/>
          <w:szCs w:val="28"/>
        </w:rPr>
        <w:t>уководство работой 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овета;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9FA">
        <w:rPr>
          <w:rFonts w:ascii="Times New Roman" w:hAnsi="Times New Roman" w:cs="Times New Roman"/>
          <w:sz w:val="28"/>
          <w:szCs w:val="28"/>
        </w:rPr>
        <w:t>4.2.2.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ведет заседание </w:t>
      </w:r>
      <w:r w:rsidR="00A92FA2">
        <w:rPr>
          <w:rFonts w:ascii="Times New Roman" w:hAnsi="Times New Roman" w:cs="Times New Roman"/>
          <w:sz w:val="28"/>
          <w:szCs w:val="28"/>
        </w:rPr>
        <w:t>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овета;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9FA">
        <w:rPr>
          <w:rFonts w:ascii="Times New Roman" w:hAnsi="Times New Roman" w:cs="Times New Roman"/>
          <w:sz w:val="28"/>
          <w:szCs w:val="28"/>
        </w:rPr>
        <w:t>4.2.3.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формирует повестку заседания </w:t>
      </w:r>
      <w:r w:rsidR="00A92FA2">
        <w:rPr>
          <w:rFonts w:ascii="Times New Roman" w:hAnsi="Times New Roman" w:cs="Times New Roman"/>
          <w:sz w:val="28"/>
          <w:szCs w:val="28"/>
        </w:rPr>
        <w:t>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овета;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9FA">
        <w:rPr>
          <w:rFonts w:ascii="Times New Roman" w:hAnsi="Times New Roman" w:cs="Times New Roman"/>
          <w:sz w:val="28"/>
          <w:szCs w:val="28"/>
        </w:rPr>
        <w:t>4.2.4.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7C59FA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C59FA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C59FA">
        <w:rPr>
          <w:rFonts w:ascii="Times New Roman" w:hAnsi="Times New Roman" w:cs="Times New Roman"/>
          <w:sz w:val="28"/>
          <w:szCs w:val="28"/>
        </w:rPr>
        <w:t xml:space="preserve">  </w:t>
      </w:r>
      <w:r w:rsidR="00A92FA2">
        <w:rPr>
          <w:rFonts w:ascii="Times New Roman" w:hAnsi="Times New Roman" w:cs="Times New Roman"/>
          <w:sz w:val="28"/>
          <w:szCs w:val="28"/>
        </w:rPr>
        <w:t>экспертного</w:t>
      </w:r>
      <w:r w:rsidR="007C59FA">
        <w:rPr>
          <w:rFonts w:ascii="Times New Roman" w:hAnsi="Times New Roman" w:cs="Times New Roman"/>
          <w:sz w:val="28"/>
          <w:szCs w:val="28"/>
        </w:rPr>
        <w:t xml:space="preserve">  </w:t>
      </w:r>
      <w:r w:rsidR="00A92FA2">
        <w:rPr>
          <w:rFonts w:ascii="Times New Roman" w:hAnsi="Times New Roman" w:cs="Times New Roman"/>
          <w:sz w:val="28"/>
          <w:szCs w:val="28"/>
        </w:rPr>
        <w:t xml:space="preserve">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</w:t>
      </w:r>
      <w:r w:rsidR="007C59FA">
        <w:rPr>
          <w:rFonts w:ascii="Times New Roman" w:hAnsi="Times New Roman" w:cs="Times New Roman"/>
          <w:sz w:val="28"/>
          <w:szCs w:val="28"/>
        </w:rPr>
        <w:t xml:space="preserve"> 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и</w:t>
      </w:r>
      <w:r w:rsidR="007C59FA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иные</w:t>
      </w:r>
    </w:p>
    <w:p w:rsidR="001D21FD" w:rsidRPr="001D21FD" w:rsidRDefault="001D21FD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FD">
        <w:rPr>
          <w:rFonts w:ascii="Times New Roman" w:hAnsi="Times New Roman" w:cs="Times New Roman"/>
          <w:sz w:val="28"/>
          <w:szCs w:val="28"/>
        </w:rPr>
        <w:t xml:space="preserve">документы, принимаемые на заседаниях </w:t>
      </w:r>
      <w:r w:rsidR="00A92FA2">
        <w:rPr>
          <w:rFonts w:ascii="Times New Roman" w:hAnsi="Times New Roman" w:cs="Times New Roman"/>
          <w:sz w:val="28"/>
          <w:szCs w:val="28"/>
        </w:rPr>
        <w:t>экспертного С</w:t>
      </w:r>
      <w:r w:rsidRPr="001D21FD">
        <w:rPr>
          <w:rFonts w:ascii="Times New Roman" w:hAnsi="Times New Roman" w:cs="Times New Roman"/>
          <w:sz w:val="28"/>
          <w:szCs w:val="28"/>
        </w:rPr>
        <w:t>овета;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9FA">
        <w:rPr>
          <w:rFonts w:ascii="Times New Roman" w:hAnsi="Times New Roman" w:cs="Times New Roman"/>
          <w:sz w:val="28"/>
          <w:szCs w:val="28"/>
        </w:rPr>
        <w:t>4.2.5.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контролирует </w:t>
      </w:r>
      <w:r w:rsidR="00A92FA2">
        <w:rPr>
          <w:rFonts w:ascii="Times New Roman" w:hAnsi="Times New Roman" w:cs="Times New Roman"/>
          <w:sz w:val="28"/>
          <w:szCs w:val="28"/>
        </w:rPr>
        <w:t>выполнение решений 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овета;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9FA">
        <w:rPr>
          <w:rFonts w:ascii="Times New Roman" w:hAnsi="Times New Roman" w:cs="Times New Roman"/>
          <w:sz w:val="28"/>
          <w:szCs w:val="28"/>
        </w:rPr>
        <w:t>4.2.6.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координирует </w:t>
      </w:r>
      <w:r w:rsidR="007C59FA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7C59FA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привлеченных </w:t>
      </w:r>
      <w:r w:rsidR="007C59FA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7C59FA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и</w:t>
      </w:r>
      <w:r w:rsidR="007C59FA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членов экспертного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FA2">
        <w:rPr>
          <w:rFonts w:ascii="Times New Roman" w:hAnsi="Times New Roman" w:cs="Times New Roman"/>
          <w:sz w:val="28"/>
          <w:szCs w:val="28"/>
        </w:rPr>
        <w:t>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овета;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1FD" w:rsidRPr="001D21FD">
        <w:rPr>
          <w:rFonts w:ascii="Times New Roman" w:hAnsi="Times New Roman" w:cs="Times New Roman"/>
          <w:sz w:val="28"/>
          <w:szCs w:val="28"/>
        </w:rPr>
        <w:t>4.</w:t>
      </w:r>
      <w:r w:rsidR="00596656">
        <w:rPr>
          <w:rFonts w:ascii="Times New Roman" w:hAnsi="Times New Roman" w:cs="Times New Roman"/>
          <w:sz w:val="28"/>
          <w:szCs w:val="28"/>
        </w:rPr>
        <w:t>3</w:t>
      </w:r>
      <w:r w:rsidR="001D21FD" w:rsidRPr="001D21FD">
        <w:rPr>
          <w:rFonts w:ascii="Times New Roman" w:hAnsi="Times New Roman" w:cs="Times New Roman"/>
          <w:sz w:val="28"/>
          <w:szCs w:val="28"/>
        </w:rPr>
        <w:t>. Результатом</w:t>
      </w:r>
      <w:r w:rsidR="007C59FA">
        <w:rPr>
          <w:rFonts w:ascii="Times New Roman" w:hAnsi="Times New Roman" w:cs="Times New Roman"/>
          <w:sz w:val="28"/>
          <w:szCs w:val="28"/>
        </w:rPr>
        <w:t xml:space="preserve"> 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C59FA">
        <w:rPr>
          <w:rFonts w:ascii="Times New Roman" w:hAnsi="Times New Roman" w:cs="Times New Roman"/>
          <w:sz w:val="28"/>
          <w:szCs w:val="28"/>
        </w:rPr>
        <w:t xml:space="preserve"> 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7C59FA">
        <w:rPr>
          <w:rFonts w:ascii="Times New Roman" w:hAnsi="Times New Roman" w:cs="Times New Roman"/>
          <w:sz w:val="28"/>
          <w:szCs w:val="28"/>
        </w:rPr>
        <w:t xml:space="preserve"> 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C59FA">
        <w:rPr>
          <w:rFonts w:ascii="Times New Roman" w:hAnsi="Times New Roman" w:cs="Times New Roman"/>
          <w:sz w:val="28"/>
          <w:szCs w:val="28"/>
        </w:rPr>
        <w:t xml:space="preserve">  </w:t>
      </w:r>
      <w:r w:rsidR="001D21FD" w:rsidRPr="001D21FD">
        <w:rPr>
          <w:rFonts w:ascii="Times New Roman" w:hAnsi="Times New Roman" w:cs="Times New Roman"/>
          <w:sz w:val="28"/>
          <w:szCs w:val="28"/>
        </w:rPr>
        <w:t>являются</w:t>
      </w:r>
      <w:r w:rsidR="007C59FA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протоколы</w:t>
      </w:r>
    </w:p>
    <w:p w:rsidR="001D21FD" w:rsidRPr="001D21FD" w:rsidRDefault="001D21FD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FD">
        <w:rPr>
          <w:rFonts w:ascii="Times New Roman" w:hAnsi="Times New Roman" w:cs="Times New Roman"/>
          <w:sz w:val="28"/>
          <w:szCs w:val="28"/>
        </w:rPr>
        <w:t xml:space="preserve">заседаний экспертного </w:t>
      </w:r>
      <w:r w:rsidR="007C59FA" w:rsidRPr="001D21FD">
        <w:rPr>
          <w:rFonts w:ascii="Times New Roman" w:hAnsi="Times New Roman" w:cs="Times New Roman"/>
          <w:sz w:val="28"/>
          <w:szCs w:val="28"/>
        </w:rPr>
        <w:t>Совета</w:t>
      </w:r>
      <w:r w:rsidRPr="001D2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725" w:rsidRDefault="005A2725" w:rsidP="003B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9FA" w:rsidRDefault="007C59FA" w:rsidP="003B0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D" w:rsidRDefault="001D21FD" w:rsidP="008D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1FD">
        <w:rPr>
          <w:rFonts w:ascii="Times New Roman" w:hAnsi="Times New Roman" w:cs="Times New Roman"/>
          <w:sz w:val="28"/>
          <w:szCs w:val="28"/>
        </w:rPr>
        <w:t>5. Органи</w:t>
      </w:r>
      <w:r w:rsidR="00A92FA2">
        <w:rPr>
          <w:rFonts w:ascii="Times New Roman" w:hAnsi="Times New Roman" w:cs="Times New Roman"/>
          <w:sz w:val="28"/>
          <w:szCs w:val="28"/>
        </w:rPr>
        <w:t>зация деятельности экспертного С</w:t>
      </w:r>
      <w:r w:rsidRPr="001D21FD">
        <w:rPr>
          <w:rFonts w:ascii="Times New Roman" w:hAnsi="Times New Roman" w:cs="Times New Roman"/>
          <w:sz w:val="28"/>
          <w:szCs w:val="28"/>
        </w:rPr>
        <w:t>овета.</w:t>
      </w:r>
    </w:p>
    <w:p w:rsidR="00427298" w:rsidRPr="001D21FD" w:rsidRDefault="00427298" w:rsidP="0042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Порядок проведения заседаний </w:t>
      </w:r>
      <w:r w:rsidR="00A92FA2">
        <w:rPr>
          <w:rFonts w:ascii="Times New Roman" w:hAnsi="Times New Roman" w:cs="Times New Roman"/>
          <w:sz w:val="28"/>
          <w:szCs w:val="28"/>
        </w:rPr>
        <w:t>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овета:</w:t>
      </w:r>
    </w:p>
    <w:p w:rsidR="001D21FD" w:rsidRPr="001D21FD" w:rsidRDefault="007C59FA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5.1.1.</w:t>
      </w:r>
      <w:r w:rsidR="003B00A5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92FA2">
        <w:rPr>
          <w:rFonts w:ascii="Times New Roman" w:hAnsi="Times New Roman" w:cs="Times New Roman"/>
          <w:sz w:val="28"/>
          <w:szCs w:val="28"/>
        </w:rPr>
        <w:t>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 созываются</w:t>
      </w:r>
      <w:r w:rsidR="00596656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по мере п</w:t>
      </w:r>
      <w:r w:rsidR="00C15F02">
        <w:rPr>
          <w:rFonts w:ascii="Times New Roman" w:hAnsi="Times New Roman" w:cs="Times New Roman"/>
          <w:sz w:val="28"/>
          <w:szCs w:val="28"/>
        </w:rPr>
        <w:t>оступления возражения</w:t>
      </w:r>
      <w:r w:rsidR="00A92FA2">
        <w:rPr>
          <w:rFonts w:ascii="Times New Roman" w:hAnsi="Times New Roman" w:cs="Times New Roman"/>
          <w:sz w:val="28"/>
          <w:szCs w:val="28"/>
        </w:rPr>
        <w:t xml:space="preserve"> или иных</w:t>
      </w:r>
      <w:r w:rsidR="00C15F02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материалов.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Информация о да</w:t>
      </w:r>
      <w:r w:rsidR="00A92FA2">
        <w:rPr>
          <w:rFonts w:ascii="Times New Roman" w:hAnsi="Times New Roman" w:cs="Times New Roman"/>
          <w:sz w:val="28"/>
          <w:szCs w:val="28"/>
        </w:rPr>
        <w:t>те и месте проведения заседания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, а также повестка заседания </w:t>
      </w:r>
      <w:r w:rsidR="00A92FA2">
        <w:rPr>
          <w:rFonts w:ascii="Times New Roman" w:hAnsi="Times New Roman" w:cs="Times New Roman"/>
          <w:sz w:val="28"/>
          <w:szCs w:val="28"/>
        </w:rPr>
        <w:t>Совета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представляются членам</w:t>
      </w:r>
      <w:r w:rsidR="00A92FA2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A92FA2">
        <w:rPr>
          <w:rFonts w:ascii="Times New Roman" w:hAnsi="Times New Roman" w:cs="Times New Roman"/>
          <w:sz w:val="28"/>
          <w:szCs w:val="28"/>
        </w:rPr>
        <w:t>С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овета не позднее, чем за </w:t>
      </w:r>
      <w:r w:rsidR="00C15F02">
        <w:rPr>
          <w:rFonts w:ascii="Times New Roman" w:hAnsi="Times New Roman" w:cs="Times New Roman"/>
          <w:sz w:val="28"/>
          <w:szCs w:val="28"/>
        </w:rPr>
        <w:t>два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дн</w:t>
      </w:r>
      <w:r w:rsidR="00C15F02">
        <w:rPr>
          <w:rFonts w:ascii="Times New Roman" w:hAnsi="Times New Roman" w:cs="Times New Roman"/>
          <w:sz w:val="28"/>
          <w:szCs w:val="28"/>
        </w:rPr>
        <w:t>я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до даты</w:t>
      </w:r>
      <w:r w:rsidR="00A92FA2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заседания.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Материалы к заседанию </w:t>
      </w:r>
      <w:r w:rsidR="00A92FA2">
        <w:rPr>
          <w:rFonts w:ascii="Times New Roman" w:hAnsi="Times New Roman" w:cs="Times New Roman"/>
          <w:sz w:val="28"/>
          <w:szCs w:val="28"/>
        </w:rPr>
        <w:t>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</w:t>
      </w:r>
      <w:r w:rsidR="00C15F02">
        <w:rPr>
          <w:rFonts w:ascii="Times New Roman" w:hAnsi="Times New Roman" w:cs="Times New Roman"/>
          <w:sz w:val="28"/>
          <w:szCs w:val="28"/>
        </w:rPr>
        <w:t xml:space="preserve"> </w:t>
      </w:r>
      <w:r w:rsidR="00822BF7">
        <w:rPr>
          <w:rFonts w:ascii="Times New Roman" w:hAnsi="Times New Roman" w:cs="Times New Roman"/>
          <w:sz w:val="28"/>
          <w:szCs w:val="28"/>
        </w:rPr>
        <w:t>п</w:t>
      </w:r>
      <w:r w:rsidR="001D21FD" w:rsidRPr="001D21FD">
        <w:rPr>
          <w:rFonts w:ascii="Times New Roman" w:hAnsi="Times New Roman" w:cs="Times New Roman"/>
          <w:sz w:val="28"/>
          <w:szCs w:val="28"/>
        </w:rPr>
        <w:t>ред</w:t>
      </w:r>
      <w:r w:rsidR="007C59FA">
        <w:rPr>
          <w:rFonts w:ascii="Times New Roman" w:hAnsi="Times New Roman" w:cs="Times New Roman"/>
          <w:sz w:val="28"/>
          <w:szCs w:val="28"/>
        </w:rPr>
        <w:t>о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ставляются членам </w:t>
      </w:r>
      <w:r w:rsidR="00A92FA2">
        <w:rPr>
          <w:rFonts w:ascii="Times New Roman" w:hAnsi="Times New Roman" w:cs="Times New Roman"/>
          <w:sz w:val="28"/>
          <w:szCs w:val="28"/>
        </w:rPr>
        <w:t>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 не позднее, чем за</w:t>
      </w:r>
      <w:r w:rsidR="00C15F02">
        <w:rPr>
          <w:rFonts w:ascii="Times New Roman" w:hAnsi="Times New Roman" w:cs="Times New Roman"/>
          <w:sz w:val="28"/>
          <w:szCs w:val="28"/>
        </w:rPr>
        <w:t xml:space="preserve"> три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дн</w:t>
      </w:r>
      <w:r w:rsidR="00C15F02">
        <w:rPr>
          <w:rFonts w:ascii="Times New Roman" w:hAnsi="Times New Roman" w:cs="Times New Roman"/>
          <w:sz w:val="28"/>
          <w:szCs w:val="28"/>
        </w:rPr>
        <w:t>я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до даты заседания. 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Информация, содержащаяся в пред</w:t>
      </w:r>
      <w:r w:rsidR="007C59FA">
        <w:rPr>
          <w:rFonts w:ascii="Times New Roman" w:hAnsi="Times New Roman" w:cs="Times New Roman"/>
          <w:sz w:val="28"/>
          <w:szCs w:val="28"/>
        </w:rPr>
        <w:t>о</w:t>
      </w:r>
      <w:r w:rsidR="001D21FD" w:rsidRPr="001D21FD">
        <w:rPr>
          <w:rFonts w:ascii="Times New Roman" w:hAnsi="Times New Roman" w:cs="Times New Roman"/>
          <w:sz w:val="28"/>
          <w:szCs w:val="28"/>
        </w:rPr>
        <w:t>ставленных к заседанию</w:t>
      </w:r>
      <w:r w:rsidR="00A92FA2">
        <w:rPr>
          <w:rFonts w:ascii="Times New Roman" w:hAnsi="Times New Roman" w:cs="Times New Roman"/>
          <w:sz w:val="28"/>
          <w:szCs w:val="28"/>
        </w:rPr>
        <w:t xml:space="preserve"> 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 материалах, не подлежит разглашению.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A92FA2">
        <w:rPr>
          <w:rFonts w:ascii="Times New Roman" w:hAnsi="Times New Roman" w:cs="Times New Roman"/>
          <w:sz w:val="28"/>
          <w:szCs w:val="28"/>
        </w:rPr>
        <w:t>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 является</w:t>
      </w:r>
      <w:r w:rsidR="00A92FA2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правомочным, если на нем при</w:t>
      </w:r>
      <w:r w:rsidR="00A92FA2">
        <w:rPr>
          <w:rFonts w:ascii="Times New Roman" w:hAnsi="Times New Roman" w:cs="Times New Roman"/>
          <w:sz w:val="28"/>
          <w:szCs w:val="28"/>
        </w:rPr>
        <w:t>сутствуют более половины членов</w:t>
      </w:r>
      <w:r w:rsidR="001D21FD" w:rsidRPr="001D21FD">
        <w:rPr>
          <w:rFonts w:ascii="Times New Roman" w:hAnsi="Times New Roman" w:cs="Times New Roman"/>
          <w:sz w:val="28"/>
          <w:szCs w:val="28"/>
        </w:rPr>
        <w:t>.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5.6.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A92FA2">
        <w:rPr>
          <w:rFonts w:ascii="Times New Roman" w:hAnsi="Times New Roman" w:cs="Times New Roman"/>
          <w:sz w:val="28"/>
          <w:szCs w:val="28"/>
        </w:rPr>
        <w:t xml:space="preserve"> 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 принимается</w:t>
      </w:r>
      <w:r w:rsidR="00A92FA2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членов </w:t>
      </w:r>
      <w:r w:rsidR="00A92FA2">
        <w:rPr>
          <w:rFonts w:ascii="Times New Roman" w:hAnsi="Times New Roman" w:cs="Times New Roman"/>
          <w:sz w:val="28"/>
          <w:szCs w:val="28"/>
        </w:rPr>
        <w:t>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овета,</w:t>
      </w:r>
      <w:r w:rsidR="00A92FA2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принявших участие в заседании путем открытого</w:t>
      </w:r>
      <w:r w:rsidR="00D56F5C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1D21FD" w:rsidRPr="001D21FD" w:rsidRDefault="003B00A5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5.7.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При голосовании каждый член </w:t>
      </w:r>
      <w:r w:rsidR="00A92FA2">
        <w:rPr>
          <w:rFonts w:ascii="Times New Roman" w:hAnsi="Times New Roman" w:cs="Times New Roman"/>
          <w:sz w:val="28"/>
          <w:szCs w:val="28"/>
        </w:rPr>
        <w:t>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</w:t>
      </w:r>
      <w:r w:rsidR="00822BF7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имеет один голос. При равенстве голосов решающим является голос</w:t>
      </w:r>
      <w:r w:rsidR="00822BF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A92FA2">
        <w:rPr>
          <w:rFonts w:ascii="Times New Roman" w:hAnsi="Times New Roman" w:cs="Times New Roman"/>
          <w:sz w:val="28"/>
          <w:szCs w:val="28"/>
        </w:rPr>
        <w:t xml:space="preserve"> 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овета.</w:t>
      </w:r>
    </w:p>
    <w:p w:rsidR="001D21FD" w:rsidRPr="001D21FD" w:rsidRDefault="00427298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0A5">
        <w:rPr>
          <w:rFonts w:ascii="Times New Roman" w:hAnsi="Times New Roman" w:cs="Times New Roman"/>
          <w:sz w:val="28"/>
          <w:szCs w:val="28"/>
        </w:rPr>
        <w:t>5.8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 Работа членов </w:t>
      </w:r>
      <w:r w:rsidR="00A92FA2">
        <w:rPr>
          <w:rFonts w:ascii="Times New Roman" w:hAnsi="Times New Roman" w:cs="Times New Roman"/>
          <w:sz w:val="28"/>
          <w:szCs w:val="28"/>
        </w:rPr>
        <w:t>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 может быть</w:t>
      </w:r>
      <w:r w:rsidR="00822BF7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организована в </w:t>
      </w:r>
      <w:r w:rsidR="00822BF7">
        <w:rPr>
          <w:rFonts w:ascii="Times New Roman" w:hAnsi="Times New Roman" w:cs="Times New Roman"/>
          <w:sz w:val="28"/>
          <w:szCs w:val="28"/>
        </w:rPr>
        <w:t>о</w:t>
      </w:r>
      <w:r w:rsidR="001D21FD" w:rsidRPr="001D21FD">
        <w:rPr>
          <w:rFonts w:ascii="Times New Roman" w:hAnsi="Times New Roman" w:cs="Times New Roman"/>
          <w:sz w:val="28"/>
          <w:szCs w:val="28"/>
        </w:rPr>
        <w:t>чной/заочной форме, а также в режиме видеоконференции.</w:t>
      </w:r>
    </w:p>
    <w:p w:rsidR="00822BF7" w:rsidRDefault="00427298" w:rsidP="005A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="00A92FA2">
        <w:rPr>
          <w:rFonts w:ascii="Times New Roman" w:hAnsi="Times New Roman" w:cs="Times New Roman"/>
          <w:sz w:val="28"/>
          <w:szCs w:val="28"/>
        </w:rPr>
        <w:t>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</w:t>
      </w:r>
      <w:r w:rsidR="00822BF7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оформляется протокол заседания </w:t>
      </w:r>
      <w:r w:rsidR="00A92FA2">
        <w:rPr>
          <w:rFonts w:ascii="Times New Roman" w:hAnsi="Times New Roman" w:cs="Times New Roman"/>
          <w:sz w:val="28"/>
          <w:szCs w:val="28"/>
        </w:rPr>
        <w:t>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овета. В</w:t>
      </w:r>
      <w:r w:rsidR="00822BF7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>протоколе указываются: дата и место проведения заседания;</w:t>
      </w:r>
      <w:r w:rsidR="00822BF7">
        <w:rPr>
          <w:rFonts w:ascii="Times New Roman" w:hAnsi="Times New Roman" w:cs="Times New Roman"/>
          <w:sz w:val="28"/>
          <w:szCs w:val="28"/>
        </w:rPr>
        <w:t xml:space="preserve"> </w:t>
      </w:r>
      <w:r w:rsidR="001D21FD" w:rsidRPr="001D21FD">
        <w:rPr>
          <w:rFonts w:ascii="Times New Roman" w:hAnsi="Times New Roman" w:cs="Times New Roman"/>
          <w:sz w:val="28"/>
          <w:szCs w:val="28"/>
        </w:rPr>
        <w:t xml:space="preserve">список членов </w:t>
      </w:r>
      <w:r w:rsidR="00A92FA2">
        <w:rPr>
          <w:rFonts w:ascii="Times New Roman" w:hAnsi="Times New Roman" w:cs="Times New Roman"/>
          <w:sz w:val="28"/>
          <w:szCs w:val="28"/>
        </w:rPr>
        <w:t>экспертного С</w:t>
      </w:r>
      <w:r w:rsidR="001D21FD" w:rsidRPr="001D21FD">
        <w:rPr>
          <w:rFonts w:ascii="Times New Roman" w:hAnsi="Times New Roman" w:cs="Times New Roman"/>
          <w:sz w:val="28"/>
          <w:szCs w:val="28"/>
        </w:rPr>
        <w:t>овета, присутствующих на</w:t>
      </w:r>
      <w:r w:rsidR="00822BF7">
        <w:rPr>
          <w:rFonts w:ascii="Times New Roman" w:hAnsi="Times New Roman" w:cs="Times New Roman"/>
          <w:sz w:val="28"/>
          <w:szCs w:val="28"/>
        </w:rPr>
        <w:t xml:space="preserve"> заседании; повестка заседания.</w:t>
      </w:r>
    </w:p>
    <w:p w:rsidR="005A2725" w:rsidRDefault="005A2725" w:rsidP="005A2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A3F" w:rsidRDefault="00330A3F" w:rsidP="00330A3F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30A3F" w:rsidRPr="007C59FA" w:rsidRDefault="00330A3F" w:rsidP="007C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FA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330A3F" w:rsidRPr="007C59FA" w:rsidRDefault="00330A3F" w:rsidP="007C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FA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7C59FA">
        <w:rPr>
          <w:rFonts w:ascii="Times New Roman" w:hAnsi="Times New Roman" w:cs="Times New Roman"/>
          <w:sz w:val="28"/>
          <w:szCs w:val="28"/>
        </w:rPr>
        <w:tab/>
      </w:r>
      <w:r w:rsidRPr="007C59FA">
        <w:rPr>
          <w:rFonts w:ascii="Times New Roman" w:hAnsi="Times New Roman" w:cs="Times New Roman"/>
          <w:sz w:val="28"/>
          <w:szCs w:val="28"/>
        </w:rPr>
        <w:tab/>
      </w:r>
      <w:r w:rsidRPr="007C59FA">
        <w:rPr>
          <w:rFonts w:ascii="Times New Roman" w:hAnsi="Times New Roman" w:cs="Times New Roman"/>
          <w:sz w:val="28"/>
          <w:szCs w:val="28"/>
        </w:rPr>
        <w:tab/>
      </w:r>
      <w:r w:rsidRPr="007C59FA">
        <w:rPr>
          <w:rFonts w:ascii="Times New Roman" w:hAnsi="Times New Roman" w:cs="Times New Roman"/>
          <w:sz w:val="28"/>
          <w:szCs w:val="28"/>
        </w:rPr>
        <w:tab/>
        <w:t xml:space="preserve">       С.В. Калинина </w:t>
      </w:r>
    </w:p>
    <w:p w:rsidR="00D50F2F" w:rsidRPr="007C59FA" w:rsidRDefault="00D50F2F" w:rsidP="007C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0F2F" w:rsidRPr="007C59FA" w:rsidSect="007C59F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92" w:rsidRDefault="000C7092" w:rsidP="007C59FA">
      <w:pPr>
        <w:spacing w:after="0" w:line="240" w:lineRule="auto"/>
      </w:pPr>
      <w:r>
        <w:separator/>
      </w:r>
    </w:p>
  </w:endnote>
  <w:endnote w:type="continuationSeparator" w:id="0">
    <w:p w:rsidR="000C7092" w:rsidRDefault="000C7092" w:rsidP="007C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92" w:rsidRDefault="000C7092" w:rsidP="007C59FA">
      <w:pPr>
        <w:spacing w:after="0" w:line="240" w:lineRule="auto"/>
      </w:pPr>
      <w:r>
        <w:separator/>
      </w:r>
    </w:p>
  </w:footnote>
  <w:footnote w:type="continuationSeparator" w:id="0">
    <w:p w:rsidR="000C7092" w:rsidRDefault="000C7092" w:rsidP="007C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059851"/>
      <w:docPartObj>
        <w:docPartGallery w:val="Page Numbers (Top of Page)"/>
        <w:docPartUnique/>
      </w:docPartObj>
    </w:sdtPr>
    <w:sdtEndPr/>
    <w:sdtContent>
      <w:p w:rsidR="007C59FA" w:rsidRDefault="007C59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7C2">
          <w:rPr>
            <w:noProof/>
          </w:rPr>
          <w:t>2</w:t>
        </w:r>
        <w:r>
          <w:fldChar w:fldCharType="end"/>
        </w:r>
      </w:p>
    </w:sdtContent>
  </w:sdt>
  <w:p w:rsidR="007C59FA" w:rsidRDefault="007C59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7D12"/>
    <w:multiLevelType w:val="hybridMultilevel"/>
    <w:tmpl w:val="7DC2ED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BF"/>
    <w:rsid w:val="00033662"/>
    <w:rsid w:val="000C7092"/>
    <w:rsid w:val="000E36F1"/>
    <w:rsid w:val="001304BF"/>
    <w:rsid w:val="001D21FD"/>
    <w:rsid w:val="00234032"/>
    <w:rsid w:val="002A70B8"/>
    <w:rsid w:val="002E3EA3"/>
    <w:rsid w:val="00330A3F"/>
    <w:rsid w:val="0035210F"/>
    <w:rsid w:val="003B00A5"/>
    <w:rsid w:val="00427298"/>
    <w:rsid w:val="004A5718"/>
    <w:rsid w:val="004B079E"/>
    <w:rsid w:val="004E637E"/>
    <w:rsid w:val="004F2CE0"/>
    <w:rsid w:val="00501117"/>
    <w:rsid w:val="00596656"/>
    <w:rsid w:val="005A2725"/>
    <w:rsid w:val="005E216D"/>
    <w:rsid w:val="005E4C24"/>
    <w:rsid w:val="0063509A"/>
    <w:rsid w:val="00693B2B"/>
    <w:rsid w:val="006A07C2"/>
    <w:rsid w:val="006E7626"/>
    <w:rsid w:val="007C59FA"/>
    <w:rsid w:val="007F78B4"/>
    <w:rsid w:val="00822BF7"/>
    <w:rsid w:val="008C0BEB"/>
    <w:rsid w:val="008D49F9"/>
    <w:rsid w:val="0090514A"/>
    <w:rsid w:val="00932D8A"/>
    <w:rsid w:val="00945C0D"/>
    <w:rsid w:val="00994AD8"/>
    <w:rsid w:val="009A2F41"/>
    <w:rsid w:val="009B0A4D"/>
    <w:rsid w:val="00A23C3B"/>
    <w:rsid w:val="00A92FA2"/>
    <w:rsid w:val="00C15F02"/>
    <w:rsid w:val="00C955EB"/>
    <w:rsid w:val="00D50F2F"/>
    <w:rsid w:val="00D56F5C"/>
    <w:rsid w:val="00E16C98"/>
    <w:rsid w:val="00E718A9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21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2B"/>
    <w:pPr>
      <w:ind w:left="720"/>
      <w:contextualSpacing/>
    </w:pPr>
  </w:style>
  <w:style w:type="paragraph" w:styleId="a4">
    <w:name w:val="No Spacing"/>
    <w:uiPriority w:val="1"/>
    <w:qFormat/>
    <w:rsid w:val="000336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2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D2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E21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1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E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5E21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5E21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C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59FA"/>
  </w:style>
  <w:style w:type="paragraph" w:styleId="ae">
    <w:name w:val="footer"/>
    <w:basedOn w:val="a"/>
    <w:link w:val="af"/>
    <w:uiPriority w:val="99"/>
    <w:unhideWhenUsed/>
    <w:rsid w:val="007C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21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2B"/>
    <w:pPr>
      <w:ind w:left="720"/>
      <w:contextualSpacing/>
    </w:pPr>
  </w:style>
  <w:style w:type="paragraph" w:styleId="a4">
    <w:name w:val="No Spacing"/>
    <w:uiPriority w:val="1"/>
    <w:qFormat/>
    <w:rsid w:val="000336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2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D2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E21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1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E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5E21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5E21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C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59FA"/>
  </w:style>
  <w:style w:type="paragraph" w:styleId="ae">
    <w:name w:val="footer"/>
    <w:basedOn w:val="a"/>
    <w:link w:val="af"/>
    <w:uiPriority w:val="99"/>
    <w:unhideWhenUsed/>
    <w:rsid w:val="007C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0791-F3CC-4F0A-9D16-A68B9ED1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Е.О.Фёдорова</dc:creator>
  <cp:lastModifiedBy>Яковлева С.А.</cp:lastModifiedBy>
  <cp:revision>25</cp:revision>
  <cp:lastPrinted>2018-08-10T14:26:00Z</cp:lastPrinted>
  <dcterms:created xsi:type="dcterms:W3CDTF">2018-07-10T09:37:00Z</dcterms:created>
  <dcterms:modified xsi:type="dcterms:W3CDTF">2019-03-15T07:17:00Z</dcterms:modified>
</cp:coreProperties>
</file>