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17" w:rsidRDefault="00CD3817" w:rsidP="00705B1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2C5A" w:rsidRPr="003D7B5B" w:rsidRDefault="007F65A5" w:rsidP="00D62C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B5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230C4" w:rsidRDefault="007F65A5" w:rsidP="007017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9B1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</w:t>
      </w:r>
      <w:r w:rsidR="002B1634" w:rsidRPr="00BC39B1">
        <w:rPr>
          <w:rFonts w:ascii="Times New Roman" w:hAnsi="Times New Roman" w:cs="Times New Roman"/>
          <w:b/>
          <w:sz w:val="28"/>
          <w:szCs w:val="28"/>
        </w:rPr>
        <w:t xml:space="preserve">таций по </w:t>
      </w:r>
      <w:r w:rsidR="00C6528E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701762" w:rsidRPr="00701762">
        <w:rPr>
          <w:rFonts w:ascii="Times New Roman" w:hAnsi="Times New Roman" w:cs="Times New Roman"/>
          <w:b/>
          <w:sz w:val="28"/>
          <w:szCs w:val="28"/>
        </w:rPr>
        <w:t>решения городской Думы муниципального образования город Новороссийск «О внесении изменений в Решение городской Думы муниципального образования город Новороссийск от 25 мая 2021 года № 117 «Об утверждении порядка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701762" w:rsidRDefault="00701762" w:rsidP="007017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08" w:rsidRPr="00E462F4" w:rsidRDefault="00B10CCE" w:rsidP="00897F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3D7B5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начале обсуждения </w:t>
      </w:r>
      <w:r w:rsidR="00C6528E">
        <w:rPr>
          <w:rFonts w:ascii="Times New Roman" w:hAnsi="Times New Roman" w:cs="Times New Roman"/>
          <w:sz w:val="28"/>
          <w:szCs w:val="28"/>
        </w:rPr>
        <w:t>п</w:t>
      </w:r>
      <w:r w:rsidR="00C6528E" w:rsidRPr="00C6528E">
        <w:rPr>
          <w:rFonts w:ascii="Times New Roman" w:hAnsi="Times New Roman" w:cs="Times New Roman"/>
          <w:sz w:val="28"/>
          <w:szCs w:val="28"/>
        </w:rPr>
        <w:t>роект</w:t>
      </w:r>
      <w:r w:rsidR="00C6528E">
        <w:rPr>
          <w:rFonts w:ascii="Times New Roman" w:hAnsi="Times New Roman" w:cs="Times New Roman"/>
          <w:sz w:val="28"/>
          <w:szCs w:val="28"/>
        </w:rPr>
        <w:t>а</w:t>
      </w:r>
      <w:r w:rsidR="00C6528E" w:rsidRPr="00C6528E">
        <w:rPr>
          <w:rFonts w:ascii="Times New Roman" w:hAnsi="Times New Roman" w:cs="Times New Roman"/>
          <w:sz w:val="28"/>
          <w:szCs w:val="28"/>
        </w:rPr>
        <w:t xml:space="preserve"> решения городской Думы муниципального образования город Новороссийск </w:t>
      </w:r>
      <w:r w:rsidR="00701762" w:rsidRPr="00701762">
        <w:rPr>
          <w:rFonts w:ascii="Times New Roman" w:hAnsi="Times New Roman" w:cs="Times New Roman"/>
          <w:sz w:val="28"/>
          <w:szCs w:val="28"/>
        </w:rPr>
        <w:t>«О внесении изменений в Решение городской Думы муниципального образования город Новороссийск от 25 мая 2021 года № 117 «Об утверждении порядка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CD3817" w:rsidRPr="002D10F9">
        <w:rPr>
          <w:rFonts w:ascii="Times New Roman" w:hAnsi="Times New Roman" w:cs="Times New Roman"/>
          <w:sz w:val="28"/>
          <w:szCs w:val="28"/>
        </w:rPr>
        <w:t>.</w:t>
      </w:r>
    </w:p>
    <w:p w:rsidR="007F65A5" w:rsidRPr="00262208" w:rsidRDefault="007F65A5" w:rsidP="0026220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нормативных правовых актов муниципального образования город Новороссийск принимаются </w:t>
      </w:r>
      <w:r w:rsidR="00B10CCE" w:rsidRPr="003D7B5B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Pr="003D7B5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научно-экспертных организации) с </w:t>
      </w:r>
      <w:r w:rsidR="00701762">
        <w:rPr>
          <w:rFonts w:ascii="Times New Roman" w:hAnsi="Times New Roman" w:cs="Times New Roman"/>
          <w:sz w:val="28"/>
          <w:szCs w:val="28"/>
        </w:rPr>
        <w:t>23</w:t>
      </w:r>
      <w:r w:rsidR="000B70BD" w:rsidRPr="003D7B5B">
        <w:rPr>
          <w:rFonts w:ascii="Times New Roman" w:hAnsi="Times New Roman" w:cs="Times New Roman"/>
          <w:sz w:val="28"/>
          <w:szCs w:val="28"/>
        </w:rPr>
        <w:t xml:space="preserve"> </w:t>
      </w:r>
      <w:r w:rsidR="00701762">
        <w:rPr>
          <w:rFonts w:ascii="Times New Roman" w:hAnsi="Times New Roman" w:cs="Times New Roman"/>
          <w:sz w:val="28"/>
          <w:szCs w:val="28"/>
        </w:rPr>
        <w:t>октября</w:t>
      </w:r>
      <w:r w:rsidR="005069E9">
        <w:rPr>
          <w:rFonts w:ascii="Times New Roman" w:hAnsi="Times New Roman" w:cs="Times New Roman"/>
          <w:sz w:val="28"/>
          <w:szCs w:val="28"/>
        </w:rPr>
        <w:t xml:space="preserve"> </w:t>
      </w:r>
      <w:r w:rsidR="00294F52" w:rsidRPr="003D7B5B">
        <w:rPr>
          <w:rFonts w:ascii="Times New Roman" w:hAnsi="Times New Roman" w:cs="Times New Roman"/>
          <w:sz w:val="28"/>
          <w:szCs w:val="28"/>
        </w:rPr>
        <w:t xml:space="preserve">по </w:t>
      </w:r>
      <w:r w:rsidR="00701762">
        <w:rPr>
          <w:rFonts w:ascii="Times New Roman" w:hAnsi="Times New Roman" w:cs="Times New Roman"/>
          <w:sz w:val="28"/>
          <w:szCs w:val="28"/>
        </w:rPr>
        <w:t>03</w:t>
      </w:r>
      <w:r w:rsidR="00940C33" w:rsidRPr="003D7B5B">
        <w:rPr>
          <w:rFonts w:ascii="Times New Roman" w:hAnsi="Times New Roman" w:cs="Times New Roman"/>
          <w:sz w:val="28"/>
          <w:szCs w:val="28"/>
        </w:rPr>
        <w:t xml:space="preserve"> </w:t>
      </w:r>
      <w:r w:rsidR="00701762">
        <w:rPr>
          <w:rFonts w:ascii="Times New Roman" w:hAnsi="Times New Roman" w:cs="Times New Roman"/>
          <w:sz w:val="28"/>
          <w:szCs w:val="28"/>
        </w:rPr>
        <w:t>ноября</w:t>
      </w:r>
      <w:r w:rsidR="005069E9">
        <w:rPr>
          <w:rFonts w:ascii="Times New Roman" w:hAnsi="Times New Roman" w:cs="Times New Roman"/>
          <w:sz w:val="28"/>
          <w:szCs w:val="28"/>
        </w:rPr>
        <w:t xml:space="preserve"> </w:t>
      </w:r>
      <w:r w:rsidR="00BC2F22">
        <w:rPr>
          <w:rFonts w:ascii="Times New Roman" w:hAnsi="Times New Roman" w:cs="Times New Roman"/>
          <w:sz w:val="28"/>
          <w:szCs w:val="28"/>
        </w:rPr>
        <w:t>2023</w:t>
      </w:r>
      <w:r w:rsidR="00824874">
        <w:rPr>
          <w:rFonts w:ascii="Times New Roman" w:hAnsi="Times New Roman" w:cs="Times New Roman"/>
          <w:sz w:val="28"/>
          <w:szCs w:val="28"/>
        </w:rPr>
        <w:t xml:space="preserve"> </w:t>
      </w:r>
      <w:r w:rsidRPr="003D7B5B">
        <w:rPr>
          <w:rFonts w:ascii="Times New Roman" w:hAnsi="Times New Roman" w:cs="Times New Roman"/>
          <w:sz w:val="28"/>
          <w:szCs w:val="28"/>
        </w:rPr>
        <w:t xml:space="preserve">года, по электронной  почте </w:t>
      </w:r>
      <w:hyperlink r:id="rId4" w:history="1">
        <w:r w:rsidR="00B31B3E" w:rsidRPr="00B31B3E">
          <w:rPr>
            <w:rFonts w:ascii="Times New Roman" w:hAnsi="Times New Roman" w:cs="Times New Roman"/>
            <w:sz w:val="28"/>
            <w:szCs w:val="28"/>
          </w:rPr>
          <w:t>novmsp@mo-novorossiysk.ru</w:t>
        </w:r>
      </w:hyperlink>
      <w:r w:rsidR="00B31B3E" w:rsidRPr="00B31B3E">
        <w:rPr>
          <w:rFonts w:ascii="Times New Roman" w:hAnsi="Times New Roman" w:cs="Times New Roman"/>
          <w:sz w:val="28"/>
          <w:szCs w:val="28"/>
        </w:rPr>
        <w:t xml:space="preserve"> </w:t>
      </w:r>
      <w:r w:rsidRPr="003D7B5B">
        <w:rPr>
          <w:rFonts w:ascii="Times New Roman" w:hAnsi="Times New Roman" w:cs="Times New Roman"/>
          <w:sz w:val="28"/>
          <w:szCs w:val="28"/>
        </w:rPr>
        <w:t>или по адресу: 353900,</w:t>
      </w:r>
      <w:r w:rsidR="005069E9">
        <w:rPr>
          <w:rFonts w:ascii="Times New Roman" w:hAnsi="Times New Roman" w:cs="Times New Roman"/>
          <w:sz w:val="28"/>
          <w:szCs w:val="28"/>
        </w:rPr>
        <w:t xml:space="preserve"> </w:t>
      </w:r>
      <w:r w:rsidR="00897F04">
        <w:rPr>
          <w:rFonts w:ascii="Times New Roman" w:hAnsi="Times New Roman" w:cs="Times New Roman"/>
          <w:sz w:val="28"/>
          <w:szCs w:val="28"/>
        </w:rPr>
        <w:t xml:space="preserve"> </w:t>
      </w:r>
      <w:r w:rsidRPr="003D7B5B">
        <w:rPr>
          <w:rFonts w:ascii="Times New Roman" w:hAnsi="Times New Roman" w:cs="Times New Roman"/>
          <w:sz w:val="28"/>
          <w:szCs w:val="28"/>
        </w:rPr>
        <w:t>г.</w:t>
      </w:r>
      <w:r w:rsidR="00897F04">
        <w:rPr>
          <w:rFonts w:ascii="Times New Roman" w:hAnsi="Times New Roman" w:cs="Times New Roman"/>
          <w:sz w:val="28"/>
          <w:szCs w:val="28"/>
        </w:rPr>
        <w:t xml:space="preserve"> </w:t>
      </w:r>
      <w:r w:rsidRPr="003D7B5B">
        <w:rPr>
          <w:rFonts w:ascii="Times New Roman" w:hAnsi="Times New Roman" w:cs="Times New Roman"/>
          <w:sz w:val="28"/>
          <w:szCs w:val="28"/>
        </w:rPr>
        <w:t xml:space="preserve">Новороссийск, ул. </w:t>
      </w:r>
      <w:r w:rsidR="00152586" w:rsidRPr="003D7B5B">
        <w:rPr>
          <w:rFonts w:ascii="Times New Roman" w:hAnsi="Times New Roman" w:cs="Times New Roman"/>
          <w:sz w:val="28"/>
          <w:szCs w:val="28"/>
        </w:rPr>
        <w:t>Советов, 18 каб.</w:t>
      </w:r>
      <w:r w:rsidR="00CA70F0" w:rsidRPr="003D7B5B">
        <w:rPr>
          <w:rFonts w:ascii="Times New Roman" w:hAnsi="Times New Roman" w:cs="Times New Roman"/>
          <w:sz w:val="28"/>
          <w:szCs w:val="28"/>
        </w:rPr>
        <w:t>1</w:t>
      </w:r>
      <w:r w:rsidRPr="003D7B5B">
        <w:rPr>
          <w:rFonts w:ascii="Times New Roman" w:hAnsi="Times New Roman" w:cs="Times New Roman"/>
          <w:sz w:val="28"/>
          <w:szCs w:val="28"/>
        </w:rPr>
        <w:t>.</w:t>
      </w:r>
    </w:p>
    <w:p w:rsidR="007F65A5" w:rsidRPr="003D7B5B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Рекомендуемая форма предоставления замечаний и предложений проведения оценки регулирующего воздействия проектов нормативных правовых актов </w:t>
      </w:r>
      <w:r w:rsidR="00472B62" w:rsidRPr="003D7B5B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B10CCE" w:rsidRPr="003D7B5B">
        <w:rPr>
          <w:rFonts w:ascii="Times New Roman" w:hAnsi="Times New Roman" w:cs="Times New Roman"/>
          <w:sz w:val="28"/>
          <w:szCs w:val="28"/>
        </w:rPr>
        <w:t>в</w:t>
      </w:r>
      <w:r w:rsidRPr="003D7B5B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10CCE" w:rsidRPr="003D7B5B">
        <w:rPr>
          <w:rFonts w:ascii="Times New Roman" w:hAnsi="Times New Roman" w:cs="Times New Roman"/>
          <w:sz w:val="28"/>
          <w:szCs w:val="28"/>
        </w:rPr>
        <w:t>е</w:t>
      </w:r>
      <w:r w:rsidRPr="003D7B5B">
        <w:rPr>
          <w:rFonts w:ascii="Times New Roman" w:hAnsi="Times New Roman" w:cs="Times New Roman"/>
          <w:sz w:val="28"/>
          <w:szCs w:val="28"/>
        </w:rPr>
        <w:t xml:space="preserve"> «оценка регулирующего воздействия» подраздел «</w:t>
      </w:r>
      <w:r w:rsidR="0022274B" w:rsidRPr="003D7B5B">
        <w:rPr>
          <w:rFonts w:ascii="Times New Roman" w:hAnsi="Times New Roman" w:cs="Times New Roman"/>
          <w:sz w:val="28"/>
          <w:szCs w:val="28"/>
        </w:rPr>
        <w:t>Проекты нормативных правовых актов, подлежащие оценке регулирующего воздействия»</w:t>
      </w:r>
      <w:r w:rsidRPr="003D7B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5A5" w:rsidRPr="003D7B5B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сайте </w:t>
      </w:r>
      <w:r w:rsidR="00B10CCE" w:rsidRPr="003D7B5B">
        <w:rPr>
          <w:rFonts w:ascii="Times New Roman" w:hAnsi="Times New Roman" w:cs="Times New Roman"/>
          <w:sz w:val="28"/>
          <w:szCs w:val="28"/>
        </w:rPr>
        <w:t>admnvrsk.ru</w:t>
      </w:r>
      <w:r w:rsidRPr="003D7B5B">
        <w:rPr>
          <w:rFonts w:ascii="Times New Roman" w:hAnsi="Times New Roman" w:cs="Times New Roman"/>
          <w:sz w:val="28"/>
          <w:szCs w:val="28"/>
        </w:rPr>
        <w:t xml:space="preserve">, </w:t>
      </w:r>
      <w:r w:rsidR="00B10CCE" w:rsidRPr="003D7B5B">
        <w:rPr>
          <w:rFonts w:ascii="Times New Roman" w:hAnsi="Times New Roman" w:cs="Times New Roman"/>
          <w:sz w:val="28"/>
          <w:szCs w:val="28"/>
        </w:rPr>
        <w:t xml:space="preserve">отдел по взаимодействию с малым и средним бизнесом, </w:t>
      </w:r>
      <w:r w:rsidRPr="003D7B5B">
        <w:rPr>
          <w:rFonts w:ascii="Times New Roman" w:hAnsi="Times New Roman" w:cs="Times New Roman"/>
          <w:sz w:val="28"/>
          <w:szCs w:val="28"/>
        </w:rPr>
        <w:t>раздел «оценка регулирующего воздействия»</w:t>
      </w:r>
      <w:r w:rsidR="00B57C67" w:rsidRPr="003D7B5B">
        <w:rPr>
          <w:rFonts w:ascii="Times New Roman" w:hAnsi="Times New Roman" w:cs="Times New Roman"/>
          <w:sz w:val="28"/>
          <w:szCs w:val="28"/>
        </w:rPr>
        <w:t>,</w:t>
      </w:r>
      <w:r w:rsidRPr="003D7B5B">
        <w:rPr>
          <w:rFonts w:ascii="Times New Roman" w:hAnsi="Times New Roman" w:cs="Times New Roman"/>
          <w:sz w:val="28"/>
          <w:szCs w:val="28"/>
        </w:rPr>
        <w:t xml:space="preserve"> подраздел «</w:t>
      </w:r>
      <w:r w:rsidR="0022274B" w:rsidRPr="003D7B5B">
        <w:rPr>
          <w:rFonts w:ascii="Times New Roman" w:hAnsi="Times New Roman" w:cs="Times New Roman"/>
          <w:sz w:val="28"/>
          <w:szCs w:val="28"/>
        </w:rPr>
        <w:t>Проекты нормативных правовых актов, подлежащие оц</w:t>
      </w:r>
      <w:bookmarkStart w:id="0" w:name="_GoBack"/>
      <w:bookmarkEnd w:id="0"/>
      <w:r w:rsidR="0022274B" w:rsidRPr="003D7B5B">
        <w:rPr>
          <w:rFonts w:ascii="Times New Roman" w:hAnsi="Times New Roman" w:cs="Times New Roman"/>
          <w:sz w:val="28"/>
          <w:szCs w:val="28"/>
        </w:rPr>
        <w:t>енке регулирующего воздействия</w:t>
      </w:r>
      <w:r w:rsidRPr="003D7B5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80173" w:rsidRPr="00580173" w:rsidRDefault="007F65A5" w:rsidP="00185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 Свод предложений будет размещен на сайте </w:t>
      </w:r>
      <w:r w:rsidR="00B10CCE" w:rsidRPr="003D7B5B">
        <w:rPr>
          <w:rFonts w:ascii="Times New Roman" w:hAnsi="Times New Roman" w:cs="Times New Roman"/>
          <w:sz w:val="28"/>
          <w:szCs w:val="28"/>
          <w:u w:val="single"/>
        </w:rPr>
        <w:t>admnvrsk.ru</w:t>
      </w:r>
      <w:r w:rsidR="00580173" w:rsidRPr="003D7B5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751A3" w:rsidRPr="00580173" w:rsidRDefault="00580173" w:rsidP="003751A3">
      <w:pPr>
        <w:spacing w:after="0"/>
        <w:ind w:firstLine="70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3752C7">
        <w:rPr>
          <w:rFonts w:ascii="Times New Roman" w:hAnsi="Times New Roman" w:cs="Times New Roman"/>
          <w:sz w:val="28"/>
          <w:szCs w:val="28"/>
          <w:u w:val="single"/>
        </w:rPr>
        <w:t xml:space="preserve">ата размещения </w:t>
      </w:r>
      <w:r w:rsidR="00701762">
        <w:rPr>
          <w:rFonts w:ascii="Times New Roman" w:hAnsi="Times New Roman" w:cs="Times New Roman"/>
          <w:sz w:val="28"/>
          <w:szCs w:val="28"/>
          <w:u w:val="single"/>
        </w:rPr>
        <w:t>23.10</w:t>
      </w:r>
      <w:r w:rsidR="00824874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="000B70BD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sectPr w:rsidR="003751A3" w:rsidRPr="00580173" w:rsidSect="0070176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61E22"/>
    <w:rsid w:val="000A1016"/>
    <w:rsid w:val="000B70BD"/>
    <w:rsid w:val="00144122"/>
    <w:rsid w:val="00147767"/>
    <w:rsid w:val="00152586"/>
    <w:rsid w:val="00185723"/>
    <w:rsid w:val="001A422E"/>
    <w:rsid w:val="001C68F7"/>
    <w:rsid w:val="0022274B"/>
    <w:rsid w:val="00230512"/>
    <w:rsid w:val="00262208"/>
    <w:rsid w:val="00294F52"/>
    <w:rsid w:val="002B1634"/>
    <w:rsid w:val="002C382F"/>
    <w:rsid w:val="002D10F9"/>
    <w:rsid w:val="002D666D"/>
    <w:rsid w:val="002E3FCA"/>
    <w:rsid w:val="00315C84"/>
    <w:rsid w:val="0035189A"/>
    <w:rsid w:val="003700B6"/>
    <w:rsid w:val="00372A38"/>
    <w:rsid w:val="003751A3"/>
    <w:rsid w:val="003752C7"/>
    <w:rsid w:val="003D7B5B"/>
    <w:rsid w:val="00445355"/>
    <w:rsid w:val="00472B62"/>
    <w:rsid w:val="004B7F18"/>
    <w:rsid w:val="004E3FA4"/>
    <w:rsid w:val="004E45AC"/>
    <w:rsid w:val="005069E9"/>
    <w:rsid w:val="005257F4"/>
    <w:rsid w:val="0052710B"/>
    <w:rsid w:val="00560793"/>
    <w:rsid w:val="005717F0"/>
    <w:rsid w:val="00574D1F"/>
    <w:rsid w:val="00580173"/>
    <w:rsid w:val="00614B97"/>
    <w:rsid w:val="00615A45"/>
    <w:rsid w:val="00631531"/>
    <w:rsid w:val="006675E8"/>
    <w:rsid w:val="00683503"/>
    <w:rsid w:val="00701762"/>
    <w:rsid w:val="00705B12"/>
    <w:rsid w:val="007230C4"/>
    <w:rsid w:val="0076362F"/>
    <w:rsid w:val="00767B22"/>
    <w:rsid w:val="007839F1"/>
    <w:rsid w:val="007916DB"/>
    <w:rsid w:val="007A51EA"/>
    <w:rsid w:val="007B3DC1"/>
    <w:rsid w:val="007D51FC"/>
    <w:rsid w:val="007E7B8C"/>
    <w:rsid w:val="007F265B"/>
    <w:rsid w:val="007F5383"/>
    <w:rsid w:val="007F65A5"/>
    <w:rsid w:val="00807125"/>
    <w:rsid w:val="00824874"/>
    <w:rsid w:val="00843127"/>
    <w:rsid w:val="00897F04"/>
    <w:rsid w:val="008C05A6"/>
    <w:rsid w:val="008C6D64"/>
    <w:rsid w:val="008E0DD6"/>
    <w:rsid w:val="008F34A0"/>
    <w:rsid w:val="00937A50"/>
    <w:rsid w:val="00940C33"/>
    <w:rsid w:val="00956202"/>
    <w:rsid w:val="009A2B71"/>
    <w:rsid w:val="009A7F11"/>
    <w:rsid w:val="00A7068E"/>
    <w:rsid w:val="00AB2EBF"/>
    <w:rsid w:val="00AC4383"/>
    <w:rsid w:val="00B10CCE"/>
    <w:rsid w:val="00B2695B"/>
    <w:rsid w:val="00B31B3E"/>
    <w:rsid w:val="00B57C67"/>
    <w:rsid w:val="00B93EF6"/>
    <w:rsid w:val="00BC2F22"/>
    <w:rsid w:val="00BC39B1"/>
    <w:rsid w:val="00BC7A4F"/>
    <w:rsid w:val="00BE5A11"/>
    <w:rsid w:val="00C55EA8"/>
    <w:rsid w:val="00C6528E"/>
    <w:rsid w:val="00C97EE1"/>
    <w:rsid w:val="00CA70F0"/>
    <w:rsid w:val="00CD03E8"/>
    <w:rsid w:val="00CD3817"/>
    <w:rsid w:val="00CD435A"/>
    <w:rsid w:val="00D07F13"/>
    <w:rsid w:val="00D12496"/>
    <w:rsid w:val="00D361ED"/>
    <w:rsid w:val="00D40226"/>
    <w:rsid w:val="00D62C5A"/>
    <w:rsid w:val="00D74116"/>
    <w:rsid w:val="00D76251"/>
    <w:rsid w:val="00DB4023"/>
    <w:rsid w:val="00E462F4"/>
    <w:rsid w:val="00E60DCD"/>
    <w:rsid w:val="00E65C56"/>
    <w:rsid w:val="00E7475F"/>
    <w:rsid w:val="00E76BB6"/>
    <w:rsid w:val="00EC6537"/>
    <w:rsid w:val="00F22BFF"/>
    <w:rsid w:val="00F74F1C"/>
    <w:rsid w:val="00FA3C99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  <w:style w:type="paragraph" w:styleId="a4">
    <w:name w:val="No Spacing"/>
    <w:uiPriority w:val="1"/>
    <w:qFormat/>
    <w:rsid w:val="00F22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msp@mo-novorossi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Федоренко Н.А.</cp:lastModifiedBy>
  <cp:revision>28</cp:revision>
  <cp:lastPrinted>2020-07-01T13:16:00Z</cp:lastPrinted>
  <dcterms:created xsi:type="dcterms:W3CDTF">2023-04-05T07:25:00Z</dcterms:created>
  <dcterms:modified xsi:type="dcterms:W3CDTF">2023-10-23T13:08:00Z</dcterms:modified>
</cp:coreProperties>
</file>