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администрации муниципального образования город Новороссийск от 16.02.2021 N 992</w:t>
              <w:br/>
              <w:t xml:space="preserve">(ред. от 16.09.2022)</w:t>
              <w:br/>
              <w:t xml:space="preserve">"Об утверждении Правил проверки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претендующими на замещение должностей руководителей муниципальных учреждений муниципального образования город Новороссийск, и лицами, замещающими эти должности"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февраля 2021 г. N 992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ПРАВИЛ ПРОВЕРКИ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О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 СВОИХ СУПРУГА</w:t>
      </w:r>
    </w:p>
    <w:p>
      <w:pPr>
        <w:pStyle w:val="2"/>
        <w:jc w:val="center"/>
      </w:pPr>
      <w:r>
        <w:rPr>
          <w:sz w:val="20"/>
        </w:rPr>
        <w:t xml:space="preserve">(СУПРУГИ) И НЕСОВЕРШЕННОЛЕТНИХ ДЕТЕЙ, ПРЕДСТАВЛЯЕМЫХ</w:t>
      </w:r>
    </w:p>
    <w:p>
      <w:pPr>
        <w:pStyle w:val="2"/>
        <w:jc w:val="center"/>
      </w:pPr>
      <w:r>
        <w:rPr>
          <w:sz w:val="20"/>
        </w:rPr>
        <w:t xml:space="preserve">ГРАЖДАНАМИ, ПРЕТЕНДУЮЩИМИ НА ЗАМЕЩЕНИЕ ДОЛЖНОСТЕЙ</w:t>
      </w:r>
    </w:p>
    <w:p>
      <w:pPr>
        <w:pStyle w:val="2"/>
        <w:jc w:val="center"/>
      </w:pPr>
      <w:r>
        <w:rPr>
          <w:sz w:val="20"/>
        </w:rPr>
        <w:t xml:space="preserve">РУКОВОДИТЕЛЕЙ МУНИЦИПАЛЬНЫХ УЧРЕЖДЕНИЙ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НОВОРОССИЙСК, И ЛИЦАМИ,</w:t>
      </w:r>
    </w:p>
    <w:p>
      <w:pPr>
        <w:pStyle w:val="2"/>
        <w:jc w:val="center"/>
      </w:pPr>
      <w:r>
        <w:rPr>
          <w:sz w:val="20"/>
        </w:rPr>
        <w:t xml:space="preserve">ЗАМЕЩАЮЩИМИ ЭТИ ДОЛЖНОСТИ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муниципального образования город Новороссийск от 16.09.2022 N 5401 &quot;О внесении изменений в постановление администрации муниципального образования город Новороссийск от 16 февраля 2021 года N 992 &quot;Об утверждении Правил проверки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муниципального образования город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Новороссийск от 16.09.2022 N 5401)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7.1 статьи 8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коррупции", </w:t>
      </w:r>
      <w:hyperlink w:history="0" r:id="rId9" w:tooltip="Постановление Правительства РФ от 13.03.2013 N 207 (ред. от 06.11.2014) &quot;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(поступающими на должности) руководителей муниципальных учреждений муниципального образования город Новороссийск, и лицами, замещающими эти должности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отдела муниципальной службы и кадрового резерва и руководителям отраслевых (функциональных) подразделений администрации муниципального образования город Новороссийск, на которых возложены координация и регулирование деятельности в соответствующей отрасли (сфере управления) довести до сведения руководителей муниципальных учреждений требования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информационной политики и средств массовой информации опубликовать настоящее постановление в печатном бюллетене "Вестник муниципального образования город Новороссийск".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И.А.ДЯЧЕНКО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от 16 февраля 2021 г. N 992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ПРОВЕРКИ ДОСТОВЕРНОСТИ И ПОЛНОТЫ СВЕДЕНИЙ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(ПОСТУПАЮЩИМИ НА ДОЛЖНОСТИ) РУКОВОДИТЕЛЕЙ</w:t>
      </w:r>
    </w:p>
    <w:p>
      <w:pPr>
        <w:pStyle w:val="2"/>
        <w:jc w:val="center"/>
      </w:pPr>
      <w:r>
        <w:rPr>
          <w:sz w:val="20"/>
        </w:rPr>
        <w:t xml:space="preserve">МУНИЦИПАЛЬНЫХ УЧРЕЖДЕНИЙ МУНИЦИПАЛЬНОГО ОБРАЗОВАНИЯ ГОРОД</w:t>
      </w:r>
    </w:p>
    <w:p>
      <w:pPr>
        <w:pStyle w:val="2"/>
        <w:jc w:val="center"/>
      </w:pPr>
      <w:r>
        <w:rPr>
          <w:sz w:val="20"/>
        </w:rPr>
        <w:t xml:space="preserve">НОВОРОССИЙСК, И ЛИЦАМИ, ЗАМЕЩАЮЩИМИ ЭТИ ДОЛЖНОСТИ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администрации муниципального образования город Новороссийск от 16.09.2022 N 5401 &quot;О внесении изменений в постановление администрации муниципального образования город Новороссийск от 16 февраля 2021 года N 992 &quot;Об утверждении Правил проверки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муниципального образования город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Новороссийск от 16.09.2022 N 5401)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1. Настоящими Правилами устанавливается порядок осуществления проверки достоверности и полноты представленных в соответствии со </w:t>
      </w:r>
      <w:hyperlink w:history="0" r:id="rId11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275</w:t>
        </w:r>
      </w:hyperlink>
      <w:r>
        <w:rPr>
          <w:sz w:val="20"/>
        </w:rPr>
        <w:t xml:space="preserve"> Трудового кодекса Российской Федерации гражданами, претендующими на замещение должностей руководителей муниципальных учреждений муниципального образования город Новороссийск на отчетную дату,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по состоянию на конец отчетного периода (далее -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 осуществляется на основании распоряжения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Проверку осуществляет отдел муниципальной службы и кадрового резерва администрации муниципального образования город Новороссийск и другие уполномоченные должностные лица администрации, ответственные за работу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осуществления проверки является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работниками кадровых служб отраслевых и функциональных органов, в ведении которых находятся муниципальные учреждения муниципального образования город Новороссийск, либо должностными лицами администрации, ответственными за работу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Общественной палатой муниципального образования город Новороссийск;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общероссийскими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распоряжением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проверки, уполномоченные должностные лица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При осуществлении проверки уполномоченные должностные лица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гражданина, претендующего на замещение должности руководителя муниципального учреждения, а также лица замещающего должность руководителя муниципального учреждения,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12" w:tooltip="Постановление администрации муниципального образования город Новороссийск от 16.09.2022 N 5401 &quot;О внесении изменений в постановление администрации муниципального образования город Новороссийск от 16 февраля 2021 года N 992 &quot;Об утверждении Правил проверки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муниципального образования город Новороссийск от 16.09.2022 N 5401)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осуществлении проверки, уполномоченные должностные лица,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лица, замещающего должность руководителя муниципального учреждения о начале в отношении его проверки - в течение 2 рабочих дней со дня принятия решения о начале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history="0" w:anchor="P52" w:tooltip="1. Настоящими Правилами устанавливается порядок осуществления проверки достоверности и полноты представленных в соответствии со статьей 275 Трудового кодекса Российской Федерации гражданами, претендующими на замещение должностей руководителей муниципальных учреждений муниципального образования город Новороссийск на отчетную дату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окончании проверки уполномоченные должностные лица, осуществляющие проверку обязаны ознакомить лицо, замещающее должность руководителя муниципального учреждения с результатами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Лицо, замещающее должность руководителя муниципального учреждения,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давать пояснения в письменной форме в ходе проверки, а также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дополнительные материалы и давать по ним пояснения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применение к лицу, замещающему должность руководителя муниципального учреждения, мер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главы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С.В.КАЛИНИНА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16.02.2021 N 992</w:t>
            <w:br/>
            <w:t>(ред. от 16.09.2022)</w:t>
            <w:br/>
            <w:t>"Об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9A9D62B9A892CCAC2FB2A7CB70C621BD17019A88A79BC650676C5DC7FA43CBF09115D1F0D40DAC7CDE366E4353080E0B34EB02B4FCE6181DBC181Cw0y7M" TargetMode = "External"/>
	<Relationship Id="rId8" Type="http://schemas.openxmlformats.org/officeDocument/2006/relationships/hyperlink" Target="consultantplus://offline/ref=119A9D62B9A892CCAC2FACAADD1C992BBE185D9389AD949604346A0A98AA459EB0D11384B39001AF78D5623F020D515D4A7FE609AFE0E613w0y0M" TargetMode = "External"/>
	<Relationship Id="rId9" Type="http://schemas.openxmlformats.org/officeDocument/2006/relationships/hyperlink" Target="consultantplus://offline/ref=119A9D62B9A892CCAC2FACAADD1C992BBB1B5F9089AD949604346A0A98AA459EA2D14B88B1951EAD75C0346E44w5yBM" TargetMode = "External"/>
	<Relationship Id="rId10" Type="http://schemas.openxmlformats.org/officeDocument/2006/relationships/hyperlink" Target="consultantplus://offline/ref=119A9D62B9A892CCAC2FB2A7CB70C621BD17019A88A79BC650676C5DC7FA43CBF09115D1F0D40DAC7CDE366E4353080E0B34EB02B4FCE6181DBC181Cw0y7M" TargetMode = "External"/>
	<Relationship Id="rId11" Type="http://schemas.openxmlformats.org/officeDocument/2006/relationships/hyperlink" Target="consultantplus://offline/ref=119A9D62B9A892CCAC2FACAADD1C992BBE1F5C948AA1949604346A0A98AA459EB0D11384B39106AA7BD5623F020D515D4A7FE609AFE0E613w0y0M" TargetMode = "External"/>
	<Relationship Id="rId12" Type="http://schemas.openxmlformats.org/officeDocument/2006/relationships/hyperlink" Target="consultantplus://offline/ref=119A9D62B9A892CCAC2FB2A7CB70C621BD17019A88A79BC650676C5DC7FA43CBF09115D1F0D40DAC7CDE366E4353080E0B34EB02B4FCE6181DBC181Cw0y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16.02.2021 N 992
(ред. от 16.09.2022)
"Об утверждении Правил проверки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претендующими на замещение должностей руководителей муниципальных учреждений муниципального образования город Нов</dc:title>
  <dcterms:created xsi:type="dcterms:W3CDTF">2023-09-25T12:50:48Z</dcterms:created>
</cp:coreProperties>
</file>