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DE741" w14:textId="77777777" w:rsidR="00307B40" w:rsidRPr="00E61602" w:rsidRDefault="00307B40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Приложение </w:t>
      </w:r>
      <w:r w:rsidRPr="00E6160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14:paraId="5B8D8B71" w14:textId="77777777" w:rsidR="00307B40" w:rsidRPr="00E61602" w:rsidRDefault="00307B40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решению городской Думы </w:t>
      </w:r>
    </w:p>
    <w:p w14:paraId="602B5E4B" w14:textId="77777777" w:rsidR="00307B40" w:rsidRPr="00E61602" w:rsidRDefault="00307B40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муниципального образования</w:t>
      </w:r>
    </w:p>
    <w:p w14:paraId="7ACD40D4" w14:textId="77777777" w:rsidR="00307B40" w:rsidRPr="00E61602" w:rsidRDefault="00307B40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Pr="00E6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Новороссийск </w:t>
      </w:r>
    </w:p>
    <w:p w14:paraId="2F3D0033" w14:textId="77777777" w:rsidR="00307B40" w:rsidRPr="00E61602" w:rsidRDefault="00307B40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C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№ _____</w:t>
      </w:r>
      <w:r w:rsidRPr="00E6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3D6FAE" w14:textId="77777777" w:rsidR="00307B40" w:rsidRPr="00E61602" w:rsidRDefault="00307B40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2472C" w14:textId="77777777" w:rsidR="00307B40" w:rsidRDefault="00307B40" w:rsidP="00307B40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A1181B" w14:textId="77777777" w:rsidR="00307B40" w:rsidRPr="00B36A5E" w:rsidRDefault="00307B40" w:rsidP="00307B4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lang w:val="ru-RU"/>
        </w:rPr>
      </w:pPr>
      <w:r w:rsidRPr="00B36A5E">
        <w:rPr>
          <w:sz w:val="28"/>
          <w:lang w:val="ru-RU"/>
        </w:rPr>
        <w:t>Карта градостроительного зонирования. Территории, в границах которых предусматриваются требования к архитектурно-градостроительному облику объектов капитального строительства.</w:t>
      </w:r>
    </w:p>
    <w:p w14:paraId="0526BBB3" w14:textId="77777777" w:rsidR="00307B40" w:rsidRPr="00B36A5E" w:rsidRDefault="00307B40" w:rsidP="00307B40">
      <w:pPr>
        <w:pStyle w:val="a3"/>
        <w:ind w:left="851"/>
        <w:jc w:val="both"/>
        <w:rPr>
          <w:sz w:val="28"/>
          <w:lang w:val="ru-RU"/>
        </w:rPr>
      </w:pPr>
    </w:p>
    <w:p w14:paraId="39FB671E" w14:textId="77777777" w:rsidR="00307B40" w:rsidRPr="00AF4C2B" w:rsidRDefault="00307B40" w:rsidP="00307B40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16"/>
          <w:szCs w:val="12"/>
          <w:lang w:eastAsia="ru-RU"/>
        </w:rPr>
        <w:drawing>
          <wp:inline distT="0" distB="0" distL="0" distR="0" wp14:anchorId="5063A6A3" wp14:editId="19FC96DB">
            <wp:extent cx="242637" cy="114300"/>
            <wp:effectExtent l="0" t="0" r="5080" b="0"/>
            <wp:docPr id="118519830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79" cy="11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2"/>
        </w:rPr>
        <w:t xml:space="preserve"> </w:t>
      </w:r>
      <w:r w:rsidRPr="00AD2719">
        <w:rPr>
          <w:rFonts w:ascii="Times New Roman" w:hAnsi="Times New Roman" w:cs="Times New Roman"/>
          <w:sz w:val="18"/>
          <w:szCs w:val="14"/>
        </w:rPr>
        <w:t>- территории, в границах которых предусматриваются требования к архитектурно-градостроительному облику объектов капитального строительства</w:t>
      </w:r>
      <w:r w:rsidRPr="00AD2719">
        <w:rPr>
          <w:rFonts w:ascii="Times New Roman" w:hAnsi="Times New Roman" w:cs="Times New Roman"/>
          <w:noProof/>
          <w:sz w:val="18"/>
          <w:szCs w:val="14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A3408A8" wp14:editId="093CD83F">
            <wp:extent cx="5781675" cy="6431301"/>
            <wp:effectExtent l="0" t="0" r="0" b="7620"/>
            <wp:docPr id="16270475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746" cy="645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FC05D" w14:textId="77777777" w:rsidR="00307B40" w:rsidRDefault="00307B40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14:paraId="7D73A126" w14:textId="77777777" w:rsidR="00307B40" w:rsidRDefault="00307B40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</w:t>
      </w:r>
    </w:p>
    <w:p w14:paraId="57FA2843" w14:textId="77777777" w:rsidR="00307B40" w:rsidRPr="003D180F" w:rsidRDefault="00307B40" w:rsidP="00307B4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lang w:val="ru-RU"/>
        </w:rPr>
      </w:pPr>
      <w:r w:rsidRPr="003D180F">
        <w:rPr>
          <w:sz w:val="28"/>
          <w:lang w:val="ru-RU"/>
        </w:rPr>
        <w:t>Карта градостроительного зонирования. Территори</w:t>
      </w:r>
      <w:r>
        <w:rPr>
          <w:sz w:val="28"/>
          <w:lang w:val="ru-RU"/>
        </w:rPr>
        <w:t>и</w:t>
      </w:r>
      <w:r w:rsidRPr="003D180F">
        <w:rPr>
          <w:sz w:val="28"/>
          <w:lang w:val="ru-RU"/>
        </w:rPr>
        <w:t xml:space="preserve">, в границах которых предусматриваются </w:t>
      </w:r>
      <w:r>
        <w:rPr>
          <w:sz w:val="28"/>
          <w:lang w:val="ru-RU"/>
        </w:rPr>
        <w:t>комплексное развитие территории</w:t>
      </w:r>
      <w:r w:rsidRPr="003D180F">
        <w:rPr>
          <w:sz w:val="28"/>
          <w:lang w:val="ru-RU"/>
        </w:rPr>
        <w:t>.</w:t>
      </w:r>
    </w:p>
    <w:p w14:paraId="32E77D1D" w14:textId="77777777" w:rsidR="00307B40" w:rsidRDefault="00307B40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79527" w14:textId="77777777" w:rsidR="00307B40" w:rsidRPr="00AD2719" w:rsidRDefault="00307B40" w:rsidP="00307B40">
      <w:pPr>
        <w:tabs>
          <w:tab w:val="left" w:pos="558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7E4099BD" wp14:editId="0F56D1FD">
            <wp:extent cx="419100" cy="196200"/>
            <wp:effectExtent l="0" t="0" r="0" b="0"/>
            <wp:docPr id="160235634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79" cy="20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D2719">
        <w:rPr>
          <w:rFonts w:ascii="Times New Roman" w:eastAsia="Times New Roman" w:hAnsi="Times New Roman" w:cs="Times New Roman"/>
          <w:sz w:val="18"/>
          <w:szCs w:val="18"/>
          <w:lang w:eastAsia="ru-RU"/>
        </w:rPr>
        <w:t>- территории, в границах которых предусматриваются комплексное развитие территории</w:t>
      </w:r>
    </w:p>
    <w:p w14:paraId="1EE1EE49" w14:textId="77777777" w:rsidR="00307B40" w:rsidRDefault="00307B40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C280CC" wp14:editId="10D3DA32">
            <wp:extent cx="5934075" cy="6305550"/>
            <wp:effectExtent l="0" t="0" r="9525" b="0"/>
            <wp:docPr id="176189465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F1666" w14:textId="77777777" w:rsidR="00307B40" w:rsidRDefault="00307B40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B2385" w14:textId="77777777" w:rsidR="00307B40" w:rsidRDefault="00307B40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E5E55" w14:textId="77777777" w:rsidR="00307B40" w:rsidRDefault="00307B40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D5EBD9" w14:textId="77777777" w:rsidR="00307B40" w:rsidRDefault="00307B40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5BF2C" w14:textId="77777777" w:rsidR="00307B40" w:rsidRDefault="00307B40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3BE92" w14:textId="77777777" w:rsidR="00307B40" w:rsidRDefault="00307B40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2BABD" w14:textId="77777777" w:rsidR="00307B40" w:rsidRDefault="00307B40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29403" w14:textId="77777777" w:rsidR="00307B40" w:rsidRDefault="00307B40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52F80" w14:textId="77777777" w:rsidR="00307B40" w:rsidRDefault="00307B40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3C3100" w14:textId="77777777" w:rsidR="00307B40" w:rsidRPr="008A5D4C" w:rsidRDefault="00307B40" w:rsidP="00307B40">
      <w:pPr>
        <w:pStyle w:val="a3"/>
        <w:numPr>
          <w:ilvl w:val="0"/>
          <w:numId w:val="1"/>
        </w:numPr>
        <w:ind w:left="0" w:firstLine="851"/>
        <w:jc w:val="both"/>
        <w:rPr>
          <w:sz w:val="28"/>
          <w:lang w:val="ru-RU"/>
        </w:rPr>
      </w:pPr>
      <w:r w:rsidRPr="008A5D4C">
        <w:rPr>
          <w:sz w:val="28"/>
          <w:lang w:val="ru-RU"/>
        </w:rPr>
        <w:t>Карта градостроительного зонирования. Земельный участок с кадастровым номером 23:47:0308001:7 выделить в подзону П-5/Ч.</w:t>
      </w:r>
    </w:p>
    <w:p w14:paraId="0D30BD05" w14:textId="77777777" w:rsidR="00307B40" w:rsidRDefault="00307B40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03180" w14:textId="77777777" w:rsidR="00307B40" w:rsidRDefault="00307B40" w:rsidP="00307B40">
      <w:pPr>
        <w:tabs>
          <w:tab w:val="left" w:pos="55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66599A" wp14:editId="33882D95">
            <wp:extent cx="2124075" cy="2154582"/>
            <wp:effectExtent l="0" t="0" r="0" b="0"/>
            <wp:docPr id="142319667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053" cy="216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7B652" w14:textId="77777777" w:rsidR="00307B40" w:rsidRDefault="00307B40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A31D3" w14:textId="77777777" w:rsidR="00307B40" w:rsidRDefault="00307B40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60A73" w14:textId="77777777" w:rsidR="00307B40" w:rsidRDefault="00307B40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BAA5C" w14:textId="77777777" w:rsidR="00307B40" w:rsidRDefault="00307B40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347F7" w14:textId="77777777" w:rsidR="00307B40" w:rsidRDefault="00307B40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9714A" w14:textId="77777777" w:rsidR="00EB69C2" w:rsidRDefault="00EB69C2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16DBA" w14:textId="77777777" w:rsidR="00EB69C2" w:rsidRDefault="00EB69C2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2D3B08" w14:textId="77777777" w:rsidR="00EB69C2" w:rsidRDefault="00EB69C2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EFCB1B" w14:textId="77777777" w:rsidR="00EB69C2" w:rsidRDefault="00EB69C2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A9F2D" w14:textId="77777777" w:rsidR="00EB69C2" w:rsidRDefault="00EB69C2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D1FBF" w14:textId="77777777" w:rsidR="00EB69C2" w:rsidRDefault="00EB69C2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21C83" w14:textId="77777777" w:rsidR="00EB69C2" w:rsidRDefault="00EB69C2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76552" w14:textId="77777777" w:rsidR="00EB69C2" w:rsidRDefault="00EB69C2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EA882" w14:textId="77777777" w:rsidR="00EB69C2" w:rsidRDefault="00EB69C2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AC252" w14:textId="77777777" w:rsidR="00EB69C2" w:rsidRDefault="00EB69C2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54C07" w14:textId="77777777" w:rsidR="00EB69C2" w:rsidRDefault="00EB69C2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D9F69" w14:textId="77777777" w:rsidR="00EB69C2" w:rsidRDefault="00EB69C2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94D27" w14:textId="77777777" w:rsidR="00EB69C2" w:rsidRDefault="00EB69C2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6A6FC" w14:textId="77777777" w:rsidR="00EB69C2" w:rsidRDefault="00EB69C2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6DF45" w14:textId="77777777" w:rsidR="00EB69C2" w:rsidRDefault="00EB69C2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E0818" w14:textId="77777777" w:rsidR="00EB69C2" w:rsidRDefault="00EB69C2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3F19F" w14:textId="77777777" w:rsidR="00EB69C2" w:rsidRDefault="00EB69C2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8B866" w14:textId="77777777" w:rsidR="00EB69C2" w:rsidRDefault="00EB69C2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7CF65" w14:textId="77777777" w:rsidR="00EB69C2" w:rsidRDefault="00EB69C2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6BC24" w14:textId="77777777" w:rsidR="00EB69C2" w:rsidRDefault="00EB69C2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97481" w14:textId="77777777" w:rsidR="00EB69C2" w:rsidRDefault="00EB69C2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29705" w14:textId="77777777" w:rsidR="00EB69C2" w:rsidRDefault="00EB69C2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2B1B5" w14:textId="77777777" w:rsidR="00EB69C2" w:rsidRDefault="00EB69C2" w:rsidP="00307B4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69C2" w:rsidSect="00F96029"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88E16" w14:textId="77777777" w:rsidR="00B74082" w:rsidRDefault="00B74082" w:rsidP="00763170">
      <w:pPr>
        <w:spacing w:after="0" w:line="240" w:lineRule="auto"/>
      </w:pPr>
      <w:r>
        <w:separator/>
      </w:r>
    </w:p>
  </w:endnote>
  <w:endnote w:type="continuationSeparator" w:id="0">
    <w:p w14:paraId="047B0A60" w14:textId="77777777" w:rsidR="00B74082" w:rsidRDefault="00B74082" w:rsidP="0076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1CC69" w14:textId="77777777" w:rsidR="00B74082" w:rsidRDefault="00B74082" w:rsidP="00763170">
      <w:pPr>
        <w:spacing w:after="0" w:line="240" w:lineRule="auto"/>
      </w:pPr>
      <w:r>
        <w:separator/>
      </w:r>
    </w:p>
  </w:footnote>
  <w:footnote w:type="continuationSeparator" w:id="0">
    <w:p w14:paraId="1FC3301E" w14:textId="77777777" w:rsidR="00B74082" w:rsidRDefault="00B74082" w:rsidP="00763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2111628"/>
      <w:docPartObj>
        <w:docPartGallery w:val="Page Numbers (Top of Page)"/>
        <w:docPartUnique/>
      </w:docPartObj>
    </w:sdtPr>
    <w:sdtContent>
      <w:p w14:paraId="0132CA0E" w14:textId="2622FC80" w:rsidR="00F96029" w:rsidRDefault="00F960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DD3E974" w14:textId="23F4CB95" w:rsidR="00763170" w:rsidRPr="00F96029" w:rsidRDefault="00763170" w:rsidP="00F9602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C1C48" w14:textId="5072EDA4" w:rsidR="00F96029" w:rsidRDefault="00F96029">
    <w:pPr>
      <w:pStyle w:val="a5"/>
      <w:jc w:val="center"/>
    </w:pPr>
  </w:p>
  <w:p w14:paraId="5695D4BF" w14:textId="77777777" w:rsidR="00F96029" w:rsidRDefault="00F960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A3207"/>
    <w:multiLevelType w:val="hybridMultilevel"/>
    <w:tmpl w:val="6DC23D1C"/>
    <w:lvl w:ilvl="0" w:tplc="844271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40"/>
    <w:rsid w:val="00307B40"/>
    <w:rsid w:val="003168DA"/>
    <w:rsid w:val="0057609B"/>
    <w:rsid w:val="00763170"/>
    <w:rsid w:val="00B74082"/>
    <w:rsid w:val="00E35877"/>
    <w:rsid w:val="00EB69C2"/>
    <w:rsid w:val="00ED160D"/>
    <w:rsid w:val="00F30A46"/>
    <w:rsid w:val="00F768E8"/>
    <w:rsid w:val="00F9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EB176"/>
  <w15:chartTrackingRefBased/>
  <w15:docId w15:val="{C679ACE5-BE80-46F9-8B00-B5C271AC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B4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07B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4">
    <w:name w:val="Абзац списка Знак"/>
    <w:link w:val="a3"/>
    <w:uiPriority w:val="34"/>
    <w:rsid w:val="00307B40"/>
    <w:rPr>
      <w:rFonts w:ascii="Times New Roman" w:eastAsia="Times New Roman" w:hAnsi="Times New Roman" w:cs="Times New Roman"/>
      <w:kern w:val="0"/>
      <w:sz w:val="24"/>
      <w:szCs w:val="24"/>
      <w:lang w:val="en-US" w:bidi="en-US"/>
      <w14:ligatures w14:val="none"/>
    </w:rPr>
  </w:style>
  <w:style w:type="paragraph" w:customStyle="1" w:styleId="ConsPlusNormal">
    <w:name w:val="ConsPlusNormal"/>
    <w:rsid w:val="00307B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763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170"/>
    <w:rPr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763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17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Королева Лесов</cp:lastModifiedBy>
  <cp:revision>6</cp:revision>
  <dcterms:created xsi:type="dcterms:W3CDTF">2024-03-06T15:08:00Z</dcterms:created>
  <dcterms:modified xsi:type="dcterms:W3CDTF">2024-03-07T09:09:00Z</dcterms:modified>
</cp:coreProperties>
</file>