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030550" w:rsidRDefault="006C4D89" w:rsidP="00030550">
      <w:pPr>
        <w:jc w:val="center"/>
        <w:rPr>
          <w:rFonts w:ascii="Times New Roman" w:hAnsi="Times New Roman" w:cs="Times New Roman"/>
          <w:b/>
          <w:sz w:val="28"/>
          <w:szCs w:val="28"/>
        </w:rPr>
      </w:pPr>
      <w:r w:rsidRPr="00030550">
        <w:rPr>
          <w:rFonts w:ascii="Times New Roman" w:hAnsi="Times New Roman" w:cs="Times New Roman"/>
          <w:b/>
          <w:sz w:val="28"/>
          <w:szCs w:val="28"/>
        </w:rPr>
        <w:t>Информационное сообщение</w:t>
      </w:r>
    </w:p>
    <w:p w:rsidR="006C4D89" w:rsidRPr="00030550" w:rsidRDefault="006C4D89" w:rsidP="00030550">
      <w:pPr>
        <w:jc w:val="center"/>
        <w:rPr>
          <w:rFonts w:ascii="Times New Roman" w:hAnsi="Times New Roman" w:cs="Times New Roman"/>
          <w:b/>
          <w:sz w:val="28"/>
          <w:szCs w:val="28"/>
        </w:rPr>
      </w:pPr>
      <w:r w:rsidRPr="00030550">
        <w:rPr>
          <w:rFonts w:ascii="Times New Roman" w:hAnsi="Times New Roman" w:cs="Times New Roman"/>
          <w:b/>
          <w:sz w:val="28"/>
          <w:szCs w:val="28"/>
        </w:rPr>
        <w:t>о проведении конкурса на право размещения нестационарных торговых объектов на территории муниципального образования город Новороссийск</w:t>
      </w:r>
    </w:p>
    <w:p w:rsidR="006C4D89" w:rsidRPr="00030550" w:rsidRDefault="006C4D89" w:rsidP="00030550">
      <w:pPr>
        <w:jc w:val="center"/>
        <w:rPr>
          <w:rFonts w:ascii="Times New Roman" w:hAnsi="Times New Roman" w:cs="Times New Roman"/>
          <w:sz w:val="28"/>
          <w:szCs w:val="28"/>
        </w:rPr>
      </w:pP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r>
      <w:proofErr w:type="gramStart"/>
      <w:r w:rsidRPr="00030550">
        <w:rPr>
          <w:rFonts w:ascii="Times New Roman" w:hAnsi="Times New Roman" w:cs="Times New Roman"/>
          <w:sz w:val="28"/>
          <w:szCs w:val="28"/>
        </w:rPr>
        <w:t xml:space="preserve">В соответствии с постановлением администрации муниципального образования город Новороссийск от 15.02.2017 г.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w:t>
      </w:r>
      <w:r w:rsidR="002766E6" w:rsidRPr="002766E6">
        <w:rPr>
          <w:rFonts w:ascii="Times New Roman" w:hAnsi="Times New Roman" w:cs="Times New Roman"/>
          <w:sz w:val="28"/>
          <w:szCs w:val="28"/>
          <w:highlight w:val="yellow"/>
        </w:rPr>
        <w:t xml:space="preserve">21 </w:t>
      </w:r>
      <w:r w:rsidR="00C441EC" w:rsidRPr="002766E6">
        <w:rPr>
          <w:rFonts w:ascii="Times New Roman" w:hAnsi="Times New Roman" w:cs="Times New Roman"/>
          <w:sz w:val="28"/>
          <w:szCs w:val="28"/>
          <w:highlight w:val="yellow"/>
        </w:rPr>
        <w:t>июля</w:t>
      </w:r>
      <w:r w:rsidR="00F11BAC" w:rsidRPr="002766E6">
        <w:rPr>
          <w:rFonts w:ascii="Times New Roman" w:hAnsi="Times New Roman" w:cs="Times New Roman"/>
          <w:sz w:val="28"/>
          <w:szCs w:val="28"/>
          <w:highlight w:val="yellow"/>
        </w:rPr>
        <w:t xml:space="preserve"> 2017 года</w:t>
      </w:r>
      <w:r w:rsidRPr="00030550">
        <w:rPr>
          <w:rFonts w:ascii="Times New Roman" w:hAnsi="Times New Roman" w:cs="Times New Roman"/>
          <w:sz w:val="28"/>
          <w:szCs w:val="28"/>
        </w:rPr>
        <w:t xml:space="preserve"> в 16.00 часов в </w:t>
      </w:r>
      <w:r w:rsidR="00C441EC">
        <w:rPr>
          <w:rFonts w:ascii="Times New Roman" w:hAnsi="Times New Roman" w:cs="Times New Roman"/>
          <w:sz w:val="28"/>
          <w:szCs w:val="28"/>
        </w:rPr>
        <w:t>кабинете 43</w:t>
      </w:r>
      <w:r w:rsidRPr="00030550">
        <w:rPr>
          <w:rFonts w:ascii="Times New Roman" w:hAnsi="Times New Roman" w:cs="Times New Roman"/>
          <w:sz w:val="28"/>
          <w:szCs w:val="28"/>
        </w:rPr>
        <w:t xml:space="preserve"> администрации муниципального образования город Новороссийск, по адресу: г. Новороссийск, ул</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Советов</w:t>
      </w:r>
      <w:proofErr w:type="gramEnd"/>
      <w:r w:rsidRPr="00030550">
        <w:rPr>
          <w:rFonts w:ascii="Times New Roman" w:hAnsi="Times New Roman" w:cs="Times New Roman"/>
          <w:sz w:val="28"/>
          <w:szCs w:val="28"/>
        </w:rPr>
        <w:t xml:space="preserve">, 18, </w:t>
      </w:r>
      <w:r w:rsidR="00C441EC">
        <w:rPr>
          <w:rFonts w:ascii="Times New Roman" w:hAnsi="Times New Roman" w:cs="Times New Roman"/>
          <w:sz w:val="28"/>
          <w:szCs w:val="28"/>
        </w:rPr>
        <w:t>3</w:t>
      </w:r>
      <w:r w:rsidRPr="00030550">
        <w:rPr>
          <w:rFonts w:ascii="Times New Roman" w:hAnsi="Times New Roman" w:cs="Times New Roman"/>
          <w:sz w:val="28"/>
          <w:szCs w:val="28"/>
        </w:rPr>
        <w:t xml:space="preserve"> этаж</w:t>
      </w:r>
      <w:r w:rsidR="00C441EC">
        <w:rPr>
          <w:rFonts w:ascii="Times New Roman" w:hAnsi="Times New Roman" w:cs="Times New Roman"/>
          <w:sz w:val="28"/>
          <w:szCs w:val="28"/>
        </w:rPr>
        <w:t>,</w:t>
      </w:r>
      <w:r w:rsidRPr="00030550">
        <w:rPr>
          <w:rFonts w:ascii="Times New Roman" w:hAnsi="Times New Roman" w:cs="Times New Roman"/>
          <w:sz w:val="28"/>
          <w:szCs w:val="28"/>
        </w:rPr>
        <w:t xml:space="preserve"> состоится Конкурс на право размещения нестационарных торговых объектов на территории муниципального образования город Новороссийск.</w:t>
      </w: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Организатор Конкурса – управление торговли и потребительского рынка администрации муниципального образования город Новороссийск.</w:t>
      </w:r>
    </w:p>
    <w:p w:rsidR="006C4D89"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Предметом Конкурса является предоставление права на размещения нестационарных торговых объектов на территории муниципального образования город Новороссийск в соответствии со схемой размещения не</w:t>
      </w:r>
      <w:r w:rsidR="006F16DA" w:rsidRPr="00030550">
        <w:rPr>
          <w:rFonts w:ascii="Times New Roman" w:hAnsi="Times New Roman" w:cs="Times New Roman"/>
          <w:sz w:val="28"/>
          <w:szCs w:val="28"/>
        </w:rPr>
        <w:t>стационарных торговых объектов (</w:t>
      </w:r>
      <w:r w:rsidRPr="00030550">
        <w:rPr>
          <w:rFonts w:ascii="Times New Roman" w:hAnsi="Times New Roman" w:cs="Times New Roman"/>
          <w:sz w:val="28"/>
          <w:szCs w:val="28"/>
        </w:rPr>
        <w:t>далее – НТО) на территории муниципального образования город Новороссийск</w:t>
      </w:r>
      <w:r w:rsidR="00030550">
        <w:rPr>
          <w:rFonts w:ascii="Times New Roman" w:hAnsi="Times New Roman" w:cs="Times New Roman"/>
          <w:sz w:val="28"/>
          <w:szCs w:val="28"/>
        </w:rPr>
        <w:t xml:space="preserve"> – </w:t>
      </w:r>
      <w:proofErr w:type="spellStart"/>
      <w:r w:rsidR="001F644B">
        <w:rPr>
          <w:rFonts w:ascii="Times New Roman" w:hAnsi="Times New Roman" w:cs="Times New Roman"/>
          <w:sz w:val="28"/>
          <w:szCs w:val="28"/>
        </w:rPr>
        <w:t>вендинговых</w:t>
      </w:r>
      <w:proofErr w:type="spellEnd"/>
      <w:r w:rsidR="001F644B">
        <w:rPr>
          <w:rFonts w:ascii="Times New Roman" w:hAnsi="Times New Roman" w:cs="Times New Roman"/>
          <w:sz w:val="28"/>
          <w:szCs w:val="28"/>
        </w:rPr>
        <w:t xml:space="preserve"> аппаратов по реализации питьевой воды</w:t>
      </w:r>
      <w:r w:rsidRPr="00030550">
        <w:rPr>
          <w:rFonts w:ascii="Times New Roman" w:hAnsi="Times New Roman" w:cs="Times New Roman"/>
          <w:sz w:val="28"/>
          <w:szCs w:val="28"/>
        </w:rPr>
        <w:t>.</w:t>
      </w:r>
    </w:p>
    <w:p w:rsidR="006F16DA" w:rsidRPr="00030550" w:rsidRDefault="006C4D89" w:rsidP="00030550">
      <w:pPr>
        <w:jc w:val="both"/>
        <w:rPr>
          <w:rFonts w:ascii="Times New Roman" w:hAnsi="Times New Roman" w:cs="Times New Roman"/>
          <w:sz w:val="28"/>
          <w:szCs w:val="28"/>
        </w:rPr>
      </w:pPr>
      <w:r w:rsidRPr="00030550">
        <w:rPr>
          <w:rFonts w:ascii="Times New Roman" w:hAnsi="Times New Roman" w:cs="Times New Roman"/>
          <w:sz w:val="28"/>
          <w:szCs w:val="28"/>
        </w:rPr>
        <w:tab/>
        <w:t xml:space="preserve">Срок, на который будет заключен договор </w:t>
      </w:r>
      <w:r w:rsidR="006F16DA" w:rsidRPr="00030550">
        <w:rPr>
          <w:rFonts w:ascii="Times New Roman" w:hAnsi="Times New Roman" w:cs="Times New Roman"/>
          <w:sz w:val="28"/>
          <w:szCs w:val="28"/>
        </w:rPr>
        <w:t>–</w:t>
      </w:r>
      <w:r w:rsidRPr="00030550">
        <w:rPr>
          <w:rFonts w:ascii="Times New Roman" w:hAnsi="Times New Roman" w:cs="Times New Roman"/>
          <w:sz w:val="28"/>
          <w:szCs w:val="28"/>
        </w:rPr>
        <w:t xml:space="preserve"> </w:t>
      </w:r>
      <w:r w:rsidR="001F644B">
        <w:rPr>
          <w:rFonts w:ascii="Times New Roman" w:hAnsi="Times New Roman" w:cs="Times New Roman"/>
          <w:sz w:val="28"/>
          <w:szCs w:val="28"/>
        </w:rPr>
        <w:t>1 год.</w:t>
      </w:r>
    </w:p>
    <w:p w:rsidR="006F16DA" w:rsidRPr="00030550" w:rsidRDefault="006F16DA" w:rsidP="00030550">
      <w:pPr>
        <w:ind w:firstLine="705"/>
        <w:jc w:val="both"/>
        <w:rPr>
          <w:rFonts w:ascii="Times New Roman" w:hAnsi="Times New Roman" w:cs="Times New Roman"/>
          <w:sz w:val="28"/>
          <w:szCs w:val="28"/>
        </w:rPr>
      </w:pPr>
    </w:p>
    <w:p w:rsidR="006C4D89" w:rsidRPr="00030550" w:rsidRDefault="006F16DA" w:rsidP="00030550">
      <w:pPr>
        <w:ind w:firstLine="705"/>
        <w:jc w:val="both"/>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Информационное </w:t>
      </w:r>
      <w:r w:rsidR="006C4D89" w:rsidRPr="00030550">
        <w:rPr>
          <w:rFonts w:ascii="Times New Roman" w:hAnsi="Times New Roman" w:cs="Times New Roman"/>
          <w:sz w:val="28"/>
          <w:szCs w:val="28"/>
        </w:rPr>
        <w:t xml:space="preserve"> </w:t>
      </w:r>
      <w:r w:rsidRPr="00030550">
        <w:rPr>
          <w:rFonts w:ascii="Times New Roman" w:hAnsi="Times New Roman" w:cs="Times New Roman"/>
          <w:sz w:val="28"/>
          <w:szCs w:val="28"/>
        </w:rPr>
        <w:t xml:space="preserve">сообщение и выписка из схемы размещения НТО на территории муниципального образования город Новороссийск размещается на официальном </w:t>
      </w:r>
      <w:proofErr w:type="spellStart"/>
      <w:r w:rsidRPr="00030550">
        <w:rPr>
          <w:rFonts w:ascii="Times New Roman" w:hAnsi="Times New Roman" w:cs="Times New Roman"/>
          <w:sz w:val="28"/>
          <w:szCs w:val="28"/>
        </w:rPr>
        <w:t>Интернет-портале</w:t>
      </w:r>
      <w:proofErr w:type="spellEnd"/>
      <w:r w:rsidRPr="00030550">
        <w:rPr>
          <w:rFonts w:ascii="Times New Roman" w:hAnsi="Times New Roman" w:cs="Times New Roman"/>
          <w:sz w:val="28"/>
          <w:szCs w:val="28"/>
        </w:rPr>
        <w:t xml:space="preserve"> администрации и Думы муниципального образования город Новороссийск: </w:t>
      </w:r>
      <w:r w:rsidRPr="00030550">
        <w:rPr>
          <w:rFonts w:ascii="Times New Roman" w:hAnsi="Times New Roman" w:cs="Times New Roman"/>
          <w:sz w:val="28"/>
          <w:szCs w:val="28"/>
          <w:lang w:val="en-US"/>
        </w:rPr>
        <w:t>http</w:t>
      </w:r>
      <w:r w:rsidRPr="00030550">
        <w:rPr>
          <w:rFonts w:ascii="Times New Roman" w:hAnsi="Times New Roman" w:cs="Times New Roman"/>
          <w:sz w:val="28"/>
          <w:szCs w:val="28"/>
        </w:rPr>
        <w:t>://</w:t>
      </w:r>
      <w:r w:rsidR="00CA16B3" w:rsidRPr="00030550">
        <w:rPr>
          <w:rFonts w:ascii="Times New Roman" w:hAnsi="Times New Roman" w:cs="Times New Roman"/>
          <w:sz w:val="28"/>
          <w:szCs w:val="28"/>
          <w:lang w:val="en-US"/>
        </w:rPr>
        <w:t>www</w:t>
      </w:r>
      <w:r w:rsidR="00CA16B3" w:rsidRPr="00030550">
        <w:rPr>
          <w:rFonts w:ascii="Times New Roman" w:hAnsi="Times New Roman" w:cs="Times New Roman"/>
          <w:sz w:val="28"/>
          <w:szCs w:val="28"/>
        </w:rPr>
        <w:t>.</w:t>
      </w:r>
      <w:proofErr w:type="spellStart"/>
      <w:r w:rsidR="00CA16B3" w:rsidRPr="00030550">
        <w:rPr>
          <w:rFonts w:ascii="Times New Roman" w:hAnsi="Times New Roman" w:cs="Times New Roman"/>
          <w:sz w:val="28"/>
          <w:szCs w:val="28"/>
          <w:lang w:val="en-US"/>
        </w:rPr>
        <w:t>admnvrsk</w:t>
      </w:r>
      <w:proofErr w:type="spellEnd"/>
      <w:r w:rsidR="00CA16B3" w:rsidRPr="00030550">
        <w:rPr>
          <w:rFonts w:ascii="Times New Roman" w:hAnsi="Times New Roman" w:cs="Times New Roman"/>
          <w:sz w:val="28"/>
          <w:szCs w:val="28"/>
        </w:rPr>
        <w:t>.</w:t>
      </w:r>
      <w:proofErr w:type="spellStart"/>
      <w:r w:rsidR="00CA16B3" w:rsidRPr="00030550">
        <w:rPr>
          <w:rFonts w:ascii="Times New Roman" w:hAnsi="Times New Roman" w:cs="Times New Roman"/>
          <w:sz w:val="28"/>
          <w:szCs w:val="28"/>
          <w:lang w:val="en-US"/>
        </w:rPr>
        <w:t>ru</w:t>
      </w:r>
      <w:proofErr w:type="spellEnd"/>
      <w:r w:rsidR="00CA16B3" w:rsidRPr="00030550">
        <w:rPr>
          <w:rFonts w:ascii="Times New Roman" w:hAnsi="Times New Roman" w:cs="Times New Roman"/>
          <w:sz w:val="28"/>
          <w:szCs w:val="28"/>
        </w:rPr>
        <w:t>, в газете «Официальный Новороссийск»,</w:t>
      </w:r>
      <w:proofErr w:type="gramEnd"/>
      <w:r w:rsidR="00CA16B3" w:rsidRPr="00030550">
        <w:rPr>
          <w:rFonts w:ascii="Times New Roman" w:hAnsi="Times New Roman" w:cs="Times New Roman"/>
          <w:sz w:val="28"/>
          <w:szCs w:val="28"/>
        </w:rPr>
        <w:t xml:space="preserve"> </w:t>
      </w:r>
      <w:proofErr w:type="gramStart"/>
      <w:r w:rsidR="00CA16B3" w:rsidRPr="00030550">
        <w:rPr>
          <w:rFonts w:ascii="Times New Roman" w:hAnsi="Times New Roman" w:cs="Times New Roman"/>
          <w:sz w:val="28"/>
          <w:szCs w:val="28"/>
        </w:rPr>
        <w:t>управлении</w:t>
      </w:r>
      <w:proofErr w:type="gramEnd"/>
      <w:r w:rsidR="00CA16B3" w:rsidRPr="00030550">
        <w:rPr>
          <w:rFonts w:ascii="Times New Roman" w:hAnsi="Times New Roman" w:cs="Times New Roman"/>
          <w:sz w:val="28"/>
          <w:szCs w:val="28"/>
        </w:rPr>
        <w:t xml:space="preserve"> торговли и потребительского рынка администрации муниципального образования город Новороссийск (г. Новороссийск, ул. </w:t>
      </w:r>
      <w:proofErr w:type="spellStart"/>
      <w:r w:rsidR="00CA16B3" w:rsidRPr="00030550">
        <w:rPr>
          <w:rFonts w:ascii="Times New Roman" w:hAnsi="Times New Roman" w:cs="Times New Roman"/>
          <w:sz w:val="28"/>
          <w:szCs w:val="28"/>
        </w:rPr>
        <w:t>Бирюзова</w:t>
      </w:r>
      <w:proofErr w:type="spellEnd"/>
      <w:r w:rsidR="00CA16B3" w:rsidRPr="00030550">
        <w:rPr>
          <w:rFonts w:ascii="Times New Roman" w:hAnsi="Times New Roman" w:cs="Times New Roman"/>
          <w:sz w:val="28"/>
          <w:szCs w:val="28"/>
        </w:rPr>
        <w:t>, 6, 8 этаж).</w:t>
      </w:r>
    </w:p>
    <w:p w:rsidR="00CA16B3" w:rsidRPr="00030550" w:rsidRDefault="00CA16B3" w:rsidP="00030550">
      <w:pPr>
        <w:ind w:firstLine="705"/>
        <w:jc w:val="both"/>
        <w:rPr>
          <w:rFonts w:ascii="Times New Roman" w:hAnsi="Times New Roman" w:cs="Times New Roman"/>
          <w:sz w:val="28"/>
          <w:szCs w:val="28"/>
        </w:rPr>
      </w:pPr>
      <w:r w:rsidRPr="00030550">
        <w:rPr>
          <w:rFonts w:ascii="Times New Roman" w:hAnsi="Times New Roman" w:cs="Times New Roman"/>
          <w:sz w:val="28"/>
          <w:szCs w:val="28"/>
        </w:rPr>
        <w:t>Требования, предъявляемые к участникам Конкурса.</w:t>
      </w:r>
    </w:p>
    <w:p w:rsidR="00CA16B3" w:rsidRPr="00030550" w:rsidRDefault="00264F4E" w:rsidP="00030550">
      <w:pPr>
        <w:ind w:firstLine="705"/>
        <w:jc w:val="both"/>
        <w:rPr>
          <w:rFonts w:ascii="Times New Roman" w:hAnsi="Times New Roman" w:cs="Times New Roman"/>
          <w:sz w:val="28"/>
          <w:szCs w:val="28"/>
        </w:rPr>
      </w:pPr>
      <w:r w:rsidRPr="00030550">
        <w:rPr>
          <w:rFonts w:ascii="Times New Roman" w:hAnsi="Times New Roman" w:cs="Times New Roman"/>
          <w:sz w:val="28"/>
          <w:szCs w:val="28"/>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утвержденной постановление администрации муниципального образования город Новороссийск (далее</w:t>
      </w:r>
      <w:r w:rsidR="00F91CE4" w:rsidRPr="00030550">
        <w:rPr>
          <w:rFonts w:ascii="Times New Roman" w:hAnsi="Times New Roman" w:cs="Times New Roman"/>
          <w:sz w:val="28"/>
          <w:szCs w:val="28"/>
        </w:rPr>
        <w:t xml:space="preserve"> </w:t>
      </w:r>
      <w:r w:rsidRPr="00030550">
        <w:rPr>
          <w:rFonts w:ascii="Times New Roman" w:hAnsi="Times New Roman" w:cs="Times New Roman"/>
          <w:sz w:val="28"/>
          <w:szCs w:val="28"/>
        </w:rPr>
        <w:t xml:space="preserve">- заявление), с приложением документов, не позднее  </w:t>
      </w:r>
      <w:r w:rsidR="002766E6" w:rsidRPr="002766E6">
        <w:rPr>
          <w:rFonts w:ascii="Times New Roman" w:hAnsi="Times New Roman" w:cs="Times New Roman"/>
          <w:sz w:val="28"/>
          <w:szCs w:val="28"/>
          <w:highlight w:val="yellow"/>
        </w:rPr>
        <w:t>7 июля</w:t>
      </w:r>
      <w:r w:rsidR="00F11BAC" w:rsidRPr="002766E6">
        <w:rPr>
          <w:rFonts w:ascii="Times New Roman" w:hAnsi="Times New Roman" w:cs="Times New Roman"/>
          <w:sz w:val="28"/>
          <w:szCs w:val="28"/>
          <w:highlight w:val="yellow"/>
        </w:rPr>
        <w:t xml:space="preserve"> 2017 года</w:t>
      </w:r>
      <w:r w:rsidRPr="002766E6">
        <w:rPr>
          <w:rFonts w:ascii="Times New Roman" w:hAnsi="Times New Roman" w:cs="Times New Roman"/>
          <w:sz w:val="28"/>
          <w:szCs w:val="28"/>
          <w:highlight w:val="yellow"/>
        </w:rPr>
        <w:t>.</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Для участия в Конкурсе заявитель направляет или представляет в МБУ «МФЦ» или Управление заявление с приложением:</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4E516F" w:rsidRPr="00030550" w:rsidRDefault="004E516F" w:rsidP="00030550">
      <w:pPr>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030550">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w:t>
      </w:r>
      <w:r w:rsidRPr="00030550">
        <w:rPr>
          <w:rFonts w:ascii="Times New Roman" w:hAnsi="Times New Roman" w:cs="Times New Roman"/>
          <w:sz w:val="28"/>
          <w:szCs w:val="28"/>
        </w:rPr>
        <w:lastRenderedPageBreak/>
        <w:t xml:space="preserve">индивидуальным предпринимателем представителя и копии документа, удостоверяющего личность представителя); </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копии учредительных документов (для юридических лиц);</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документов, содержащих сведения, подтверждающие соответствие заявителя конкурсным условиям:</w:t>
      </w:r>
    </w:p>
    <w:p w:rsidR="004E516F" w:rsidRPr="00030550" w:rsidRDefault="004E516F" w:rsidP="00030550">
      <w:pPr>
        <w:ind w:firstLine="708"/>
        <w:jc w:val="both"/>
        <w:rPr>
          <w:rFonts w:ascii="Times New Roman" w:hAnsi="Times New Roman" w:cs="Times New Roman"/>
          <w:sz w:val="28"/>
          <w:szCs w:val="28"/>
        </w:rPr>
      </w:pPr>
    </w:p>
    <w:tbl>
      <w:tblPr>
        <w:tblStyle w:val="a4"/>
        <w:tblW w:w="0" w:type="auto"/>
        <w:tblLook w:val="04A0"/>
      </w:tblPr>
      <w:tblGrid>
        <w:gridCol w:w="4786"/>
        <w:gridCol w:w="6095"/>
      </w:tblGrid>
      <w:tr w:rsidR="004E516F" w:rsidRPr="00030550" w:rsidTr="00331365">
        <w:trPr>
          <w:tblHeader/>
        </w:trPr>
        <w:tc>
          <w:tcPr>
            <w:tcW w:w="4786" w:type="dxa"/>
          </w:tcPr>
          <w:p w:rsidR="004E516F" w:rsidRPr="00030550" w:rsidRDefault="004E516F" w:rsidP="00030550">
            <w:pPr>
              <w:jc w:val="center"/>
              <w:rPr>
                <w:rFonts w:ascii="Times New Roman" w:hAnsi="Times New Roman" w:cs="Times New Roman"/>
                <w:sz w:val="28"/>
                <w:szCs w:val="28"/>
              </w:rPr>
            </w:pPr>
            <w:r w:rsidRPr="00030550">
              <w:rPr>
                <w:rFonts w:ascii="Times New Roman" w:hAnsi="Times New Roman" w:cs="Times New Roman"/>
                <w:sz w:val="28"/>
                <w:szCs w:val="28"/>
              </w:rPr>
              <w:t>Наименование конкурсного условия</w:t>
            </w:r>
          </w:p>
        </w:tc>
        <w:tc>
          <w:tcPr>
            <w:tcW w:w="6095" w:type="dxa"/>
          </w:tcPr>
          <w:p w:rsidR="004E516F" w:rsidRPr="00030550" w:rsidRDefault="004E516F" w:rsidP="00030550">
            <w:pPr>
              <w:jc w:val="center"/>
              <w:rPr>
                <w:rFonts w:ascii="Times New Roman" w:hAnsi="Times New Roman" w:cs="Times New Roman"/>
                <w:sz w:val="28"/>
                <w:szCs w:val="28"/>
              </w:rPr>
            </w:pPr>
            <w:r w:rsidRPr="00030550">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Производство продукции общественного питания, сельскохозяйственной продукции и продукции ее переработки сельхозпроизводителями</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декларация об уплате Единого сельскохозяйственного налога за отчетный квартал текущего года;</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правоустанавливающие документы на земельный участок для производства сельскохозяйственной продукции;</w:t>
            </w:r>
          </w:p>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документы, подтверждающие наличие производственных мощностей для производства и переработки сельскохозяйственной продукции, продукции общественного питания и т.д.</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w:t>
            </w:r>
          </w:p>
        </w:tc>
        <w:tc>
          <w:tcPr>
            <w:tcW w:w="6095" w:type="dxa"/>
          </w:tcPr>
          <w:p w:rsidR="004E516F" w:rsidRPr="00030550" w:rsidRDefault="004E516F" w:rsidP="00030550">
            <w:pPr>
              <w:tabs>
                <w:tab w:val="left" w:pos="1260"/>
              </w:tabs>
              <w:jc w:val="both"/>
              <w:rPr>
                <w:rFonts w:ascii="Times New Roman" w:hAnsi="Times New Roman" w:cs="Times New Roman"/>
                <w:sz w:val="28"/>
                <w:szCs w:val="28"/>
              </w:rPr>
            </w:pPr>
            <w:r w:rsidRPr="00030550">
              <w:rPr>
                <w:rFonts w:ascii="Times New Roman"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Опыт работы заявителя в сфере нестационарной мелкорозничной торговли</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Благодарности, награды, участие в системах сертификации, договор на право размещения НТО на территории муниципального образования город Новороссийск</w:t>
            </w:r>
          </w:p>
        </w:tc>
      </w:tr>
      <w:tr w:rsidR="004E516F" w:rsidRPr="00030550" w:rsidTr="00331365">
        <w:tc>
          <w:tcPr>
            <w:tcW w:w="4786"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6095" w:type="dxa"/>
          </w:tcPr>
          <w:p w:rsidR="004E516F" w:rsidRPr="00030550" w:rsidRDefault="004E516F" w:rsidP="00030550">
            <w:pPr>
              <w:jc w:val="both"/>
              <w:rPr>
                <w:rFonts w:ascii="Times New Roman" w:hAnsi="Times New Roman" w:cs="Times New Roman"/>
                <w:sz w:val="28"/>
                <w:szCs w:val="28"/>
              </w:rPr>
            </w:pPr>
            <w:r w:rsidRPr="00030550">
              <w:rPr>
                <w:rFonts w:ascii="Times New Roman" w:hAnsi="Times New Roman" w:cs="Times New Roman"/>
                <w:sz w:val="28"/>
                <w:szCs w:val="28"/>
              </w:rPr>
              <w:t xml:space="preserve">Расчет финансового предложения </w:t>
            </w:r>
            <w:proofErr w:type="gramStart"/>
            <w:r w:rsidRPr="00030550">
              <w:rPr>
                <w:rFonts w:ascii="Times New Roman" w:hAnsi="Times New Roman" w:cs="Times New Roman"/>
                <w:sz w:val="28"/>
                <w:szCs w:val="28"/>
              </w:rPr>
              <w:t>за право на размещение НТО в соответствии с методикой определения стартового размера финансового предложения за право</w:t>
            </w:r>
            <w:proofErr w:type="gramEnd"/>
            <w:r w:rsidRPr="00030550">
              <w:rPr>
                <w:rFonts w:ascii="Times New Roman" w:hAnsi="Times New Roman" w:cs="Times New Roman"/>
                <w:sz w:val="28"/>
                <w:szCs w:val="28"/>
              </w:rPr>
              <w:t xml:space="preserve"> на размещение НТО, утвержденной постановлением администрации </w:t>
            </w:r>
            <w:r w:rsidRPr="00030550">
              <w:rPr>
                <w:rFonts w:ascii="Times New Roman" w:hAnsi="Times New Roman" w:cs="Times New Roman"/>
                <w:sz w:val="28"/>
                <w:szCs w:val="28"/>
              </w:rPr>
              <w:lastRenderedPageBreak/>
              <w:t>муниципального образования город Новороссийск, и оформленный на бланке, утвержденном постановлением администрации муниципального образования город Новороссийск</w:t>
            </w:r>
          </w:p>
        </w:tc>
      </w:tr>
    </w:tbl>
    <w:p w:rsidR="004E516F" w:rsidRPr="00030550" w:rsidRDefault="004E516F"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lastRenderedPageBreak/>
        <w:t xml:space="preserve">Заявитель имеет право отозвать поданное заявление не </w:t>
      </w:r>
      <w:proofErr w:type="gramStart"/>
      <w:r w:rsidRPr="00030550">
        <w:rPr>
          <w:rFonts w:ascii="Times New Roman" w:hAnsi="Times New Roman" w:cs="Times New Roman"/>
          <w:sz w:val="28"/>
          <w:szCs w:val="28"/>
        </w:rPr>
        <w:t>позднее</w:t>
      </w:r>
      <w:proofErr w:type="gramEnd"/>
      <w:r w:rsidRPr="00030550">
        <w:rPr>
          <w:rFonts w:ascii="Times New Roman" w:hAnsi="Times New Roman" w:cs="Times New Roman"/>
          <w:sz w:val="28"/>
          <w:szCs w:val="28"/>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Управление в письменной форме.</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 К документам прикладывается опись документов, представляемых для участия в Конкурсе.</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наименование Конкурса;</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ассортимент товаров;</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Представленные на участие в Конкурсе документы заявителю не возвращаются.</w:t>
      </w:r>
    </w:p>
    <w:p w:rsidR="00DE7D94" w:rsidRPr="00030550" w:rsidRDefault="00DE7D94" w:rsidP="00030550">
      <w:pPr>
        <w:pStyle w:val="ConsPlusNormal"/>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030550">
          <w:rPr>
            <w:rFonts w:ascii="Times New Roman" w:hAnsi="Times New Roman" w:cs="Times New Roman"/>
            <w:sz w:val="28"/>
            <w:szCs w:val="28"/>
          </w:rPr>
          <w:t>Кодексом</w:t>
        </w:r>
      </w:hyperlink>
      <w:r w:rsidRPr="00030550">
        <w:rPr>
          <w:rFonts w:ascii="Times New Roman" w:hAnsi="Times New Roman" w:cs="Times New Roman"/>
          <w:sz w:val="28"/>
          <w:szCs w:val="28"/>
        </w:rPr>
        <w:t xml:space="preserve"> Российской Федерации об административных правонарушениях).</w:t>
      </w:r>
    </w:p>
    <w:p w:rsidR="00DE7D94" w:rsidRPr="00030550" w:rsidRDefault="00DE7D94" w:rsidP="00030550">
      <w:pPr>
        <w:ind w:firstLine="708"/>
        <w:jc w:val="both"/>
        <w:rPr>
          <w:rFonts w:ascii="Times New Roman" w:hAnsi="Times New Roman" w:cs="Times New Roman"/>
          <w:sz w:val="28"/>
          <w:szCs w:val="28"/>
        </w:rPr>
      </w:pPr>
      <w:r w:rsidRPr="00030550">
        <w:rPr>
          <w:rFonts w:ascii="Times New Roman" w:hAnsi="Times New Roman" w:cs="Times New Roman"/>
          <w:b/>
          <w:sz w:val="28"/>
          <w:szCs w:val="28"/>
        </w:rPr>
        <w:t>Дата и место проведения</w:t>
      </w:r>
      <w:r w:rsidR="00714105" w:rsidRPr="00030550">
        <w:rPr>
          <w:rFonts w:ascii="Times New Roman" w:hAnsi="Times New Roman" w:cs="Times New Roman"/>
          <w:b/>
          <w:sz w:val="28"/>
          <w:szCs w:val="28"/>
        </w:rPr>
        <w:t xml:space="preserve"> Конкурса.</w:t>
      </w:r>
    </w:p>
    <w:p w:rsidR="00714105" w:rsidRPr="00030550" w:rsidRDefault="00714105"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День, время и место вскрытия конвертов с заявками на участие в Конкурсе: </w:t>
      </w:r>
      <w:r w:rsidR="001F644B" w:rsidRPr="002766E6">
        <w:rPr>
          <w:rFonts w:ascii="Times New Roman" w:hAnsi="Times New Roman" w:cs="Times New Roman"/>
          <w:sz w:val="28"/>
          <w:szCs w:val="28"/>
          <w:highlight w:val="yellow"/>
        </w:rPr>
        <w:t>4</w:t>
      </w:r>
      <w:r w:rsidR="00F11BAC" w:rsidRPr="002766E6">
        <w:rPr>
          <w:rFonts w:ascii="Times New Roman" w:hAnsi="Times New Roman" w:cs="Times New Roman"/>
          <w:sz w:val="28"/>
          <w:szCs w:val="28"/>
          <w:highlight w:val="yellow"/>
        </w:rPr>
        <w:t xml:space="preserve"> </w:t>
      </w:r>
      <w:r w:rsidR="00C441EC" w:rsidRPr="002766E6">
        <w:rPr>
          <w:rFonts w:ascii="Times New Roman" w:hAnsi="Times New Roman" w:cs="Times New Roman"/>
          <w:sz w:val="28"/>
          <w:szCs w:val="28"/>
          <w:highlight w:val="yellow"/>
        </w:rPr>
        <w:t>июля</w:t>
      </w:r>
      <w:r w:rsidR="00F11BAC" w:rsidRPr="002766E6">
        <w:rPr>
          <w:rFonts w:ascii="Times New Roman" w:hAnsi="Times New Roman" w:cs="Times New Roman"/>
          <w:sz w:val="28"/>
          <w:szCs w:val="28"/>
          <w:highlight w:val="yellow"/>
        </w:rPr>
        <w:t xml:space="preserve"> 2017 года</w:t>
      </w:r>
      <w:r w:rsidRPr="00030550">
        <w:rPr>
          <w:rFonts w:ascii="Times New Roman" w:hAnsi="Times New Roman" w:cs="Times New Roman"/>
          <w:sz w:val="28"/>
          <w:szCs w:val="28"/>
        </w:rPr>
        <w:t xml:space="preserve"> в 16.00 часов в </w:t>
      </w:r>
      <w:r w:rsidR="00C441EC">
        <w:rPr>
          <w:rFonts w:ascii="Times New Roman" w:hAnsi="Times New Roman" w:cs="Times New Roman"/>
          <w:sz w:val="28"/>
          <w:szCs w:val="28"/>
        </w:rPr>
        <w:t>кабинете 43</w:t>
      </w:r>
      <w:r w:rsidRPr="00030550">
        <w:rPr>
          <w:rFonts w:ascii="Times New Roman" w:hAnsi="Times New Roman" w:cs="Times New Roman"/>
          <w:sz w:val="28"/>
          <w:szCs w:val="28"/>
        </w:rPr>
        <w:t xml:space="preserve">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Советов, 18, </w:t>
      </w:r>
      <w:r w:rsidR="00C441EC">
        <w:rPr>
          <w:rFonts w:ascii="Times New Roman" w:hAnsi="Times New Roman" w:cs="Times New Roman"/>
          <w:sz w:val="28"/>
          <w:szCs w:val="28"/>
        </w:rPr>
        <w:t>3</w:t>
      </w:r>
      <w:r w:rsidRPr="00030550">
        <w:rPr>
          <w:rFonts w:ascii="Times New Roman" w:hAnsi="Times New Roman" w:cs="Times New Roman"/>
          <w:sz w:val="28"/>
          <w:szCs w:val="28"/>
        </w:rPr>
        <w:t xml:space="preserve"> этаж.</w:t>
      </w:r>
    </w:p>
    <w:p w:rsidR="00714105" w:rsidRPr="00030550" w:rsidRDefault="00714105" w:rsidP="00030550">
      <w:pPr>
        <w:ind w:firstLine="708"/>
        <w:jc w:val="both"/>
        <w:rPr>
          <w:rFonts w:ascii="Times New Roman" w:hAnsi="Times New Roman" w:cs="Times New Roman"/>
          <w:b/>
          <w:sz w:val="28"/>
          <w:szCs w:val="28"/>
        </w:rPr>
      </w:pPr>
      <w:r w:rsidRPr="00030550">
        <w:rPr>
          <w:rFonts w:ascii="Times New Roman" w:hAnsi="Times New Roman" w:cs="Times New Roman"/>
          <w:b/>
          <w:sz w:val="28"/>
          <w:szCs w:val="28"/>
        </w:rPr>
        <w:t>Место получения информации об условиях Конкурса:</w:t>
      </w:r>
    </w:p>
    <w:p w:rsidR="00714105" w:rsidRPr="00030550" w:rsidRDefault="00714105"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управление торговли и потребительского рынка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8 этаж, телефон 8(8617) 64-63-77</w:t>
      </w:r>
      <w:r w:rsidR="00FD08E4" w:rsidRPr="00030550">
        <w:rPr>
          <w:rFonts w:ascii="Times New Roman" w:hAnsi="Times New Roman" w:cs="Times New Roman"/>
          <w:sz w:val="28"/>
          <w:szCs w:val="28"/>
        </w:rPr>
        <w:t>);</w:t>
      </w:r>
    </w:p>
    <w:p w:rsidR="0000020B" w:rsidRPr="00030550" w:rsidRDefault="00FD08E4" w:rsidP="00030550">
      <w:pPr>
        <w:ind w:firstLine="708"/>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МБУ «МФЦ» (г.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контактный телефон: 8(8617)79-70-30; г. Новороссийск, пр.</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 xml:space="preserve">Дзержинского, 156-б, контактный телефон: 8(8617)79-70-30; с. </w:t>
      </w:r>
      <w:proofErr w:type="spellStart"/>
      <w:r w:rsidRPr="00030550">
        <w:rPr>
          <w:rFonts w:ascii="Times New Roman" w:hAnsi="Times New Roman" w:cs="Times New Roman"/>
          <w:sz w:val="28"/>
          <w:szCs w:val="28"/>
        </w:rPr>
        <w:t>Цемдолина</w:t>
      </w:r>
      <w:proofErr w:type="spellEnd"/>
      <w:r w:rsidRPr="00030550">
        <w:rPr>
          <w:rFonts w:ascii="Times New Roman" w:hAnsi="Times New Roman" w:cs="Times New Roman"/>
          <w:sz w:val="28"/>
          <w:szCs w:val="28"/>
        </w:rPr>
        <w:t xml:space="preserve">, ул. Ленина, д. 3, контактный телефон: 8(8617)79-70-30; г. Новороссийск, ул. Сакко и Ванцетти, д. 9; г. Новороссийск, ст. Раевская, ул. Котова, д. 48; г. </w:t>
      </w:r>
      <w:r w:rsidRPr="00030550">
        <w:rPr>
          <w:rFonts w:ascii="Times New Roman" w:hAnsi="Times New Roman" w:cs="Times New Roman"/>
          <w:sz w:val="28"/>
          <w:szCs w:val="28"/>
        </w:rPr>
        <w:lastRenderedPageBreak/>
        <w:t xml:space="preserve">Новороссийск,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г. Новороссийск, п. Верхнебаканский, ул. Ленина, д. 17;</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w:t>
      </w:r>
    </w:p>
    <w:p w:rsidR="00FD08E4" w:rsidRPr="00030550" w:rsidRDefault="00FD08E4" w:rsidP="00C441EC">
      <w:pPr>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Новороссийск, с. Абрау-Дюрсо, ул. Промышленная, д. 12; г. Новороссийск, с. Гайдук, Новороссийское шоссе, д. 6).</w:t>
      </w:r>
      <w:proofErr w:type="gramEnd"/>
    </w:p>
    <w:p w:rsidR="00FD08E4" w:rsidRPr="00030550" w:rsidRDefault="00FD08E4" w:rsidP="00030550">
      <w:pPr>
        <w:ind w:firstLine="705"/>
        <w:jc w:val="both"/>
        <w:rPr>
          <w:rFonts w:ascii="Times New Roman" w:hAnsi="Times New Roman" w:cs="Times New Roman"/>
          <w:b/>
          <w:sz w:val="28"/>
          <w:szCs w:val="28"/>
        </w:rPr>
      </w:pPr>
      <w:r w:rsidRPr="00030550">
        <w:rPr>
          <w:rFonts w:ascii="Times New Roman" w:hAnsi="Times New Roman" w:cs="Times New Roman"/>
          <w:b/>
          <w:sz w:val="28"/>
          <w:szCs w:val="28"/>
        </w:rPr>
        <w:t>Место приема заявок:</w:t>
      </w:r>
    </w:p>
    <w:p w:rsidR="00FD08E4" w:rsidRPr="00030550" w:rsidRDefault="00FD08E4"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управление торговли и потребительского рынка администрации муниципального образования город Новороссийск (</w:t>
      </w:r>
      <w:proofErr w:type="gramStart"/>
      <w:r w:rsidRPr="00030550">
        <w:rPr>
          <w:rFonts w:ascii="Times New Roman" w:hAnsi="Times New Roman" w:cs="Times New Roman"/>
          <w:sz w:val="28"/>
          <w:szCs w:val="28"/>
        </w:rPr>
        <w:t>г</w:t>
      </w:r>
      <w:proofErr w:type="gramEnd"/>
      <w:r w:rsidRPr="00030550">
        <w:rPr>
          <w:rFonts w:ascii="Times New Roman" w:hAnsi="Times New Roman" w:cs="Times New Roman"/>
          <w:sz w:val="28"/>
          <w:szCs w:val="28"/>
        </w:rPr>
        <w:t xml:space="preserve">.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8 этаж, телефон 8(8617) 64-63-77);</w:t>
      </w:r>
    </w:p>
    <w:p w:rsidR="00FD08E4" w:rsidRPr="00030550" w:rsidRDefault="00FD08E4" w:rsidP="00030550">
      <w:pPr>
        <w:ind w:firstLine="708"/>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МБУ «МФЦ» (г. Новороссийск, ул. </w:t>
      </w:r>
      <w:proofErr w:type="spellStart"/>
      <w:r w:rsidRPr="00030550">
        <w:rPr>
          <w:rFonts w:ascii="Times New Roman" w:hAnsi="Times New Roman" w:cs="Times New Roman"/>
          <w:sz w:val="28"/>
          <w:szCs w:val="28"/>
        </w:rPr>
        <w:t>Бирюзова</w:t>
      </w:r>
      <w:proofErr w:type="spellEnd"/>
      <w:r w:rsidRPr="00030550">
        <w:rPr>
          <w:rFonts w:ascii="Times New Roman" w:hAnsi="Times New Roman" w:cs="Times New Roman"/>
          <w:sz w:val="28"/>
          <w:szCs w:val="28"/>
        </w:rPr>
        <w:t>, д. 6, контактный телефон: 8(8617)79-70-30; г. Новороссийск, пр.</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 xml:space="preserve">Дзержинского, 156-б, контактный телефон: 8(8617)79-70-30; с. </w:t>
      </w:r>
      <w:proofErr w:type="spellStart"/>
      <w:r w:rsidRPr="00030550">
        <w:rPr>
          <w:rFonts w:ascii="Times New Roman" w:hAnsi="Times New Roman" w:cs="Times New Roman"/>
          <w:sz w:val="28"/>
          <w:szCs w:val="28"/>
        </w:rPr>
        <w:t>Цемдолина</w:t>
      </w:r>
      <w:proofErr w:type="spellEnd"/>
      <w:r w:rsidRPr="00030550">
        <w:rPr>
          <w:rFonts w:ascii="Times New Roman" w:hAnsi="Times New Roman" w:cs="Times New Roman"/>
          <w:sz w:val="28"/>
          <w:szCs w:val="28"/>
        </w:rPr>
        <w:t xml:space="preserve">, ул. Ленина, д. 3, контактный телефон: 8(8617)79-70-30; г. Новороссийск, ул. Сакко и Ванцетти, д. 9; г. Новороссийск, ст. Раевская, ул. Котова, д. 48; г. Новороссийск,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г. Новороссийск, п. Верхнебаканский, ул. Ленина, д. 17;</w:t>
      </w:r>
      <w:proofErr w:type="gramEnd"/>
      <w:r w:rsidRPr="00030550">
        <w:rPr>
          <w:rFonts w:ascii="Times New Roman" w:hAnsi="Times New Roman" w:cs="Times New Roman"/>
          <w:sz w:val="28"/>
          <w:szCs w:val="28"/>
        </w:rPr>
        <w:t xml:space="preserve"> </w:t>
      </w:r>
      <w:proofErr w:type="gramStart"/>
      <w:r w:rsidRPr="00030550">
        <w:rPr>
          <w:rFonts w:ascii="Times New Roman" w:hAnsi="Times New Roman" w:cs="Times New Roman"/>
          <w:sz w:val="28"/>
          <w:szCs w:val="28"/>
        </w:rPr>
        <w:t>г. Новороссийск, с. Абрау-Дюрсо, ул. Промышленная, д. 12; г. Новороссийск, с. Гайдук, Новороссийское шоссе, д. 6).</w:t>
      </w:r>
      <w:proofErr w:type="gramEnd"/>
    </w:p>
    <w:p w:rsidR="00264F4E" w:rsidRPr="00030550" w:rsidRDefault="00FD08E4"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b/>
          <w:sz w:val="28"/>
          <w:szCs w:val="28"/>
        </w:rPr>
        <w:t>Дата и время начала и окончания приема заявок:</w:t>
      </w:r>
      <w:r w:rsidRPr="00030550">
        <w:rPr>
          <w:rFonts w:ascii="Times New Roman" w:hAnsi="Times New Roman" w:cs="Times New Roman"/>
          <w:sz w:val="28"/>
          <w:szCs w:val="28"/>
        </w:rPr>
        <w:t xml:space="preserve"> </w:t>
      </w:r>
      <w:r w:rsidR="0000020B" w:rsidRPr="002766E6">
        <w:rPr>
          <w:rFonts w:ascii="Times New Roman" w:hAnsi="Times New Roman" w:cs="Times New Roman"/>
          <w:sz w:val="28"/>
          <w:szCs w:val="28"/>
          <w:highlight w:val="yellow"/>
        </w:rPr>
        <w:t xml:space="preserve">с </w:t>
      </w:r>
      <w:r w:rsidR="002766E6" w:rsidRPr="002766E6">
        <w:rPr>
          <w:rFonts w:ascii="Times New Roman" w:hAnsi="Times New Roman" w:cs="Times New Roman"/>
          <w:sz w:val="28"/>
          <w:szCs w:val="28"/>
          <w:highlight w:val="yellow"/>
        </w:rPr>
        <w:t>26</w:t>
      </w:r>
      <w:r w:rsidR="00FD3DAA" w:rsidRPr="002766E6">
        <w:rPr>
          <w:rFonts w:ascii="Times New Roman" w:hAnsi="Times New Roman" w:cs="Times New Roman"/>
          <w:sz w:val="28"/>
          <w:szCs w:val="28"/>
          <w:highlight w:val="yellow"/>
        </w:rPr>
        <w:t>.0</w:t>
      </w:r>
      <w:r w:rsidR="00C441EC" w:rsidRPr="002766E6">
        <w:rPr>
          <w:rFonts w:ascii="Times New Roman" w:hAnsi="Times New Roman" w:cs="Times New Roman"/>
          <w:sz w:val="28"/>
          <w:szCs w:val="28"/>
          <w:highlight w:val="yellow"/>
        </w:rPr>
        <w:t>6</w:t>
      </w:r>
      <w:r w:rsidR="00FD3DAA" w:rsidRPr="002766E6">
        <w:rPr>
          <w:rFonts w:ascii="Times New Roman" w:hAnsi="Times New Roman" w:cs="Times New Roman"/>
          <w:sz w:val="28"/>
          <w:szCs w:val="28"/>
          <w:highlight w:val="yellow"/>
        </w:rPr>
        <w:t xml:space="preserve">.2017г. по </w:t>
      </w:r>
      <w:r w:rsidR="002766E6" w:rsidRPr="002766E6">
        <w:rPr>
          <w:rFonts w:ascii="Times New Roman" w:hAnsi="Times New Roman" w:cs="Times New Roman"/>
          <w:sz w:val="28"/>
          <w:szCs w:val="28"/>
          <w:highlight w:val="yellow"/>
        </w:rPr>
        <w:t>07</w:t>
      </w:r>
      <w:r w:rsidR="0000020B" w:rsidRPr="002766E6">
        <w:rPr>
          <w:rFonts w:ascii="Times New Roman" w:hAnsi="Times New Roman" w:cs="Times New Roman"/>
          <w:sz w:val="28"/>
          <w:szCs w:val="28"/>
          <w:highlight w:val="yellow"/>
        </w:rPr>
        <w:t>.0</w:t>
      </w:r>
      <w:r w:rsidR="002766E6" w:rsidRPr="002766E6">
        <w:rPr>
          <w:rFonts w:ascii="Times New Roman" w:hAnsi="Times New Roman" w:cs="Times New Roman"/>
          <w:sz w:val="28"/>
          <w:szCs w:val="28"/>
          <w:highlight w:val="yellow"/>
        </w:rPr>
        <w:t>7</w:t>
      </w:r>
      <w:r w:rsidR="0000020B" w:rsidRPr="002766E6">
        <w:rPr>
          <w:rFonts w:ascii="Times New Roman" w:hAnsi="Times New Roman" w:cs="Times New Roman"/>
          <w:sz w:val="28"/>
          <w:szCs w:val="28"/>
          <w:highlight w:val="yellow"/>
        </w:rPr>
        <w:t>.2017г.</w:t>
      </w:r>
      <w:r w:rsidR="0000020B" w:rsidRPr="00030550">
        <w:rPr>
          <w:rFonts w:ascii="Times New Roman" w:hAnsi="Times New Roman" w:cs="Times New Roman"/>
          <w:sz w:val="28"/>
          <w:szCs w:val="28"/>
        </w:rPr>
        <w:t xml:space="preserve"> (включительно).</w:t>
      </w:r>
    </w:p>
    <w:p w:rsidR="0000020B" w:rsidRPr="00030550" w:rsidRDefault="0000020B" w:rsidP="00030550">
      <w:pPr>
        <w:jc w:val="both"/>
        <w:rPr>
          <w:rFonts w:ascii="Times New Roman" w:hAnsi="Times New Roman" w:cs="Times New Roman"/>
          <w:sz w:val="28"/>
          <w:szCs w:val="28"/>
        </w:rPr>
      </w:pPr>
      <w:r w:rsidRPr="00030550">
        <w:rPr>
          <w:rFonts w:ascii="Times New Roman" w:hAnsi="Times New Roman" w:cs="Times New Roman"/>
          <w:sz w:val="28"/>
          <w:szCs w:val="28"/>
        </w:rPr>
        <w:tab/>
        <w:t>Режим работы:</w:t>
      </w:r>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 управления торговли и потребительского рынка: понедельник – четверг с 09.00 до 18.00 часов, пятница с 09.00 до 17.00 часов, перерыв с 13.00 до 14.00 часов, суббота и воскресенье – выходной;</w:t>
      </w:r>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 МБУ «МФЦ»:</w:t>
      </w:r>
    </w:p>
    <w:p w:rsidR="0000020B" w:rsidRPr="00030550" w:rsidRDefault="0000020B" w:rsidP="00030550">
      <w:pPr>
        <w:widowControl w:val="0"/>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«Центральный»: понедельник, четверг, пятница – с 08.00 до 18.00 часов, вторник, среда – с 10.00 до 20.00 часов, суббота – с 08.00 до 14.00 часов,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proofErr w:type="gramStart"/>
      <w:r w:rsidRPr="00030550">
        <w:rPr>
          <w:rFonts w:ascii="Times New Roman" w:hAnsi="Times New Roman" w:cs="Times New Roman"/>
          <w:sz w:val="28"/>
          <w:szCs w:val="28"/>
        </w:rPr>
        <w:t>«Южный»: понедельник, среда, пятница – с 08.00 до 18.00 часов, вторник, четверг – с 10.00 до 20.00 часов, суббота – с 08.00 до 14.00 часов,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r w:rsidRPr="00030550">
        <w:rPr>
          <w:rFonts w:ascii="Times New Roman" w:hAnsi="Times New Roman" w:cs="Times New Roman"/>
          <w:sz w:val="28"/>
          <w:szCs w:val="28"/>
        </w:rPr>
        <w:t>«Приморский»: понедельник, пятница – с 10.00 до 20.00 часов, вторник - четверг – с 08.00 до 18.00 часов, суббота – с 08.00 до 14.00 часов.</w:t>
      </w:r>
    </w:p>
    <w:p w:rsidR="0000020B" w:rsidRPr="00030550" w:rsidRDefault="0000020B" w:rsidP="00030550">
      <w:pPr>
        <w:widowControl w:val="0"/>
        <w:ind w:firstLine="709"/>
        <w:jc w:val="both"/>
        <w:rPr>
          <w:rFonts w:ascii="Times New Roman" w:hAnsi="Times New Roman" w:cs="Times New Roman"/>
          <w:sz w:val="28"/>
          <w:szCs w:val="28"/>
        </w:rPr>
      </w:pPr>
      <w:proofErr w:type="gramStart"/>
      <w:r w:rsidRPr="00030550">
        <w:rPr>
          <w:rFonts w:ascii="Times New Roman" w:hAnsi="Times New Roman" w:cs="Times New Roman"/>
          <w:sz w:val="28"/>
          <w:szCs w:val="28"/>
        </w:rPr>
        <w:t xml:space="preserve">структурные подразделения МБУ «МФЦ» (ул. Сакко и Ванцетти, д. 9; ст. Раевская, ул. Котова, д. 48; ст. </w:t>
      </w:r>
      <w:proofErr w:type="spellStart"/>
      <w:r w:rsidRPr="00030550">
        <w:rPr>
          <w:rFonts w:ascii="Times New Roman" w:hAnsi="Times New Roman" w:cs="Times New Roman"/>
          <w:sz w:val="28"/>
          <w:szCs w:val="28"/>
        </w:rPr>
        <w:t>Натухаевская</w:t>
      </w:r>
      <w:proofErr w:type="spellEnd"/>
      <w:r w:rsidRPr="00030550">
        <w:rPr>
          <w:rFonts w:ascii="Times New Roman" w:hAnsi="Times New Roman" w:cs="Times New Roman"/>
          <w:sz w:val="28"/>
          <w:szCs w:val="28"/>
        </w:rPr>
        <w:t>, ул. Фрунзе, д. 51; п. Верхнебаканский, ул. Ленина, д. 17; с. Абрау-Дюрсо, ул. Промышленная, д. 12; с. Гайдук, Новороссийское шоссе, д. 6): понедельник-пятница – с 08.00 до 17.00 часов, перерыв – с 12.00 до 13.00 часов, суббота и воскресенье – выходной.</w:t>
      </w:r>
      <w:proofErr w:type="gramEnd"/>
    </w:p>
    <w:p w:rsidR="0000020B" w:rsidRPr="00030550" w:rsidRDefault="0000020B" w:rsidP="00030550">
      <w:pPr>
        <w:widowControl w:val="0"/>
        <w:ind w:firstLine="708"/>
        <w:jc w:val="both"/>
        <w:rPr>
          <w:rFonts w:ascii="Times New Roman" w:hAnsi="Times New Roman" w:cs="Times New Roman"/>
          <w:sz w:val="28"/>
          <w:szCs w:val="28"/>
        </w:rPr>
      </w:pPr>
    </w:p>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МЕТОДИКА</w:t>
      </w:r>
    </w:p>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p w:rsidR="00F11BAC" w:rsidRPr="00030550" w:rsidRDefault="00F11BAC" w:rsidP="00030550">
      <w:pPr>
        <w:jc w:val="center"/>
        <w:rPr>
          <w:rFonts w:ascii="Times New Roman" w:hAnsi="Times New Roman" w:cs="Times New Roman"/>
          <w:sz w:val="28"/>
          <w:szCs w:val="28"/>
        </w:rPr>
      </w:pP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rPr>
        <w:t xml:space="preserve">Для мелкорозничных и иных несезонных нестационарных торговых объектов (включая сезонные (летние) кафе): </w:t>
      </w:r>
      <w:r w:rsidRPr="00030550">
        <w:rPr>
          <w:rFonts w:ascii="Times New Roman" w:hAnsi="Times New Roman" w:cs="Times New Roman"/>
          <w:sz w:val="28"/>
          <w:szCs w:val="28"/>
          <w:lang w:val="en-US"/>
        </w:rPr>
        <w:t>S</w:t>
      </w:r>
      <w:r w:rsidRPr="00030550">
        <w:rPr>
          <w:rFonts w:ascii="Times New Roman" w:hAnsi="Times New Roman" w:cs="Times New Roman"/>
          <w:sz w:val="28"/>
          <w:szCs w:val="28"/>
          <w:vertAlign w:val="subscript"/>
          <w:lang w:val="en-US"/>
        </w:rPr>
        <w:t>p</w:t>
      </w:r>
      <w:r w:rsidRPr="00030550">
        <w:rPr>
          <w:rFonts w:ascii="Times New Roman" w:hAnsi="Times New Roman" w:cs="Times New Roman"/>
          <w:sz w:val="28"/>
          <w:szCs w:val="28"/>
          <w:vertAlign w:val="subscript"/>
        </w:rPr>
        <w:t xml:space="preserve"> </w:t>
      </w:r>
      <w:r w:rsidRPr="00030550">
        <w:rPr>
          <w:rFonts w:ascii="Times New Roman" w:hAnsi="Times New Roman" w:cs="Times New Roman"/>
          <w:sz w:val="28"/>
          <w:szCs w:val="28"/>
        </w:rPr>
        <w:t>=</w:t>
      </w:r>
      <w:r w:rsidRPr="00030550">
        <w:rPr>
          <w:rFonts w:ascii="Times New Roman" w:hAnsi="Times New Roman" w:cs="Times New Roman"/>
          <w:sz w:val="28"/>
          <w:szCs w:val="28"/>
          <w:lang w:val="en-US"/>
        </w:rPr>
        <w:t>C</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T</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C</w:t>
      </w:r>
      <w:proofErr w:type="spellStart"/>
      <w:r w:rsidRPr="00030550">
        <w:rPr>
          <w:rFonts w:ascii="Times New Roman" w:hAnsi="Times New Roman" w:cs="Times New Roman"/>
          <w:sz w:val="28"/>
          <w:szCs w:val="28"/>
          <w:vertAlign w:val="subscript"/>
        </w:rPr>
        <w:t>п</w:t>
      </w:r>
      <w:proofErr w:type="spellEnd"/>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K</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x</w:t>
      </w:r>
      <w:r w:rsidRPr="00030550">
        <w:rPr>
          <w:rFonts w:ascii="Times New Roman" w:hAnsi="Times New Roman" w:cs="Times New Roman"/>
          <w:sz w:val="28"/>
          <w:szCs w:val="28"/>
        </w:rPr>
        <w:t xml:space="preserve"> </w:t>
      </w:r>
      <w:r w:rsidRPr="00030550">
        <w:rPr>
          <w:rFonts w:ascii="Times New Roman" w:hAnsi="Times New Roman" w:cs="Times New Roman"/>
          <w:sz w:val="28"/>
          <w:szCs w:val="28"/>
          <w:lang w:val="en-US"/>
        </w:rPr>
        <w:t>M</w:t>
      </w:r>
      <w:proofErr w:type="spellStart"/>
      <w:r w:rsidRPr="00030550">
        <w:rPr>
          <w:rFonts w:ascii="Times New Roman" w:hAnsi="Times New Roman" w:cs="Times New Roman"/>
          <w:sz w:val="28"/>
          <w:szCs w:val="28"/>
          <w:vertAlign w:val="subscript"/>
        </w:rPr>
        <w:t>р</w:t>
      </w:r>
      <w:proofErr w:type="spellEnd"/>
      <w:r w:rsidRPr="00030550">
        <w:rPr>
          <w:rFonts w:ascii="Times New Roman" w:hAnsi="Times New Roman" w:cs="Times New Roman"/>
          <w:sz w:val="28"/>
          <w:szCs w:val="28"/>
        </w:rPr>
        <w:t>, где:</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S</w:t>
      </w:r>
      <w:r w:rsidRPr="00030550">
        <w:rPr>
          <w:rFonts w:ascii="Times New Roman" w:hAnsi="Times New Roman" w:cs="Times New Roman"/>
          <w:sz w:val="28"/>
          <w:szCs w:val="28"/>
          <w:vertAlign w:val="subscript"/>
          <w:lang w:val="en-US"/>
        </w:rPr>
        <w:t>p</w:t>
      </w:r>
      <w:r w:rsidRPr="00030550">
        <w:rPr>
          <w:rFonts w:ascii="Times New Roman" w:hAnsi="Times New Roman" w:cs="Times New Roman"/>
          <w:sz w:val="28"/>
          <w:szCs w:val="28"/>
        </w:rPr>
        <w:t xml:space="preserve"> – стартовый размер финансового предложения за право </w:t>
      </w:r>
      <w:proofErr w:type="gramStart"/>
      <w:r w:rsidRPr="00030550">
        <w:rPr>
          <w:rFonts w:ascii="Times New Roman" w:hAnsi="Times New Roman" w:cs="Times New Roman"/>
          <w:sz w:val="28"/>
          <w:szCs w:val="28"/>
        </w:rPr>
        <w:t>размещения  мелкорозничного</w:t>
      </w:r>
      <w:proofErr w:type="gramEnd"/>
      <w:r w:rsidRPr="00030550">
        <w:rPr>
          <w:rFonts w:ascii="Times New Roman" w:hAnsi="Times New Roman" w:cs="Times New Roman"/>
          <w:sz w:val="28"/>
          <w:szCs w:val="28"/>
        </w:rPr>
        <w:t xml:space="preserve"> несезонного нестационарного торгового объекта (единица измерения – рубль);</w:t>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lang w:val="en-US"/>
        </w:rPr>
        <w:t>C</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базовый</w:t>
      </w:r>
      <w:proofErr w:type="gramEnd"/>
      <w:r w:rsidRPr="00030550">
        <w:rPr>
          <w:rFonts w:ascii="Times New Roman" w:hAnsi="Times New Roman" w:cs="Times New Roman"/>
          <w:sz w:val="28"/>
          <w:szCs w:val="28"/>
        </w:rPr>
        <w:t xml:space="preserve"> размер финансового предложения за 1 кв.м нестационарного торгового объекта, равный 400 рублям в месяц;</w:t>
      </w:r>
    </w:p>
    <w:p w:rsidR="00F11BAC" w:rsidRPr="00030550" w:rsidRDefault="00F11BAC" w:rsidP="00030550">
      <w:pPr>
        <w:ind w:firstLine="708"/>
        <w:jc w:val="both"/>
        <w:rPr>
          <w:rFonts w:ascii="Times New Roman" w:hAnsi="Times New Roman" w:cs="Times New Roman"/>
          <w:sz w:val="28"/>
          <w:szCs w:val="28"/>
        </w:rPr>
      </w:pPr>
      <w:r w:rsidRPr="00030550">
        <w:rPr>
          <w:rFonts w:ascii="Times New Roman" w:hAnsi="Times New Roman" w:cs="Times New Roman"/>
          <w:sz w:val="28"/>
          <w:szCs w:val="28"/>
          <w:lang w:val="en-US"/>
        </w:rPr>
        <w:t>T</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коэффициент</w:t>
      </w:r>
      <w:proofErr w:type="gramEnd"/>
      <w:r w:rsidRPr="00030550">
        <w:rPr>
          <w:rFonts w:ascii="Times New Roman" w:hAnsi="Times New Roman" w:cs="Times New Roman"/>
          <w:sz w:val="28"/>
          <w:szCs w:val="28"/>
        </w:rPr>
        <w:t>, учитывающий тип нестационарного торгового объекта:</w:t>
      </w:r>
    </w:p>
    <w:tbl>
      <w:tblPr>
        <w:tblStyle w:val="a4"/>
        <w:tblW w:w="0" w:type="auto"/>
        <w:tblLook w:val="04A0"/>
      </w:tblPr>
      <w:tblGrid>
        <w:gridCol w:w="817"/>
        <w:gridCol w:w="6095"/>
        <w:gridCol w:w="3969"/>
      </w:tblGrid>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lastRenderedPageBreak/>
              <w:t xml:space="preserve">№ </w:t>
            </w:r>
            <w:proofErr w:type="spellStart"/>
            <w:proofErr w:type="gramStart"/>
            <w:r w:rsidRPr="00030550">
              <w:rPr>
                <w:rFonts w:ascii="Times New Roman" w:hAnsi="Times New Roman" w:cs="Times New Roman"/>
                <w:sz w:val="28"/>
                <w:szCs w:val="28"/>
              </w:rPr>
              <w:t>п</w:t>
            </w:r>
            <w:proofErr w:type="spellEnd"/>
            <w:proofErr w:type="gramEnd"/>
            <w:r w:rsidRPr="00030550">
              <w:rPr>
                <w:rFonts w:ascii="Times New Roman" w:hAnsi="Times New Roman" w:cs="Times New Roman"/>
                <w:sz w:val="28"/>
                <w:szCs w:val="28"/>
              </w:rPr>
              <w:t>/</w:t>
            </w:r>
            <w:proofErr w:type="spellStart"/>
            <w:r w:rsidRPr="00030550">
              <w:rPr>
                <w:rFonts w:ascii="Times New Roman" w:hAnsi="Times New Roman" w:cs="Times New Roman"/>
                <w:sz w:val="28"/>
                <w:szCs w:val="28"/>
              </w:rPr>
              <w:t>п</w:t>
            </w:r>
            <w:proofErr w:type="spellEnd"/>
          </w:p>
        </w:tc>
        <w:tc>
          <w:tcPr>
            <w:tcW w:w="6095"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Тип нестационарного торгового объекта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Значение коэффициента</w:t>
            </w:r>
            <w:proofErr w:type="gramStart"/>
            <w:r w:rsidRPr="00030550">
              <w:rPr>
                <w:rFonts w:ascii="Times New Roman" w:hAnsi="Times New Roman" w:cs="Times New Roman"/>
                <w:sz w:val="28"/>
                <w:szCs w:val="28"/>
              </w:rPr>
              <w:t xml:space="preserve"> Т</w:t>
            </w:r>
            <w:proofErr w:type="gramEnd"/>
          </w:p>
        </w:tc>
      </w:tr>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c>
          <w:tcPr>
            <w:tcW w:w="6095"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Киоск, павильон в составе торгово-остановочного комплекса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0,8</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Киоск, павильон, палатка</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0,8</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Сезонное (летнее) кафе</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0,2</w:t>
            </w:r>
          </w:p>
        </w:tc>
      </w:tr>
      <w:tr w:rsidR="00F11BAC" w:rsidRPr="00030550" w:rsidTr="00331365">
        <w:tc>
          <w:tcPr>
            <w:tcW w:w="817" w:type="dxa"/>
          </w:tcPr>
          <w:p w:rsidR="00F11BAC" w:rsidRPr="00030550" w:rsidRDefault="00F11BAC" w:rsidP="00030550">
            <w:pPr>
              <w:pStyle w:val="a3"/>
              <w:numPr>
                <w:ilvl w:val="0"/>
                <w:numId w:val="3"/>
              </w:numPr>
              <w:jc w:val="both"/>
              <w:rPr>
                <w:rFonts w:ascii="Times New Roman" w:hAnsi="Times New Roman" w:cs="Times New Roman"/>
                <w:sz w:val="28"/>
                <w:szCs w:val="28"/>
              </w:rPr>
            </w:pPr>
          </w:p>
        </w:tc>
        <w:tc>
          <w:tcPr>
            <w:tcW w:w="6095"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Оборудование</w:t>
            </w:r>
          </w:p>
        </w:tc>
        <w:tc>
          <w:tcPr>
            <w:tcW w:w="3969"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0,5</w:t>
            </w:r>
          </w:p>
        </w:tc>
      </w:tr>
    </w:tbl>
    <w:p w:rsidR="00F11BAC" w:rsidRPr="00030550" w:rsidRDefault="00F11BAC" w:rsidP="00030550">
      <w:pPr>
        <w:jc w:val="both"/>
        <w:rPr>
          <w:rFonts w:ascii="Times New Roman" w:hAnsi="Times New Roman" w:cs="Times New Roman"/>
          <w:sz w:val="28"/>
          <w:szCs w:val="28"/>
        </w:rPr>
      </w:pP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C</w:t>
      </w:r>
      <w:proofErr w:type="spellStart"/>
      <w:r w:rsidRPr="00030550">
        <w:rPr>
          <w:rFonts w:ascii="Times New Roman" w:hAnsi="Times New Roman" w:cs="Times New Roman"/>
          <w:sz w:val="28"/>
          <w:szCs w:val="28"/>
          <w:vertAlign w:val="subscript"/>
        </w:rPr>
        <w:t>п</w:t>
      </w:r>
      <w:proofErr w:type="spellEnd"/>
      <w:r w:rsidRPr="00030550">
        <w:rPr>
          <w:rFonts w:ascii="Times New Roman" w:hAnsi="Times New Roman" w:cs="Times New Roman"/>
          <w:sz w:val="28"/>
          <w:szCs w:val="28"/>
        </w:rPr>
        <w:t xml:space="preserve"> – коэффициент, учитывающий специализацию нестационарного торгового объекта:</w:t>
      </w:r>
    </w:p>
    <w:tbl>
      <w:tblPr>
        <w:tblStyle w:val="a4"/>
        <w:tblW w:w="10881" w:type="dxa"/>
        <w:tblLook w:val="04A0"/>
      </w:tblPr>
      <w:tblGrid>
        <w:gridCol w:w="817"/>
        <w:gridCol w:w="6757"/>
        <w:gridCol w:w="3307"/>
      </w:tblGrid>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 xml:space="preserve">№ </w:t>
            </w:r>
            <w:proofErr w:type="spellStart"/>
            <w:proofErr w:type="gramStart"/>
            <w:r w:rsidRPr="00030550">
              <w:rPr>
                <w:rFonts w:ascii="Times New Roman" w:hAnsi="Times New Roman" w:cs="Times New Roman"/>
                <w:sz w:val="28"/>
                <w:szCs w:val="28"/>
              </w:rPr>
              <w:t>п</w:t>
            </w:r>
            <w:proofErr w:type="spellEnd"/>
            <w:proofErr w:type="gramEnd"/>
            <w:r w:rsidRPr="00030550">
              <w:rPr>
                <w:rFonts w:ascii="Times New Roman" w:hAnsi="Times New Roman" w:cs="Times New Roman"/>
                <w:sz w:val="28"/>
                <w:szCs w:val="28"/>
              </w:rPr>
              <w:t>/</w:t>
            </w:r>
            <w:proofErr w:type="spellStart"/>
            <w:r w:rsidRPr="00030550">
              <w:rPr>
                <w:rFonts w:ascii="Times New Roman" w:hAnsi="Times New Roman" w:cs="Times New Roman"/>
                <w:sz w:val="28"/>
                <w:szCs w:val="28"/>
              </w:rPr>
              <w:t>п</w:t>
            </w:r>
            <w:proofErr w:type="spellEnd"/>
          </w:p>
        </w:tc>
        <w:tc>
          <w:tcPr>
            <w:tcW w:w="675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Специализация нестационарного торгового объекта</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 xml:space="preserve">Значение коэффициента </w:t>
            </w:r>
            <w:proofErr w:type="gramStart"/>
            <w:r w:rsidRPr="00030550">
              <w:rPr>
                <w:rFonts w:ascii="Times New Roman" w:hAnsi="Times New Roman" w:cs="Times New Roman"/>
                <w:sz w:val="28"/>
                <w:szCs w:val="28"/>
                <w:lang w:val="en-US"/>
              </w:rPr>
              <w:t>C</w:t>
            </w:r>
            <w:proofErr w:type="spellStart"/>
            <w:proofErr w:type="gramEnd"/>
            <w:r w:rsidRPr="00030550">
              <w:rPr>
                <w:rFonts w:ascii="Times New Roman" w:hAnsi="Times New Roman" w:cs="Times New Roman"/>
                <w:sz w:val="28"/>
                <w:szCs w:val="28"/>
                <w:vertAlign w:val="subscript"/>
              </w:rPr>
              <w:t>п</w:t>
            </w:r>
            <w:proofErr w:type="spellEnd"/>
          </w:p>
        </w:tc>
      </w:tr>
      <w:tr w:rsidR="00F11BAC" w:rsidRPr="00030550" w:rsidTr="00331365">
        <w:tc>
          <w:tcPr>
            <w:tcW w:w="81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c>
          <w:tcPr>
            <w:tcW w:w="675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Лотерейные билеты (официально зарегистрированных государственных лотерей)</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Овощи и фрукты</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Газеты и книгопечатная продукция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2,5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Холодильная витрина</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5</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proofErr w:type="spellStart"/>
            <w:r w:rsidRPr="00030550">
              <w:rPr>
                <w:rFonts w:ascii="Times New Roman" w:hAnsi="Times New Roman" w:cs="Times New Roman"/>
                <w:sz w:val="28"/>
                <w:szCs w:val="28"/>
              </w:rPr>
              <w:t>Вендинговый</w:t>
            </w:r>
            <w:proofErr w:type="spellEnd"/>
            <w:r w:rsidRPr="00030550">
              <w:rPr>
                <w:rFonts w:ascii="Times New Roman" w:hAnsi="Times New Roman" w:cs="Times New Roman"/>
                <w:sz w:val="28"/>
                <w:szCs w:val="28"/>
              </w:rPr>
              <w:t xml:space="preserve"> автомат</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Сувенирная продукция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Продукты питания в промышленной упаковке</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1</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Цветы живые и искусственные</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0,3</w:t>
            </w:r>
          </w:p>
        </w:tc>
      </w:tr>
      <w:tr w:rsidR="00F11BAC" w:rsidRPr="00030550" w:rsidTr="00331365">
        <w:tc>
          <w:tcPr>
            <w:tcW w:w="817" w:type="dxa"/>
          </w:tcPr>
          <w:p w:rsidR="00F11BAC" w:rsidRPr="00030550" w:rsidRDefault="00F11BAC" w:rsidP="00030550">
            <w:pPr>
              <w:pStyle w:val="a3"/>
              <w:numPr>
                <w:ilvl w:val="0"/>
                <w:numId w:val="4"/>
              </w:numPr>
              <w:jc w:val="both"/>
              <w:rPr>
                <w:rFonts w:ascii="Times New Roman" w:hAnsi="Times New Roman" w:cs="Times New Roman"/>
                <w:sz w:val="28"/>
                <w:szCs w:val="28"/>
              </w:rPr>
            </w:pPr>
          </w:p>
        </w:tc>
        <w:tc>
          <w:tcPr>
            <w:tcW w:w="6757" w:type="dxa"/>
          </w:tcPr>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Услуги общественного питания</w:t>
            </w:r>
          </w:p>
        </w:tc>
        <w:tc>
          <w:tcPr>
            <w:tcW w:w="3307" w:type="dxa"/>
          </w:tcPr>
          <w:p w:rsidR="00F11BAC" w:rsidRPr="00030550" w:rsidRDefault="00F11BAC" w:rsidP="00030550">
            <w:pPr>
              <w:jc w:val="center"/>
              <w:rPr>
                <w:rFonts w:ascii="Times New Roman" w:hAnsi="Times New Roman" w:cs="Times New Roman"/>
                <w:sz w:val="28"/>
                <w:szCs w:val="28"/>
              </w:rPr>
            </w:pPr>
            <w:r w:rsidRPr="00030550">
              <w:rPr>
                <w:rFonts w:ascii="Times New Roman" w:hAnsi="Times New Roman" w:cs="Times New Roman"/>
                <w:sz w:val="28"/>
                <w:szCs w:val="28"/>
              </w:rPr>
              <w:t>3</w:t>
            </w:r>
          </w:p>
        </w:tc>
      </w:tr>
    </w:tbl>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S</w:t>
      </w:r>
      <w:r w:rsidRPr="00030550">
        <w:rPr>
          <w:rFonts w:ascii="Times New Roman" w:hAnsi="Times New Roman" w:cs="Times New Roman"/>
          <w:sz w:val="28"/>
          <w:szCs w:val="28"/>
        </w:rPr>
        <w:t xml:space="preserve"> – </w:t>
      </w:r>
      <w:proofErr w:type="gramStart"/>
      <w:r w:rsidRPr="00030550">
        <w:rPr>
          <w:rFonts w:ascii="Times New Roman" w:hAnsi="Times New Roman" w:cs="Times New Roman"/>
          <w:sz w:val="28"/>
          <w:szCs w:val="28"/>
        </w:rPr>
        <w:t>площадь</w:t>
      </w:r>
      <w:proofErr w:type="gramEnd"/>
      <w:r w:rsidRPr="00030550">
        <w:rPr>
          <w:rFonts w:ascii="Times New Roman" w:hAnsi="Times New Roman" w:cs="Times New Roman"/>
          <w:sz w:val="28"/>
          <w:szCs w:val="28"/>
        </w:rPr>
        <w:t xml:space="preserve"> нестационарного торгового объекта;</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r w:rsidRPr="00030550">
        <w:rPr>
          <w:rFonts w:ascii="Times New Roman" w:hAnsi="Times New Roman" w:cs="Times New Roman"/>
          <w:sz w:val="28"/>
          <w:szCs w:val="28"/>
          <w:lang w:val="en-US"/>
        </w:rPr>
        <w:t>K</w:t>
      </w:r>
      <w:r w:rsidRPr="00030550">
        <w:rPr>
          <w:rFonts w:ascii="Times New Roman" w:hAnsi="Times New Roman" w:cs="Times New Roman"/>
          <w:sz w:val="28"/>
          <w:szCs w:val="28"/>
        </w:rPr>
        <w:t xml:space="preserve"> – коэффициент, применяемый для производителей продукции общественного питания, продовольственных товаров, в том числе сельскохозяйственной продукции и продукции ее переработки, реализующих производимую продукцию, равный 0</w:t>
      </w:r>
      <w:proofErr w:type="gramStart"/>
      <w:r w:rsidRPr="00030550">
        <w:rPr>
          <w:rFonts w:ascii="Times New Roman" w:hAnsi="Times New Roman" w:cs="Times New Roman"/>
          <w:sz w:val="28"/>
          <w:szCs w:val="28"/>
        </w:rPr>
        <w:t>,5</w:t>
      </w:r>
      <w:proofErr w:type="gramEnd"/>
      <w:r w:rsidRPr="00030550">
        <w:rPr>
          <w:rFonts w:ascii="Times New Roman" w:hAnsi="Times New Roman" w:cs="Times New Roman"/>
          <w:sz w:val="28"/>
          <w:szCs w:val="28"/>
        </w:rPr>
        <w:t>.</w:t>
      </w:r>
    </w:p>
    <w:p w:rsidR="00F11BAC" w:rsidRPr="00030550" w:rsidRDefault="00F11BAC" w:rsidP="00030550">
      <w:pPr>
        <w:jc w:val="both"/>
        <w:rPr>
          <w:rFonts w:ascii="Times New Roman" w:hAnsi="Times New Roman" w:cs="Times New Roman"/>
          <w:sz w:val="28"/>
          <w:szCs w:val="28"/>
        </w:rPr>
      </w:pPr>
      <w:r w:rsidRPr="00030550">
        <w:rPr>
          <w:rFonts w:ascii="Times New Roman" w:hAnsi="Times New Roman" w:cs="Times New Roman"/>
          <w:sz w:val="28"/>
          <w:szCs w:val="28"/>
        </w:rPr>
        <w:tab/>
      </w:r>
      <w:proofErr w:type="spellStart"/>
      <w:r w:rsidRPr="00030550">
        <w:rPr>
          <w:rFonts w:ascii="Times New Roman" w:hAnsi="Times New Roman" w:cs="Times New Roman"/>
          <w:sz w:val="28"/>
          <w:szCs w:val="28"/>
        </w:rPr>
        <w:t>М</w:t>
      </w:r>
      <w:r w:rsidRPr="00030550">
        <w:rPr>
          <w:rFonts w:ascii="Times New Roman" w:hAnsi="Times New Roman" w:cs="Times New Roman"/>
          <w:sz w:val="28"/>
          <w:szCs w:val="28"/>
          <w:vertAlign w:val="subscript"/>
        </w:rPr>
        <w:t>р</w:t>
      </w:r>
      <w:proofErr w:type="spellEnd"/>
      <w:r w:rsidRPr="00030550">
        <w:rPr>
          <w:rFonts w:ascii="Times New Roman" w:hAnsi="Times New Roman" w:cs="Times New Roman"/>
          <w:sz w:val="28"/>
          <w:szCs w:val="28"/>
        </w:rPr>
        <w:t xml:space="preserve"> – коэффициент, учитывающий место размещения нестационарного торгового объекта на территории сельских округов муниципального образования город Новороссийск, равный 0,5.</w:t>
      </w:r>
    </w:p>
    <w:p w:rsidR="00F11BAC" w:rsidRPr="00030550" w:rsidRDefault="00F11BAC" w:rsidP="00030550">
      <w:pPr>
        <w:widowControl w:val="0"/>
        <w:ind w:firstLine="708"/>
        <w:jc w:val="both"/>
        <w:rPr>
          <w:rFonts w:ascii="Times New Roman" w:hAnsi="Times New Roman" w:cs="Times New Roman"/>
          <w:sz w:val="28"/>
          <w:szCs w:val="28"/>
        </w:rPr>
      </w:pPr>
    </w:p>
    <w:p w:rsidR="0000020B" w:rsidRPr="00030550" w:rsidRDefault="0000020B" w:rsidP="00030550">
      <w:pPr>
        <w:jc w:val="both"/>
        <w:rPr>
          <w:rFonts w:ascii="Times New Roman" w:hAnsi="Times New Roman" w:cs="Times New Roman"/>
          <w:sz w:val="28"/>
          <w:szCs w:val="28"/>
        </w:rPr>
      </w:pPr>
    </w:p>
    <w:p w:rsidR="0000020B" w:rsidRPr="00030550" w:rsidRDefault="0000020B" w:rsidP="00030550">
      <w:pPr>
        <w:jc w:val="both"/>
        <w:rPr>
          <w:rFonts w:ascii="Times New Roman" w:hAnsi="Times New Roman" w:cs="Times New Roman"/>
          <w:sz w:val="28"/>
          <w:szCs w:val="28"/>
        </w:rPr>
      </w:pPr>
    </w:p>
    <w:p w:rsidR="006C4D89" w:rsidRPr="00030550" w:rsidRDefault="006C4D89" w:rsidP="00030550">
      <w:pPr>
        <w:jc w:val="center"/>
        <w:rPr>
          <w:rFonts w:ascii="Times New Roman" w:hAnsi="Times New Roman" w:cs="Times New Roman"/>
          <w:sz w:val="28"/>
          <w:szCs w:val="28"/>
        </w:rPr>
      </w:pPr>
    </w:p>
    <w:p w:rsidR="006C4D89" w:rsidRPr="00030550" w:rsidRDefault="006C4D89" w:rsidP="00030550">
      <w:pPr>
        <w:jc w:val="center"/>
        <w:rPr>
          <w:rFonts w:ascii="Times New Roman" w:hAnsi="Times New Roman" w:cs="Times New Roman"/>
          <w:sz w:val="28"/>
          <w:szCs w:val="28"/>
        </w:rPr>
      </w:pPr>
    </w:p>
    <w:sectPr w:rsidR="006C4D89" w:rsidRPr="00030550" w:rsidSect="0033136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086E"/>
    <w:multiLevelType w:val="hybridMultilevel"/>
    <w:tmpl w:val="F4120AF2"/>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9624F"/>
    <w:multiLevelType w:val="hybridMultilevel"/>
    <w:tmpl w:val="E3560A78"/>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50364"/>
    <w:multiLevelType w:val="hybridMultilevel"/>
    <w:tmpl w:val="E3560A78"/>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8B4F20"/>
    <w:multiLevelType w:val="hybridMultilevel"/>
    <w:tmpl w:val="559A51C6"/>
    <w:lvl w:ilvl="0" w:tplc="EE1EA520">
      <w:start w:val="1"/>
      <w:numFmt w:val="decimal"/>
      <w:lvlText w:val="%1)"/>
      <w:lvlJc w:val="left"/>
      <w:pPr>
        <w:ind w:left="1212"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4D89"/>
    <w:rsid w:val="0000020B"/>
    <w:rsid w:val="000178EB"/>
    <w:rsid w:val="00030550"/>
    <w:rsid w:val="00040093"/>
    <w:rsid w:val="00066695"/>
    <w:rsid w:val="000820C2"/>
    <w:rsid w:val="00086CCF"/>
    <w:rsid w:val="000B1B45"/>
    <w:rsid w:val="000D3715"/>
    <w:rsid w:val="000E082D"/>
    <w:rsid w:val="000E4486"/>
    <w:rsid w:val="000F0438"/>
    <w:rsid w:val="001260E2"/>
    <w:rsid w:val="001363E1"/>
    <w:rsid w:val="00145619"/>
    <w:rsid w:val="001761FE"/>
    <w:rsid w:val="0018351C"/>
    <w:rsid w:val="001B35E9"/>
    <w:rsid w:val="001E224B"/>
    <w:rsid w:val="001E2521"/>
    <w:rsid w:val="001F644B"/>
    <w:rsid w:val="0020283D"/>
    <w:rsid w:val="00204186"/>
    <w:rsid w:val="00212368"/>
    <w:rsid w:val="00214F0E"/>
    <w:rsid w:val="00221C6A"/>
    <w:rsid w:val="0023731B"/>
    <w:rsid w:val="002455F2"/>
    <w:rsid w:val="00264F4E"/>
    <w:rsid w:val="00271FCF"/>
    <w:rsid w:val="002766E6"/>
    <w:rsid w:val="0029460C"/>
    <w:rsid w:val="002A1A61"/>
    <w:rsid w:val="002F7B72"/>
    <w:rsid w:val="00326106"/>
    <w:rsid w:val="00331365"/>
    <w:rsid w:val="00344001"/>
    <w:rsid w:val="00350F8F"/>
    <w:rsid w:val="00376F25"/>
    <w:rsid w:val="00393262"/>
    <w:rsid w:val="003A361A"/>
    <w:rsid w:val="003C4D2E"/>
    <w:rsid w:val="003C692F"/>
    <w:rsid w:val="003E0F2D"/>
    <w:rsid w:val="003E60B8"/>
    <w:rsid w:val="00405223"/>
    <w:rsid w:val="00412BC3"/>
    <w:rsid w:val="00425FC8"/>
    <w:rsid w:val="004266D8"/>
    <w:rsid w:val="00431569"/>
    <w:rsid w:val="00435D89"/>
    <w:rsid w:val="00440919"/>
    <w:rsid w:val="0046762B"/>
    <w:rsid w:val="00475159"/>
    <w:rsid w:val="00481DC9"/>
    <w:rsid w:val="00485BA6"/>
    <w:rsid w:val="00493566"/>
    <w:rsid w:val="004B536B"/>
    <w:rsid w:val="004C1517"/>
    <w:rsid w:val="004D21B4"/>
    <w:rsid w:val="004D25F2"/>
    <w:rsid w:val="004D3EB2"/>
    <w:rsid w:val="004E516F"/>
    <w:rsid w:val="004F7CC7"/>
    <w:rsid w:val="005236D5"/>
    <w:rsid w:val="00545820"/>
    <w:rsid w:val="0055186B"/>
    <w:rsid w:val="00552B84"/>
    <w:rsid w:val="00554596"/>
    <w:rsid w:val="00587A99"/>
    <w:rsid w:val="00590AFB"/>
    <w:rsid w:val="005A515A"/>
    <w:rsid w:val="005B2E9D"/>
    <w:rsid w:val="005D0900"/>
    <w:rsid w:val="005D747D"/>
    <w:rsid w:val="005E086A"/>
    <w:rsid w:val="00634089"/>
    <w:rsid w:val="00644A4A"/>
    <w:rsid w:val="00646B0E"/>
    <w:rsid w:val="006527FB"/>
    <w:rsid w:val="00664282"/>
    <w:rsid w:val="00674B4B"/>
    <w:rsid w:val="0069411A"/>
    <w:rsid w:val="00697E65"/>
    <w:rsid w:val="006C4D89"/>
    <w:rsid w:val="006D1502"/>
    <w:rsid w:val="006E2726"/>
    <w:rsid w:val="006E7C67"/>
    <w:rsid w:val="006F16DA"/>
    <w:rsid w:val="006F1F0A"/>
    <w:rsid w:val="00710C61"/>
    <w:rsid w:val="0071372D"/>
    <w:rsid w:val="00714105"/>
    <w:rsid w:val="0074655F"/>
    <w:rsid w:val="00787AEC"/>
    <w:rsid w:val="007A4716"/>
    <w:rsid w:val="007C1596"/>
    <w:rsid w:val="007F6F59"/>
    <w:rsid w:val="0082009F"/>
    <w:rsid w:val="00826869"/>
    <w:rsid w:val="008424AC"/>
    <w:rsid w:val="00884420"/>
    <w:rsid w:val="0088481A"/>
    <w:rsid w:val="00887929"/>
    <w:rsid w:val="008A3D80"/>
    <w:rsid w:val="008D3532"/>
    <w:rsid w:val="008F595B"/>
    <w:rsid w:val="0096664E"/>
    <w:rsid w:val="009725C4"/>
    <w:rsid w:val="00997CD4"/>
    <w:rsid w:val="00A17CFD"/>
    <w:rsid w:val="00A24D97"/>
    <w:rsid w:val="00A256AE"/>
    <w:rsid w:val="00A37669"/>
    <w:rsid w:val="00A5043C"/>
    <w:rsid w:val="00A57804"/>
    <w:rsid w:val="00A64CC0"/>
    <w:rsid w:val="00A67FCA"/>
    <w:rsid w:val="00A82749"/>
    <w:rsid w:val="00A8691E"/>
    <w:rsid w:val="00AA6F29"/>
    <w:rsid w:val="00AC6D85"/>
    <w:rsid w:val="00B0301C"/>
    <w:rsid w:val="00B2071C"/>
    <w:rsid w:val="00B22F22"/>
    <w:rsid w:val="00B432C3"/>
    <w:rsid w:val="00B554CA"/>
    <w:rsid w:val="00BD4997"/>
    <w:rsid w:val="00BD790C"/>
    <w:rsid w:val="00BE6799"/>
    <w:rsid w:val="00C441EC"/>
    <w:rsid w:val="00C94DD8"/>
    <w:rsid w:val="00CA16B3"/>
    <w:rsid w:val="00CB2407"/>
    <w:rsid w:val="00CC1E2B"/>
    <w:rsid w:val="00CE0107"/>
    <w:rsid w:val="00D030EF"/>
    <w:rsid w:val="00D27B31"/>
    <w:rsid w:val="00D40CD3"/>
    <w:rsid w:val="00D52F1B"/>
    <w:rsid w:val="00DB5EB5"/>
    <w:rsid w:val="00DC7BDF"/>
    <w:rsid w:val="00DE1E76"/>
    <w:rsid w:val="00DE7D94"/>
    <w:rsid w:val="00E11B45"/>
    <w:rsid w:val="00E2031F"/>
    <w:rsid w:val="00E22923"/>
    <w:rsid w:val="00E52E01"/>
    <w:rsid w:val="00E9179F"/>
    <w:rsid w:val="00EB4D1E"/>
    <w:rsid w:val="00ED198D"/>
    <w:rsid w:val="00F01E34"/>
    <w:rsid w:val="00F11BAC"/>
    <w:rsid w:val="00F16AC2"/>
    <w:rsid w:val="00F36F45"/>
    <w:rsid w:val="00F4646F"/>
    <w:rsid w:val="00F62C3B"/>
    <w:rsid w:val="00F73888"/>
    <w:rsid w:val="00F82932"/>
    <w:rsid w:val="00F91CE4"/>
    <w:rsid w:val="00FD08E4"/>
    <w:rsid w:val="00FD3DAA"/>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D89"/>
    <w:pPr>
      <w:ind w:left="720"/>
      <w:contextualSpacing/>
    </w:pPr>
  </w:style>
  <w:style w:type="table" w:styleId="a4">
    <w:name w:val="Table Grid"/>
    <w:basedOn w:val="a1"/>
    <w:uiPriority w:val="59"/>
    <w:rsid w:val="004E51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E7D94"/>
    <w:pPr>
      <w:widowControl w:val="0"/>
      <w:autoSpaceDE w:val="0"/>
      <w:autoSpaceDN w:val="0"/>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2017-03-14T05:21:00Z</cp:lastPrinted>
  <dcterms:created xsi:type="dcterms:W3CDTF">2017-06-01T10:30:00Z</dcterms:created>
  <dcterms:modified xsi:type="dcterms:W3CDTF">2017-06-16T04:56:00Z</dcterms:modified>
</cp:coreProperties>
</file>