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4273" w14:textId="49DE322D" w:rsidR="004F4C6C" w:rsidRPr="004F4C6C" w:rsidRDefault="004F4C6C" w:rsidP="004F4C6C">
      <w:pPr>
        <w:pStyle w:val="a3"/>
        <w:ind w:firstLine="8789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Приложение к протоколу №2</w:t>
      </w:r>
    </w:p>
    <w:p w14:paraId="6A047F30" w14:textId="6C37C063" w:rsidR="004F4C6C" w:rsidRPr="004F4C6C" w:rsidRDefault="004F4C6C" w:rsidP="004F4C6C">
      <w:pPr>
        <w:pStyle w:val="a3"/>
        <w:ind w:firstLine="8789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заседания аналитической группы МКУ «НГОЦ»</w:t>
      </w:r>
    </w:p>
    <w:p w14:paraId="49904ECC" w14:textId="410D52D3" w:rsidR="004F4C6C" w:rsidRPr="004F4C6C" w:rsidRDefault="004F4C6C" w:rsidP="004F4C6C">
      <w:pPr>
        <w:pStyle w:val="a3"/>
        <w:ind w:firstLine="8789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 xml:space="preserve">от </w:t>
      </w:r>
      <w:r w:rsidR="00E61AAE">
        <w:rPr>
          <w:rFonts w:ascii="Times New Roman" w:hAnsi="Times New Roman" w:cs="Times New Roman"/>
          <w:sz w:val="28"/>
          <w:szCs w:val="28"/>
        </w:rPr>
        <w:t>1</w:t>
      </w:r>
      <w:r w:rsidR="006B2290">
        <w:rPr>
          <w:rFonts w:ascii="Times New Roman" w:hAnsi="Times New Roman" w:cs="Times New Roman"/>
          <w:sz w:val="28"/>
          <w:szCs w:val="28"/>
        </w:rPr>
        <w:t>6</w:t>
      </w:r>
      <w:r w:rsidRPr="004F4C6C">
        <w:rPr>
          <w:rFonts w:ascii="Times New Roman" w:hAnsi="Times New Roman" w:cs="Times New Roman"/>
          <w:sz w:val="28"/>
          <w:szCs w:val="28"/>
        </w:rPr>
        <w:t>.</w:t>
      </w:r>
      <w:r w:rsidR="00E61AAE">
        <w:rPr>
          <w:rFonts w:ascii="Times New Roman" w:hAnsi="Times New Roman" w:cs="Times New Roman"/>
          <w:sz w:val="28"/>
          <w:szCs w:val="28"/>
        </w:rPr>
        <w:t>01</w:t>
      </w:r>
      <w:r w:rsidRPr="004F4C6C">
        <w:rPr>
          <w:rFonts w:ascii="Times New Roman" w:hAnsi="Times New Roman" w:cs="Times New Roman"/>
          <w:sz w:val="28"/>
          <w:szCs w:val="28"/>
        </w:rPr>
        <w:t>.202</w:t>
      </w:r>
      <w:r w:rsidR="00E61AAE">
        <w:rPr>
          <w:rFonts w:ascii="Times New Roman" w:hAnsi="Times New Roman" w:cs="Times New Roman"/>
          <w:sz w:val="28"/>
          <w:szCs w:val="28"/>
        </w:rPr>
        <w:t>4</w:t>
      </w:r>
      <w:r w:rsidRPr="004F4C6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02BB356" w14:textId="77777777" w:rsidR="004F4C6C" w:rsidRPr="004F4C6C" w:rsidRDefault="004F4C6C" w:rsidP="004F4C6C">
      <w:pPr>
        <w:pStyle w:val="a3"/>
        <w:ind w:firstLine="8789"/>
        <w:rPr>
          <w:rFonts w:ascii="Times New Roman" w:hAnsi="Times New Roman" w:cs="Times New Roman"/>
          <w:sz w:val="28"/>
          <w:szCs w:val="28"/>
        </w:rPr>
      </w:pPr>
    </w:p>
    <w:p w14:paraId="678BD22A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A92FC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25E35" w14:textId="0167C16B" w:rsidR="004F4C6C" w:rsidRPr="004F4C6C" w:rsidRDefault="004F4C6C" w:rsidP="004F4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ПОКАЗАТЕЛИ РЕЙТИНГА</w:t>
      </w:r>
    </w:p>
    <w:p w14:paraId="12658BC1" w14:textId="20113D92" w:rsidR="004F4C6C" w:rsidRPr="004F4C6C" w:rsidRDefault="004F4C6C" w:rsidP="004F4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ЭФФЕКТИВНОСТИ ДЕЯТЕЛЬНОСТИ СОНКО ГОРОДА НОВОРОССИЙСКА В 202</w:t>
      </w:r>
      <w:r w:rsidR="001507BB">
        <w:rPr>
          <w:rFonts w:ascii="Times New Roman" w:hAnsi="Times New Roman" w:cs="Times New Roman"/>
          <w:sz w:val="28"/>
          <w:szCs w:val="28"/>
        </w:rPr>
        <w:t>3</w:t>
      </w:r>
      <w:r w:rsidRPr="004F4C6C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CAF23D5" w14:textId="77777777" w:rsidR="004F4C6C" w:rsidRPr="004F4C6C" w:rsidRDefault="004F4C6C" w:rsidP="004F4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(без учета национально-культурных общественных организаций) *</w:t>
      </w:r>
    </w:p>
    <w:p w14:paraId="51D300C7" w14:textId="470558DC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D1BABF" w14:textId="6B15C3BB" w:rsid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02BFD7" w14:textId="77777777" w:rsidR="00F65F83" w:rsidRPr="004F4C6C" w:rsidRDefault="00F65F83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F5ECCE" w14:textId="77777777" w:rsidR="004F4C6C" w:rsidRPr="004F4C6C" w:rsidRDefault="004F4C6C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>МЕТОДОЛОГИЯ РАСЧЁТА РЕЙТИНГА:</w:t>
      </w:r>
    </w:p>
    <w:p w14:paraId="338A7640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73FCD" w14:textId="7126DA77" w:rsidR="004F4C6C" w:rsidRPr="00F971FE" w:rsidRDefault="00AE0B88" w:rsidP="00AE0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В основе оценки эффективности деятельности </w:t>
      </w:r>
      <w:r w:rsidR="00F971FE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(</w:t>
      </w:r>
      <w:r w:rsidR="004F4C6C" w:rsidRPr="004F4C6C">
        <w:rPr>
          <w:rFonts w:ascii="Times New Roman" w:hAnsi="Times New Roman" w:cs="Times New Roman"/>
          <w:sz w:val="28"/>
          <w:szCs w:val="28"/>
        </w:rPr>
        <w:t>СОНКО</w:t>
      </w:r>
      <w:r w:rsidR="00F971FE">
        <w:rPr>
          <w:rFonts w:ascii="Times New Roman" w:hAnsi="Times New Roman" w:cs="Times New Roman"/>
          <w:sz w:val="28"/>
          <w:szCs w:val="28"/>
        </w:rPr>
        <w:t>)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города Новороссийска</w:t>
      </w:r>
      <w:r w:rsidR="006E709F">
        <w:rPr>
          <w:rFonts w:ascii="Times New Roman" w:hAnsi="Times New Roman" w:cs="Times New Roman"/>
          <w:sz w:val="28"/>
          <w:szCs w:val="28"/>
        </w:rPr>
        <w:t xml:space="preserve"> </w:t>
      </w:r>
      <w:r w:rsidR="004F4C6C" w:rsidRPr="004F4C6C">
        <w:rPr>
          <w:rFonts w:ascii="Times New Roman" w:hAnsi="Times New Roman" w:cs="Times New Roman"/>
          <w:sz w:val="28"/>
          <w:szCs w:val="28"/>
        </w:rPr>
        <w:t>лежит система индексов, рассчитанных на основании показателей за период январь-декабрь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971FE">
        <w:rPr>
          <w:rFonts w:ascii="Times New Roman" w:hAnsi="Times New Roman" w:cs="Times New Roman"/>
          <w:sz w:val="28"/>
          <w:szCs w:val="28"/>
        </w:rPr>
        <w:t xml:space="preserve"> В рейтинг включены</w:t>
      </w:r>
      <w:r w:rsidR="006E709F">
        <w:rPr>
          <w:rFonts w:ascii="Times New Roman" w:hAnsi="Times New Roman" w:cs="Times New Roman"/>
          <w:sz w:val="28"/>
          <w:szCs w:val="28"/>
        </w:rPr>
        <w:t xml:space="preserve"> 70 из 162</w:t>
      </w:r>
      <w:r w:rsidR="00F971FE">
        <w:rPr>
          <w:rFonts w:ascii="Times New Roman" w:hAnsi="Times New Roman" w:cs="Times New Roman"/>
          <w:sz w:val="28"/>
          <w:szCs w:val="28"/>
        </w:rPr>
        <w:t xml:space="preserve"> </w:t>
      </w:r>
      <w:r w:rsidR="00F561C9">
        <w:rPr>
          <w:rFonts w:ascii="Times New Roman" w:hAnsi="Times New Roman" w:cs="Times New Roman"/>
          <w:sz w:val="28"/>
          <w:szCs w:val="28"/>
        </w:rPr>
        <w:t>городски</w:t>
      </w:r>
      <w:r w:rsidR="006E709F">
        <w:rPr>
          <w:rFonts w:ascii="Times New Roman" w:hAnsi="Times New Roman" w:cs="Times New Roman"/>
          <w:sz w:val="28"/>
          <w:szCs w:val="28"/>
        </w:rPr>
        <w:t>х</w:t>
      </w:r>
      <w:r w:rsidR="00F561C9">
        <w:rPr>
          <w:rFonts w:ascii="Times New Roman" w:hAnsi="Times New Roman" w:cs="Times New Roman"/>
          <w:sz w:val="28"/>
          <w:szCs w:val="28"/>
        </w:rPr>
        <w:t xml:space="preserve"> СОНКО, в отношении деятельности которых у </w:t>
      </w:r>
      <w:r w:rsidR="00F561C9" w:rsidRPr="00F561C9">
        <w:rPr>
          <w:rFonts w:ascii="Times New Roman" w:hAnsi="Times New Roman" w:cs="Times New Roman"/>
          <w:sz w:val="28"/>
          <w:szCs w:val="28"/>
        </w:rPr>
        <w:t>аналитической группы МКУ «НГОЦ»</w:t>
      </w:r>
      <w:r w:rsidR="00F561C9">
        <w:rPr>
          <w:rFonts w:ascii="Times New Roman" w:hAnsi="Times New Roman" w:cs="Times New Roman"/>
          <w:sz w:val="28"/>
          <w:szCs w:val="28"/>
        </w:rPr>
        <w:t xml:space="preserve"> имелась достоверная </w:t>
      </w:r>
      <w:r w:rsidR="006E709F">
        <w:rPr>
          <w:rFonts w:ascii="Times New Roman" w:hAnsi="Times New Roman" w:cs="Times New Roman"/>
          <w:sz w:val="28"/>
          <w:szCs w:val="28"/>
        </w:rPr>
        <w:t xml:space="preserve">и полная </w:t>
      </w:r>
      <w:r w:rsidR="00F561C9">
        <w:rPr>
          <w:rFonts w:ascii="Times New Roman" w:hAnsi="Times New Roman" w:cs="Times New Roman"/>
          <w:sz w:val="28"/>
          <w:szCs w:val="28"/>
        </w:rPr>
        <w:t>информация</w:t>
      </w:r>
      <w:r w:rsidR="0078425E">
        <w:rPr>
          <w:rFonts w:ascii="Times New Roman" w:hAnsi="Times New Roman" w:cs="Times New Roman"/>
          <w:sz w:val="28"/>
          <w:szCs w:val="28"/>
        </w:rPr>
        <w:t xml:space="preserve">, </w:t>
      </w:r>
      <w:r w:rsidR="000E61E6">
        <w:rPr>
          <w:rFonts w:ascii="Times New Roman" w:hAnsi="Times New Roman" w:cs="Times New Roman"/>
          <w:sz w:val="28"/>
          <w:szCs w:val="28"/>
        </w:rPr>
        <w:t>в том числе представленная самими СОНКО</w:t>
      </w:r>
      <w:r w:rsidR="00F33DB0">
        <w:rPr>
          <w:rFonts w:ascii="Times New Roman" w:hAnsi="Times New Roman" w:cs="Times New Roman"/>
          <w:sz w:val="28"/>
          <w:szCs w:val="28"/>
        </w:rPr>
        <w:t xml:space="preserve"> и их партнерами.</w:t>
      </w:r>
    </w:p>
    <w:p w14:paraId="7F879168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E23F3E" w14:textId="03D37BB8" w:rsidR="004F4C6C" w:rsidRPr="004F4C6C" w:rsidRDefault="00AE0B88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C6C" w:rsidRPr="004F4C6C">
        <w:rPr>
          <w:rFonts w:ascii="Times New Roman" w:hAnsi="Times New Roman" w:cs="Times New Roman"/>
          <w:sz w:val="28"/>
          <w:szCs w:val="28"/>
        </w:rPr>
        <w:t>ИНДЕКС ГРАНТОВОЙ АКТИВНОСТИ</w:t>
      </w:r>
      <w:r w:rsidR="002427DE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051B5B">
        <w:rPr>
          <w:rFonts w:ascii="Times New Roman" w:hAnsi="Times New Roman" w:cs="Times New Roman"/>
          <w:sz w:val="28"/>
          <w:szCs w:val="28"/>
        </w:rPr>
        <w:t xml:space="preserve"> (ИГА)</w:t>
      </w:r>
    </w:p>
    <w:p w14:paraId="18A0D5C3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356211" w14:textId="3591CE41" w:rsidR="004F4C6C" w:rsidRDefault="00AE0B88" w:rsidP="00AE0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6C" w:rsidRPr="004F4C6C">
        <w:rPr>
          <w:rFonts w:ascii="Times New Roman" w:hAnsi="Times New Roman" w:cs="Times New Roman"/>
          <w:sz w:val="28"/>
          <w:szCs w:val="28"/>
        </w:rPr>
        <w:t>Включает качественно-количественные показатели участия СОНКО города Новороссийска в конкурсах Фонда президентских грантов, Президентского фонда культурных инициатив, грантов губернатора Кубани, грантов главы города</w:t>
      </w:r>
      <w:r>
        <w:rPr>
          <w:rFonts w:ascii="Times New Roman" w:hAnsi="Times New Roman" w:cs="Times New Roman"/>
          <w:sz w:val="28"/>
          <w:szCs w:val="28"/>
        </w:rPr>
        <w:t>, а также частных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и корпоративных грантов</w:t>
      </w:r>
      <w:r>
        <w:rPr>
          <w:rFonts w:ascii="Times New Roman" w:hAnsi="Times New Roman" w:cs="Times New Roman"/>
          <w:sz w:val="28"/>
          <w:szCs w:val="28"/>
        </w:rPr>
        <w:t>, результатов участия в конкурсах, предполагающих выплаты победителям конкурсов денежных премий либо ценных призов, имеющих подтвержденный документально денежный эквивалент.</w:t>
      </w:r>
    </w:p>
    <w:p w14:paraId="7A5A7BA7" w14:textId="069D52CD" w:rsidR="002427DE" w:rsidRDefault="002427DE" w:rsidP="00AE0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Победа в грантовых конкурсах оценивается: ФПГ и ПФКИ – 4 балла</w:t>
      </w:r>
      <w:r w:rsidR="006C5164">
        <w:rPr>
          <w:rFonts w:ascii="Times New Roman" w:hAnsi="Times New Roman" w:cs="Times New Roman"/>
          <w:sz w:val="28"/>
          <w:szCs w:val="28"/>
        </w:rPr>
        <w:t>; ГГК – 3 балла; частные и корпоративные гранты, а также денежные призы (денежный эквивалент) – 3 балла; муниципальные гранты – «Грант главы города» – 2  балла; «Первый грант»  – 1 балл</w:t>
      </w:r>
      <w:r w:rsidR="008B13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54312254"/>
      <w:r w:rsidR="008B1318">
        <w:rPr>
          <w:rFonts w:ascii="Times New Roman" w:hAnsi="Times New Roman" w:cs="Times New Roman"/>
          <w:sz w:val="28"/>
          <w:szCs w:val="28"/>
        </w:rPr>
        <w:t xml:space="preserve">Дополнительно СОНКО начисляется </w:t>
      </w:r>
      <w:r w:rsidR="006C5164">
        <w:rPr>
          <w:rFonts w:ascii="Times New Roman" w:hAnsi="Times New Roman" w:cs="Times New Roman"/>
          <w:sz w:val="28"/>
          <w:szCs w:val="28"/>
        </w:rPr>
        <w:t xml:space="preserve">1 балл за </w:t>
      </w:r>
      <w:bookmarkEnd w:id="0"/>
      <w:r w:rsidR="006C5164">
        <w:rPr>
          <w:rFonts w:ascii="Times New Roman" w:hAnsi="Times New Roman" w:cs="Times New Roman"/>
          <w:sz w:val="28"/>
          <w:szCs w:val="28"/>
        </w:rPr>
        <w:t>каждый грант (денежный приз) на сумму свыше 1 млн рублей.</w:t>
      </w:r>
    </w:p>
    <w:p w14:paraId="31DAFD7F" w14:textId="1FA155A9" w:rsidR="00AE0B88" w:rsidRPr="004F4C6C" w:rsidRDefault="00AE0B88" w:rsidP="00AE0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7DE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427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427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02A47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62A244" w14:textId="7C2BCAAF" w:rsidR="004F4C6C" w:rsidRDefault="002427DE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0B88">
        <w:rPr>
          <w:rFonts w:ascii="Times New Roman" w:hAnsi="Times New Roman" w:cs="Times New Roman"/>
          <w:sz w:val="28"/>
          <w:szCs w:val="28"/>
        </w:rPr>
        <w:t xml:space="preserve">. </w:t>
      </w:r>
      <w:r w:rsidR="004F4C6C" w:rsidRPr="004F4C6C">
        <w:rPr>
          <w:rFonts w:ascii="Times New Roman" w:hAnsi="Times New Roman" w:cs="Times New Roman"/>
          <w:sz w:val="28"/>
          <w:szCs w:val="28"/>
        </w:rPr>
        <w:t>ИНДЕКС</w:t>
      </w:r>
      <w:r w:rsidR="00FF198F">
        <w:rPr>
          <w:rFonts w:ascii="Times New Roman" w:hAnsi="Times New Roman" w:cs="Times New Roman"/>
          <w:sz w:val="28"/>
          <w:szCs w:val="28"/>
        </w:rPr>
        <w:t xml:space="preserve"> Р</w:t>
      </w:r>
      <w:r w:rsidR="00EC3798">
        <w:rPr>
          <w:rFonts w:ascii="Times New Roman" w:hAnsi="Times New Roman" w:cs="Times New Roman"/>
          <w:sz w:val="28"/>
          <w:szCs w:val="28"/>
        </w:rPr>
        <w:t>ЕСУРСОВ,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</w:t>
      </w:r>
      <w:r w:rsidR="00EC3798">
        <w:rPr>
          <w:rFonts w:ascii="Times New Roman" w:hAnsi="Times New Roman" w:cs="Times New Roman"/>
          <w:sz w:val="28"/>
          <w:szCs w:val="28"/>
        </w:rPr>
        <w:t xml:space="preserve">ЗАРАБОТАННЫХ И </w:t>
      </w:r>
      <w:r>
        <w:rPr>
          <w:rFonts w:ascii="Times New Roman" w:hAnsi="Times New Roman" w:cs="Times New Roman"/>
          <w:sz w:val="28"/>
          <w:szCs w:val="28"/>
        </w:rPr>
        <w:t>ПРИВЛЕЧ</w:t>
      </w:r>
      <w:r w:rsidR="009837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СОНКО </w:t>
      </w:r>
      <w:r w:rsidR="00051B5B">
        <w:rPr>
          <w:rFonts w:ascii="Times New Roman" w:hAnsi="Times New Roman" w:cs="Times New Roman"/>
          <w:sz w:val="28"/>
          <w:szCs w:val="28"/>
        </w:rPr>
        <w:t>(</w:t>
      </w:r>
      <w:r w:rsidR="00EC3798">
        <w:rPr>
          <w:rFonts w:ascii="Times New Roman" w:hAnsi="Times New Roman" w:cs="Times New Roman"/>
          <w:sz w:val="28"/>
          <w:szCs w:val="28"/>
        </w:rPr>
        <w:t>И</w:t>
      </w:r>
      <w:r w:rsidR="00051B5B">
        <w:rPr>
          <w:rFonts w:ascii="Times New Roman" w:hAnsi="Times New Roman" w:cs="Times New Roman"/>
          <w:sz w:val="28"/>
          <w:szCs w:val="28"/>
        </w:rPr>
        <w:t>Р)</w:t>
      </w:r>
    </w:p>
    <w:p w14:paraId="73AA838D" w14:textId="77777777" w:rsidR="002427DE" w:rsidRDefault="002427DE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D663D0" w14:textId="3BCD072A" w:rsidR="002427DE" w:rsidRDefault="002427DE" w:rsidP="00242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Включает количественные пок</w:t>
      </w:r>
      <w:r w:rsidR="006C5164">
        <w:rPr>
          <w:rFonts w:ascii="Times New Roman" w:hAnsi="Times New Roman" w:cs="Times New Roman"/>
          <w:sz w:val="28"/>
          <w:szCs w:val="28"/>
        </w:rPr>
        <w:t>азатели</w:t>
      </w:r>
      <w:r w:rsidR="0000030D">
        <w:rPr>
          <w:rFonts w:ascii="Times New Roman" w:hAnsi="Times New Roman" w:cs="Times New Roman"/>
          <w:sz w:val="28"/>
          <w:szCs w:val="28"/>
        </w:rPr>
        <w:t xml:space="preserve"> денежных средств заработ</w:t>
      </w:r>
      <w:r w:rsidR="00CF58D3">
        <w:rPr>
          <w:rFonts w:ascii="Times New Roman" w:hAnsi="Times New Roman" w:cs="Times New Roman"/>
          <w:sz w:val="28"/>
          <w:szCs w:val="28"/>
        </w:rPr>
        <w:t>анных (приносящая доход деятельность)</w:t>
      </w:r>
      <w:r w:rsidR="0000030D">
        <w:rPr>
          <w:rFonts w:ascii="Times New Roman" w:hAnsi="Times New Roman" w:cs="Times New Roman"/>
          <w:sz w:val="28"/>
          <w:szCs w:val="28"/>
        </w:rPr>
        <w:t>, а также</w:t>
      </w:r>
      <w:r w:rsidR="006C5164">
        <w:rPr>
          <w:rFonts w:ascii="Times New Roman" w:hAnsi="Times New Roman" w:cs="Times New Roman"/>
          <w:sz w:val="28"/>
          <w:szCs w:val="28"/>
        </w:rPr>
        <w:t xml:space="preserve"> привлеченных СОНКО города Новороссийска, </w:t>
      </w:r>
      <w:r w:rsidR="0000030D">
        <w:rPr>
          <w:rFonts w:ascii="Times New Roman" w:hAnsi="Times New Roman" w:cs="Times New Roman"/>
          <w:sz w:val="28"/>
          <w:szCs w:val="28"/>
        </w:rPr>
        <w:t>в том числе</w:t>
      </w:r>
      <w:r w:rsidR="006C5164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6C5164" w:rsidRPr="006C5164">
        <w:rPr>
          <w:rFonts w:ascii="Times New Roman" w:hAnsi="Times New Roman" w:cs="Times New Roman"/>
          <w:sz w:val="28"/>
          <w:szCs w:val="28"/>
        </w:rPr>
        <w:t>, имеющих подтвержденный документально денежный эквивалент</w:t>
      </w:r>
      <w:r w:rsidR="006C5164">
        <w:rPr>
          <w:rFonts w:ascii="Times New Roman" w:hAnsi="Times New Roman" w:cs="Times New Roman"/>
          <w:sz w:val="28"/>
          <w:szCs w:val="28"/>
        </w:rPr>
        <w:t xml:space="preserve">, в рамках фандрайзинговой </w:t>
      </w:r>
      <w:r w:rsidR="002A3679">
        <w:rPr>
          <w:rFonts w:ascii="Times New Roman" w:hAnsi="Times New Roman" w:cs="Times New Roman"/>
          <w:sz w:val="28"/>
          <w:szCs w:val="28"/>
        </w:rPr>
        <w:t xml:space="preserve">и </w:t>
      </w:r>
      <w:r w:rsidR="008D2B58">
        <w:rPr>
          <w:rFonts w:ascii="Times New Roman" w:hAnsi="Times New Roman" w:cs="Times New Roman"/>
          <w:sz w:val="28"/>
          <w:szCs w:val="28"/>
        </w:rPr>
        <w:t xml:space="preserve">краудфандинговой </w:t>
      </w:r>
      <w:r w:rsidR="006C5164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8D2B58">
        <w:rPr>
          <w:rFonts w:ascii="Times New Roman" w:hAnsi="Times New Roman" w:cs="Times New Roman"/>
          <w:sz w:val="28"/>
          <w:szCs w:val="28"/>
        </w:rPr>
        <w:t>.</w:t>
      </w:r>
    </w:p>
    <w:p w14:paraId="2B6398F1" w14:textId="1331C592" w:rsidR="008D2B58" w:rsidRDefault="008D2B58" w:rsidP="00242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</w:t>
      </w:r>
      <w:r w:rsidR="0000030D">
        <w:rPr>
          <w:rFonts w:ascii="Times New Roman" w:hAnsi="Times New Roman" w:cs="Times New Roman"/>
          <w:sz w:val="28"/>
          <w:szCs w:val="28"/>
        </w:rPr>
        <w:t>заработанных и привлеченных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в том числе донатов, оценивается в баллах: до 0,5 млн руб</w:t>
      </w:r>
      <w:r w:rsidR="008B1318">
        <w:rPr>
          <w:rFonts w:ascii="Times New Roman" w:hAnsi="Times New Roman" w:cs="Times New Roman"/>
          <w:sz w:val="28"/>
          <w:szCs w:val="28"/>
        </w:rPr>
        <w:t>.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="008B1318">
        <w:rPr>
          <w:rFonts w:ascii="Times New Roman" w:hAnsi="Times New Roman" w:cs="Times New Roman"/>
          <w:sz w:val="28"/>
          <w:szCs w:val="28"/>
        </w:rPr>
        <w:t xml:space="preserve">свыше 0,5 млн руб. до 1,0 млн руб. включительно – </w:t>
      </w:r>
      <w:r w:rsidR="009B5569">
        <w:rPr>
          <w:rFonts w:ascii="Times New Roman" w:hAnsi="Times New Roman" w:cs="Times New Roman"/>
          <w:sz w:val="28"/>
          <w:szCs w:val="28"/>
        </w:rPr>
        <w:t>3</w:t>
      </w:r>
      <w:r w:rsidR="008B1318">
        <w:rPr>
          <w:rFonts w:ascii="Times New Roman" w:hAnsi="Times New Roman" w:cs="Times New Roman"/>
          <w:sz w:val="28"/>
          <w:szCs w:val="28"/>
        </w:rPr>
        <w:t xml:space="preserve"> балла; свыше 1,0 млн руб. до 3,0 млн руб. включительно – </w:t>
      </w:r>
      <w:r w:rsidR="009B5569">
        <w:rPr>
          <w:rFonts w:ascii="Times New Roman" w:hAnsi="Times New Roman" w:cs="Times New Roman"/>
          <w:sz w:val="28"/>
          <w:szCs w:val="28"/>
        </w:rPr>
        <w:t>5</w:t>
      </w:r>
      <w:r w:rsidR="008B1318">
        <w:rPr>
          <w:rFonts w:ascii="Times New Roman" w:hAnsi="Times New Roman" w:cs="Times New Roman"/>
          <w:sz w:val="28"/>
          <w:szCs w:val="28"/>
        </w:rPr>
        <w:t xml:space="preserve"> балл</w:t>
      </w:r>
      <w:r w:rsidR="009B5569">
        <w:rPr>
          <w:rFonts w:ascii="Times New Roman" w:hAnsi="Times New Roman" w:cs="Times New Roman"/>
          <w:sz w:val="28"/>
          <w:szCs w:val="28"/>
        </w:rPr>
        <w:t>ов</w:t>
      </w:r>
      <w:r w:rsidR="008B1318">
        <w:rPr>
          <w:rFonts w:ascii="Times New Roman" w:hAnsi="Times New Roman" w:cs="Times New Roman"/>
          <w:sz w:val="28"/>
          <w:szCs w:val="28"/>
        </w:rPr>
        <w:t xml:space="preserve">; свыше 3,0 млн руб. до 5,0 млн руб. включительно – </w:t>
      </w:r>
      <w:r w:rsidR="009B5569">
        <w:rPr>
          <w:rFonts w:ascii="Times New Roman" w:hAnsi="Times New Roman" w:cs="Times New Roman"/>
          <w:sz w:val="28"/>
          <w:szCs w:val="28"/>
        </w:rPr>
        <w:t>7</w:t>
      </w:r>
      <w:r w:rsidR="008B1318">
        <w:rPr>
          <w:rFonts w:ascii="Times New Roman" w:hAnsi="Times New Roman" w:cs="Times New Roman"/>
          <w:sz w:val="28"/>
          <w:szCs w:val="28"/>
        </w:rPr>
        <w:t xml:space="preserve"> балл</w:t>
      </w:r>
      <w:r w:rsidR="009B5569">
        <w:rPr>
          <w:rFonts w:ascii="Times New Roman" w:hAnsi="Times New Roman" w:cs="Times New Roman"/>
          <w:sz w:val="28"/>
          <w:szCs w:val="28"/>
        </w:rPr>
        <w:t>ов</w:t>
      </w:r>
      <w:r w:rsidR="008B1318">
        <w:rPr>
          <w:rFonts w:ascii="Times New Roman" w:hAnsi="Times New Roman" w:cs="Times New Roman"/>
          <w:sz w:val="28"/>
          <w:szCs w:val="28"/>
        </w:rPr>
        <w:t xml:space="preserve">; свыше 5 млн руб. – </w:t>
      </w:r>
      <w:r w:rsidR="009B5569">
        <w:rPr>
          <w:rFonts w:ascii="Times New Roman" w:hAnsi="Times New Roman" w:cs="Times New Roman"/>
          <w:sz w:val="28"/>
          <w:szCs w:val="28"/>
        </w:rPr>
        <w:t>9</w:t>
      </w:r>
      <w:r w:rsidR="008B1318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8B1318" w:rsidRPr="008B1318">
        <w:rPr>
          <w:rFonts w:ascii="Times New Roman" w:hAnsi="Times New Roman" w:cs="Times New Roman"/>
          <w:sz w:val="28"/>
          <w:szCs w:val="28"/>
        </w:rPr>
        <w:t xml:space="preserve">Дополнительно СОНКО начисляется </w:t>
      </w:r>
      <w:r w:rsidR="009B5569">
        <w:rPr>
          <w:rFonts w:ascii="Times New Roman" w:hAnsi="Times New Roman" w:cs="Times New Roman"/>
          <w:sz w:val="28"/>
          <w:szCs w:val="28"/>
        </w:rPr>
        <w:t>1</w:t>
      </w:r>
      <w:r w:rsidR="008B1318" w:rsidRPr="008B1318">
        <w:rPr>
          <w:rFonts w:ascii="Times New Roman" w:hAnsi="Times New Roman" w:cs="Times New Roman"/>
          <w:sz w:val="28"/>
          <w:szCs w:val="28"/>
        </w:rPr>
        <w:t xml:space="preserve"> </w:t>
      </w:r>
      <w:r w:rsidR="009B5569">
        <w:rPr>
          <w:rFonts w:ascii="Times New Roman" w:hAnsi="Times New Roman" w:cs="Times New Roman"/>
          <w:sz w:val="28"/>
          <w:szCs w:val="28"/>
        </w:rPr>
        <w:t xml:space="preserve">поощрительный </w:t>
      </w:r>
      <w:r w:rsidR="008B1318" w:rsidRPr="008B1318">
        <w:rPr>
          <w:rFonts w:ascii="Times New Roman" w:hAnsi="Times New Roman" w:cs="Times New Roman"/>
          <w:sz w:val="28"/>
          <w:szCs w:val="28"/>
        </w:rPr>
        <w:t>балл за</w:t>
      </w:r>
      <w:r w:rsidR="008B1318">
        <w:rPr>
          <w:rFonts w:ascii="Times New Roman" w:hAnsi="Times New Roman" w:cs="Times New Roman"/>
          <w:sz w:val="28"/>
          <w:szCs w:val="28"/>
        </w:rPr>
        <w:t xml:space="preserve"> использование технологии сбора средств на поддержку социальных проектов данной СОНКО на краудфандинговых платформах (при наличии подтвержденных поступлений</w:t>
      </w:r>
      <w:r w:rsidR="005032DA">
        <w:rPr>
          <w:rFonts w:ascii="Times New Roman" w:hAnsi="Times New Roman" w:cs="Times New Roman"/>
          <w:sz w:val="28"/>
          <w:szCs w:val="28"/>
        </w:rPr>
        <w:t>).</w:t>
      </w:r>
      <w:r w:rsidR="008B1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F19D8" w14:textId="057F7152" w:rsidR="008D2B58" w:rsidRDefault="008D2B58" w:rsidP="00242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2B58">
        <w:rPr>
          <w:rFonts w:ascii="Times New Roman" w:hAnsi="Times New Roman" w:cs="Times New Roman"/>
          <w:sz w:val="28"/>
          <w:szCs w:val="28"/>
        </w:rPr>
        <w:t xml:space="preserve">Сумма баллов: 0 – </w:t>
      </w:r>
      <w:r w:rsidR="009B5569">
        <w:rPr>
          <w:rFonts w:ascii="Times New Roman" w:hAnsi="Times New Roman" w:cs="Times New Roman"/>
          <w:sz w:val="28"/>
          <w:szCs w:val="28"/>
        </w:rPr>
        <w:t>10</w:t>
      </w:r>
      <w:r w:rsidRPr="008D2B58">
        <w:rPr>
          <w:rFonts w:ascii="Times New Roman" w:hAnsi="Times New Roman" w:cs="Times New Roman"/>
          <w:sz w:val="28"/>
          <w:szCs w:val="28"/>
        </w:rPr>
        <w:t>.</w:t>
      </w:r>
    </w:p>
    <w:p w14:paraId="4AA698A0" w14:textId="77777777" w:rsidR="002427DE" w:rsidRDefault="002427DE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628EF8" w14:textId="2D575EAF" w:rsidR="002427DE" w:rsidRPr="004F4C6C" w:rsidRDefault="002427DE" w:rsidP="00AE0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7DE">
        <w:rPr>
          <w:rFonts w:ascii="Times New Roman" w:hAnsi="Times New Roman" w:cs="Times New Roman"/>
          <w:sz w:val="28"/>
          <w:szCs w:val="28"/>
        </w:rPr>
        <w:t>3. ИНДЕКС ВЗАИМОДЕЙСТВИЯ</w:t>
      </w:r>
      <w:r w:rsidR="00021ADB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051B5B">
        <w:rPr>
          <w:rFonts w:ascii="Times New Roman" w:hAnsi="Times New Roman" w:cs="Times New Roman"/>
          <w:sz w:val="28"/>
          <w:szCs w:val="28"/>
        </w:rPr>
        <w:t xml:space="preserve"> (ИВ)</w:t>
      </w:r>
    </w:p>
    <w:p w14:paraId="33F7AE38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E377EE" w14:textId="525FD1E3" w:rsidR="004F4C6C" w:rsidRPr="004F4C6C" w:rsidRDefault="00AE0B88" w:rsidP="00AE0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Основан на данных аналитического учета МКУ «НГОЦ» об интенсивности </w:t>
      </w:r>
      <w:r w:rsidR="00771528">
        <w:rPr>
          <w:rFonts w:ascii="Times New Roman" w:hAnsi="Times New Roman" w:cs="Times New Roman"/>
          <w:sz w:val="28"/>
          <w:szCs w:val="28"/>
        </w:rPr>
        <w:t xml:space="preserve">межсекторного 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взаимодействия СОНКО города Новороссийска с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 w:rsidR="004F4C6C" w:rsidRPr="004F4C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71528">
        <w:rPr>
          <w:rFonts w:ascii="Times New Roman" w:hAnsi="Times New Roman" w:cs="Times New Roman"/>
          <w:sz w:val="28"/>
          <w:szCs w:val="28"/>
        </w:rPr>
        <w:t xml:space="preserve"> (1-я оценка)</w:t>
      </w:r>
      <w:r w:rsidR="002427DE">
        <w:rPr>
          <w:rFonts w:ascii="Times New Roman" w:hAnsi="Times New Roman" w:cs="Times New Roman"/>
          <w:sz w:val="28"/>
          <w:szCs w:val="28"/>
        </w:rPr>
        <w:t>,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28">
        <w:rPr>
          <w:rFonts w:ascii="Times New Roman" w:hAnsi="Times New Roman" w:cs="Times New Roman"/>
          <w:sz w:val="28"/>
          <w:szCs w:val="28"/>
        </w:rPr>
        <w:t>(2-я оценка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27DE">
        <w:rPr>
          <w:rFonts w:ascii="Times New Roman" w:hAnsi="Times New Roman" w:cs="Times New Roman"/>
          <w:sz w:val="28"/>
          <w:szCs w:val="28"/>
        </w:rPr>
        <w:t>, а также об интенсивности внутрисекторного взаимодействия (основан на данных анкетирования СОНКО</w:t>
      </w:r>
      <w:r w:rsidR="00771528">
        <w:rPr>
          <w:rFonts w:ascii="Times New Roman" w:hAnsi="Times New Roman" w:cs="Times New Roman"/>
          <w:sz w:val="28"/>
          <w:szCs w:val="28"/>
        </w:rPr>
        <w:t>; 3-я оценка</w:t>
      </w:r>
      <w:r w:rsidR="002427DE">
        <w:rPr>
          <w:rFonts w:ascii="Times New Roman" w:hAnsi="Times New Roman" w:cs="Times New Roman"/>
          <w:sz w:val="28"/>
          <w:szCs w:val="28"/>
        </w:rPr>
        <w:t>).</w:t>
      </w:r>
      <w:r w:rsidR="00771528">
        <w:rPr>
          <w:rFonts w:ascii="Times New Roman" w:hAnsi="Times New Roman" w:cs="Times New Roman"/>
          <w:sz w:val="28"/>
          <w:szCs w:val="28"/>
        </w:rPr>
        <w:t xml:space="preserve"> Каждая оценка выставляется в интервале 0 – 5 баллов.</w:t>
      </w:r>
    </w:p>
    <w:p w14:paraId="147CBA48" w14:textId="24E1299F" w:rsidR="004F4C6C" w:rsidRPr="004F4C6C" w:rsidRDefault="002427DE" w:rsidP="004F4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баллов: 0 – </w:t>
      </w:r>
      <w:r w:rsidR="0077152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07E2A8" w14:textId="586B81DA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F2285" w14:textId="7C9CB9B3" w:rsidR="004F4C6C" w:rsidRPr="004F4C6C" w:rsidRDefault="00771528" w:rsidP="00771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4C6C" w:rsidRPr="004F4C6C">
        <w:rPr>
          <w:rFonts w:ascii="Times New Roman" w:hAnsi="Times New Roman" w:cs="Times New Roman"/>
          <w:sz w:val="28"/>
          <w:szCs w:val="28"/>
        </w:rPr>
        <w:t>ИНДЕКС СОСТОЯНИЯ РАЗВИТИЯ СОНКО</w:t>
      </w:r>
      <w:r w:rsidR="00051B5B">
        <w:rPr>
          <w:rFonts w:ascii="Times New Roman" w:hAnsi="Times New Roman" w:cs="Times New Roman"/>
          <w:sz w:val="28"/>
          <w:szCs w:val="28"/>
        </w:rPr>
        <w:t xml:space="preserve"> (ИСР)</w:t>
      </w:r>
    </w:p>
    <w:p w14:paraId="172C19D7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E81890" w14:textId="62F912FF" w:rsidR="004F4C6C" w:rsidRPr="004F4C6C" w:rsidRDefault="00771528" w:rsidP="00771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6C" w:rsidRPr="004F4C6C">
        <w:rPr>
          <w:rFonts w:ascii="Times New Roman" w:hAnsi="Times New Roman" w:cs="Times New Roman"/>
          <w:sz w:val="28"/>
          <w:szCs w:val="28"/>
        </w:rPr>
        <w:t>Оценивается опыт руководителя и актива СОНКО по успешной реализации социальных проектов</w:t>
      </w:r>
      <w:r w:rsidR="009C14F7">
        <w:rPr>
          <w:rFonts w:ascii="Times New Roman" w:hAnsi="Times New Roman" w:cs="Times New Roman"/>
          <w:sz w:val="28"/>
          <w:szCs w:val="28"/>
        </w:rPr>
        <w:t>, интенсивность их участия в обучающих школах, семинарах и вебинарах</w:t>
      </w:r>
      <w:r w:rsidR="00E102F0">
        <w:rPr>
          <w:rFonts w:ascii="Times New Roman" w:hAnsi="Times New Roman" w:cs="Times New Roman"/>
          <w:sz w:val="28"/>
          <w:szCs w:val="28"/>
        </w:rPr>
        <w:t xml:space="preserve"> (1-я оценка)</w:t>
      </w:r>
      <w:r w:rsidR="004F4C6C" w:rsidRPr="004F4C6C">
        <w:rPr>
          <w:rFonts w:ascii="Times New Roman" w:hAnsi="Times New Roman" w:cs="Times New Roman"/>
          <w:sz w:val="28"/>
          <w:szCs w:val="28"/>
        </w:rPr>
        <w:t>, состояние материально-технической базы организации</w:t>
      </w:r>
      <w:r w:rsidR="009C14F7">
        <w:rPr>
          <w:rFonts w:ascii="Times New Roman" w:hAnsi="Times New Roman" w:cs="Times New Roman"/>
          <w:sz w:val="28"/>
          <w:szCs w:val="28"/>
        </w:rPr>
        <w:t xml:space="preserve"> (2-я оценка). </w:t>
      </w:r>
      <w:r w:rsidR="009C14F7" w:rsidRPr="009C14F7">
        <w:rPr>
          <w:rFonts w:ascii="Times New Roman" w:hAnsi="Times New Roman" w:cs="Times New Roman"/>
          <w:sz w:val="28"/>
          <w:szCs w:val="28"/>
        </w:rPr>
        <w:t>Каждая оценка выставляется в интервале 0 – 5 баллов.</w:t>
      </w:r>
    </w:p>
    <w:p w14:paraId="1002FC6B" w14:textId="3CC0E082" w:rsidR="004F4C6C" w:rsidRPr="004F4C6C" w:rsidRDefault="00771528" w:rsidP="00771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528">
        <w:rPr>
          <w:rFonts w:ascii="Times New Roman" w:hAnsi="Times New Roman" w:cs="Times New Roman"/>
          <w:sz w:val="28"/>
          <w:szCs w:val="28"/>
        </w:rPr>
        <w:t xml:space="preserve">Сумма баллов: 0 – </w:t>
      </w:r>
      <w:r w:rsidR="009C14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CE766" w14:textId="085A9F33" w:rsidR="004F4C6C" w:rsidRPr="004F4C6C" w:rsidRDefault="004F4C6C" w:rsidP="009C1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5F16C" w14:textId="757DF7EA" w:rsidR="004F4C6C" w:rsidRPr="004F4C6C" w:rsidRDefault="00771528" w:rsidP="00771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4C6C" w:rsidRPr="004F4C6C">
        <w:rPr>
          <w:rFonts w:ascii="Times New Roman" w:hAnsi="Times New Roman" w:cs="Times New Roman"/>
          <w:sz w:val="28"/>
          <w:szCs w:val="28"/>
        </w:rPr>
        <w:t>ИНДЕКС ИНФОРМАЦИОННОЙ ОТКРЫТОСТИ</w:t>
      </w:r>
      <w:r w:rsidR="00051B5B">
        <w:rPr>
          <w:rFonts w:ascii="Times New Roman" w:hAnsi="Times New Roman" w:cs="Times New Roman"/>
          <w:sz w:val="28"/>
          <w:szCs w:val="28"/>
        </w:rPr>
        <w:t xml:space="preserve"> (ИИО)</w:t>
      </w:r>
    </w:p>
    <w:p w14:paraId="0BAB8D03" w14:textId="77777777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D5839" w14:textId="30B61AE3" w:rsidR="004F4C6C" w:rsidRPr="004F4C6C" w:rsidRDefault="00771528" w:rsidP="00771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6C" w:rsidRPr="004F4C6C">
        <w:rPr>
          <w:rFonts w:ascii="Times New Roman" w:hAnsi="Times New Roman" w:cs="Times New Roman"/>
          <w:sz w:val="28"/>
          <w:szCs w:val="28"/>
        </w:rPr>
        <w:t>Отражает уровень информационной открытости СОНКО города Новороссийска</w:t>
      </w:r>
      <w:r w:rsidR="009C14F7">
        <w:rPr>
          <w:rFonts w:ascii="Times New Roman" w:hAnsi="Times New Roman" w:cs="Times New Roman"/>
          <w:sz w:val="28"/>
          <w:szCs w:val="28"/>
        </w:rPr>
        <w:t>, в том числе</w:t>
      </w:r>
      <w:r w:rsidR="000A1F4F">
        <w:rPr>
          <w:rFonts w:ascii="Times New Roman" w:hAnsi="Times New Roman" w:cs="Times New Roman"/>
          <w:sz w:val="28"/>
          <w:szCs w:val="28"/>
        </w:rPr>
        <w:t xml:space="preserve"> степень развития 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</w:t>
      </w:r>
      <w:r w:rsidR="00CE0638">
        <w:rPr>
          <w:rFonts w:ascii="Times New Roman" w:hAnsi="Times New Roman" w:cs="Times New Roman"/>
          <w:sz w:val="28"/>
          <w:szCs w:val="28"/>
        </w:rPr>
        <w:t xml:space="preserve"> </w:t>
      </w:r>
      <w:r w:rsidR="004F4C6C" w:rsidRPr="004F4C6C">
        <w:rPr>
          <w:rFonts w:ascii="Times New Roman" w:hAnsi="Times New Roman" w:cs="Times New Roman"/>
          <w:sz w:val="28"/>
          <w:szCs w:val="28"/>
        </w:rPr>
        <w:t>собственн</w:t>
      </w:r>
      <w:r w:rsidR="000A1F4F">
        <w:rPr>
          <w:rFonts w:ascii="Times New Roman" w:hAnsi="Times New Roman" w:cs="Times New Roman"/>
          <w:sz w:val="28"/>
          <w:szCs w:val="28"/>
        </w:rPr>
        <w:t>ых информационных ресурсов (1-я оценка)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, </w:t>
      </w:r>
      <w:r w:rsidR="009C14F7">
        <w:rPr>
          <w:rFonts w:ascii="Times New Roman" w:hAnsi="Times New Roman" w:cs="Times New Roman"/>
          <w:sz w:val="28"/>
          <w:szCs w:val="28"/>
        </w:rPr>
        <w:t>а также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уровень взаимодействия со СМИ</w:t>
      </w:r>
      <w:r w:rsidR="009C14F7">
        <w:rPr>
          <w:rFonts w:ascii="Times New Roman" w:hAnsi="Times New Roman" w:cs="Times New Roman"/>
          <w:sz w:val="28"/>
          <w:szCs w:val="28"/>
        </w:rPr>
        <w:t xml:space="preserve"> (медиаиндекс), </w:t>
      </w:r>
      <w:r w:rsidR="009C14F7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включающий </w:t>
      </w:r>
      <w:r w:rsidR="009C14F7" w:rsidRPr="009C14F7">
        <w:rPr>
          <w:rFonts w:ascii="Times New Roman" w:hAnsi="Times New Roman" w:cs="Times New Roman"/>
          <w:sz w:val="28"/>
          <w:szCs w:val="28"/>
        </w:rPr>
        <w:t>тр</w:t>
      </w:r>
      <w:r w:rsidR="000A1F4F">
        <w:rPr>
          <w:rFonts w:ascii="Times New Roman" w:hAnsi="Times New Roman" w:cs="Times New Roman"/>
          <w:sz w:val="28"/>
          <w:szCs w:val="28"/>
        </w:rPr>
        <w:t>и</w:t>
      </w:r>
      <w:r w:rsidR="009C14F7" w:rsidRPr="009C14F7">
        <w:rPr>
          <w:rFonts w:ascii="Times New Roman" w:hAnsi="Times New Roman" w:cs="Times New Roman"/>
          <w:sz w:val="28"/>
          <w:szCs w:val="28"/>
        </w:rPr>
        <w:t xml:space="preserve"> параметра</w:t>
      </w:r>
      <w:r w:rsidR="009C14F7">
        <w:rPr>
          <w:rFonts w:ascii="Times New Roman" w:hAnsi="Times New Roman" w:cs="Times New Roman"/>
          <w:sz w:val="28"/>
          <w:szCs w:val="28"/>
        </w:rPr>
        <w:t xml:space="preserve"> – и</w:t>
      </w:r>
      <w:r w:rsidR="009C14F7" w:rsidRPr="009C14F7">
        <w:rPr>
          <w:rFonts w:ascii="Times New Roman" w:hAnsi="Times New Roman" w:cs="Times New Roman"/>
          <w:sz w:val="28"/>
          <w:szCs w:val="28"/>
        </w:rPr>
        <w:t xml:space="preserve">ндекс цитируемости, </w:t>
      </w:r>
      <w:r w:rsidR="009C14F7">
        <w:rPr>
          <w:rFonts w:ascii="Times New Roman" w:hAnsi="Times New Roman" w:cs="Times New Roman"/>
          <w:sz w:val="28"/>
          <w:szCs w:val="28"/>
        </w:rPr>
        <w:t>п</w:t>
      </w:r>
      <w:r w:rsidR="009C14F7" w:rsidRPr="009C14F7">
        <w:rPr>
          <w:rFonts w:ascii="Times New Roman" w:hAnsi="Times New Roman" w:cs="Times New Roman"/>
          <w:sz w:val="28"/>
          <w:szCs w:val="28"/>
        </w:rPr>
        <w:t xml:space="preserve">озитив/негатив, </w:t>
      </w:r>
      <w:r w:rsidR="009C14F7">
        <w:rPr>
          <w:rFonts w:ascii="Times New Roman" w:hAnsi="Times New Roman" w:cs="Times New Roman"/>
          <w:sz w:val="28"/>
          <w:szCs w:val="28"/>
        </w:rPr>
        <w:t>з</w:t>
      </w:r>
      <w:r w:rsidR="009C14F7" w:rsidRPr="009C14F7">
        <w:rPr>
          <w:rFonts w:ascii="Times New Roman" w:hAnsi="Times New Roman" w:cs="Times New Roman"/>
          <w:sz w:val="28"/>
          <w:szCs w:val="28"/>
        </w:rPr>
        <w:t>аметность</w:t>
      </w:r>
      <w:r w:rsidR="004F4C6C" w:rsidRPr="004F4C6C">
        <w:rPr>
          <w:rFonts w:ascii="Times New Roman" w:hAnsi="Times New Roman" w:cs="Times New Roman"/>
          <w:sz w:val="28"/>
          <w:szCs w:val="28"/>
        </w:rPr>
        <w:t xml:space="preserve"> (</w:t>
      </w:r>
      <w:r w:rsidR="009C14F7">
        <w:rPr>
          <w:rFonts w:ascii="Times New Roman" w:hAnsi="Times New Roman" w:cs="Times New Roman"/>
          <w:sz w:val="28"/>
          <w:szCs w:val="28"/>
        </w:rPr>
        <w:t>2-я оценка</w:t>
      </w:r>
      <w:r w:rsidR="004F4C6C" w:rsidRPr="004F4C6C">
        <w:rPr>
          <w:rFonts w:ascii="Times New Roman" w:hAnsi="Times New Roman" w:cs="Times New Roman"/>
          <w:sz w:val="28"/>
          <w:szCs w:val="28"/>
        </w:rPr>
        <w:t>).</w:t>
      </w:r>
      <w:r w:rsidR="000A1F4F" w:rsidRPr="000A1F4F">
        <w:t xml:space="preserve"> </w:t>
      </w:r>
      <w:r w:rsidR="000A1F4F" w:rsidRPr="000A1F4F">
        <w:rPr>
          <w:rFonts w:ascii="Times New Roman" w:hAnsi="Times New Roman" w:cs="Times New Roman"/>
          <w:sz w:val="28"/>
          <w:szCs w:val="28"/>
        </w:rPr>
        <w:t>Каждая оценка выставляется в интервале 0 – 5 баллов.</w:t>
      </w:r>
    </w:p>
    <w:p w14:paraId="653E5C05" w14:textId="22F74CC2" w:rsidR="004F4C6C" w:rsidRPr="004F4C6C" w:rsidRDefault="00E102F0" w:rsidP="004F4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2F0">
        <w:rPr>
          <w:rFonts w:ascii="Times New Roman" w:hAnsi="Times New Roman" w:cs="Times New Roman"/>
          <w:sz w:val="28"/>
          <w:szCs w:val="28"/>
        </w:rPr>
        <w:t xml:space="preserve">Сумма баллов: 0 – </w:t>
      </w:r>
      <w:r w:rsidR="009C14F7">
        <w:rPr>
          <w:rFonts w:ascii="Times New Roman" w:hAnsi="Times New Roman" w:cs="Times New Roman"/>
          <w:sz w:val="28"/>
          <w:szCs w:val="28"/>
        </w:rPr>
        <w:t>10</w:t>
      </w:r>
      <w:r w:rsidRPr="00E102F0">
        <w:rPr>
          <w:rFonts w:ascii="Times New Roman" w:hAnsi="Times New Roman" w:cs="Times New Roman"/>
          <w:sz w:val="28"/>
          <w:szCs w:val="28"/>
        </w:rPr>
        <w:t>.</w:t>
      </w:r>
    </w:p>
    <w:p w14:paraId="22A5AD90" w14:textId="2F617092" w:rsidR="004F4C6C" w:rsidRPr="004F4C6C" w:rsidRDefault="004F4C6C" w:rsidP="004F4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C6C">
        <w:rPr>
          <w:rFonts w:ascii="Times New Roman" w:hAnsi="Times New Roman" w:cs="Times New Roman"/>
          <w:sz w:val="28"/>
          <w:szCs w:val="28"/>
        </w:rPr>
        <w:t xml:space="preserve"> </w:t>
      </w:r>
      <w:r w:rsidR="00E102F0">
        <w:rPr>
          <w:rFonts w:ascii="Times New Roman" w:hAnsi="Times New Roman" w:cs="Times New Roman"/>
          <w:sz w:val="28"/>
          <w:szCs w:val="28"/>
        </w:rPr>
        <w:tab/>
      </w:r>
    </w:p>
    <w:p w14:paraId="2EED961A" w14:textId="3D3F2545" w:rsidR="00403341" w:rsidRDefault="00771528" w:rsidP="00771528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F4C6C" w:rsidRPr="00E102F0">
        <w:rPr>
          <w:rFonts w:ascii="Times New Roman" w:hAnsi="Times New Roman" w:cs="Times New Roman"/>
          <w:b/>
          <w:bCs/>
          <w:sz w:val="20"/>
          <w:szCs w:val="20"/>
        </w:rPr>
        <w:t>* Мониторинг деятельности национально-культурных общественных объединений осуществляется по методике, учитывающей систему отчетности, установленную ДВП администрации Краснодарского края.</w:t>
      </w:r>
    </w:p>
    <w:p w14:paraId="218F0A3A" w14:textId="77777777" w:rsidR="00C9071E" w:rsidRDefault="00C9071E" w:rsidP="00771528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947F4E" w14:textId="77777777" w:rsidR="00C9071E" w:rsidRDefault="00C9071E" w:rsidP="00771528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7341"/>
        <w:gridCol w:w="880"/>
        <w:gridCol w:w="850"/>
        <w:gridCol w:w="851"/>
        <w:gridCol w:w="850"/>
        <w:gridCol w:w="851"/>
        <w:gridCol w:w="1086"/>
        <w:gridCol w:w="1288"/>
      </w:tblGrid>
      <w:tr w:rsidR="0012775F" w:rsidRPr="00051B5B" w14:paraId="6D093712" w14:textId="77777777" w:rsidTr="0012775F">
        <w:trPr>
          <w:trHeight w:val="396"/>
        </w:trPr>
        <w:tc>
          <w:tcPr>
            <w:tcW w:w="563" w:type="dxa"/>
            <w:vMerge w:val="restart"/>
            <w:vAlign w:val="center"/>
          </w:tcPr>
          <w:p w14:paraId="64DEC7D4" w14:textId="77777777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4E424A" w14:textId="3F5E8036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41" w:type="dxa"/>
            <w:vMerge w:val="restart"/>
            <w:vAlign w:val="center"/>
          </w:tcPr>
          <w:p w14:paraId="4B520087" w14:textId="64421585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СОНКО</w:t>
            </w:r>
          </w:p>
        </w:tc>
        <w:tc>
          <w:tcPr>
            <w:tcW w:w="6656" w:type="dxa"/>
            <w:gridSpan w:val="7"/>
            <w:vAlign w:val="center"/>
          </w:tcPr>
          <w:p w14:paraId="1CCFDACA" w14:textId="2CBC9077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деятельности СОНКО</w:t>
            </w:r>
          </w:p>
        </w:tc>
      </w:tr>
      <w:tr w:rsidR="0012775F" w:rsidRPr="00051B5B" w14:paraId="7917984A" w14:textId="77777777" w:rsidTr="0012775F">
        <w:trPr>
          <w:trHeight w:val="240"/>
        </w:trPr>
        <w:tc>
          <w:tcPr>
            <w:tcW w:w="563" w:type="dxa"/>
            <w:vMerge/>
            <w:vAlign w:val="center"/>
          </w:tcPr>
          <w:p w14:paraId="0EAE2041" w14:textId="77777777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1" w:type="dxa"/>
            <w:vMerge/>
            <w:vAlign w:val="center"/>
          </w:tcPr>
          <w:p w14:paraId="49180B9E" w14:textId="77777777" w:rsid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3A829A78" w14:textId="62F7809B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</w:p>
        </w:tc>
        <w:tc>
          <w:tcPr>
            <w:tcW w:w="850" w:type="dxa"/>
            <w:vAlign w:val="center"/>
          </w:tcPr>
          <w:p w14:paraId="1A2397FB" w14:textId="370BA212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851" w:type="dxa"/>
            <w:vAlign w:val="center"/>
          </w:tcPr>
          <w:p w14:paraId="7264F3DD" w14:textId="565F6D73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</w:p>
        </w:tc>
        <w:tc>
          <w:tcPr>
            <w:tcW w:w="850" w:type="dxa"/>
            <w:vAlign w:val="center"/>
          </w:tcPr>
          <w:p w14:paraId="3F6CC0EA" w14:textId="15838A7F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851" w:type="dxa"/>
            <w:vAlign w:val="center"/>
          </w:tcPr>
          <w:p w14:paraId="4A31AA3F" w14:textId="5A7AA226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ИИО</w:t>
            </w:r>
          </w:p>
        </w:tc>
        <w:tc>
          <w:tcPr>
            <w:tcW w:w="1086" w:type="dxa"/>
            <w:vAlign w:val="center"/>
          </w:tcPr>
          <w:p w14:paraId="6E5D1989" w14:textId="7357E063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288" w:type="dxa"/>
            <w:vAlign w:val="center"/>
          </w:tcPr>
          <w:p w14:paraId="04A99722" w14:textId="2630209D" w:rsidR="00051B5B" w:rsidRPr="00051B5B" w:rsidRDefault="00051B5B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12775F" w:rsidRPr="0078425E" w14:paraId="08F00C5C" w14:textId="77777777" w:rsidTr="00F526E8">
        <w:tc>
          <w:tcPr>
            <w:tcW w:w="563" w:type="dxa"/>
            <w:vAlign w:val="center"/>
          </w:tcPr>
          <w:p w14:paraId="7581C082" w14:textId="2432D6B8" w:rsidR="00051B5B" w:rsidRPr="0078425E" w:rsidRDefault="00EF6C9A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1" w:type="dxa"/>
            <w:vAlign w:val="center"/>
          </w:tcPr>
          <w:p w14:paraId="0DC344E0" w14:textId="0602C4A1" w:rsidR="00051B5B" w:rsidRPr="0078425E" w:rsidRDefault="0078425E" w:rsidP="00051B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«Прекрасное далёко»</w:t>
            </w:r>
          </w:p>
        </w:tc>
        <w:tc>
          <w:tcPr>
            <w:tcW w:w="880" w:type="dxa"/>
            <w:vAlign w:val="center"/>
          </w:tcPr>
          <w:p w14:paraId="1735EC6A" w14:textId="235B5442" w:rsidR="002416C8" w:rsidRPr="0078425E" w:rsidRDefault="00F526E8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546F52C1" w14:textId="7A6C31E6" w:rsidR="00051B5B" w:rsidRPr="0078425E" w:rsidRDefault="00537812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66C11245" w14:textId="35314E14" w:rsidR="00051B5B" w:rsidRPr="0078425E" w:rsidRDefault="005855A8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0ABB6A57" w14:textId="245DE71D" w:rsidR="00051B5B" w:rsidRPr="0078425E" w:rsidRDefault="005855A8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52EB3830" w14:textId="41781535" w:rsidR="00051B5B" w:rsidRPr="0078425E" w:rsidRDefault="005855A8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14:paraId="24D76633" w14:textId="17687337" w:rsidR="00051B5B" w:rsidRPr="0078425E" w:rsidRDefault="00537812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88" w:type="dxa"/>
            <w:vAlign w:val="center"/>
          </w:tcPr>
          <w:p w14:paraId="7678876B" w14:textId="7A76CB86" w:rsidR="00051B5B" w:rsidRPr="0078425E" w:rsidRDefault="00F93B01" w:rsidP="00051B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C9A" w:rsidRPr="0078425E" w14:paraId="28FE7D03" w14:textId="77777777" w:rsidTr="00F526E8">
        <w:tc>
          <w:tcPr>
            <w:tcW w:w="563" w:type="dxa"/>
            <w:vAlign w:val="center"/>
          </w:tcPr>
          <w:p w14:paraId="7C16DBE4" w14:textId="7069CEC9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1" w:type="dxa"/>
            <w:vAlign w:val="center"/>
          </w:tcPr>
          <w:p w14:paraId="13FEBC0E" w14:textId="31C311DC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помощи бездомным животным Новороссийска «Хочу Жить»</w:t>
            </w:r>
          </w:p>
        </w:tc>
        <w:tc>
          <w:tcPr>
            <w:tcW w:w="880" w:type="dxa"/>
            <w:vAlign w:val="center"/>
          </w:tcPr>
          <w:p w14:paraId="2E81333D" w14:textId="2390E5A9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84AA6FB" w14:textId="08C75BD7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6036F85" w14:textId="631AF99B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2D976FF2" w14:textId="1CE6997C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25AE6704" w14:textId="559AEC48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2EB2BE99" w14:textId="336775E0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88" w:type="dxa"/>
            <w:vAlign w:val="center"/>
          </w:tcPr>
          <w:p w14:paraId="1A46CBA0" w14:textId="2321E58C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6C9A" w:rsidRPr="0078425E" w14:paraId="0F22EB56" w14:textId="77777777" w:rsidTr="00F526E8">
        <w:tc>
          <w:tcPr>
            <w:tcW w:w="563" w:type="dxa"/>
            <w:vAlign w:val="center"/>
          </w:tcPr>
          <w:p w14:paraId="39E84DA7" w14:textId="262EEEA1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1" w:type="dxa"/>
            <w:vAlign w:val="center"/>
          </w:tcPr>
          <w:p w14:paraId="1FF7C67A" w14:textId="189B0506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спортивный клуб «Норд-Ост»</w:t>
            </w:r>
          </w:p>
        </w:tc>
        <w:tc>
          <w:tcPr>
            <w:tcW w:w="880" w:type="dxa"/>
            <w:vAlign w:val="center"/>
          </w:tcPr>
          <w:p w14:paraId="7F8602BE" w14:textId="0E1C6EA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53243DB7" w14:textId="73CCF0D9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306077B6" w14:textId="1840B749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7FDD5FF9" w14:textId="05C42824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6AB7D202" w14:textId="51449E88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29008EFD" w14:textId="50829CC0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8" w:type="dxa"/>
            <w:vAlign w:val="center"/>
          </w:tcPr>
          <w:p w14:paraId="157A47D8" w14:textId="3DC4475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C9A" w:rsidRPr="0078425E" w14:paraId="35F15AA1" w14:textId="77777777" w:rsidTr="00F526E8">
        <w:tc>
          <w:tcPr>
            <w:tcW w:w="563" w:type="dxa"/>
            <w:vAlign w:val="center"/>
          </w:tcPr>
          <w:p w14:paraId="24C0A6F1" w14:textId="162B678D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1" w:type="dxa"/>
            <w:vAlign w:val="center"/>
          </w:tcPr>
          <w:p w14:paraId="0DD12CD1" w14:textId="38DAAFC7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Краснодарского края по содействию в развитии физической культуры, спорта и творчества среди инвалидов «Мир без границ»</w:t>
            </w:r>
          </w:p>
        </w:tc>
        <w:tc>
          <w:tcPr>
            <w:tcW w:w="880" w:type="dxa"/>
            <w:vAlign w:val="center"/>
          </w:tcPr>
          <w:p w14:paraId="2CB1096C" w14:textId="389638B0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EC33041" w14:textId="76099824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411EF40C" w14:textId="691EA5F8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5B85404E" w14:textId="57D215E6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2200E946" w14:textId="319F0D98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14:paraId="1801DC5A" w14:textId="3DD94F6B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  <w:vAlign w:val="center"/>
          </w:tcPr>
          <w:p w14:paraId="1A6F2BD5" w14:textId="54C8957C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C9A" w:rsidRPr="0078425E" w14:paraId="466470C4" w14:textId="77777777" w:rsidTr="00F526E8">
        <w:tc>
          <w:tcPr>
            <w:tcW w:w="563" w:type="dxa"/>
            <w:vAlign w:val="center"/>
          </w:tcPr>
          <w:p w14:paraId="7B812DB1" w14:textId="3F78FDD6" w:rsidR="00EF6C9A" w:rsidRDefault="00896651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1" w:type="dxa"/>
            <w:vAlign w:val="center"/>
          </w:tcPr>
          <w:p w14:paraId="25C2C7C1" w14:textId="4FFFC01E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общественная организация Сообщество многодетных семей «Единая семья»</w:t>
            </w:r>
          </w:p>
        </w:tc>
        <w:tc>
          <w:tcPr>
            <w:tcW w:w="880" w:type="dxa"/>
            <w:vAlign w:val="center"/>
          </w:tcPr>
          <w:p w14:paraId="3C75F2AF" w14:textId="217A28B3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13EBE690" w14:textId="66782C3F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BF8E49F" w14:textId="2B46693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76679E72" w14:textId="473E63C1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003670D5" w14:textId="3F85AC9E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439340C5" w14:textId="063C0A8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  <w:vAlign w:val="center"/>
          </w:tcPr>
          <w:p w14:paraId="0328918D" w14:textId="486BE04A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C9A" w:rsidRPr="0078425E" w14:paraId="57B53AD0" w14:textId="77777777" w:rsidTr="00F526E8">
        <w:tc>
          <w:tcPr>
            <w:tcW w:w="563" w:type="dxa"/>
            <w:vAlign w:val="center"/>
          </w:tcPr>
          <w:p w14:paraId="5347433F" w14:textId="11ADE356" w:rsidR="00EF6C9A" w:rsidRPr="0078425E" w:rsidRDefault="00896651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1" w:type="dxa"/>
            <w:vAlign w:val="center"/>
          </w:tcPr>
          <w:p w14:paraId="6FEBB907" w14:textId="4B6DB33E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социальной поддержки населения «Помоги пенсионеру»</w:t>
            </w:r>
          </w:p>
        </w:tc>
        <w:tc>
          <w:tcPr>
            <w:tcW w:w="880" w:type="dxa"/>
            <w:vAlign w:val="center"/>
          </w:tcPr>
          <w:p w14:paraId="41262606" w14:textId="4A821FD3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032C20F" w14:textId="7D0BB45F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896C162" w14:textId="45138EBB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6F8D7DFB" w14:textId="1A577D45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2227032B" w14:textId="296D71AC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vAlign w:val="center"/>
          </w:tcPr>
          <w:p w14:paraId="4DB13B32" w14:textId="66AE9066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88" w:type="dxa"/>
            <w:vAlign w:val="center"/>
          </w:tcPr>
          <w:p w14:paraId="2338DE4F" w14:textId="51E68CBE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6C9A" w:rsidRPr="0078425E" w14:paraId="3B150EB3" w14:textId="77777777" w:rsidTr="00F526E8">
        <w:tc>
          <w:tcPr>
            <w:tcW w:w="563" w:type="dxa"/>
            <w:vAlign w:val="center"/>
          </w:tcPr>
          <w:p w14:paraId="5E9E2DA7" w14:textId="626274A6" w:rsidR="00EF6C9A" w:rsidRPr="0078425E" w:rsidRDefault="00896651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1" w:type="dxa"/>
            <w:vAlign w:val="center"/>
          </w:tcPr>
          <w:p w14:paraId="754A55AD" w14:textId="51715100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Объединение волонтёров «Бриз»</w:t>
            </w:r>
          </w:p>
        </w:tc>
        <w:tc>
          <w:tcPr>
            <w:tcW w:w="880" w:type="dxa"/>
            <w:vAlign w:val="center"/>
          </w:tcPr>
          <w:p w14:paraId="3FC5D146" w14:textId="4243041F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3CF48A05" w14:textId="296065EA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6E196B5" w14:textId="0567E32A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22FA34FC" w14:textId="11F11334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73CF771E" w14:textId="3BCBCA98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7919B65A" w14:textId="1710CDDB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88" w:type="dxa"/>
            <w:vAlign w:val="center"/>
          </w:tcPr>
          <w:p w14:paraId="6A758FA8" w14:textId="46C91F6F" w:rsidR="00EF6C9A" w:rsidRPr="0078425E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6C9A" w:rsidRPr="0078425E" w14:paraId="07F0C4ED" w14:textId="77777777" w:rsidTr="00F526E8">
        <w:tc>
          <w:tcPr>
            <w:tcW w:w="563" w:type="dxa"/>
            <w:vAlign w:val="center"/>
          </w:tcPr>
          <w:p w14:paraId="1CC8809B" w14:textId="0C934046" w:rsidR="00EF6C9A" w:rsidRDefault="00896651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1" w:type="dxa"/>
            <w:vAlign w:val="center"/>
          </w:tcPr>
          <w:p w14:paraId="52FA7880" w14:textId="2242575F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9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семьи, материнства и детства «Надежда»</w:t>
            </w:r>
          </w:p>
        </w:tc>
        <w:tc>
          <w:tcPr>
            <w:tcW w:w="880" w:type="dxa"/>
            <w:vAlign w:val="center"/>
          </w:tcPr>
          <w:p w14:paraId="6DED9732" w14:textId="661E9207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4ECE4B0E" w14:textId="3DD5116D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B223585" w14:textId="320A583E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4A6C1C90" w14:textId="51E80D9A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09093B5" w14:textId="4E5EA6EF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357F66F6" w14:textId="2036FE6F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8" w:type="dxa"/>
            <w:vAlign w:val="center"/>
          </w:tcPr>
          <w:p w14:paraId="739DCDE5" w14:textId="78CBB978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C9A" w:rsidRPr="0078425E" w14:paraId="6B94D396" w14:textId="77777777" w:rsidTr="00F526E8">
        <w:tc>
          <w:tcPr>
            <w:tcW w:w="563" w:type="dxa"/>
            <w:vAlign w:val="center"/>
          </w:tcPr>
          <w:p w14:paraId="3FCAAD77" w14:textId="37715EC9" w:rsidR="00EF6C9A" w:rsidRDefault="00896651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1" w:type="dxa"/>
            <w:vAlign w:val="center"/>
          </w:tcPr>
          <w:p w14:paraId="5D6D71E4" w14:textId="151B3F86" w:rsidR="00EF6C9A" w:rsidRPr="0078425E" w:rsidRDefault="00EF6C9A" w:rsidP="00EF6C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помощи детям с тяжёлыми и множественными нарушениями развития «Все дети могут»</w:t>
            </w:r>
          </w:p>
        </w:tc>
        <w:tc>
          <w:tcPr>
            <w:tcW w:w="880" w:type="dxa"/>
            <w:vAlign w:val="center"/>
          </w:tcPr>
          <w:p w14:paraId="4AB7127E" w14:textId="5160C215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C4D3D5E" w14:textId="080287A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6A3837EE" w14:textId="641A09D2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09C69E2D" w14:textId="55F7B16D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23AEC95D" w14:textId="1A5E9145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14:paraId="036FC44A" w14:textId="38F7C268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8" w:type="dxa"/>
            <w:vAlign w:val="center"/>
          </w:tcPr>
          <w:p w14:paraId="71C9F3A4" w14:textId="13E9EE6B" w:rsidR="00EF6C9A" w:rsidRDefault="00EF6C9A" w:rsidP="00EF6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C4A" w:rsidRPr="0078425E" w14:paraId="357A7805" w14:textId="77777777" w:rsidTr="00F526E8">
        <w:tc>
          <w:tcPr>
            <w:tcW w:w="563" w:type="dxa"/>
            <w:vAlign w:val="center"/>
          </w:tcPr>
          <w:p w14:paraId="0F681156" w14:textId="30556918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68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1" w:type="dxa"/>
            <w:vAlign w:val="center"/>
          </w:tcPr>
          <w:p w14:paraId="266DDAA6" w14:textId="02DFDD47" w:rsidR="000A6C4A" w:rsidRPr="0078425E" w:rsidRDefault="000A6C4A" w:rsidP="000A6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социальных инициатив «Третий сектор»</w:t>
            </w:r>
          </w:p>
        </w:tc>
        <w:tc>
          <w:tcPr>
            <w:tcW w:w="880" w:type="dxa"/>
            <w:vAlign w:val="center"/>
          </w:tcPr>
          <w:p w14:paraId="5F69D3F1" w14:textId="6138B0D3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9F4A2E2" w14:textId="56E48C29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3919AC3E" w14:textId="18E1D4E4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28F18EFB" w14:textId="2AB0FA0F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5606FF76" w14:textId="6275D302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65832842" w14:textId="5D2CF174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8" w:type="dxa"/>
            <w:vAlign w:val="center"/>
          </w:tcPr>
          <w:p w14:paraId="73AC565F" w14:textId="129DCC58" w:rsidR="000A6C4A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C4A" w:rsidRPr="0078425E" w14:paraId="33BAE69D" w14:textId="77777777" w:rsidTr="00F526E8">
        <w:tc>
          <w:tcPr>
            <w:tcW w:w="563" w:type="dxa"/>
            <w:vAlign w:val="center"/>
          </w:tcPr>
          <w:p w14:paraId="5A733035" w14:textId="399C1A9F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638652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1" w:type="dxa"/>
            <w:vAlign w:val="center"/>
          </w:tcPr>
          <w:p w14:paraId="100D473C" w14:textId="0B85D664" w:rsidR="000A6C4A" w:rsidRPr="0078425E" w:rsidRDefault="000A6C4A" w:rsidP="000A6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инвалидов «Безбарьерный город»</w:t>
            </w:r>
          </w:p>
        </w:tc>
        <w:tc>
          <w:tcPr>
            <w:tcW w:w="880" w:type="dxa"/>
            <w:vAlign w:val="center"/>
          </w:tcPr>
          <w:p w14:paraId="68728470" w14:textId="287E621E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432DC1B3" w14:textId="1386DDB0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613EECD" w14:textId="37F352AC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0C4FAD02" w14:textId="0CB770FF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67ACE3EA" w14:textId="74769850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14:paraId="6EB07F11" w14:textId="04BE1F51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8" w:type="dxa"/>
            <w:vAlign w:val="center"/>
          </w:tcPr>
          <w:p w14:paraId="0407A112" w14:textId="3C0E1472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1"/>
      <w:tr w:rsidR="000A6C4A" w:rsidRPr="0078425E" w14:paraId="56A37D39" w14:textId="77777777" w:rsidTr="00F526E8">
        <w:tc>
          <w:tcPr>
            <w:tcW w:w="563" w:type="dxa"/>
            <w:vAlign w:val="center"/>
          </w:tcPr>
          <w:p w14:paraId="2E23D3DE" w14:textId="49D5E965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1" w:type="dxa"/>
            <w:vAlign w:val="center"/>
          </w:tcPr>
          <w:p w14:paraId="2F83AA5D" w14:textId="1BCEF900" w:rsidR="000A6C4A" w:rsidRPr="0078425E" w:rsidRDefault="000A6C4A" w:rsidP="000A6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9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гармоничного развития личности «Созвездие 22»</w:t>
            </w:r>
          </w:p>
        </w:tc>
        <w:tc>
          <w:tcPr>
            <w:tcW w:w="880" w:type="dxa"/>
            <w:vAlign w:val="center"/>
          </w:tcPr>
          <w:p w14:paraId="692B8CE5" w14:textId="6E3333F0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46C92899" w14:textId="3D5C6E35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E2755A4" w14:textId="1DFCB003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360D492C" w14:textId="01F924E2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14:paraId="36BCF999" w14:textId="4E0891A5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0AC0298B" w14:textId="39C852D7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8" w:type="dxa"/>
            <w:vAlign w:val="center"/>
          </w:tcPr>
          <w:p w14:paraId="09066D80" w14:textId="0A6C2AB5" w:rsidR="000A6C4A" w:rsidRPr="0078425E" w:rsidRDefault="000A6C4A" w:rsidP="000A6C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3C21" w:rsidRPr="0078425E" w14:paraId="2FE25BD3" w14:textId="77777777" w:rsidTr="00F526E8">
        <w:tc>
          <w:tcPr>
            <w:tcW w:w="563" w:type="dxa"/>
            <w:vAlign w:val="center"/>
          </w:tcPr>
          <w:p w14:paraId="1FEE003D" w14:textId="56904864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1" w:type="dxa"/>
            <w:vAlign w:val="center"/>
          </w:tcPr>
          <w:p w14:paraId="088BE487" w14:textId="10224ECE" w:rsidR="00CA3C21" w:rsidRPr="0078425E" w:rsidRDefault="00CA3C21" w:rsidP="00CA3C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Симфонический оркестр «Черноморская симфония»</w:t>
            </w:r>
          </w:p>
        </w:tc>
        <w:tc>
          <w:tcPr>
            <w:tcW w:w="880" w:type="dxa"/>
            <w:vAlign w:val="center"/>
          </w:tcPr>
          <w:p w14:paraId="79CAC3A4" w14:textId="0F35ECF6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062CBE21" w14:textId="22D04EB8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1F14764" w14:textId="2C68A8E9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72C0580C" w14:textId="4624B1BC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57FEACBC" w14:textId="08C350E4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14:paraId="6035832F" w14:textId="4802FB44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8" w:type="dxa"/>
            <w:vAlign w:val="center"/>
          </w:tcPr>
          <w:p w14:paraId="7FF68893" w14:textId="356E41A3" w:rsidR="00CA3C21" w:rsidRPr="0078425E" w:rsidRDefault="00CA3C21" w:rsidP="00CA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DDE" w:rsidRPr="0078425E" w14:paraId="56FFF138" w14:textId="77777777" w:rsidTr="00F526E8">
        <w:tc>
          <w:tcPr>
            <w:tcW w:w="563" w:type="dxa"/>
            <w:vAlign w:val="center"/>
          </w:tcPr>
          <w:p w14:paraId="36EE76E3" w14:textId="4B72BD23" w:rsidR="00AA0DDE" w:rsidRPr="0078425E" w:rsidRDefault="000A6859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1" w:type="dxa"/>
            <w:vAlign w:val="center"/>
          </w:tcPr>
          <w:p w14:paraId="7553A453" w14:textId="40953C70" w:rsidR="00AA0DDE" w:rsidRPr="0078425E" w:rsidRDefault="00AA0DDE" w:rsidP="00AA0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в области культуры «Центр творческих инициатив «Притяжение»    </w:t>
            </w:r>
          </w:p>
        </w:tc>
        <w:tc>
          <w:tcPr>
            <w:tcW w:w="880" w:type="dxa"/>
            <w:vAlign w:val="center"/>
          </w:tcPr>
          <w:p w14:paraId="24D3F765" w14:textId="383C6144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2C69F40" w14:textId="7F6C399A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8D857FB" w14:textId="75EAC938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2EB40A3B" w14:textId="4B366859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BF94F4D" w14:textId="014DF3AE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36641CF5" w14:textId="268A096B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8" w:type="dxa"/>
            <w:vAlign w:val="center"/>
          </w:tcPr>
          <w:p w14:paraId="39B7B0A1" w14:textId="6128845D" w:rsidR="00AA0DDE" w:rsidRPr="0078425E" w:rsidRDefault="00AF2F1F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DDE" w:rsidRPr="0078425E" w14:paraId="263B423C" w14:textId="77777777" w:rsidTr="00F526E8">
        <w:tc>
          <w:tcPr>
            <w:tcW w:w="563" w:type="dxa"/>
            <w:vAlign w:val="center"/>
          </w:tcPr>
          <w:p w14:paraId="3E0B2DB8" w14:textId="15433D81" w:rsidR="00AA0DDE" w:rsidRPr="0078425E" w:rsidRDefault="000A6859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1" w:type="dxa"/>
            <w:vAlign w:val="center"/>
          </w:tcPr>
          <w:p w14:paraId="4DE5BC9E" w14:textId="3352599B" w:rsidR="00AA0DDE" w:rsidRPr="0078425E" w:rsidRDefault="00AA0DDE" w:rsidP="00AA0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культурных инициатив «Театральная Гавань»</w:t>
            </w:r>
          </w:p>
        </w:tc>
        <w:tc>
          <w:tcPr>
            <w:tcW w:w="880" w:type="dxa"/>
            <w:vAlign w:val="center"/>
          </w:tcPr>
          <w:p w14:paraId="0181CBE6" w14:textId="79446C24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6B77E981" w14:textId="50F5A34E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245E77B" w14:textId="7A86B57C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7ECE5B88" w14:textId="1CED4132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D9A685E" w14:textId="54EAEB69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37A2B0A5" w14:textId="53560997" w:rsidR="00AA0DDE" w:rsidRDefault="00AA0DDE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8" w:type="dxa"/>
            <w:vAlign w:val="center"/>
          </w:tcPr>
          <w:p w14:paraId="775F8341" w14:textId="6A6ADA2B" w:rsidR="00AA0DDE" w:rsidRPr="0078425E" w:rsidRDefault="00AF2F1F" w:rsidP="00AA0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333" w:rsidRPr="0078425E" w14:paraId="0FEE89A4" w14:textId="77777777" w:rsidTr="00F526E8">
        <w:tc>
          <w:tcPr>
            <w:tcW w:w="563" w:type="dxa"/>
            <w:vAlign w:val="center"/>
          </w:tcPr>
          <w:p w14:paraId="40A6826E" w14:textId="0FC66806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1" w:type="dxa"/>
            <w:vAlign w:val="center"/>
          </w:tcPr>
          <w:p w14:paraId="4EE69D23" w14:textId="2BF0B6D6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в области культуры «Дом ремёсел»</w:t>
            </w:r>
          </w:p>
        </w:tc>
        <w:tc>
          <w:tcPr>
            <w:tcW w:w="880" w:type="dxa"/>
            <w:vAlign w:val="center"/>
          </w:tcPr>
          <w:p w14:paraId="00272621" w14:textId="4CA30A68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29CEBAC6" w14:textId="25D30961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F410A21" w14:textId="2C1BA0A9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78EE6E5E" w14:textId="3AEF45BE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6E0CF6B2" w14:textId="08535568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0260FE22" w14:textId="00001FEC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5E020E61" w14:textId="2040A387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160582A5" w14:textId="77777777" w:rsidTr="00F526E8">
        <w:tc>
          <w:tcPr>
            <w:tcW w:w="563" w:type="dxa"/>
            <w:vAlign w:val="center"/>
          </w:tcPr>
          <w:p w14:paraId="15821BD6" w14:textId="680ECAB4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41" w:type="dxa"/>
            <w:vAlign w:val="center"/>
          </w:tcPr>
          <w:p w14:paraId="3B7294AB" w14:textId="71931FEF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«Центр национальных объединений»</w:t>
            </w:r>
          </w:p>
        </w:tc>
        <w:tc>
          <w:tcPr>
            <w:tcW w:w="880" w:type="dxa"/>
            <w:vAlign w:val="center"/>
          </w:tcPr>
          <w:p w14:paraId="35BE393E" w14:textId="343D105B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0DE70FC" w14:textId="25A948B4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5335702" w14:textId="6A56EC77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5DA6C02F" w14:textId="23BA9196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6127C1E9" w14:textId="476FE0BD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vAlign w:val="center"/>
          </w:tcPr>
          <w:p w14:paraId="4D46E4A1" w14:textId="2A0D83CF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33BDDE4A" w14:textId="6ACE27D7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6307AAF0" w14:textId="77777777" w:rsidTr="00F526E8">
        <w:tc>
          <w:tcPr>
            <w:tcW w:w="563" w:type="dxa"/>
            <w:vAlign w:val="center"/>
          </w:tcPr>
          <w:p w14:paraId="6A50C5F4" w14:textId="39330C5C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1" w:type="dxa"/>
            <w:vAlign w:val="center"/>
          </w:tcPr>
          <w:p w14:paraId="37C70E5D" w14:textId="7DA6AFD3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«Общество инвалидов Южного района»</w:t>
            </w:r>
          </w:p>
        </w:tc>
        <w:tc>
          <w:tcPr>
            <w:tcW w:w="880" w:type="dxa"/>
            <w:vAlign w:val="center"/>
          </w:tcPr>
          <w:p w14:paraId="6A7EDA3A" w14:textId="7EB42EDB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FC5A8E9" w14:textId="6176757A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1350954" w14:textId="1885B525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1F86D81C" w14:textId="5C830E87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131D7960" w14:textId="2AD132D3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14:paraId="6CC60B20" w14:textId="3697A411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04A5ADC2" w14:textId="01DB4CFC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2CD73B88" w14:textId="77777777" w:rsidTr="00F526E8">
        <w:tc>
          <w:tcPr>
            <w:tcW w:w="563" w:type="dxa"/>
            <w:vAlign w:val="center"/>
          </w:tcPr>
          <w:p w14:paraId="3835B39F" w14:textId="513EFFE2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1" w:type="dxa"/>
            <w:vAlign w:val="center"/>
          </w:tcPr>
          <w:p w14:paraId="7F38ACF4" w14:textId="23615EB6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Клуб спортивных единоборств «Черномор» Краснодарского края</w:t>
            </w:r>
          </w:p>
        </w:tc>
        <w:tc>
          <w:tcPr>
            <w:tcW w:w="880" w:type="dxa"/>
            <w:vAlign w:val="center"/>
          </w:tcPr>
          <w:p w14:paraId="3C5016CF" w14:textId="697B2CA1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D9B99C8" w14:textId="356C0564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508B3FF" w14:textId="0C178C32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787DAF0" w14:textId="7E6A1CD9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1E71DED" w14:textId="47E1A3FF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7A73E6C9" w14:textId="365D4E85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4B69971E" w14:textId="552505FC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4BAC6F03" w14:textId="77777777" w:rsidTr="00F526E8">
        <w:tc>
          <w:tcPr>
            <w:tcW w:w="563" w:type="dxa"/>
            <w:vAlign w:val="center"/>
          </w:tcPr>
          <w:p w14:paraId="75B045CA" w14:textId="713ACD2D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1" w:type="dxa"/>
            <w:vAlign w:val="center"/>
          </w:tcPr>
          <w:p w14:paraId="0672444E" w14:textId="049A4FFD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детского и молодёжного развития Абрау-Дюрсо»</w:t>
            </w:r>
          </w:p>
        </w:tc>
        <w:tc>
          <w:tcPr>
            <w:tcW w:w="880" w:type="dxa"/>
            <w:vAlign w:val="center"/>
          </w:tcPr>
          <w:p w14:paraId="68B329CB" w14:textId="2EFB48F8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C573932" w14:textId="792B2470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793A14F1" w14:textId="0721CE6F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44426354" w14:textId="36F9219C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1E95812" w14:textId="0E8B3ABC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2FE47A1D" w14:textId="0E5908B4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6B2D80A0" w14:textId="0863755C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7A7F0121" w14:textId="77777777" w:rsidTr="00F526E8">
        <w:tc>
          <w:tcPr>
            <w:tcW w:w="563" w:type="dxa"/>
            <w:vAlign w:val="center"/>
          </w:tcPr>
          <w:p w14:paraId="58139DE2" w14:textId="23144D40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1" w:type="dxa"/>
            <w:vAlign w:val="center"/>
          </w:tcPr>
          <w:p w14:paraId="039CB9E7" w14:textId="17F4DC31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общественная организация «Центр социальной помощи и защиты прав граждан «Филантроп»</w:t>
            </w:r>
          </w:p>
        </w:tc>
        <w:tc>
          <w:tcPr>
            <w:tcW w:w="880" w:type="dxa"/>
            <w:vAlign w:val="center"/>
          </w:tcPr>
          <w:p w14:paraId="2E947B61" w14:textId="27B00F8E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BC6E6C1" w14:textId="28518691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59B8057" w14:textId="5AA42332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114E1561" w14:textId="65E709AE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B96D53E" w14:textId="6B6B5437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vAlign w:val="center"/>
          </w:tcPr>
          <w:p w14:paraId="647FB5C4" w14:textId="0F8AB36D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126CFEFE" w14:textId="6A9A089C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1E4E9489" w14:textId="77777777" w:rsidTr="00F526E8">
        <w:tc>
          <w:tcPr>
            <w:tcW w:w="563" w:type="dxa"/>
            <w:vAlign w:val="center"/>
          </w:tcPr>
          <w:p w14:paraId="70106802" w14:textId="3EA1EA3D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1" w:type="dxa"/>
            <w:vAlign w:val="center"/>
          </w:tcPr>
          <w:p w14:paraId="4072FCA7" w14:textId="7C74EE6A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B39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Краснодарская краевая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3B3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ветеранов-пограничников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3B39">
              <w:rPr>
                <w:rFonts w:ascii="Times New Roman" w:hAnsi="Times New Roman" w:cs="Times New Roman"/>
                <w:sz w:val="28"/>
                <w:szCs w:val="28"/>
              </w:rPr>
              <w:t>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16536A1D" w14:textId="2CEB6526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191A8D0A" w14:textId="5D943A65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AA17C72" w14:textId="1A911B7F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102FE3A7" w14:textId="4BD892B4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83D4707" w14:textId="4E80ECBD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01DA845B" w14:textId="4306F756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  <w:vAlign w:val="center"/>
          </w:tcPr>
          <w:p w14:paraId="37143C00" w14:textId="32493FBC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333" w:rsidRPr="0078425E" w14:paraId="180C7992" w14:textId="77777777" w:rsidTr="00F526E8">
        <w:tc>
          <w:tcPr>
            <w:tcW w:w="563" w:type="dxa"/>
            <w:vAlign w:val="center"/>
          </w:tcPr>
          <w:p w14:paraId="11F0AB7B" w14:textId="03028D47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1" w:type="dxa"/>
            <w:vAlign w:val="center"/>
          </w:tcPr>
          <w:p w14:paraId="76E4C8B3" w14:textId="77777777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</w:p>
          <w:p w14:paraId="58EF3877" w14:textId="41F47815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Арт-объединение «Культвинт»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(«Семейная филармония»)</w:t>
            </w:r>
          </w:p>
        </w:tc>
        <w:tc>
          <w:tcPr>
            <w:tcW w:w="880" w:type="dxa"/>
            <w:vAlign w:val="center"/>
          </w:tcPr>
          <w:p w14:paraId="6C562291" w14:textId="5AAF9D9C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F78FFC0" w14:textId="1E3E5DAA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FF831F5" w14:textId="599BFD20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0FA1493E" w14:textId="504AA192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9837CB5" w14:textId="5A253BEC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0453F38A" w14:textId="6178BD6D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23B2A90F" w14:textId="1DBDAE17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333" w:rsidRPr="0078425E" w14:paraId="51AEA87B" w14:textId="77777777" w:rsidTr="00F526E8">
        <w:tc>
          <w:tcPr>
            <w:tcW w:w="563" w:type="dxa"/>
            <w:vAlign w:val="center"/>
          </w:tcPr>
          <w:p w14:paraId="1EE64B01" w14:textId="5D83E27F" w:rsidR="00F94333" w:rsidRPr="0078425E" w:rsidRDefault="000A6859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1" w:type="dxa"/>
            <w:vAlign w:val="center"/>
          </w:tcPr>
          <w:p w14:paraId="03D839E3" w14:textId="2D4C76F5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развития и поддержки спортивных инициатив «Второе дыхание»</w:t>
            </w:r>
          </w:p>
        </w:tc>
        <w:tc>
          <w:tcPr>
            <w:tcW w:w="880" w:type="dxa"/>
            <w:vAlign w:val="center"/>
          </w:tcPr>
          <w:p w14:paraId="193168BF" w14:textId="697C54FE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78C3278" w14:textId="61D572C2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878D937" w14:textId="54A05830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4F3218F4" w14:textId="26640FDE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4FF419CA" w14:textId="67C176BC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28E295B" w14:textId="03F50841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02D57323" w14:textId="0DD44A8F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333" w:rsidRPr="0078425E" w14:paraId="1DA9AE7D" w14:textId="77777777" w:rsidTr="00F526E8">
        <w:tc>
          <w:tcPr>
            <w:tcW w:w="563" w:type="dxa"/>
            <w:vAlign w:val="center"/>
          </w:tcPr>
          <w:p w14:paraId="755B4B4B" w14:textId="1A375020" w:rsidR="00F94333" w:rsidRPr="0078425E" w:rsidRDefault="0095622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41" w:type="dxa"/>
            <w:vAlign w:val="center"/>
          </w:tcPr>
          <w:p w14:paraId="4A646346" w14:textId="570112E2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460"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гармоничного развития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5460">
              <w:rPr>
                <w:rFonts w:ascii="Times New Roman" w:hAnsi="Times New Roman" w:cs="Times New Roman"/>
                <w:sz w:val="28"/>
                <w:szCs w:val="28"/>
              </w:rPr>
              <w:t>Созвездие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084144FB" w14:textId="5F3E4623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7AEA1D5D" w14:textId="731584FA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CCCC7D3" w14:textId="1B9B69FA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4B000EC6" w14:textId="343D58BD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C43A79B" w14:textId="308217FD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2A81D1CE" w14:textId="09DF09C6" w:rsidR="00F94333" w:rsidRPr="0078425E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515AA646" w14:textId="54AD9347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333" w:rsidRPr="0078425E" w14:paraId="6C9C56C5" w14:textId="77777777" w:rsidTr="00F526E8">
        <w:tc>
          <w:tcPr>
            <w:tcW w:w="563" w:type="dxa"/>
            <w:vAlign w:val="center"/>
          </w:tcPr>
          <w:p w14:paraId="626F7C9A" w14:textId="23FD530B" w:rsidR="00F94333" w:rsidRPr="0078425E" w:rsidRDefault="0095622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41" w:type="dxa"/>
            <w:vAlign w:val="center"/>
          </w:tcPr>
          <w:p w14:paraId="6A0C1A14" w14:textId="7C700DB2" w:rsidR="00F94333" w:rsidRPr="0078425E" w:rsidRDefault="00F94333" w:rsidP="00F9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271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710">
              <w:rPr>
                <w:rFonts w:ascii="Times New Roman" w:hAnsi="Times New Roman" w:cs="Times New Roman"/>
                <w:sz w:val="28"/>
                <w:szCs w:val="28"/>
              </w:rPr>
              <w:t xml:space="preserve">Центр помощи бездомным животным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710">
              <w:rPr>
                <w:rFonts w:ascii="Times New Roman" w:hAnsi="Times New Roman" w:cs="Times New Roman"/>
                <w:sz w:val="28"/>
                <w:szCs w:val="28"/>
              </w:rPr>
              <w:t>Белобог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6D514DF3" w14:textId="71CA717B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3285790" w14:textId="7E706A59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DB42BEC" w14:textId="39ACE379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405B2D6" w14:textId="389F7EA3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9AA74C4" w14:textId="59C9F959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6B4E3F71" w14:textId="346FA5C6" w:rsidR="00F94333" w:rsidRDefault="00F94333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33E4D3C1" w14:textId="3D3915F7" w:rsidR="00F94333" w:rsidRPr="0078425E" w:rsidRDefault="00AF2F1F" w:rsidP="00F94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469" w:rsidRPr="0078425E" w14:paraId="5F39B2AC" w14:textId="77777777" w:rsidTr="00F526E8">
        <w:tc>
          <w:tcPr>
            <w:tcW w:w="563" w:type="dxa"/>
            <w:vAlign w:val="center"/>
          </w:tcPr>
          <w:p w14:paraId="263D227C" w14:textId="4805B91E" w:rsidR="00AC1469" w:rsidRPr="0078425E" w:rsidRDefault="0095622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41" w:type="dxa"/>
            <w:vAlign w:val="center"/>
          </w:tcPr>
          <w:p w14:paraId="1260C930" w14:textId="232DE24D" w:rsidR="00AC1469" w:rsidRPr="0078425E" w:rsidRDefault="00AC1469" w:rsidP="00AC1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физкультурно-спортивная общественная организация «Федерация бодибилдинга города Новороссийска»</w:t>
            </w:r>
          </w:p>
        </w:tc>
        <w:tc>
          <w:tcPr>
            <w:tcW w:w="880" w:type="dxa"/>
            <w:vAlign w:val="center"/>
          </w:tcPr>
          <w:p w14:paraId="2612FD9F" w14:textId="324F6BFB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19885AB" w14:textId="2BEE4504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34CC0D9" w14:textId="6EDA7335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028F0281" w14:textId="4D82A067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435FAEC8" w14:textId="27507BD7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48C11709" w14:textId="55ABBA93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329D7FB9" w14:textId="436663F6" w:rsidR="00AC1469" w:rsidRPr="0078425E" w:rsidRDefault="00AF2F1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469" w:rsidRPr="0078425E" w14:paraId="7807F27A" w14:textId="77777777" w:rsidTr="00F526E8">
        <w:tc>
          <w:tcPr>
            <w:tcW w:w="563" w:type="dxa"/>
            <w:vAlign w:val="center"/>
          </w:tcPr>
          <w:p w14:paraId="253344AC" w14:textId="50687F88" w:rsidR="00AC1469" w:rsidRPr="0078425E" w:rsidRDefault="0095622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41" w:type="dxa"/>
            <w:vAlign w:val="center"/>
          </w:tcPr>
          <w:p w14:paraId="3ADE4723" w14:textId="59203B37" w:rsidR="00AC1469" w:rsidRPr="0078425E" w:rsidRDefault="00AC1469" w:rsidP="00AC1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54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поддержки женщины «Я новая»</w:t>
            </w:r>
          </w:p>
        </w:tc>
        <w:tc>
          <w:tcPr>
            <w:tcW w:w="880" w:type="dxa"/>
            <w:vAlign w:val="center"/>
          </w:tcPr>
          <w:p w14:paraId="7C5BDC95" w14:textId="448C90A3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B2A3C48" w14:textId="5F958705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E57959C" w14:textId="0669A170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11135A77" w14:textId="1D62F844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E824413" w14:textId="78DB137A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567A5342" w14:textId="07873A2B" w:rsidR="00AC1469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vAlign w:val="center"/>
          </w:tcPr>
          <w:p w14:paraId="2DD8FA52" w14:textId="3EB482D0" w:rsidR="00AC1469" w:rsidRPr="0078425E" w:rsidRDefault="00AF2F1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469" w:rsidRPr="0078425E" w14:paraId="359DD468" w14:textId="77777777" w:rsidTr="00F526E8">
        <w:tc>
          <w:tcPr>
            <w:tcW w:w="563" w:type="dxa"/>
            <w:vAlign w:val="center"/>
          </w:tcPr>
          <w:p w14:paraId="1197A9D6" w14:textId="6CA854D8" w:rsidR="00AC1469" w:rsidRPr="0078425E" w:rsidRDefault="0095622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41" w:type="dxa"/>
            <w:vAlign w:val="center"/>
          </w:tcPr>
          <w:p w14:paraId="025B219B" w14:textId="6A9AD27E" w:rsidR="00AC1469" w:rsidRPr="0078425E" w:rsidRDefault="00AC1469" w:rsidP="00AC1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«Новороссийская футбольная лига»</w:t>
            </w:r>
          </w:p>
        </w:tc>
        <w:tc>
          <w:tcPr>
            <w:tcW w:w="880" w:type="dxa"/>
            <w:vAlign w:val="center"/>
          </w:tcPr>
          <w:p w14:paraId="7D24E6E2" w14:textId="508A1592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58897EDB" w14:textId="5C6A6E29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EC48A69" w14:textId="7A10F8DA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0BBA796C" w14:textId="7827BADA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0BD0DE75" w14:textId="2738408C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66F2E726" w14:textId="3410FE5F" w:rsidR="00AC1469" w:rsidRPr="0078425E" w:rsidRDefault="00AC1469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vAlign w:val="center"/>
          </w:tcPr>
          <w:p w14:paraId="0F9A82EF" w14:textId="18B1D93A" w:rsidR="00AC1469" w:rsidRPr="0078425E" w:rsidRDefault="00AF2F1F" w:rsidP="00AC1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57B7" w:rsidRPr="0078425E" w14:paraId="356BD683" w14:textId="77777777" w:rsidTr="00F526E8">
        <w:tc>
          <w:tcPr>
            <w:tcW w:w="563" w:type="dxa"/>
            <w:vAlign w:val="center"/>
          </w:tcPr>
          <w:p w14:paraId="1F54262B" w14:textId="742087B7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41" w:type="dxa"/>
            <w:vAlign w:val="center"/>
          </w:tcPr>
          <w:p w14:paraId="7A49126A" w14:textId="7C287F2C" w:rsidR="00AA57B7" w:rsidRPr="00041497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21E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880" w:type="dxa"/>
            <w:vAlign w:val="center"/>
          </w:tcPr>
          <w:p w14:paraId="605461B2" w14:textId="38A3ADB3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034C6CD" w14:textId="7A4B8976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3BB77D9" w14:textId="3EE5611D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69F17D59" w14:textId="00CB6916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0629E0A" w14:textId="168B126A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1255D641" w14:textId="704E206F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vAlign w:val="center"/>
          </w:tcPr>
          <w:p w14:paraId="02092F65" w14:textId="35FF2863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57B7" w:rsidRPr="0078425E" w14:paraId="40847F7E" w14:textId="77777777" w:rsidTr="00F526E8">
        <w:tc>
          <w:tcPr>
            <w:tcW w:w="563" w:type="dxa"/>
            <w:vAlign w:val="center"/>
          </w:tcPr>
          <w:p w14:paraId="02EA5B7F" w14:textId="61727925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41" w:type="dxa"/>
            <w:vAlign w:val="center"/>
          </w:tcPr>
          <w:p w14:paraId="73C4D613" w14:textId="02AB8AFE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149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497">
              <w:rPr>
                <w:rFonts w:ascii="Times New Roman" w:hAnsi="Times New Roman" w:cs="Times New Roman"/>
                <w:sz w:val="28"/>
                <w:szCs w:val="28"/>
              </w:rPr>
              <w:t>Новороссийская федерация спортивного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615586EC" w14:textId="09FFF5B6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34B8615C" w14:textId="3B820CE1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A2D60DB" w14:textId="0734E255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2925EB6B" w14:textId="12DB8FD4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EC53FFD" w14:textId="0C296D4B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03497C3" w14:textId="2C528F5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vAlign w:val="center"/>
          </w:tcPr>
          <w:p w14:paraId="5CAEFF49" w14:textId="2C410076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57B7" w:rsidRPr="0078425E" w14:paraId="33659B59" w14:textId="77777777" w:rsidTr="00F526E8">
        <w:tc>
          <w:tcPr>
            <w:tcW w:w="563" w:type="dxa"/>
            <w:vAlign w:val="center"/>
          </w:tcPr>
          <w:p w14:paraId="642135EA" w14:textId="7E4FB065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41" w:type="dxa"/>
            <w:vAlign w:val="center"/>
          </w:tcPr>
          <w:p w14:paraId="691E4CAA" w14:textId="3B862995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907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научно-технического творчества и популяризации авиации «ВЗЛЁТ»</w:t>
            </w:r>
          </w:p>
        </w:tc>
        <w:tc>
          <w:tcPr>
            <w:tcW w:w="880" w:type="dxa"/>
            <w:vAlign w:val="center"/>
          </w:tcPr>
          <w:p w14:paraId="4A6FFCDC" w14:textId="24F61EBC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5445B5D" w14:textId="1105D177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6A71D7A6" w14:textId="27417A6E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2C6AE57B" w14:textId="16028A48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1BF261EC" w14:textId="7A7FA818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3CA36417" w14:textId="0E60ACEA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  <w:vAlign w:val="center"/>
          </w:tcPr>
          <w:p w14:paraId="63439986" w14:textId="35F781C7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57B7" w:rsidRPr="0078425E" w14:paraId="6E69463A" w14:textId="77777777" w:rsidTr="00F526E8">
        <w:tc>
          <w:tcPr>
            <w:tcW w:w="563" w:type="dxa"/>
            <w:vAlign w:val="center"/>
          </w:tcPr>
          <w:p w14:paraId="361BD4CC" w14:textId="72C0EF43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41" w:type="dxa"/>
            <w:vAlign w:val="center"/>
          </w:tcPr>
          <w:p w14:paraId="64BF6FA6" w14:textId="3589A828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поддержки населения «Сердца поколений»</w:t>
            </w:r>
          </w:p>
        </w:tc>
        <w:tc>
          <w:tcPr>
            <w:tcW w:w="880" w:type="dxa"/>
            <w:vAlign w:val="center"/>
          </w:tcPr>
          <w:p w14:paraId="1F2B0F78" w14:textId="7D04DB6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63DE36A1" w14:textId="3E62B6B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D2A141C" w14:textId="6C088DAD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51FD321A" w14:textId="1F302813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9780288" w14:textId="157E2F0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0C061B9D" w14:textId="24DFF0DF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  <w:vAlign w:val="center"/>
          </w:tcPr>
          <w:p w14:paraId="615E016B" w14:textId="24D18FE0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57B7" w:rsidRPr="0078425E" w14:paraId="3474FB3E" w14:textId="77777777" w:rsidTr="00F526E8">
        <w:tc>
          <w:tcPr>
            <w:tcW w:w="563" w:type="dxa"/>
            <w:vAlign w:val="center"/>
          </w:tcPr>
          <w:p w14:paraId="6ADEC4FC" w14:textId="39834850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41" w:type="dxa"/>
            <w:vAlign w:val="center"/>
          </w:tcPr>
          <w:p w14:paraId="7F37E889" w14:textId="318C5F9A" w:rsidR="00AA57B7" w:rsidRPr="0012775F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299C"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299C">
              <w:rPr>
                <w:rFonts w:ascii="Times New Roman" w:hAnsi="Times New Roman" w:cs="Times New Roman"/>
                <w:sz w:val="28"/>
                <w:szCs w:val="28"/>
              </w:rPr>
              <w:t>Триумф-Новороссийск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1EE0CCAD" w14:textId="713C555C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118DAE5" w14:textId="32A39007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1925910" w14:textId="47D91BB5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066F7470" w14:textId="6F08CD50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7CD293F2" w14:textId="3FB958BE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3582B203" w14:textId="448E5368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  <w:vAlign w:val="center"/>
          </w:tcPr>
          <w:p w14:paraId="71F3E3BF" w14:textId="2AC2E5C3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57B7" w:rsidRPr="0078425E" w14:paraId="1EEA49FE" w14:textId="77777777" w:rsidTr="00F526E8">
        <w:tc>
          <w:tcPr>
            <w:tcW w:w="563" w:type="dxa"/>
            <w:vAlign w:val="center"/>
          </w:tcPr>
          <w:p w14:paraId="57B80F89" w14:textId="70E9A1EE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41" w:type="dxa"/>
            <w:vAlign w:val="center"/>
          </w:tcPr>
          <w:p w14:paraId="4B38ED56" w14:textId="4CE07B7F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благотворительная организация поддержки в кризисной ситуации «Помощь»</w:t>
            </w:r>
          </w:p>
        </w:tc>
        <w:tc>
          <w:tcPr>
            <w:tcW w:w="880" w:type="dxa"/>
            <w:vAlign w:val="center"/>
          </w:tcPr>
          <w:p w14:paraId="61F5CBAA" w14:textId="5AEE896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CD27905" w14:textId="0C1A458F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0AB606F" w14:textId="66EB2C34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2D932747" w14:textId="670BBC00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156A590" w14:textId="4838488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741A45D3" w14:textId="32435EE7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  <w:vAlign w:val="center"/>
          </w:tcPr>
          <w:p w14:paraId="2EF5988E" w14:textId="08E77F40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57B7" w:rsidRPr="0078425E" w14:paraId="4A050F9F" w14:textId="77777777" w:rsidTr="000D78AB">
        <w:trPr>
          <w:trHeight w:val="1350"/>
        </w:trPr>
        <w:tc>
          <w:tcPr>
            <w:tcW w:w="563" w:type="dxa"/>
            <w:vAlign w:val="center"/>
          </w:tcPr>
          <w:p w14:paraId="1D2556EA" w14:textId="756E0CBF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41" w:type="dxa"/>
            <w:vAlign w:val="center"/>
          </w:tcPr>
          <w:p w14:paraId="3C8406FB" w14:textId="71ACADA8" w:rsidR="00AA57B7" w:rsidRPr="0078425E" w:rsidRDefault="00AA57B7" w:rsidP="00AA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 по Краснодарскому краю (местное отделение в городе Новороссийске)</w:t>
            </w:r>
          </w:p>
        </w:tc>
        <w:tc>
          <w:tcPr>
            <w:tcW w:w="880" w:type="dxa"/>
            <w:vAlign w:val="center"/>
          </w:tcPr>
          <w:p w14:paraId="300C98F6" w14:textId="79F278A7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2B4F5C3" w14:textId="27C2115A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02DBE62" w14:textId="6E236941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6E54DDAC" w14:textId="5F89CECF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8C8F430" w14:textId="4AFD845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604CB412" w14:textId="58B13D4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vAlign w:val="center"/>
          </w:tcPr>
          <w:p w14:paraId="79A5002F" w14:textId="678158B9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57B7" w:rsidRPr="0078425E" w14:paraId="02D62456" w14:textId="77777777" w:rsidTr="00F526E8">
        <w:trPr>
          <w:trHeight w:val="900"/>
        </w:trPr>
        <w:tc>
          <w:tcPr>
            <w:tcW w:w="563" w:type="dxa"/>
            <w:vAlign w:val="center"/>
          </w:tcPr>
          <w:p w14:paraId="1B186360" w14:textId="0B175917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341" w:type="dxa"/>
            <w:vAlign w:val="center"/>
          </w:tcPr>
          <w:p w14:paraId="11A91D50" w14:textId="7271AB61" w:rsidR="00AA57B7" w:rsidRPr="0012775F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клуб пенсионеров «Счастье»</w:t>
            </w:r>
          </w:p>
        </w:tc>
        <w:tc>
          <w:tcPr>
            <w:tcW w:w="880" w:type="dxa"/>
            <w:vAlign w:val="center"/>
          </w:tcPr>
          <w:p w14:paraId="1FD64BD3" w14:textId="0DC8A0F3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B27953F" w14:textId="64D355BA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895898C" w14:textId="1A8CBD67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BCA9CD8" w14:textId="244AE36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6EFF445" w14:textId="68037941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3E7AC0D3" w14:textId="684F9657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vAlign w:val="center"/>
          </w:tcPr>
          <w:p w14:paraId="06443C9E" w14:textId="6F009985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57B7" w:rsidRPr="0078425E" w14:paraId="182658A5" w14:textId="77777777" w:rsidTr="00F526E8">
        <w:tc>
          <w:tcPr>
            <w:tcW w:w="563" w:type="dxa"/>
            <w:vAlign w:val="center"/>
          </w:tcPr>
          <w:p w14:paraId="3F352D0A" w14:textId="2D643CA2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41" w:type="dxa"/>
            <w:vAlign w:val="center"/>
          </w:tcPr>
          <w:p w14:paraId="760DB025" w14:textId="22315B05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социальной помощи «Агенты доброты»</w:t>
            </w:r>
          </w:p>
        </w:tc>
        <w:tc>
          <w:tcPr>
            <w:tcW w:w="880" w:type="dxa"/>
            <w:vAlign w:val="center"/>
          </w:tcPr>
          <w:p w14:paraId="062B81A4" w14:textId="5A7DA18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753A2421" w14:textId="20AAF2F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011091F" w14:textId="5938B52A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4E193057" w14:textId="6F8B039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3760698D" w14:textId="4316ABCD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08BE07F0" w14:textId="57C9A46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vAlign w:val="center"/>
          </w:tcPr>
          <w:p w14:paraId="7D434120" w14:textId="45FD562B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57B7" w:rsidRPr="0078425E" w14:paraId="4300EDF6" w14:textId="77777777" w:rsidTr="00F526E8">
        <w:tc>
          <w:tcPr>
            <w:tcW w:w="563" w:type="dxa"/>
            <w:vAlign w:val="center"/>
          </w:tcPr>
          <w:p w14:paraId="4E89657F" w14:textId="5E2D2478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41" w:type="dxa"/>
            <w:vAlign w:val="center"/>
          </w:tcPr>
          <w:p w14:paraId="080788F0" w14:textId="5D1EB6C7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Федерация альпинизма города Новороссийска</w:t>
            </w:r>
          </w:p>
        </w:tc>
        <w:tc>
          <w:tcPr>
            <w:tcW w:w="880" w:type="dxa"/>
            <w:vAlign w:val="center"/>
          </w:tcPr>
          <w:p w14:paraId="241D23D3" w14:textId="7E56C82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2E437D19" w14:textId="624A8F62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DC1C7AE" w14:textId="616B9A6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0CF417D1" w14:textId="780F98FD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0B426F51" w14:textId="096D22D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0EB5275B" w14:textId="3ADF42FD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vAlign w:val="center"/>
          </w:tcPr>
          <w:p w14:paraId="56B398FC" w14:textId="72D4BA9E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57B7" w:rsidRPr="0078425E" w14:paraId="7D09C3A3" w14:textId="77777777" w:rsidTr="00F526E8">
        <w:tc>
          <w:tcPr>
            <w:tcW w:w="563" w:type="dxa"/>
            <w:vAlign w:val="center"/>
          </w:tcPr>
          <w:p w14:paraId="08EF26DF" w14:textId="2B8686E4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41" w:type="dxa"/>
            <w:vAlign w:val="center"/>
          </w:tcPr>
          <w:p w14:paraId="59B2F747" w14:textId="749BBD33" w:rsidR="00AA57B7" w:rsidRPr="0012775F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разработке и внедрению социальных проектов и инициатив «Город Счастья»</w:t>
            </w:r>
          </w:p>
        </w:tc>
        <w:tc>
          <w:tcPr>
            <w:tcW w:w="880" w:type="dxa"/>
            <w:vAlign w:val="center"/>
          </w:tcPr>
          <w:p w14:paraId="41C53676" w14:textId="15B63F1F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45C71446" w14:textId="0BA049D4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1619F3E" w14:textId="1F3CFB05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1926D0E3" w14:textId="0176C0B8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01285343" w14:textId="43CBF469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030ED233" w14:textId="0DFBCE61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vAlign w:val="center"/>
          </w:tcPr>
          <w:p w14:paraId="6AA2A7BC" w14:textId="13B41D2A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7B7" w:rsidRPr="0078425E" w14:paraId="2910CD3F" w14:textId="77777777" w:rsidTr="00F526E8">
        <w:tc>
          <w:tcPr>
            <w:tcW w:w="563" w:type="dxa"/>
            <w:vAlign w:val="center"/>
          </w:tcPr>
          <w:p w14:paraId="15B5DE39" w14:textId="6D155F27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41" w:type="dxa"/>
            <w:vAlign w:val="center"/>
          </w:tcPr>
          <w:p w14:paraId="7D1ADABD" w14:textId="1CB06FF1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районная организация ветеранов г. Новороссийска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0A46810B" w14:textId="5A019EC0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296CF399" w14:textId="2DA3C23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C959E45" w14:textId="4065E1BA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4DD14A8D" w14:textId="1F918446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125EEF8" w14:textId="2C8C33E5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574D8193" w14:textId="7F37892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vAlign w:val="center"/>
          </w:tcPr>
          <w:p w14:paraId="5370CA61" w14:textId="76E51946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7B7" w:rsidRPr="0078425E" w14:paraId="37616DF7" w14:textId="77777777" w:rsidTr="00F526E8">
        <w:tc>
          <w:tcPr>
            <w:tcW w:w="563" w:type="dxa"/>
            <w:vAlign w:val="center"/>
          </w:tcPr>
          <w:p w14:paraId="049EB3D8" w14:textId="09AC2BBF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41" w:type="dxa"/>
            <w:vAlign w:val="center"/>
          </w:tcPr>
          <w:p w14:paraId="576623A8" w14:textId="703EDE97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организация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0472DB19" w14:textId="69F1B38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6475BB5" w14:textId="1095DCB0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D2B53BB" w14:textId="604009E7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454BF33F" w14:textId="13C8C514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0DBF9553" w14:textId="183D41C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09D0580A" w14:textId="268D41E6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vAlign w:val="center"/>
          </w:tcPr>
          <w:p w14:paraId="18CE24AB" w14:textId="14F8725C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7B7" w:rsidRPr="0078425E" w14:paraId="3413D1BC" w14:textId="77777777" w:rsidTr="00F526E8">
        <w:tc>
          <w:tcPr>
            <w:tcW w:w="563" w:type="dxa"/>
            <w:vAlign w:val="center"/>
          </w:tcPr>
          <w:p w14:paraId="38D094AC" w14:textId="65718FA2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41" w:type="dxa"/>
            <w:vAlign w:val="center"/>
          </w:tcPr>
          <w:p w14:paraId="34E45411" w14:textId="01F1A162" w:rsidR="00AA57B7" w:rsidRPr="0012775F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Восточная районная организация города Новороссийска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3679D1E4" w14:textId="2DC8D42A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7A75D6C4" w14:textId="0C802582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5BD0D39" w14:textId="2B2B92F7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10B10C77" w14:textId="41B1E40C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337F304" w14:textId="608683CA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4472CCB9" w14:textId="237AB7A6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vAlign w:val="center"/>
          </w:tcPr>
          <w:p w14:paraId="0324C12F" w14:textId="56AAD21C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7B7" w:rsidRPr="0078425E" w14:paraId="3A25AD5C" w14:textId="77777777" w:rsidTr="00F526E8">
        <w:tc>
          <w:tcPr>
            <w:tcW w:w="563" w:type="dxa"/>
            <w:vAlign w:val="center"/>
          </w:tcPr>
          <w:p w14:paraId="620E845B" w14:textId="2D6FE1CE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41" w:type="dxa"/>
            <w:vAlign w:val="center"/>
          </w:tcPr>
          <w:p w14:paraId="61F88294" w14:textId="19D4537C" w:rsidR="00AA57B7" w:rsidRPr="001D721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25E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общественная организация «Центр поддержки семей, воспитывающих детей с особенностями в развитии «Дети-лучики» (Новороссийский филиал)</w:t>
            </w:r>
          </w:p>
        </w:tc>
        <w:tc>
          <w:tcPr>
            <w:tcW w:w="880" w:type="dxa"/>
            <w:vAlign w:val="center"/>
          </w:tcPr>
          <w:p w14:paraId="15B65AB5" w14:textId="019369E8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0FC29DA9" w14:textId="0F52A30E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38270FF2" w14:textId="70460549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4D9B8F8E" w14:textId="4945A583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63DF0FDA" w14:textId="0FEB68B0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14:paraId="7F701328" w14:textId="551BD019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vAlign w:val="center"/>
          </w:tcPr>
          <w:p w14:paraId="099BD421" w14:textId="50185849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7B7" w:rsidRPr="0078425E" w14:paraId="13C51035" w14:textId="77777777" w:rsidTr="00F526E8">
        <w:tc>
          <w:tcPr>
            <w:tcW w:w="563" w:type="dxa"/>
            <w:vAlign w:val="center"/>
          </w:tcPr>
          <w:p w14:paraId="2FC47F43" w14:textId="179315F8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41" w:type="dxa"/>
            <w:vAlign w:val="center"/>
          </w:tcPr>
          <w:p w14:paraId="205301B6" w14:textId="17D39117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2B1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«Военно-патриотический отряд «Сталь»</w:t>
            </w:r>
          </w:p>
        </w:tc>
        <w:tc>
          <w:tcPr>
            <w:tcW w:w="880" w:type="dxa"/>
            <w:vAlign w:val="center"/>
          </w:tcPr>
          <w:p w14:paraId="2B756AD3" w14:textId="2A71D3E2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2441911" w14:textId="6BDA453D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6EFA1D1" w14:textId="2F9F2195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528FF3F9" w14:textId="06D824AE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78F70B2" w14:textId="2D03C8A1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54E34351" w14:textId="0534A2C8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14:paraId="2D9A4E92" w14:textId="007981F5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57B7" w:rsidRPr="0078425E" w14:paraId="3D4EC786" w14:textId="77777777" w:rsidTr="00F526E8">
        <w:tc>
          <w:tcPr>
            <w:tcW w:w="563" w:type="dxa"/>
            <w:vAlign w:val="center"/>
          </w:tcPr>
          <w:p w14:paraId="4F549537" w14:textId="2843CA9E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41" w:type="dxa"/>
            <w:vAlign w:val="center"/>
          </w:tcPr>
          <w:p w14:paraId="7AED39F1" w14:textId="36A8B4A8" w:rsidR="00AA57B7" w:rsidRPr="009027E4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351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социальной и медико-психологической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351B">
              <w:rPr>
                <w:rFonts w:ascii="Times New Roman" w:hAnsi="Times New Roman" w:cs="Times New Roman"/>
                <w:sz w:val="28"/>
                <w:szCs w:val="28"/>
              </w:rPr>
              <w:t xml:space="preserve">Союз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351B">
              <w:rPr>
                <w:rFonts w:ascii="Times New Roman" w:hAnsi="Times New Roman" w:cs="Times New Roman"/>
                <w:sz w:val="28"/>
                <w:szCs w:val="28"/>
              </w:rPr>
              <w:t>Маленькая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79D4C005" w14:textId="01275CCA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1D76830" w14:textId="5E1F56FF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6FC4FAB0" w14:textId="73595584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72D21883" w14:textId="4532AF4D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1034D0F" w14:textId="447BEAAC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76AFE87A" w14:textId="60E6B02F" w:rsidR="00AA57B7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14:paraId="55767AB8" w14:textId="24F64569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57B7" w:rsidRPr="0078425E" w14:paraId="485DB0C5" w14:textId="77777777" w:rsidTr="00F526E8">
        <w:tc>
          <w:tcPr>
            <w:tcW w:w="563" w:type="dxa"/>
            <w:vAlign w:val="center"/>
          </w:tcPr>
          <w:p w14:paraId="0A0B7A94" w14:textId="3E9BF60E" w:rsidR="00AA57B7" w:rsidRPr="0078425E" w:rsidRDefault="0095622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341" w:type="dxa"/>
            <w:vAlign w:val="center"/>
          </w:tcPr>
          <w:p w14:paraId="756A3184" w14:textId="7D4B8AFF" w:rsidR="00AA57B7" w:rsidRPr="0078425E" w:rsidRDefault="00AA57B7" w:rsidP="00AA5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7E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«Баскетбольный клуб «Ураган»</w:t>
            </w:r>
          </w:p>
        </w:tc>
        <w:tc>
          <w:tcPr>
            <w:tcW w:w="880" w:type="dxa"/>
            <w:vAlign w:val="center"/>
          </w:tcPr>
          <w:p w14:paraId="05FA862C" w14:textId="5620649A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206C8502" w14:textId="33C04D79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9A9E164" w14:textId="7368F984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76FA0B24" w14:textId="1D391FA3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18A5704" w14:textId="337F6C3C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33926DE" w14:textId="3A68003B" w:rsidR="00AA57B7" w:rsidRPr="0078425E" w:rsidRDefault="00AA57B7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  <w:vAlign w:val="center"/>
          </w:tcPr>
          <w:p w14:paraId="2294FA93" w14:textId="003CEE8C" w:rsidR="00AA57B7" w:rsidRPr="0078425E" w:rsidRDefault="00AF2F1F" w:rsidP="00AA5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F1F" w:rsidRPr="0078425E" w14:paraId="0453DE5A" w14:textId="77777777" w:rsidTr="00F526E8">
        <w:tc>
          <w:tcPr>
            <w:tcW w:w="563" w:type="dxa"/>
            <w:vAlign w:val="center"/>
          </w:tcPr>
          <w:p w14:paraId="56D3F790" w14:textId="7EAAC51F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41" w:type="dxa"/>
            <w:vAlign w:val="center"/>
          </w:tcPr>
          <w:p w14:paraId="1CCD2256" w14:textId="6798A6E1" w:rsidR="00AF2F1F" w:rsidRPr="009027E4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общественная организация «Федерация пожарно-спасательного спорта»</w:t>
            </w:r>
          </w:p>
        </w:tc>
        <w:tc>
          <w:tcPr>
            <w:tcW w:w="880" w:type="dxa"/>
            <w:vAlign w:val="center"/>
          </w:tcPr>
          <w:p w14:paraId="04AAFA9D" w14:textId="6646EA37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E5D0372" w14:textId="49943013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4159FEE9" w14:textId="5505188D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349509F6" w14:textId="3F8BB649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54ABE9A0" w14:textId="6DDCD8EC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22E6EFF" w14:textId="4C7ABDBC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  <w:vAlign w:val="center"/>
          </w:tcPr>
          <w:p w14:paraId="2A651E9B" w14:textId="33916A9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F1F" w:rsidRPr="0078425E" w14:paraId="2EC92F17" w14:textId="77777777" w:rsidTr="00F526E8">
        <w:tc>
          <w:tcPr>
            <w:tcW w:w="563" w:type="dxa"/>
            <w:vAlign w:val="center"/>
          </w:tcPr>
          <w:p w14:paraId="4D534776" w14:textId="0E6397A2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41" w:type="dxa"/>
            <w:vAlign w:val="center"/>
          </w:tcPr>
          <w:p w14:paraId="0EE9682A" w14:textId="70AFFF2C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морских многоборий Краснодарского края»</w:t>
            </w:r>
          </w:p>
        </w:tc>
        <w:tc>
          <w:tcPr>
            <w:tcW w:w="880" w:type="dxa"/>
            <w:vAlign w:val="center"/>
          </w:tcPr>
          <w:p w14:paraId="2B4DD51F" w14:textId="2ADD361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488DA35" w14:textId="0370FAF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2C3B7029" w14:textId="205934D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3F5D323" w14:textId="194DFFA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8B1CD7D" w14:textId="60550BF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14:paraId="08252435" w14:textId="39BA122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  <w:vAlign w:val="center"/>
          </w:tcPr>
          <w:p w14:paraId="13EAB908" w14:textId="33B2F5D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F1F" w:rsidRPr="0078425E" w14:paraId="02DEE603" w14:textId="77777777" w:rsidTr="00F526E8">
        <w:tc>
          <w:tcPr>
            <w:tcW w:w="563" w:type="dxa"/>
            <w:vAlign w:val="center"/>
          </w:tcPr>
          <w:p w14:paraId="7FFA63E7" w14:textId="709B85D3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1" w:type="dxa"/>
            <w:vAlign w:val="center"/>
          </w:tcPr>
          <w:p w14:paraId="43D7963F" w14:textId="4B9C49E4" w:rsidR="00AF2F1F" w:rsidRPr="0012775F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5F03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5F03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спортивной 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40ABB625" w14:textId="45CB883E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6777951" w14:textId="2C369940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075E408" w14:textId="45A20737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45B9C4F2" w14:textId="73FB9016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2C5610B" w14:textId="14D3844C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9289BDD" w14:textId="11870518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  <w:vAlign w:val="center"/>
          </w:tcPr>
          <w:p w14:paraId="55F06852" w14:textId="056661A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F1F" w:rsidRPr="0078425E" w14:paraId="7421C1E2" w14:textId="77777777" w:rsidTr="00F526E8">
        <w:tc>
          <w:tcPr>
            <w:tcW w:w="563" w:type="dxa"/>
            <w:vAlign w:val="center"/>
          </w:tcPr>
          <w:p w14:paraId="77204E42" w14:textId="0B832B97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41" w:type="dxa"/>
            <w:vAlign w:val="center"/>
          </w:tcPr>
          <w:p w14:paraId="2D673011" w14:textId="70B1306F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поддержке и продвижению спорта, здорового образа жизни, развитию социальных программ и инициатив «Олимп»</w:t>
            </w:r>
          </w:p>
        </w:tc>
        <w:tc>
          <w:tcPr>
            <w:tcW w:w="880" w:type="dxa"/>
            <w:vAlign w:val="center"/>
          </w:tcPr>
          <w:p w14:paraId="6AABB9D7" w14:textId="589BFF3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66DC5498" w14:textId="7399F827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4C6929D" w14:textId="74D1EBF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90559C0" w14:textId="3455A5D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D510320" w14:textId="54C702F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7F1BD70" w14:textId="71CA895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3FFD5139" w14:textId="36DA287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6506D1E1" w14:textId="77777777" w:rsidTr="00F526E8">
        <w:tc>
          <w:tcPr>
            <w:tcW w:w="563" w:type="dxa"/>
            <w:vAlign w:val="center"/>
          </w:tcPr>
          <w:p w14:paraId="4E17F48F" w14:textId="2D98593B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41" w:type="dxa"/>
            <w:vAlign w:val="center"/>
          </w:tcPr>
          <w:p w14:paraId="080DFCBA" w14:textId="320D11EE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880" w:type="dxa"/>
            <w:vAlign w:val="center"/>
          </w:tcPr>
          <w:p w14:paraId="1BA518D4" w14:textId="3A7596E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3D5D59C" w14:textId="4C2BD62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D915B15" w14:textId="48C401D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7B64BC4" w14:textId="228692B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17857460" w14:textId="1FB7E7A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14:paraId="75CE3600" w14:textId="6D3FA63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02FAA7DF" w14:textId="58C4550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29E58D38" w14:textId="77777777" w:rsidTr="00F526E8">
        <w:tc>
          <w:tcPr>
            <w:tcW w:w="563" w:type="dxa"/>
            <w:vAlign w:val="center"/>
          </w:tcPr>
          <w:p w14:paraId="51AE8399" w14:textId="547B00AA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41" w:type="dxa"/>
            <w:vAlign w:val="center"/>
          </w:tcPr>
          <w:p w14:paraId="2EFB73C7" w14:textId="0F771636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6D3C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D3C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спортивной гимнастики и спортивной акробатики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7F95620B" w14:textId="669BCE3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46259D9F" w14:textId="0241E69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4ECCE37" w14:textId="3538494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0DF4E83" w14:textId="4B6036D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1D3BDA6" w14:textId="45256F63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231F5CC7" w14:textId="482EFE2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0536FF1C" w14:textId="1B2642A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1A9A4209" w14:textId="77777777" w:rsidTr="00F526E8">
        <w:tc>
          <w:tcPr>
            <w:tcW w:w="563" w:type="dxa"/>
            <w:vAlign w:val="center"/>
          </w:tcPr>
          <w:p w14:paraId="6C091EB9" w14:textId="4EFFE335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41" w:type="dxa"/>
            <w:vAlign w:val="center"/>
          </w:tcPr>
          <w:p w14:paraId="34EC7E24" w14:textId="5BBE0926" w:rsidR="00AF2F1F" w:rsidRPr="00E52710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261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Краснодарская региональная общественная организацию людей с ограниченными возможностями по слуху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612">
              <w:rPr>
                <w:rFonts w:ascii="Times New Roman" w:hAnsi="Times New Roman" w:cs="Times New Roman"/>
                <w:sz w:val="28"/>
                <w:szCs w:val="28"/>
              </w:rPr>
              <w:t>Море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6FB00A4F" w14:textId="2471D597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4F8873BB" w14:textId="3E1BD314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0CCB0AA" w14:textId="4C7D7C35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07A23A89" w14:textId="0512E436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5AC45E6" w14:textId="40C98EC2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D02883B" w14:textId="0F768996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15312D0E" w14:textId="7FE4C7F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34BFA08E" w14:textId="77777777" w:rsidTr="00F526E8">
        <w:tc>
          <w:tcPr>
            <w:tcW w:w="563" w:type="dxa"/>
            <w:vAlign w:val="center"/>
          </w:tcPr>
          <w:p w14:paraId="05784CD3" w14:textId="558B4C8A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41" w:type="dxa"/>
            <w:vAlign w:val="center"/>
          </w:tcPr>
          <w:p w14:paraId="7327F458" w14:textId="0121FB50" w:rsidR="00AF2F1F" w:rsidRPr="0012775F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0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общественная организация пенсионеров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710">
              <w:rPr>
                <w:rFonts w:ascii="Times New Roman" w:hAnsi="Times New Roman" w:cs="Times New Roman"/>
                <w:sz w:val="28"/>
                <w:szCs w:val="28"/>
              </w:rPr>
              <w:t>Планета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5ED5CEED" w14:textId="0FB2CFBB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4B7036C9" w14:textId="59D7FE18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2AF28AF2" w14:textId="4E3BB6CC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35C93C28" w14:textId="63E08A9F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415A6FF" w14:textId="3832DFC9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4DB43DA8" w14:textId="12BFFCB0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16AE38A4" w14:textId="5FE137A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6AE9A8CD" w14:textId="77777777" w:rsidTr="00F526E8">
        <w:tc>
          <w:tcPr>
            <w:tcW w:w="563" w:type="dxa"/>
            <w:vAlign w:val="center"/>
          </w:tcPr>
          <w:p w14:paraId="4DE91682" w14:textId="247D894C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41" w:type="dxa"/>
            <w:vAlign w:val="center"/>
          </w:tcPr>
          <w:p w14:paraId="02114F8C" w14:textId="16ACDCF7" w:rsidR="00AF2F1F" w:rsidRPr="0012775F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6CBE">
              <w:rPr>
                <w:rFonts w:ascii="Times New Roman" w:hAnsi="Times New Roman" w:cs="Times New Roman"/>
                <w:sz w:val="28"/>
                <w:szCs w:val="28"/>
              </w:rPr>
              <w:t>Центр адаптации мигрантов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6D256AEC" w14:textId="00A59CB1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4F83E15D" w14:textId="6C78E52D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1169807C" w14:textId="74FCD5FF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772C468" w14:textId="22AA9D89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8E57577" w14:textId="066A5B07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05D82C1A" w14:textId="3932CF3F" w:rsidR="00AF2F1F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vAlign w:val="center"/>
          </w:tcPr>
          <w:p w14:paraId="51209B10" w14:textId="3F976C5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F1F" w:rsidRPr="0078425E" w14:paraId="6963156B" w14:textId="77777777" w:rsidTr="00F526E8">
        <w:tc>
          <w:tcPr>
            <w:tcW w:w="563" w:type="dxa"/>
            <w:vAlign w:val="center"/>
          </w:tcPr>
          <w:p w14:paraId="5CDD2C2E" w14:textId="14544E1F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41" w:type="dxa"/>
            <w:vAlign w:val="center"/>
          </w:tcPr>
          <w:p w14:paraId="2BF4BD2D" w14:textId="455610D8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организация города Новороссийска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670A205E" w14:textId="11D0FBE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FFE065E" w14:textId="195B7CD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DE49C84" w14:textId="65D1345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0A8898C2" w14:textId="25D217E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558FF74" w14:textId="07EC673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324CC8BA" w14:textId="133F8DF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46BD5B44" w14:textId="09E7EA9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2FB0FC56" w14:textId="77777777" w:rsidTr="00F526E8">
        <w:tc>
          <w:tcPr>
            <w:tcW w:w="563" w:type="dxa"/>
            <w:vAlign w:val="center"/>
          </w:tcPr>
          <w:p w14:paraId="7F58FADB" w14:textId="69EE5316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341" w:type="dxa"/>
            <w:vAlign w:val="center"/>
          </w:tcPr>
          <w:p w14:paraId="139CA56A" w14:textId="74807C4C" w:rsidR="00AF2F1F" w:rsidRPr="0078425E" w:rsidRDefault="00AF2F1F" w:rsidP="00AF2F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Новороссийское местное отделение Краснодарского регионального отделения общероссийской общественной организации инвалидов «Всероссийское общество глухих»</w:t>
            </w:r>
          </w:p>
        </w:tc>
        <w:tc>
          <w:tcPr>
            <w:tcW w:w="880" w:type="dxa"/>
            <w:vAlign w:val="center"/>
          </w:tcPr>
          <w:p w14:paraId="7B827EBD" w14:textId="002D745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592D162" w14:textId="6AD3C88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AD668FE" w14:textId="59C1987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58451172" w14:textId="73042F1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CBB14C2" w14:textId="028FF907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0184837" w14:textId="68512954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1E975BFF" w14:textId="40781D3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743780F7" w14:textId="77777777" w:rsidTr="00F526E8">
        <w:tc>
          <w:tcPr>
            <w:tcW w:w="563" w:type="dxa"/>
            <w:vAlign w:val="center"/>
          </w:tcPr>
          <w:p w14:paraId="33CD39A6" w14:textId="6785E41C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41" w:type="dxa"/>
            <w:vAlign w:val="center"/>
          </w:tcPr>
          <w:p w14:paraId="632956F1" w14:textId="0DC77CC5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Приморская районная организация города Новороссийска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43F939E3" w14:textId="390A586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6FA4837" w14:textId="5CED274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865112D" w14:textId="1109994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4B2E873D" w14:textId="384B012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53071DD4" w14:textId="307726E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531032B8" w14:textId="661B620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2F769B7B" w14:textId="62A672A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2A4AAEB5" w14:textId="77777777" w:rsidTr="00F526E8">
        <w:tc>
          <w:tcPr>
            <w:tcW w:w="563" w:type="dxa"/>
            <w:vAlign w:val="center"/>
          </w:tcPr>
          <w:p w14:paraId="105B8848" w14:textId="371E51E2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41" w:type="dxa"/>
            <w:vAlign w:val="center"/>
          </w:tcPr>
          <w:p w14:paraId="2287F212" w14:textId="10B36AE3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880" w:type="dxa"/>
            <w:vAlign w:val="center"/>
          </w:tcPr>
          <w:p w14:paraId="545E740E" w14:textId="4E184A8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952B3C5" w14:textId="14EEE7A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BF9F160" w14:textId="2C3961E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46971CEB" w14:textId="306EE21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E3D496D" w14:textId="28E5800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00369D37" w14:textId="076C577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4A39E673" w14:textId="799DAA2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667065FA" w14:textId="77777777" w:rsidTr="00F526E8">
        <w:tc>
          <w:tcPr>
            <w:tcW w:w="563" w:type="dxa"/>
            <w:vAlign w:val="center"/>
          </w:tcPr>
          <w:p w14:paraId="0E1D3152" w14:textId="7DEEB142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41" w:type="dxa"/>
            <w:vAlign w:val="center"/>
          </w:tcPr>
          <w:p w14:paraId="10F9C8EB" w14:textId="3F87772A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общественная организация «Центр танцевальной реабилитации граждан с ограниченными возможностями здоровья «Шаг вперед»</w:t>
            </w:r>
          </w:p>
        </w:tc>
        <w:tc>
          <w:tcPr>
            <w:tcW w:w="880" w:type="dxa"/>
            <w:vAlign w:val="center"/>
          </w:tcPr>
          <w:p w14:paraId="599DA6B4" w14:textId="4AF34D5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3478B9FB" w14:textId="72EBD11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21DDE73" w14:textId="5BC10CD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0111E3C" w14:textId="1816517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7BC1AB46" w14:textId="2B405FB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4FD4A792" w14:textId="5FA55B6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2C2D71B8" w14:textId="2251258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3FDD74A8" w14:textId="77777777" w:rsidTr="00F526E8">
        <w:tc>
          <w:tcPr>
            <w:tcW w:w="563" w:type="dxa"/>
            <w:vAlign w:val="center"/>
          </w:tcPr>
          <w:p w14:paraId="5E5D92C7" w14:textId="01A5B434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41" w:type="dxa"/>
            <w:vAlign w:val="center"/>
          </w:tcPr>
          <w:p w14:paraId="46D4B7A1" w14:textId="7CDD5C1F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B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физкультурно-спортивная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5B7E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спортивной аэробики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6995856F" w14:textId="5324086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4A0AB6A6" w14:textId="286303B4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C0EEE41" w14:textId="7991D14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282CED62" w14:textId="6A16762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E9B9E51" w14:textId="7AC046A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131581D7" w14:textId="3D64731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3B22C49C" w14:textId="33CD15E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03D8683D" w14:textId="77777777" w:rsidTr="00F526E8">
        <w:tc>
          <w:tcPr>
            <w:tcW w:w="563" w:type="dxa"/>
            <w:vAlign w:val="center"/>
          </w:tcPr>
          <w:p w14:paraId="2DD11EA9" w14:textId="66568351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41" w:type="dxa"/>
            <w:vAlign w:val="center"/>
          </w:tcPr>
          <w:p w14:paraId="4A91F3C3" w14:textId="5D1B5D4A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CBE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святого Георгия Победоносца г. Новороссийск Краснодарского края Новороссийской Епархии Русской Православной Церкви (Московский Патриархат)</w:t>
            </w:r>
          </w:p>
        </w:tc>
        <w:tc>
          <w:tcPr>
            <w:tcW w:w="880" w:type="dxa"/>
            <w:vAlign w:val="center"/>
          </w:tcPr>
          <w:p w14:paraId="5C416CC9" w14:textId="7DD6B85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E8B83E1" w14:textId="316C023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231D44D" w14:textId="179D821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54F738E7" w14:textId="1094C09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B4EE69D" w14:textId="35AC391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0CF1CFB5" w14:textId="2B170CF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33BA0ED9" w14:textId="2387900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540825BD" w14:textId="77777777" w:rsidTr="00F526E8">
        <w:tc>
          <w:tcPr>
            <w:tcW w:w="563" w:type="dxa"/>
            <w:vAlign w:val="center"/>
          </w:tcPr>
          <w:p w14:paraId="23F2D5BE" w14:textId="1EFDBF23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41" w:type="dxa"/>
            <w:vAlign w:val="center"/>
          </w:tcPr>
          <w:p w14:paraId="35FEB25D" w14:textId="593882D4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Южная районная организация города Новороссийска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880" w:type="dxa"/>
            <w:vAlign w:val="center"/>
          </w:tcPr>
          <w:p w14:paraId="070D798C" w14:textId="67FFE6F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1A7EA82" w14:textId="5F4CC4E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B7A8071" w14:textId="1F29F78F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2AFCA895" w14:textId="280ADA2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9DC22DD" w14:textId="4360D72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4D323DBE" w14:textId="752AAEB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vAlign w:val="center"/>
          </w:tcPr>
          <w:p w14:paraId="1B778A7A" w14:textId="727ADE2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2F1F" w:rsidRPr="0078425E" w14:paraId="7338A1C9" w14:textId="77777777" w:rsidTr="00F526E8">
        <w:tc>
          <w:tcPr>
            <w:tcW w:w="563" w:type="dxa"/>
            <w:vAlign w:val="center"/>
          </w:tcPr>
          <w:p w14:paraId="03B33F24" w14:textId="469ACC48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41" w:type="dxa"/>
            <w:vAlign w:val="center"/>
          </w:tcPr>
          <w:p w14:paraId="0E89F03E" w14:textId="15E2CD39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6D3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D3C">
              <w:rPr>
                <w:rFonts w:ascii="Times New Roman" w:hAnsi="Times New Roman" w:cs="Times New Roman"/>
                <w:sz w:val="28"/>
                <w:szCs w:val="28"/>
              </w:rPr>
              <w:t>Федерация гиревого спорта города Новороссийска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5CD23BC9" w14:textId="38E7C35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52AF965" w14:textId="2E3D02C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49CDEC6" w14:textId="75A1161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084C6FE1" w14:textId="3FD8485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76CC6C1" w14:textId="675D0EF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2311C6E9" w14:textId="7815261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8" w:type="dxa"/>
            <w:vAlign w:val="center"/>
          </w:tcPr>
          <w:p w14:paraId="7C08A897" w14:textId="6DB123C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F1F" w:rsidRPr="0078425E" w14:paraId="06744D11" w14:textId="77777777" w:rsidTr="00F526E8">
        <w:tc>
          <w:tcPr>
            <w:tcW w:w="563" w:type="dxa"/>
            <w:vAlign w:val="center"/>
          </w:tcPr>
          <w:p w14:paraId="7BA6DD58" w14:textId="63F5CAB7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41" w:type="dxa"/>
            <w:vAlign w:val="center"/>
          </w:tcPr>
          <w:p w14:paraId="4B866FBB" w14:textId="18802783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AB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детей с ограниченными возможностями здоровья «Интеграция»</w:t>
            </w:r>
          </w:p>
        </w:tc>
        <w:tc>
          <w:tcPr>
            <w:tcW w:w="880" w:type="dxa"/>
            <w:vAlign w:val="center"/>
          </w:tcPr>
          <w:p w14:paraId="7F792F06" w14:textId="07789E1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5404AE0" w14:textId="395689F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DBAFA1F" w14:textId="47F88561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70DEE11" w14:textId="2421A53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C72E9CE" w14:textId="39CD0E8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14:paraId="7F803F53" w14:textId="0AB3CE3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vAlign w:val="center"/>
          </w:tcPr>
          <w:p w14:paraId="760A5BE5" w14:textId="68446C6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2F1F" w:rsidRPr="0078425E" w14:paraId="5D893A0E" w14:textId="77777777" w:rsidTr="00F526E8">
        <w:tc>
          <w:tcPr>
            <w:tcW w:w="563" w:type="dxa"/>
            <w:vAlign w:val="center"/>
          </w:tcPr>
          <w:p w14:paraId="36DCBC26" w14:textId="208326AE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41" w:type="dxa"/>
            <w:vAlign w:val="center"/>
          </w:tcPr>
          <w:p w14:paraId="4D2ADC97" w14:textId="1261CCB6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Ассоциация социально ориентированных некоммерческих организаций «Добродел»</w:t>
            </w:r>
          </w:p>
        </w:tc>
        <w:tc>
          <w:tcPr>
            <w:tcW w:w="880" w:type="dxa"/>
            <w:vAlign w:val="center"/>
          </w:tcPr>
          <w:p w14:paraId="005D5E15" w14:textId="4CF71345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14:paraId="64EF2FC8" w14:textId="3DAB1DE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7864D2CC" w14:textId="68A6E69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18EEFB36" w14:textId="65E9B14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23280735" w14:textId="5143035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51A95420" w14:textId="12E478A0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8" w:type="dxa"/>
            <w:vAlign w:val="center"/>
          </w:tcPr>
          <w:p w14:paraId="680D33CD" w14:textId="1A6C8FD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2F1F" w:rsidRPr="0078425E" w14:paraId="16265521" w14:textId="77777777" w:rsidTr="00F526E8">
        <w:tc>
          <w:tcPr>
            <w:tcW w:w="563" w:type="dxa"/>
            <w:vAlign w:val="center"/>
          </w:tcPr>
          <w:p w14:paraId="4378FF06" w14:textId="7087D480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341" w:type="dxa"/>
            <w:vAlign w:val="center"/>
          </w:tcPr>
          <w:p w14:paraId="13DC6977" w14:textId="18CB633A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B7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развития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5B7E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dxa"/>
            <w:vAlign w:val="center"/>
          </w:tcPr>
          <w:p w14:paraId="09C6BD5F" w14:textId="4DAA612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85B8F66" w14:textId="1C5E71D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5B990422" w14:textId="6E41CF9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18408284" w14:textId="6DC5E48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DDBC696" w14:textId="5BDD78BE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14:paraId="735E5104" w14:textId="5A6DFF8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8" w:type="dxa"/>
            <w:vAlign w:val="center"/>
          </w:tcPr>
          <w:p w14:paraId="0456EF48" w14:textId="5FCF058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2F1F" w:rsidRPr="0078425E" w14:paraId="59264561" w14:textId="77777777" w:rsidTr="00F526E8">
        <w:tc>
          <w:tcPr>
            <w:tcW w:w="563" w:type="dxa"/>
            <w:vAlign w:val="center"/>
          </w:tcPr>
          <w:p w14:paraId="7757B534" w14:textId="07E4D706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41" w:type="dxa"/>
            <w:vAlign w:val="center"/>
          </w:tcPr>
          <w:p w14:paraId="7ACF88DE" w14:textId="374795ED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75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и поддержки социальных инициатив «МегаНовПриоритет»</w:t>
            </w:r>
          </w:p>
        </w:tc>
        <w:tc>
          <w:tcPr>
            <w:tcW w:w="880" w:type="dxa"/>
            <w:vAlign w:val="center"/>
          </w:tcPr>
          <w:p w14:paraId="06C2ABF5" w14:textId="504F69A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54B7A7E" w14:textId="11953397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6BA71F38" w14:textId="23E8EE5D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05659378" w14:textId="3A0D3CB4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4D71A44" w14:textId="28DE93D8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6B177AF7" w14:textId="7DDA7FC2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8" w:type="dxa"/>
            <w:vAlign w:val="center"/>
          </w:tcPr>
          <w:p w14:paraId="7ED554E1" w14:textId="4E5DE28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2F1F" w:rsidRPr="0078425E" w14:paraId="79B972A0" w14:textId="77777777" w:rsidTr="00F526E8">
        <w:tc>
          <w:tcPr>
            <w:tcW w:w="563" w:type="dxa"/>
            <w:vAlign w:val="center"/>
          </w:tcPr>
          <w:p w14:paraId="73BA88B1" w14:textId="04032DE3" w:rsidR="00AF2F1F" w:rsidRPr="0078425E" w:rsidRDefault="0095622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41" w:type="dxa"/>
            <w:vAlign w:val="center"/>
          </w:tcPr>
          <w:p w14:paraId="561AE942" w14:textId="022EF1F5" w:rsidR="00AF2F1F" w:rsidRPr="0078425E" w:rsidRDefault="00AF2F1F" w:rsidP="00AF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907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инициатив «НОВОАРТ»</w:t>
            </w:r>
          </w:p>
        </w:tc>
        <w:tc>
          <w:tcPr>
            <w:tcW w:w="880" w:type="dxa"/>
            <w:vAlign w:val="center"/>
          </w:tcPr>
          <w:p w14:paraId="617365A9" w14:textId="5E04EFD6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30FF8AF" w14:textId="7E71C88C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14:paraId="36C427D1" w14:textId="6E27919A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1E385964" w14:textId="7F09ACC3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2CA0A59" w14:textId="3135C3BB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14:paraId="4BFBDAF0" w14:textId="76A29F64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8" w:type="dxa"/>
            <w:vAlign w:val="center"/>
          </w:tcPr>
          <w:p w14:paraId="180B0487" w14:textId="6B3EC279" w:rsidR="00AF2F1F" w:rsidRPr="0078425E" w:rsidRDefault="00AF2F1F" w:rsidP="00AF2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1CDE3934" w14:textId="77777777" w:rsidR="00C9071E" w:rsidRPr="0078425E" w:rsidRDefault="00C9071E" w:rsidP="00771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071E" w:rsidRPr="0078425E" w:rsidSect="004F4C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C"/>
    <w:rsid w:val="0000030D"/>
    <w:rsid w:val="000159DE"/>
    <w:rsid w:val="00021ADB"/>
    <w:rsid w:val="00023AB9"/>
    <w:rsid w:val="00023F44"/>
    <w:rsid w:val="0002525C"/>
    <w:rsid w:val="00041497"/>
    <w:rsid w:val="00051B5B"/>
    <w:rsid w:val="00056AD5"/>
    <w:rsid w:val="000A05B7"/>
    <w:rsid w:val="000A1F4F"/>
    <w:rsid w:val="000A6859"/>
    <w:rsid w:val="000A6C4A"/>
    <w:rsid w:val="000B495E"/>
    <w:rsid w:val="000B79A4"/>
    <w:rsid w:val="000D6F98"/>
    <w:rsid w:val="000D78AB"/>
    <w:rsid w:val="000E61E6"/>
    <w:rsid w:val="0012775F"/>
    <w:rsid w:val="001507BB"/>
    <w:rsid w:val="00185541"/>
    <w:rsid w:val="001D721E"/>
    <w:rsid w:val="001F6EC9"/>
    <w:rsid w:val="00217DC0"/>
    <w:rsid w:val="00233758"/>
    <w:rsid w:val="00235460"/>
    <w:rsid w:val="002416C8"/>
    <w:rsid w:val="002427DE"/>
    <w:rsid w:val="002A3679"/>
    <w:rsid w:val="002C3DC2"/>
    <w:rsid w:val="00350FE4"/>
    <w:rsid w:val="00376A88"/>
    <w:rsid w:val="003B6D6F"/>
    <w:rsid w:val="003D3D5F"/>
    <w:rsid w:val="00403341"/>
    <w:rsid w:val="00405B7E"/>
    <w:rsid w:val="00414B15"/>
    <w:rsid w:val="0042351B"/>
    <w:rsid w:val="00452710"/>
    <w:rsid w:val="00475305"/>
    <w:rsid w:val="004B34E8"/>
    <w:rsid w:val="004C7BB8"/>
    <w:rsid w:val="004D094B"/>
    <w:rsid w:val="004E64BF"/>
    <w:rsid w:val="004F4C6C"/>
    <w:rsid w:val="005032DA"/>
    <w:rsid w:val="00532B1A"/>
    <w:rsid w:val="00533D3D"/>
    <w:rsid w:val="00537812"/>
    <w:rsid w:val="005855A8"/>
    <w:rsid w:val="005D66BF"/>
    <w:rsid w:val="005F299C"/>
    <w:rsid w:val="00614907"/>
    <w:rsid w:val="0064479C"/>
    <w:rsid w:val="006B0A6C"/>
    <w:rsid w:val="006B2290"/>
    <w:rsid w:val="006C5164"/>
    <w:rsid w:val="006E709F"/>
    <w:rsid w:val="006F3B39"/>
    <w:rsid w:val="00705018"/>
    <w:rsid w:val="00726D3C"/>
    <w:rsid w:val="0076474B"/>
    <w:rsid w:val="0077113E"/>
    <w:rsid w:val="00771528"/>
    <w:rsid w:val="0078425E"/>
    <w:rsid w:val="007F2612"/>
    <w:rsid w:val="007F7538"/>
    <w:rsid w:val="00855F92"/>
    <w:rsid w:val="00883792"/>
    <w:rsid w:val="00896651"/>
    <w:rsid w:val="008B1318"/>
    <w:rsid w:val="008B1D7F"/>
    <w:rsid w:val="008D2B58"/>
    <w:rsid w:val="009027E4"/>
    <w:rsid w:val="00902EAE"/>
    <w:rsid w:val="009101BC"/>
    <w:rsid w:val="00945F03"/>
    <w:rsid w:val="0095622F"/>
    <w:rsid w:val="0098374F"/>
    <w:rsid w:val="009A3EAB"/>
    <w:rsid w:val="009B5569"/>
    <w:rsid w:val="009C14F7"/>
    <w:rsid w:val="009C5B24"/>
    <w:rsid w:val="009F1F5E"/>
    <w:rsid w:val="00A15252"/>
    <w:rsid w:val="00AA0DDE"/>
    <w:rsid w:val="00AA57B7"/>
    <w:rsid w:val="00AC1469"/>
    <w:rsid w:val="00AC5DF4"/>
    <w:rsid w:val="00AD3DCC"/>
    <w:rsid w:val="00AD500B"/>
    <w:rsid w:val="00AE0B88"/>
    <w:rsid w:val="00AE18E3"/>
    <w:rsid w:val="00AF2F1F"/>
    <w:rsid w:val="00B26CBE"/>
    <w:rsid w:val="00B43308"/>
    <w:rsid w:val="00B442F6"/>
    <w:rsid w:val="00B470A2"/>
    <w:rsid w:val="00B567AF"/>
    <w:rsid w:val="00B7389B"/>
    <w:rsid w:val="00B90639"/>
    <w:rsid w:val="00BB6F33"/>
    <w:rsid w:val="00BC0266"/>
    <w:rsid w:val="00BC0B07"/>
    <w:rsid w:val="00BD7CA2"/>
    <w:rsid w:val="00BE6F90"/>
    <w:rsid w:val="00BF6ED7"/>
    <w:rsid w:val="00C16831"/>
    <w:rsid w:val="00C7039F"/>
    <w:rsid w:val="00C9071E"/>
    <w:rsid w:val="00C9168F"/>
    <w:rsid w:val="00CA3C21"/>
    <w:rsid w:val="00CE0638"/>
    <w:rsid w:val="00CF58D3"/>
    <w:rsid w:val="00D02760"/>
    <w:rsid w:val="00D06CFC"/>
    <w:rsid w:val="00D13997"/>
    <w:rsid w:val="00D366BA"/>
    <w:rsid w:val="00D506EF"/>
    <w:rsid w:val="00D5773E"/>
    <w:rsid w:val="00DE6A3D"/>
    <w:rsid w:val="00E00C50"/>
    <w:rsid w:val="00E102F0"/>
    <w:rsid w:val="00E1378D"/>
    <w:rsid w:val="00E52710"/>
    <w:rsid w:val="00E544A5"/>
    <w:rsid w:val="00E61AAE"/>
    <w:rsid w:val="00E87965"/>
    <w:rsid w:val="00E942E8"/>
    <w:rsid w:val="00EC3798"/>
    <w:rsid w:val="00EE32CF"/>
    <w:rsid w:val="00EE47C3"/>
    <w:rsid w:val="00EF0669"/>
    <w:rsid w:val="00EF6C9A"/>
    <w:rsid w:val="00F0600D"/>
    <w:rsid w:val="00F115EB"/>
    <w:rsid w:val="00F33DB0"/>
    <w:rsid w:val="00F526E8"/>
    <w:rsid w:val="00F52EC4"/>
    <w:rsid w:val="00F561C9"/>
    <w:rsid w:val="00F65F83"/>
    <w:rsid w:val="00F93B01"/>
    <w:rsid w:val="00F94333"/>
    <w:rsid w:val="00F95EEA"/>
    <w:rsid w:val="00F971FE"/>
    <w:rsid w:val="00FA051E"/>
    <w:rsid w:val="00FD4986"/>
    <w:rsid w:val="00FE60C1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3EB9"/>
  <w15:chartTrackingRefBased/>
  <w15:docId w15:val="{257A502B-D6A2-477A-8D41-8B5F403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C6C"/>
    <w:pPr>
      <w:spacing w:after="0" w:line="240" w:lineRule="auto"/>
    </w:pPr>
  </w:style>
  <w:style w:type="table" w:styleId="a4">
    <w:name w:val="Table Grid"/>
    <w:basedOn w:val="a1"/>
    <w:uiPriority w:val="39"/>
    <w:rsid w:val="00C9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 Novikov</dc:creator>
  <cp:keywords/>
  <dc:description/>
  <cp:lastModifiedBy>НГОЦ 4</cp:lastModifiedBy>
  <cp:revision>108</cp:revision>
  <dcterms:created xsi:type="dcterms:W3CDTF">2023-12-24T08:03:00Z</dcterms:created>
  <dcterms:modified xsi:type="dcterms:W3CDTF">2024-01-22T11:03:00Z</dcterms:modified>
</cp:coreProperties>
</file>