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7/5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№59-07 с правом решающего голоса                      Петров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 xml:space="preserve"> О.В. вместо выбывшей Чалдаевой В.В.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№59-</w:t>
      </w:r>
      <w:r>
        <w:rPr>
          <w:rFonts w:cs="Times New Roman" w:ascii="Times New Roman" w:hAnsi="Times New Roman"/>
          <w:sz w:val="28"/>
          <w:szCs w:val="28"/>
        </w:rPr>
        <w:t>07</w:t>
      </w:r>
      <w:r>
        <w:rPr>
          <w:rFonts w:cs="Times New Roman"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cs="Times New Roman" w:ascii="Times New Roman" w:hAnsi="Times New Roman"/>
          <w:sz w:val="28"/>
          <w:szCs w:val="28"/>
        </w:rPr>
        <w:t>Чалдаевой В.В.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(решение от </w:t>
      </w:r>
      <w:r>
        <w:rPr>
          <w:rFonts w:cs="Times New Roman" w:ascii="Times New Roman" w:hAnsi="Times New Roman"/>
          <w:sz w:val="28"/>
          <w:szCs w:val="28"/>
        </w:rPr>
        <w:t xml:space="preserve">21 декабря </w:t>
      </w:r>
      <w:r>
        <w:rPr>
          <w:rFonts w:cs="Times New Roman" w:ascii="Times New Roman" w:hAnsi="Times New Roman"/>
          <w:sz w:val="28"/>
          <w:szCs w:val="28"/>
        </w:rPr>
        <w:t xml:space="preserve"> 2024 г. №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/2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</w:t>
      </w:r>
      <w:r>
        <w:rPr>
          <w:rFonts w:cs="Times New Roman" w:ascii="Times New Roman" w:hAnsi="Times New Roman"/>
          <w:sz w:val="28"/>
          <w:szCs w:val="28"/>
        </w:rPr>
        <w:t>07</w:t>
      </w:r>
      <w:r>
        <w:rPr>
          <w:rFonts w:cs="Times New Roman" w:ascii="Times New Roman" w:hAnsi="Times New Roman"/>
          <w:sz w:val="28"/>
          <w:szCs w:val="28"/>
        </w:rPr>
        <w:t xml:space="preserve">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 59-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07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4.Разместить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 Контроль за выполнением п. 2-4 настоящего решения возложить на секретаря территориальной избирательной комиссии Пригородная города 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№7/5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59-26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576"/>
        <w:gridCol w:w="1523"/>
        <w:gridCol w:w="397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Петрова Оксана Владимировна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05.11.1973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Краснодарское региональное отделение Всероссийской политической партии "ЕДИНАЯ РОССИЯ"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tru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LibreOffice/7.2.2.2$Windows_X86_64 LibreOffice_project/02b2acce88a210515b4a5bb2e46cbfb63fe97d56</Application>
  <AppVersion>15.0000</AppVersion>
  <Pages>3</Pages>
  <Words>309</Words>
  <Characters>2377</Characters>
  <CharactersWithSpaces>2796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2024-01-30T22:15:54Z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