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2E96D" w14:textId="77777777" w:rsidR="00BD2496" w:rsidRPr="00D241AE" w:rsidRDefault="00BD2496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8348AB4" w14:textId="77777777" w:rsidR="00BD2496" w:rsidRPr="00D241AE" w:rsidRDefault="00BD2496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D809B" w14:textId="77777777" w:rsidR="00BD2496" w:rsidRPr="00D241AE" w:rsidRDefault="00BD2496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1A191" w14:textId="22B9E832" w:rsidR="00D77D0A" w:rsidRPr="00D241AE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 w:rsidRPr="00D2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D241AE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D241AE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D241AE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Pr="00D241AE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47917" w14:textId="77777777" w:rsidR="009E5A55" w:rsidRPr="00D241AE" w:rsidRDefault="009E5A55" w:rsidP="009E5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41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 государственной экологической экспертизы: </w:t>
      </w:r>
    </w:p>
    <w:p w14:paraId="2A7630DD" w14:textId="7005C181" w:rsidR="009E5A55" w:rsidRPr="00D241AE" w:rsidRDefault="00BD2496" w:rsidP="0049089D">
      <w:pPr>
        <w:spacing w:after="0" w:line="240" w:lineRule="auto"/>
        <w:ind w:left="-284" w:right="-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41AE">
        <w:rPr>
          <w:rFonts w:ascii="Times New Roman" w:hAnsi="Times New Roman"/>
          <w:b/>
          <w:bCs/>
          <w:sz w:val="24"/>
          <w:szCs w:val="24"/>
        </w:rPr>
        <w:t>«Реконструкция очистных сооружений канализации п. Алексино с увеличением производительности с 100 тыс. м3/сутки до 150 тыс.</w:t>
      </w:r>
      <w:r w:rsidR="00307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41AE">
        <w:rPr>
          <w:rFonts w:ascii="Times New Roman" w:hAnsi="Times New Roman"/>
          <w:b/>
          <w:bCs/>
          <w:sz w:val="24"/>
          <w:szCs w:val="24"/>
        </w:rPr>
        <w:t>м3/сутки»</w:t>
      </w:r>
      <w:r w:rsidR="009E5A55" w:rsidRPr="00D24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14:paraId="614E1CDF" w14:textId="133D4908" w:rsidR="00727FC4" w:rsidRPr="00D241AE" w:rsidRDefault="009E5A55" w:rsidP="009E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1AE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D241AE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Pr="00D241AE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D241AE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D241AE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D241AE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D241AE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D241AE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D241AE">
        <w:rPr>
          <w:rFonts w:ascii="Times New Roman" w:eastAsia="Calibri" w:hAnsi="Times New Roman" w:cs="Times New Roman"/>
          <w:sz w:val="18"/>
        </w:rPr>
        <w:t>Ф</w:t>
      </w:r>
      <w:r w:rsidR="00810966" w:rsidRPr="00D241AE">
        <w:rPr>
          <w:rFonts w:ascii="Times New Roman" w:eastAsia="Calibri" w:hAnsi="Times New Roman" w:cs="Times New Roman"/>
          <w:sz w:val="18"/>
        </w:rPr>
        <w:t>.</w:t>
      </w:r>
      <w:r w:rsidRPr="00D241AE">
        <w:rPr>
          <w:rFonts w:ascii="Times New Roman" w:eastAsia="Calibri" w:hAnsi="Times New Roman" w:cs="Times New Roman"/>
          <w:sz w:val="18"/>
        </w:rPr>
        <w:t>И</w:t>
      </w:r>
      <w:r w:rsidR="00810966" w:rsidRPr="00D241AE">
        <w:rPr>
          <w:rFonts w:ascii="Times New Roman" w:eastAsia="Calibri" w:hAnsi="Times New Roman" w:cs="Times New Roman"/>
          <w:sz w:val="18"/>
        </w:rPr>
        <w:t>.</w:t>
      </w:r>
      <w:r w:rsidRPr="00D241AE">
        <w:rPr>
          <w:rFonts w:ascii="Times New Roman" w:eastAsia="Calibri" w:hAnsi="Times New Roman" w:cs="Times New Roman"/>
          <w:sz w:val="18"/>
        </w:rPr>
        <w:t>О</w:t>
      </w:r>
      <w:r w:rsidR="00810966" w:rsidRPr="00D241AE">
        <w:rPr>
          <w:rFonts w:ascii="Times New Roman" w:eastAsia="Calibri" w:hAnsi="Times New Roman" w:cs="Times New Roman"/>
          <w:sz w:val="18"/>
        </w:rPr>
        <w:t>.</w:t>
      </w:r>
      <w:r w:rsidRPr="00D241AE">
        <w:rPr>
          <w:rFonts w:ascii="Times New Roman" w:eastAsia="Calibri" w:hAnsi="Times New Roman" w:cs="Times New Roman"/>
          <w:sz w:val="18"/>
        </w:rPr>
        <w:t xml:space="preserve"> </w:t>
      </w:r>
      <w:r w:rsidR="00810966" w:rsidRPr="00D241AE">
        <w:rPr>
          <w:rFonts w:ascii="Times New Roman" w:eastAsia="Calibri" w:hAnsi="Times New Roman" w:cs="Times New Roman"/>
          <w:sz w:val="18"/>
        </w:rPr>
        <w:t>участника опроса</w:t>
      </w:r>
      <w:r w:rsidRPr="00D241AE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D241AE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D241AE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D241AE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D241AE">
        <w:rPr>
          <w:rFonts w:ascii="Times New Roman" w:eastAsia="Calibri" w:hAnsi="Times New Roman" w:cs="Times New Roman"/>
          <w:sz w:val="18"/>
        </w:rPr>
        <w:t xml:space="preserve">адрес </w:t>
      </w:r>
      <w:r w:rsidRPr="00D241AE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D241AE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D241AE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D241AE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D241AE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D241AE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1AE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D241AE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D241AE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62"/>
        <w:gridCol w:w="935"/>
        <w:gridCol w:w="950"/>
      </w:tblGrid>
      <w:tr w:rsidR="00727FC4" w:rsidRPr="00D241AE" w14:paraId="2EA70C55" w14:textId="77777777" w:rsidTr="00E27840">
        <w:tc>
          <w:tcPr>
            <w:tcW w:w="704" w:type="dxa"/>
          </w:tcPr>
          <w:p w14:paraId="0A5F003D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D241AE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D241AE" w14:paraId="0E7E9DD8" w14:textId="77777777" w:rsidTr="00E27840">
        <w:tc>
          <w:tcPr>
            <w:tcW w:w="704" w:type="dxa"/>
          </w:tcPr>
          <w:p w14:paraId="5990D472" w14:textId="77777777" w:rsidR="00727FC4" w:rsidRPr="00D241AE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D241AE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D241AE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D241AE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D241AE" w14:paraId="530B6874" w14:textId="77777777" w:rsidTr="00E27840">
        <w:tc>
          <w:tcPr>
            <w:tcW w:w="704" w:type="dxa"/>
          </w:tcPr>
          <w:p w14:paraId="2A7A3326" w14:textId="7431B53D" w:rsidR="00734EFA" w:rsidRPr="00D241AE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D241AE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D241AE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D241AE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D241AE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 w:rsidRPr="00D241AE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D241AE">
        <w:rPr>
          <w:rFonts w:ascii="Times New Roman" w:eastAsia="Calibri" w:hAnsi="Times New Roman" w:cs="Times New Roman"/>
          <w:sz w:val="24"/>
          <w:szCs w:val="24"/>
        </w:rPr>
        <w:t>2</w:t>
      </w:r>
      <w:r w:rsidRPr="00D241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D241AE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D241AE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D241AE" w14:paraId="73B22134" w14:textId="77777777" w:rsidTr="00597799">
        <w:tc>
          <w:tcPr>
            <w:tcW w:w="704" w:type="dxa"/>
          </w:tcPr>
          <w:p w14:paraId="23CB1AD2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D241AE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D241AE" w14:paraId="0D236196" w14:textId="77777777" w:rsidTr="00597799">
        <w:tc>
          <w:tcPr>
            <w:tcW w:w="704" w:type="dxa"/>
          </w:tcPr>
          <w:p w14:paraId="13B0AC73" w14:textId="77777777" w:rsidR="00734EFA" w:rsidRPr="00D241AE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D241AE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D24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D241AE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D241AE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D241AE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D241AE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D241AE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D241AE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D241AE">
        <w:rPr>
          <w:rFonts w:ascii="Times New Roman" w:eastAsia="Calibri" w:hAnsi="Times New Roman" w:cs="Times New Roman"/>
          <w:sz w:val="24"/>
          <w:szCs w:val="24"/>
        </w:rPr>
        <w:t>3</w:t>
      </w:r>
      <w:r w:rsidRPr="00D241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Pr="00D241AE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241A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D241AE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Pr="00D241AE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D241AE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D241AE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D241AE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D241AE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 w:rsidRPr="00D241AE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D241AE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D241AE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241AE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D241AE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D241AE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D241AE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D241AE">
        <w:rPr>
          <w:rFonts w:ascii="Times New Roman" w:hAnsi="Times New Roman" w:cs="Times New Roman"/>
          <w:sz w:val="18"/>
          <w:szCs w:val="18"/>
        </w:rPr>
        <w:t>)</w:t>
      </w:r>
      <w:r w:rsidR="008F3F11" w:rsidRPr="00D241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D24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D241AE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D241AE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D241AE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D241AE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 w:rsidRPr="00D241AE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D241AE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D241AE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Pr="00D241AE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D241AE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 w:rsidRPr="00D241AE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D241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D241AE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1AE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D241AE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241AE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</w:r>
      <w:r w:rsidRPr="00D241AE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Pr="00D241AE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C80A" w14:textId="77777777" w:rsidR="00BD2496" w:rsidRPr="00D241AE" w:rsidRDefault="00BD2496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6B96165" w14:textId="4536DCAF" w:rsidR="00727FC4" w:rsidRPr="00D241AE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241AE">
        <w:rPr>
          <w:rFonts w:ascii="Times New Roman" w:eastAsia="Times New Roman" w:hAnsi="Times New Roman" w:cs="Times New Roman"/>
          <w:b/>
          <w:i/>
          <w:lang w:eastAsia="ru-RU"/>
        </w:rPr>
        <w:t xml:space="preserve">Разъяснение </w:t>
      </w:r>
      <w:r w:rsidR="00727FC4" w:rsidRPr="00D241AE">
        <w:rPr>
          <w:rFonts w:ascii="Times New Roman" w:eastAsia="Times New Roman" w:hAnsi="Times New Roman" w:cs="Times New Roman"/>
          <w:b/>
          <w:i/>
          <w:lang w:val="x-none" w:eastAsia="ru-RU"/>
        </w:rPr>
        <w:t>о порядке заполнения</w:t>
      </w:r>
      <w:r w:rsidR="00727FC4" w:rsidRPr="00D241AE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14:paraId="3D8C1185" w14:textId="77777777" w:rsidR="00BD2496" w:rsidRPr="00D241AE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>Разъяснение о порядке заполнения опросного листа:</w:t>
      </w:r>
    </w:p>
    <w:p w14:paraId="4188E067" w14:textId="043FDA83" w:rsidR="00BD2496" w:rsidRPr="00D241AE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 xml:space="preserve">Материалы по объекту государственной экологической экспертизы (проектная документация), включая предварительные материалы оценки воздействия на окружающую среду доступны для ознакомления в бумажном виде с 1 августа 2022 г. по 31 августа 2022 г. по адресу: 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г.Новороссийск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Мысхакское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 xml:space="preserve"> шоссе, дом 48, здание МУП «Водоканал» с 8.00 до 17.00, перерыв с 12.00 до 13.00  в рабочие дни, тел.:+7(8617)30-98-64. Также в электронном виде с материалами можно ознакомиться на официальном сайте  МУП «Водоканал» </w:t>
      </w:r>
      <w:r w:rsidR="00660EF9">
        <w:rPr>
          <w:rFonts w:ascii="Times New Roman" w:hAnsi="Times New Roman" w:cs="Times New Roman"/>
          <w:i/>
          <w:iCs/>
          <w:lang w:val="en-US" w:eastAsia="ru-RU"/>
        </w:rPr>
        <w:t>www</w:t>
      </w:r>
      <w:r w:rsidR="00660EF9" w:rsidRPr="00660EF9">
        <w:rPr>
          <w:rFonts w:ascii="Times New Roman" w:hAnsi="Times New Roman" w:cs="Times New Roman"/>
          <w:i/>
          <w:iCs/>
          <w:lang w:eastAsia="ru-RU"/>
        </w:rPr>
        <w:t>.</w:t>
      </w:r>
      <w:r w:rsidRPr="00D241AE">
        <w:rPr>
          <w:rFonts w:ascii="Times New Roman" w:hAnsi="Times New Roman" w:cs="Times New Roman"/>
          <w:i/>
          <w:iCs/>
          <w:lang w:eastAsia="ru-RU"/>
        </w:rPr>
        <w:t>admnvrsk.ru и на официальном сайте ООО «Юг-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ЭкоАудит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 xml:space="preserve">» </w:t>
      </w:r>
      <w:r w:rsidR="00660EF9">
        <w:rPr>
          <w:rFonts w:ascii="Times New Roman" w:hAnsi="Times New Roman" w:cs="Times New Roman"/>
          <w:i/>
          <w:iCs/>
          <w:lang w:val="en-US" w:eastAsia="ru-RU"/>
        </w:rPr>
        <w:t>www</w:t>
      </w:r>
      <w:r w:rsidR="00660EF9" w:rsidRPr="00660EF9">
        <w:rPr>
          <w:rFonts w:ascii="Times New Roman" w:hAnsi="Times New Roman" w:cs="Times New Roman"/>
          <w:i/>
          <w:iCs/>
          <w:lang w:eastAsia="ru-RU"/>
        </w:rPr>
        <w:t>.</w:t>
      </w:r>
      <w:r w:rsidRPr="00D241AE">
        <w:rPr>
          <w:rFonts w:ascii="Times New Roman" w:hAnsi="Times New Roman" w:cs="Times New Roman"/>
          <w:i/>
          <w:iCs/>
          <w:lang w:eastAsia="ru-RU"/>
        </w:rPr>
        <w:t>3091939.ru</w:t>
      </w:r>
    </w:p>
    <w:p w14:paraId="3B159507" w14:textId="77777777" w:rsidR="00BD2496" w:rsidRPr="00D241AE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 xml:space="preserve">Заинтересованной общественности предоставляется возможность выразить свои замечания и предложения в письменной форме следующим образом: заполненный опросный лист в период проведения общественных обсуждений с 1 августа 2022 г. по 31 августа 2022 г. можно </w:t>
      </w:r>
      <w:r w:rsidRPr="00D241AE">
        <w:rPr>
          <w:rFonts w:ascii="Times New Roman" w:hAnsi="Times New Roman" w:cs="Times New Roman"/>
          <w:i/>
          <w:iCs/>
          <w:lang w:eastAsia="ru-RU"/>
        </w:rPr>
        <w:lastRenderedPageBreak/>
        <w:t xml:space="preserve">направить по адресу электронной почты proekt@yugeco.ru. Заполнить опросный лист в бумажном виде можно по адресам: 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г.Новороссийск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Мысхакское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 xml:space="preserve"> шоссе, дом 48, здание МУП «Водоканал» с 8.00 до 17.00, перерыв с 12.00 до 13.00  в рабочие дни, либо в Администрации муниципального образования город Новороссийск по адресу: г. Новороссийск, ул. Рубина, 25, 2 этаж, 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каб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>. 22. По окончанию срока приема опросных листов составляется протокол общественных обсуждений.</w:t>
      </w:r>
    </w:p>
    <w:p w14:paraId="0FB9E61B" w14:textId="77777777" w:rsidR="00BD2496" w:rsidRPr="00D241AE" w:rsidRDefault="00BD2496" w:rsidP="00BD24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D241AE">
        <w:rPr>
          <w:rFonts w:ascii="Times New Roman" w:hAnsi="Times New Roman" w:cs="Times New Roman"/>
          <w:i/>
          <w:iCs/>
          <w:lang w:eastAsia="ru-RU"/>
        </w:rPr>
        <w:t xml:space="preserve">Заинтересованной общественности также предоставляется возможность выразить свои замечания и предложения путем внесения записей в «Журналы учета замечаний и предложений общественности», расположенные по адресам: 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г.Новороссийск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Мысхакское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 xml:space="preserve"> шоссе, дом 48, здание МУП «Водоканал» с 8.00 до 17.00, перерыв с 12.00 до 13.00  в рабочие дни, тел.:+7(8617)30-98-64, или в Администрации муниципального образования город Новороссийск по адресу: г. Новороссийск, ул. Рубина, 25, 2 этаж, </w:t>
      </w:r>
      <w:proofErr w:type="spellStart"/>
      <w:r w:rsidRPr="00D241AE">
        <w:rPr>
          <w:rFonts w:ascii="Times New Roman" w:hAnsi="Times New Roman" w:cs="Times New Roman"/>
          <w:i/>
          <w:iCs/>
          <w:lang w:eastAsia="ru-RU"/>
        </w:rPr>
        <w:t>каб</w:t>
      </w:r>
      <w:proofErr w:type="spellEnd"/>
      <w:r w:rsidRPr="00D241AE">
        <w:rPr>
          <w:rFonts w:ascii="Times New Roman" w:hAnsi="Times New Roman" w:cs="Times New Roman"/>
          <w:i/>
          <w:iCs/>
          <w:lang w:eastAsia="ru-RU"/>
        </w:rPr>
        <w:t>. 22., либо путем направления предложений по адресу электронной почты otdeco@mail.ru,  proekt@yugeco.ru (с пометкой «общественные обсуждения»). Прием замечаний и предложений от общественности (в «Журналы учета замечаний и предложений общественности») осуществляется в письменной форме в течение всего срока проведения общественных обсуждений с 1 августа 2022 г. по 31 августа 2022 г. и в течение 10 календарных дней после окончания срока общественных обсуждений.</w:t>
      </w:r>
    </w:p>
    <w:p w14:paraId="5187AA20" w14:textId="08BE8325" w:rsidR="009E5A55" w:rsidRPr="00D241AE" w:rsidRDefault="009E5A55" w:rsidP="00BD249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D241AE">
        <w:rPr>
          <w:rFonts w:ascii="Times New Roman" w:eastAsia="Times New Roman" w:hAnsi="Times New Roman"/>
          <w:i/>
          <w:iCs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5C966849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Допускается отправка не более одного опросного листа, с одного адреса электронной почты.</w:t>
      </w:r>
    </w:p>
    <w:p w14:paraId="112BB07C" w14:textId="1DC48F2F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t xml:space="preserve"> Заполняется </w:t>
      </w:r>
      <w:r w:rsidR="0013074E" w:rsidRPr="00D241AE">
        <w:rPr>
          <w:rFonts w:ascii="Times New Roman" w:eastAsia="Times New Roman" w:hAnsi="Times New Roman"/>
          <w:i/>
          <w:lang w:eastAsia="ru-RU"/>
        </w:rPr>
        <w:t xml:space="preserve">Заказчиком (исполнителем) общественных обсуждений </w:t>
      </w:r>
      <w:r w:rsidRPr="00D241AE">
        <w:rPr>
          <w:rFonts w:ascii="Times New Roman" w:eastAsia="Times New Roman" w:hAnsi="Times New Roman"/>
          <w:i/>
          <w:lang w:eastAsia="ru-RU"/>
        </w:rPr>
        <w:t>при регистрации опросного листа.</w:t>
      </w:r>
    </w:p>
    <w:p w14:paraId="541E311B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t xml:space="preserve"> Поставьте любой знак в одном из полей (Да/Нет)  </w:t>
      </w:r>
    </w:p>
    <w:p w14:paraId="254EAB28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sym w:font="Symbol" w:char="F02A"/>
      </w:r>
      <w:r w:rsidRPr="00D241AE">
        <w:rPr>
          <w:rFonts w:ascii="Times New Roman" w:eastAsia="Times New Roman" w:hAnsi="Times New Roman"/>
          <w:i/>
          <w:lang w:eastAsia="ru-RU"/>
        </w:rPr>
        <w:t xml:space="preserve"> </w:t>
      </w:r>
      <w:r w:rsidRPr="00D241AE">
        <w:rPr>
          <w:rFonts w:ascii="Times New Roman" w:hAnsi="Times New Roman"/>
          <w:i/>
        </w:rPr>
        <w:t>В соответствии с требованиями Федерального закона от 27.07.2006 № 152-ФЗ «О персональных данных» с изменениями на 2 июля 2021 года.</w:t>
      </w:r>
    </w:p>
    <w:p w14:paraId="5608E8E8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EDC0225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Недействительными признаются:</w:t>
      </w:r>
    </w:p>
    <w:p w14:paraId="494B1491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-  опросные листы неустановленного образца;</w:t>
      </w:r>
    </w:p>
    <w:p w14:paraId="6060D152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14:paraId="7D4B1E09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45CC4B03" w14:textId="77777777" w:rsidR="009E5A55" w:rsidRPr="00D241AE" w:rsidRDefault="009E5A55" w:rsidP="009E5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496682CA" w:rsidR="008E6004" w:rsidRPr="00BD2496" w:rsidRDefault="009E5A55" w:rsidP="009E5A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41AE">
        <w:rPr>
          <w:rFonts w:ascii="Times New Roman" w:eastAsia="Times New Roman" w:hAnsi="Times New Roman"/>
          <w:i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 w:rsidR="008E6004" w:rsidRPr="00BD2496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0A06" w14:textId="77777777" w:rsidR="00CE7172" w:rsidRDefault="00CE7172" w:rsidP="00727FC4">
      <w:pPr>
        <w:spacing w:after="0" w:line="240" w:lineRule="auto"/>
      </w:pPr>
      <w:r>
        <w:separator/>
      </w:r>
    </w:p>
  </w:endnote>
  <w:endnote w:type="continuationSeparator" w:id="0">
    <w:p w14:paraId="00378495" w14:textId="77777777" w:rsidR="00CE7172" w:rsidRDefault="00CE7172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8EF5" w14:textId="77777777" w:rsidR="00CE7172" w:rsidRDefault="00CE7172" w:rsidP="00727FC4">
      <w:pPr>
        <w:spacing w:after="0" w:line="240" w:lineRule="auto"/>
      </w:pPr>
      <w:r>
        <w:separator/>
      </w:r>
    </w:p>
  </w:footnote>
  <w:footnote w:type="continuationSeparator" w:id="0">
    <w:p w14:paraId="5DDDA1F2" w14:textId="77777777" w:rsidR="00CE7172" w:rsidRDefault="00CE7172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0"/>
    <w:rsid w:val="00054CD0"/>
    <w:rsid w:val="00095C67"/>
    <w:rsid w:val="000C27DC"/>
    <w:rsid w:val="0013074E"/>
    <w:rsid w:val="001B1385"/>
    <w:rsid w:val="001D0C79"/>
    <w:rsid w:val="001D7EBF"/>
    <w:rsid w:val="00237F6A"/>
    <w:rsid w:val="00241007"/>
    <w:rsid w:val="0025254B"/>
    <w:rsid w:val="002820F1"/>
    <w:rsid w:val="00287738"/>
    <w:rsid w:val="002B3B91"/>
    <w:rsid w:val="002C793F"/>
    <w:rsid w:val="00307273"/>
    <w:rsid w:val="0031056C"/>
    <w:rsid w:val="003575E9"/>
    <w:rsid w:val="00444F0B"/>
    <w:rsid w:val="0049089D"/>
    <w:rsid w:val="004F5DF7"/>
    <w:rsid w:val="005157E3"/>
    <w:rsid w:val="00546D63"/>
    <w:rsid w:val="005A29EA"/>
    <w:rsid w:val="005A6D32"/>
    <w:rsid w:val="005D1F21"/>
    <w:rsid w:val="00646DFA"/>
    <w:rsid w:val="00660EF9"/>
    <w:rsid w:val="006D0E40"/>
    <w:rsid w:val="006F4630"/>
    <w:rsid w:val="007141F2"/>
    <w:rsid w:val="00727FC4"/>
    <w:rsid w:val="00734EFA"/>
    <w:rsid w:val="00781A6C"/>
    <w:rsid w:val="007D6A36"/>
    <w:rsid w:val="00810966"/>
    <w:rsid w:val="00821D4A"/>
    <w:rsid w:val="00886DA2"/>
    <w:rsid w:val="008933F8"/>
    <w:rsid w:val="008C0D2C"/>
    <w:rsid w:val="008E6004"/>
    <w:rsid w:val="008F3F11"/>
    <w:rsid w:val="009222ED"/>
    <w:rsid w:val="0092236F"/>
    <w:rsid w:val="00951E6A"/>
    <w:rsid w:val="0095602E"/>
    <w:rsid w:val="009E5A55"/>
    <w:rsid w:val="00A80552"/>
    <w:rsid w:val="00AE5B9B"/>
    <w:rsid w:val="00B54470"/>
    <w:rsid w:val="00BD2496"/>
    <w:rsid w:val="00C04027"/>
    <w:rsid w:val="00C25146"/>
    <w:rsid w:val="00CA754D"/>
    <w:rsid w:val="00CE6B3E"/>
    <w:rsid w:val="00CE7172"/>
    <w:rsid w:val="00D06AA1"/>
    <w:rsid w:val="00D241AE"/>
    <w:rsid w:val="00D261DF"/>
    <w:rsid w:val="00D30F12"/>
    <w:rsid w:val="00D77D0A"/>
    <w:rsid w:val="00D92666"/>
    <w:rsid w:val="00DB1830"/>
    <w:rsid w:val="00DB2769"/>
    <w:rsid w:val="00E165A8"/>
    <w:rsid w:val="00E27840"/>
    <w:rsid w:val="00E31E6B"/>
    <w:rsid w:val="00E82F20"/>
    <w:rsid w:val="00E831BC"/>
    <w:rsid w:val="00EB2288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7E54-2209-4362-BDD4-F5BEEFAA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Любовь К</cp:lastModifiedBy>
  <cp:revision>7</cp:revision>
  <cp:lastPrinted>2020-09-23T14:08:00Z</cp:lastPrinted>
  <dcterms:created xsi:type="dcterms:W3CDTF">2022-07-12T10:33:00Z</dcterms:created>
  <dcterms:modified xsi:type="dcterms:W3CDTF">2022-07-25T11:05:00Z</dcterms:modified>
</cp:coreProperties>
</file>