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6B" w:rsidRDefault="00D9386B" w:rsidP="00B83955">
      <w:pPr>
        <w:pStyle w:val="a6"/>
        <w:jc w:val="left"/>
        <w:rPr>
          <w:rFonts w:asciiTheme="minorHAnsi" w:eastAsiaTheme="minorHAnsi" w:hAnsiTheme="minorHAnsi" w:cstheme="minorBidi"/>
          <w:b w:val="0"/>
          <w:sz w:val="22"/>
          <w:szCs w:val="22"/>
          <w:lang w:val="ru-RU" w:eastAsia="en-US"/>
        </w:rPr>
      </w:pPr>
    </w:p>
    <w:p w:rsidR="00CE17AA" w:rsidRDefault="00CE17AA" w:rsidP="00B83955">
      <w:pPr>
        <w:pStyle w:val="a6"/>
        <w:jc w:val="left"/>
        <w:rPr>
          <w:rFonts w:asciiTheme="minorHAnsi" w:eastAsiaTheme="minorHAnsi" w:hAnsiTheme="minorHAnsi" w:cstheme="minorBidi"/>
          <w:b w:val="0"/>
          <w:sz w:val="22"/>
          <w:szCs w:val="22"/>
          <w:lang w:val="ru-RU" w:eastAsia="en-US"/>
        </w:rPr>
      </w:pPr>
    </w:p>
    <w:p w:rsidR="00CE17AA" w:rsidRDefault="00CE17AA" w:rsidP="00B83955">
      <w:pPr>
        <w:pStyle w:val="a6"/>
        <w:jc w:val="left"/>
        <w:rPr>
          <w:rFonts w:asciiTheme="minorHAnsi" w:eastAsiaTheme="minorHAnsi" w:hAnsiTheme="minorHAnsi" w:cstheme="minorBidi"/>
          <w:b w:val="0"/>
          <w:sz w:val="22"/>
          <w:szCs w:val="22"/>
          <w:lang w:val="ru-RU" w:eastAsia="en-US"/>
        </w:rPr>
      </w:pPr>
    </w:p>
    <w:p w:rsidR="00CE17AA" w:rsidRDefault="00CE17AA" w:rsidP="00B83955">
      <w:pPr>
        <w:pStyle w:val="a6"/>
        <w:jc w:val="left"/>
        <w:rPr>
          <w:rFonts w:asciiTheme="minorHAnsi" w:eastAsiaTheme="minorHAnsi" w:hAnsiTheme="minorHAnsi" w:cstheme="minorBidi"/>
          <w:b w:val="0"/>
          <w:sz w:val="22"/>
          <w:szCs w:val="22"/>
          <w:lang w:val="ru-RU" w:eastAsia="en-US"/>
        </w:rPr>
      </w:pPr>
    </w:p>
    <w:p w:rsidR="00CE17AA" w:rsidRDefault="00CE17AA" w:rsidP="00B83955">
      <w:pPr>
        <w:pStyle w:val="a6"/>
        <w:jc w:val="left"/>
        <w:rPr>
          <w:rFonts w:asciiTheme="minorHAnsi" w:eastAsiaTheme="minorHAnsi" w:hAnsiTheme="minorHAnsi" w:cstheme="minorBidi"/>
          <w:b w:val="0"/>
          <w:sz w:val="22"/>
          <w:szCs w:val="22"/>
          <w:lang w:val="ru-RU" w:eastAsia="en-US"/>
        </w:rPr>
      </w:pPr>
    </w:p>
    <w:p w:rsidR="00B83955" w:rsidRDefault="00B83955" w:rsidP="00B83955">
      <w:pPr>
        <w:pStyle w:val="a6"/>
        <w:jc w:val="left"/>
        <w:rPr>
          <w:rFonts w:asciiTheme="minorHAnsi" w:eastAsiaTheme="minorHAnsi" w:hAnsiTheme="minorHAnsi" w:cstheme="minorBidi"/>
          <w:b w:val="0"/>
          <w:sz w:val="22"/>
          <w:szCs w:val="22"/>
          <w:lang w:val="ru-RU" w:eastAsia="en-US"/>
        </w:rPr>
      </w:pPr>
    </w:p>
    <w:p w:rsidR="00264A65" w:rsidRDefault="00264A65" w:rsidP="00B83955">
      <w:pPr>
        <w:pStyle w:val="a6"/>
        <w:jc w:val="left"/>
        <w:rPr>
          <w:rFonts w:asciiTheme="minorHAnsi" w:eastAsiaTheme="minorHAnsi" w:hAnsiTheme="minorHAnsi" w:cstheme="minorBidi"/>
          <w:b w:val="0"/>
          <w:sz w:val="22"/>
          <w:szCs w:val="22"/>
          <w:lang w:val="ru-RU" w:eastAsia="en-US"/>
        </w:rPr>
      </w:pPr>
    </w:p>
    <w:p w:rsidR="00264A65" w:rsidRDefault="00264A65" w:rsidP="00B83955">
      <w:pPr>
        <w:pStyle w:val="a6"/>
        <w:jc w:val="left"/>
        <w:rPr>
          <w:rFonts w:asciiTheme="minorHAnsi" w:eastAsiaTheme="minorHAnsi" w:hAnsiTheme="minorHAnsi" w:cstheme="minorBidi"/>
          <w:b w:val="0"/>
          <w:sz w:val="22"/>
          <w:szCs w:val="22"/>
          <w:lang w:val="ru-RU" w:eastAsia="en-US"/>
        </w:rPr>
      </w:pPr>
    </w:p>
    <w:p w:rsidR="00264A65" w:rsidRDefault="00264A65" w:rsidP="00B83955">
      <w:pPr>
        <w:pStyle w:val="a6"/>
        <w:jc w:val="left"/>
        <w:rPr>
          <w:rFonts w:asciiTheme="minorHAnsi" w:eastAsiaTheme="minorHAnsi" w:hAnsiTheme="minorHAnsi" w:cstheme="minorBidi"/>
          <w:b w:val="0"/>
          <w:sz w:val="22"/>
          <w:szCs w:val="22"/>
          <w:lang w:val="ru-RU" w:eastAsia="en-US"/>
        </w:rPr>
      </w:pPr>
    </w:p>
    <w:p w:rsidR="00B83955" w:rsidRDefault="00B83955" w:rsidP="00B83955">
      <w:pPr>
        <w:pStyle w:val="a6"/>
        <w:jc w:val="left"/>
        <w:rPr>
          <w:rFonts w:asciiTheme="minorHAnsi" w:eastAsiaTheme="minorHAnsi" w:hAnsiTheme="minorHAnsi" w:cstheme="minorBidi"/>
          <w:b w:val="0"/>
          <w:sz w:val="22"/>
          <w:szCs w:val="22"/>
          <w:lang w:val="ru-RU" w:eastAsia="en-US"/>
        </w:rPr>
      </w:pPr>
    </w:p>
    <w:p w:rsidR="007A02AC" w:rsidRDefault="007A02AC" w:rsidP="00B83955">
      <w:pPr>
        <w:pStyle w:val="a6"/>
        <w:jc w:val="left"/>
        <w:rPr>
          <w:rFonts w:asciiTheme="minorHAnsi" w:eastAsiaTheme="minorHAnsi" w:hAnsiTheme="minorHAnsi" w:cstheme="minorBidi"/>
          <w:b w:val="0"/>
          <w:sz w:val="22"/>
          <w:szCs w:val="22"/>
          <w:lang w:val="ru-RU" w:eastAsia="en-US"/>
        </w:rPr>
      </w:pPr>
    </w:p>
    <w:p w:rsidR="00B83955" w:rsidRDefault="00B83955" w:rsidP="00B83955">
      <w:pPr>
        <w:pStyle w:val="a6"/>
        <w:jc w:val="left"/>
        <w:rPr>
          <w:color w:val="000000"/>
          <w:lang w:val="ru-RU"/>
        </w:rPr>
      </w:pPr>
    </w:p>
    <w:p w:rsidR="00040394" w:rsidRDefault="004954D6" w:rsidP="004954D6">
      <w:pPr>
        <w:pStyle w:val="a6"/>
        <w:rPr>
          <w:color w:val="000000"/>
          <w:lang w:val="ru-RU"/>
        </w:rPr>
      </w:pPr>
      <w:r>
        <w:rPr>
          <w:color w:val="000000"/>
          <w:lang w:val="ru-RU"/>
        </w:rPr>
        <w:t>О</w:t>
      </w:r>
      <w:r w:rsidR="007C2B51">
        <w:rPr>
          <w:color w:val="000000"/>
          <w:lang w:val="ru-RU"/>
        </w:rPr>
        <w:t xml:space="preserve">б утверждении Положения о порядке </w:t>
      </w:r>
      <w:r w:rsidR="00921A2D">
        <w:rPr>
          <w:color w:val="000000"/>
          <w:lang w:val="ru-RU"/>
        </w:rPr>
        <w:t xml:space="preserve">начисления и </w:t>
      </w:r>
      <w:r w:rsidR="00040394">
        <w:rPr>
          <w:color w:val="000000"/>
          <w:lang w:val="ru-RU"/>
        </w:rPr>
        <w:t xml:space="preserve">уплаты в бюджет </w:t>
      </w:r>
      <w:r w:rsidR="000C3543">
        <w:rPr>
          <w:color w:val="000000"/>
          <w:lang w:val="ru-RU"/>
        </w:rPr>
        <w:t xml:space="preserve">города части прибыли </w:t>
      </w:r>
      <w:r w:rsidR="00040394">
        <w:rPr>
          <w:color w:val="000000"/>
          <w:lang w:val="ru-RU"/>
        </w:rPr>
        <w:t xml:space="preserve">муниципальными унитарными предприятиями, остающейся после уплаты налогов и иных обязательных платежей </w:t>
      </w:r>
      <w:r w:rsidR="00040394" w:rsidRPr="00040394">
        <w:rPr>
          <w:color w:val="000000"/>
          <w:lang w:val="ru-RU"/>
        </w:rPr>
        <w:t>и признании утратившим силу постановлени</w:t>
      </w:r>
      <w:r w:rsidR="00040394">
        <w:rPr>
          <w:color w:val="000000"/>
          <w:lang w:val="ru-RU"/>
        </w:rPr>
        <w:t>я</w:t>
      </w:r>
      <w:r w:rsidR="00040394" w:rsidRPr="00040394">
        <w:rPr>
          <w:color w:val="000000"/>
          <w:lang w:val="ru-RU"/>
        </w:rPr>
        <w:t xml:space="preserve"> администрации муниципального образования город Новороссийск</w:t>
      </w:r>
    </w:p>
    <w:p w:rsidR="002F6C34" w:rsidRPr="00A70944" w:rsidRDefault="00040394" w:rsidP="004954D6">
      <w:pPr>
        <w:pStyle w:val="a6"/>
        <w:rPr>
          <w:color w:val="000000"/>
        </w:rPr>
      </w:pPr>
      <w:r w:rsidRPr="00040394">
        <w:rPr>
          <w:color w:val="000000"/>
          <w:lang w:val="ru-RU"/>
        </w:rPr>
        <w:t xml:space="preserve">от </w:t>
      </w:r>
      <w:r>
        <w:rPr>
          <w:color w:val="000000"/>
          <w:lang w:val="ru-RU"/>
        </w:rPr>
        <w:t>4 мая 2016 го</w:t>
      </w:r>
      <w:r w:rsidRPr="00040394">
        <w:rPr>
          <w:color w:val="000000"/>
          <w:lang w:val="ru-RU"/>
        </w:rPr>
        <w:t xml:space="preserve">да № </w:t>
      </w:r>
      <w:r>
        <w:rPr>
          <w:color w:val="000000"/>
          <w:lang w:val="ru-RU"/>
        </w:rPr>
        <w:t>3403</w:t>
      </w:r>
    </w:p>
    <w:p w:rsidR="00AB58B0" w:rsidRDefault="00AB58B0" w:rsidP="00856937">
      <w:pPr>
        <w:spacing w:after="0" w:line="240" w:lineRule="auto"/>
        <w:ind w:firstLine="709"/>
        <w:jc w:val="both"/>
        <w:rPr>
          <w:rFonts w:ascii="Times New Roman" w:hAnsi="Times New Roman" w:cs="Times New Roman"/>
          <w:sz w:val="28"/>
          <w:szCs w:val="28"/>
        </w:rPr>
      </w:pPr>
    </w:p>
    <w:p w:rsidR="002F6C34" w:rsidRDefault="00040394" w:rsidP="00856937">
      <w:pPr>
        <w:spacing w:after="0" w:line="240" w:lineRule="auto"/>
        <w:ind w:firstLine="709"/>
        <w:jc w:val="both"/>
        <w:rPr>
          <w:rFonts w:ascii="Times New Roman" w:hAnsi="Times New Roman" w:cs="Times New Roman"/>
          <w:sz w:val="28"/>
          <w:szCs w:val="28"/>
        </w:rPr>
      </w:pPr>
      <w:r w:rsidRPr="00040394">
        <w:rPr>
          <w:rFonts w:ascii="Times New Roman" w:hAnsi="Times New Roman" w:cs="Times New Roman"/>
          <w:sz w:val="28"/>
          <w:szCs w:val="28"/>
        </w:rPr>
        <w:t>В целях координации работы муниципальных унитарных предприятий муниципального образования город Новороссийск, повышения эффективности управления муниципальными унитарными предприятиями, контроля</w:t>
      </w:r>
      <w:r w:rsidR="003428DF">
        <w:rPr>
          <w:rFonts w:ascii="Times New Roman" w:hAnsi="Times New Roman" w:cs="Times New Roman"/>
          <w:sz w:val="28"/>
          <w:szCs w:val="28"/>
        </w:rPr>
        <w:t xml:space="preserve"> </w:t>
      </w:r>
      <w:r w:rsidRPr="00040394">
        <w:rPr>
          <w:rFonts w:ascii="Times New Roman" w:hAnsi="Times New Roman" w:cs="Times New Roman"/>
          <w:sz w:val="28"/>
          <w:szCs w:val="28"/>
        </w:rPr>
        <w:t xml:space="preserve"> за</w:t>
      </w:r>
      <w:r w:rsidR="003428DF">
        <w:rPr>
          <w:rFonts w:ascii="Times New Roman" w:hAnsi="Times New Roman" w:cs="Times New Roman"/>
          <w:sz w:val="28"/>
          <w:szCs w:val="28"/>
        </w:rPr>
        <w:t xml:space="preserve"> </w:t>
      </w:r>
      <w:r w:rsidRPr="00040394">
        <w:rPr>
          <w:rFonts w:ascii="Times New Roman" w:hAnsi="Times New Roman" w:cs="Times New Roman"/>
          <w:sz w:val="28"/>
          <w:szCs w:val="28"/>
        </w:rPr>
        <w:t xml:space="preserve"> их </w:t>
      </w:r>
      <w:r w:rsidR="003428DF">
        <w:rPr>
          <w:rFonts w:ascii="Times New Roman" w:hAnsi="Times New Roman" w:cs="Times New Roman"/>
          <w:sz w:val="28"/>
          <w:szCs w:val="28"/>
        </w:rPr>
        <w:t xml:space="preserve"> </w:t>
      </w:r>
      <w:r w:rsidRPr="00040394">
        <w:rPr>
          <w:rFonts w:ascii="Times New Roman" w:hAnsi="Times New Roman" w:cs="Times New Roman"/>
          <w:sz w:val="28"/>
          <w:szCs w:val="28"/>
        </w:rPr>
        <w:t>деятельностью</w:t>
      </w:r>
      <w:r w:rsidR="007C2B51">
        <w:rPr>
          <w:rFonts w:ascii="Times New Roman" w:hAnsi="Times New Roman" w:cs="Times New Roman"/>
          <w:sz w:val="28"/>
          <w:szCs w:val="28"/>
        </w:rPr>
        <w:t xml:space="preserve">, </w:t>
      </w:r>
      <w:r w:rsidR="003428DF">
        <w:rPr>
          <w:rFonts w:ascii="Times New Roman" w:hAnsi="Times New Roman" w:cs="Times New Roman"/>
          <w:sz w:val="28"/>
          <w:szCs w:val="28"/>
        </w:rPr>
        <w:t xml:space="preserve"> </w:t>
      </w:r>
      <w:r w:rsidR="007C2B51">
        <w:rPr>
          <w:rFonts w:ascii="Times New Roman" w:hAnsi="Times New Roman" w:cs="Times New Roman"/>
          <w:sz w:val="28"/>
          <w:szCs w:val="28"/>
        </w:rPr>
        <w:t xml:space="preserve">в </w:t>
      </w:r>
      <w:r w:rsidR="003428DF">
        <w:rPr>
          <w:rFonts w:ascii="Times New Roman" w:hAnsi="Times New Roman" w:cs="Times New Roman"/>
          <w:sz w:val="28"/>
          <w:szCs w:val="28"/>
        </w:rPr>
        <w:t xml:space="preserve"> </w:t>
      </w:r>
      <w:r>
        <w:rPr>
          <w:rFonts w:ascii="Times New Roman" w:hAnsi="Times New Roman" w:cs="Times New Roman"/>
          <w:sz w:val="28"/>
          <w:szCs w:val="28"/>
        </w:rPr>
        <w:t>с</w:t>
      </w:r>
      <w:r w:rsidRPr="00040394">
        <w:rPr>
          <w:rFonts w:ascii="Times New Roman" w:hAnsi="Times New Roman" w:cs="Times New Roman"/>
          <w:sz w:val="28"/>
          <w:szCs w:val="28"/>
        </w:rPr>
        <w:t>оответствии с Федеральным законом от 14</w:t>
      </w:r>
      <w:r w:rsidR="003428DF">
        <w:rPr>
          <w:rFonts w:ascii="Times New Roman" w:hAnsi="Times New Roman" w:cs="Times New Roman"/>
          <w:sz w:val="28"/>
          <w:szCs w:val="28"/>
        </w:rPr>
        <w:t xml:space="preserve"> ноября </w:t>
      </w:r>
      <w:r w:rsidRPr="00040394">
        <w:rPr>
          <w:rFonts w:ascii="Times New Roman" w:hAnsi="Times New Roman" w:cs="Times New Roman"/>
          <w:sz w:val="28"/>
          <w:szCs w:val="28"/>
        </w:rPr>
        <w:t xml:space="preserve">2002 </w:t>
      </w:r>
      <w:r w:rsidR="00ED6129">
        <w:rPr>
          <w:rFonts w:ascii="Times New Roman" w:hAnsi="Times New Roman" w:cs="Times New Roman"/>
          <w:sz w:val="28"/>
          <w:szCs w:val="28"/>
        </w:rPr>
        <w:t>года №</w:t>
      </w:r>
      <w:r w:rsidRPr="00040394">
        <w:rPr>
          <w:rFonts w:ascii="Times New Roman" w:hAnsi="Times New Roman" w:cs="Times New Roman"/>
          <w:sz w:val="28"/>
          <w:szCs w:val="28"/>
        </w:rPr>
        <w:t xml:space="preserve"> 161-ФЗ </w:t>
      </w:r>
      <w:r>
        <w:rPr>
          <w:rFonts w:ascii="Times New Roman" w:hAnsi="Times New Roman" w:cs="Times New Roman"/>
          <w:sz w:val="28"/>
          <w:szCs w:val="28"/>
        </w:rPr>
        <w:t>«</w:t>
      </w:r>
      <w:r w:rsidRPr="00040394">
        <w:rPr>
          <w:rFonts w:ascii="Times New Roman" w:hAnsi="Times New Roman" w:cs="Times New Roman"/>
          <w:sz w:val="28"/>
          <w:szCs w:val="28"/>
        </w:rPr>
        <w:t>О государственных и муниципальных унитарных предприятиях</w:t>
      </w:r>
      <w:r>
        <w:rPr>
          <w:rFonts w:ascii="Times New Roman" w:hAnsi="Times New Roman" w:cs="Times New Roman"/>
          <w:sz w:val="28"/>
          <w:szCs w:val="28"/>
        </w:rPr>
        <w:t>»</w:t>
      </w:r>
      <w:r w:rsidR="00042A6D">
        <w:rPr>
          <w:rFonts w:ascii="Times New Roman" w:hAnsi="Times New Roman" w:cs="Times New Roman"/>
          <w:sz w:val="28"/>
          <w:szCs w:val="28"/>
        </w:rPr>
        <w:t>, руководствуясь</w:t>
      </w:r>
      <w:r w:rsidR="00ED6129" w:rsidRPr="00ED6129">
        <w:rPr>
          <w:rFonts w:ascii="Times New Roman" w:hAnsi="Times New Roman" w:cs="Times New Roman"/>
          <w:sz w:val="28"/>
          <w:szCs w:val="28"/>
        </w:rPr>
        <w:t xml:space="preserve"> </w:t>
      </w:r>
      <w:r w:rsidR="00ED6129">
        <w:rPr>
          <w:rFonts w:ascii="Times New Roman" w:hAnsi="Times New Roman" w:cs="Times New Roman"/>
          <w:sz w:val="28"/>
          <w:szCs w:val="28"/>
        </w:rPr>
        <w:t>статьей 62 «Неналоговые доходы местных бюджетов»</w:t>
      </w:r>
      <w:r w:rsidR="000A7947">
        <w:rPr>
          <w:rFonts w:ascii="Times New Roman" w:hAnsi="Times New Roman" w:cs="Times New Roman"/>
          <w:sz w:val="28"/>
          <w:szCs w:val="28"/>
        </w:rPr>
        <w:t xml:space="preserve"> Бюджетного к</w:t>
      </w:r>
      <w:r w:rsidR="00ED6129">
        <w:rPr>
          <w:rFonts w:ascii="Times New Roman" w:hAnsi="Times New Roman" w:cs="Times New Roman"/>
          <w:sz w:val="28"/>
          <w:szCs w:val="28"/>
        </w:rPr>
        <w:t>одекса Российской Федерации,</w:t>
      </w:r>
      <w:r w:rsidR="00042A6D">
        <w:rPr>
          <w:rFonts w:ascii="Times New Roman" w:hAnsi="Times New Roman" w:cs="Times New Roman"/>
          <w:sz w:val="28"/>
          <w:szCs w:val="28"/>
        </w:rPr>
        <w:t xml:space="preserve"> статьей 34 Устава муниципального образования город Новороссийск, </w:t>
      </w:r>
      <w:r w:rsidR="00C27379" w:rsidRPr="00C27379">
        <w:rPr>
          <w:rFonts w:ascii="Times New Roman" w:hAnsi="Times New Roman" w:cs="Times New Roman"/>
          <w:sz w:val="28"/>
          <w:szCs w:val="28"/>
        </w:rPr>
        <w:t>п о с т а н о в л я ю</w:t>
      </w:r>
      <w:r w:rsidR="002F6C34">
        <w:rPr>
          <w:rFonts w:ascii="Times New Roman" w:hAnsi="Times New Roman" w:cs="Times New Roman"/>
          <w:sz w:val="28"/>
          <w:szCs w:val="28"/>
        </w:rPr>
        <w:t>:</w:t>
      </w:r>
    </w:p>
    <w:p w:rsidR="00264A65" w:rsidRDefault="00264A65" w:rsidP="00856937">
      <w:pPr>
        <w:spacing w:after="0" w:line="240" w:lineRule="auto"/>
        <w:ind w:firstLine="709"/>
        <w:jc w:val="both"/>
        <w:rPr>
          <w:rFonts w:ascii="Times New Roman" w:hAnsi="Times New Roman" w:cs="Times New Roman"/>
          <w:sz w:val="28"/>
          <w:szCs w:val="28"/>
        </w:rPr>
      </w:pPr>
    </w:p>
    <w:p w:rsidR="000916F2" w:rsidRPr="00282D57" w:rsidRDefault="00BE35FC" w:rsidP="00856937">
      <w:pPr>
        <w:pStyle w:val="a3"/>
        <w:numPr>
          <w:ilvl w:val="0"/>
          <w:numId w:val="6"/>
        </w:numPr>
        <w:tabs>
          <w:tab w:val="left" w:pos="567"/>
        </w:tabs>
        <w:spacing w:after="0" w:line="240" w:lineRule="auto"/>
        <w:ind w:left="0" w:firstLine="709"/>
        <w:jc w:val="both"/>
        <w:rPr>
          <w:rFonts w:ascii="Times New Roman" w:hAnsi="Times New Roman" w:cs="Times New Roman"/>
          <w:sz w:val="28"/>
          <w:szCs w:val="28"/>
        </w:rPr>
      </w:pPr>
      <w:r w:rsidRPr="00FB550F">
        <w:rPr>
          <w:rFonts w:ascii="Times New Roman" w:eastAsia="Times New Roman" w:hAnsi="Times New Roman" w:cs="Times New Roman"/>
          <w:sz w:val="28"/>
          <w:szCs w:val="28"/>
          <w:lang w:eastAsia="ru-RU"/>
        </w:rPr>
        <w:t xml:space="preserve">Утвердить Положение о порядке </w:t>
      </w:r>
      <w:r w:rsidR="00E006F0">
        <w:rPr>
          <w:rFonts w:ascii="Times New Roman" w:eastAsia="Times New Roman" w:hAnsi="Times New Roman" w:cs="Times New Roman"/>
          <w:sz w:val="28"/>
          <w:szCs w:val="28"/>
          <w:lang w:eastAsia="ru-RU"/>
        </w:rPr>
        <w:t>на</w:t>
      </w:r>
      <w:r w:rsidRPr="00FB550F">
        <w:rPr>
          <w:rFonts w:ascii="Times New Roman" w:eastAsia="Times New Roman" w:hAnsi="Times New Roman" w:cs="Times New Roman"/>
          <w:sz w:val="28"/>
          <w:szCs w:val="28"/>
          <w:lang w:eastAsia="ru-RU"/>
        </w:rPr>
        <w:t xml:space="preserve">числения и </w:t>
      </w:r>
      <w:r w:rsidRPr="00282D57">
        <w:rPr>
          <w:rFonts w:ascii="Times New Roman" w:eastAsia="Times New Roman" w:hAnsi="Times New Roman" w:cs="Times New Roman"/>
          <w:sz w:val="28"/>
          <w:szCs w:val="28"/>
          <w:lang w:eastAsia="ru-RU"/>
        </w:rPr>
        <w:t xml:space="preserve">уплаты в </w:t>
      </w:r>
      <w:r w:rsidR="00282D57" w:rsidRPr="00282D57">
        <w:rPr>
          <w:rFonts w:ascii="Times New Roman" w:hAnsi="Times New Roman" w:cs="Times New Roman"/>
          <w:color w:val="000000"/>
          <w:sz w:val="28"/>
          <w:szCs w:val="28"/>
        </w:rPr>
        <w:t xml:space="preserve">бюджет </w:t>
      </w:r>
      <w:r w:rsidR="000C3543">
        <w:rPr>
          <w:rFonts w:ascii="Times New Roman" w:hAnsi="Times New Roman" w:cs="Times New Roman"/>
          <w:color w:val="000000"/>
          <w:sz w:val="28"/>
          <w:szCs w:val="28"/>
        </w:rPr>
        <w:t xml:space="preserve">города </w:t>
      </w:r>
      <w:r w:rsidR="000C3543" w:rsidRPr="00282D57">
        <w:rPr>
          <w:rFonts w:ascii="Times New Roman" w:hAnsi="Times New Roman" w:cs="Times New Roman"/>
          <w:color w:val="000000"/>
          <w:sz w:val="28"/>
          <w:szCs w:val="28"/>
        </w:rPr>
        <w:t xml:space="preserve">части прибыли </w:t>
      </w:r>
      <w:r w:rsidR="00282D57" w:rsidRPr="00282D57">
        <w:rPr>
          <w:rFonts w:ascii="Times New Roman" w:hAnsi="Times New Roman" w:cs="Times New Roman"/>
          <w:color w:val="000000"/>
          <w:sz w:val="28"/>
          <w:szCs w:val="28"/>
        </w:rPr>
        <w:t>муниципальными унитарными предприятиями, остающейся после уплаты налогов и иных обязательных платежей</w:t>
      </w:r>
      <w:r w:rsidR="00282D57" w:rsidRPr="00282D57">
        <w:rPr>
          <w:rFonts w:ascii="Times New Roman" w:hAnsi="Times New Roman" w:cs="Times New Roman"/>
          <w:sz w:val="28"/>
          <w:szCs w:val="28"/>
        </w:rPr>
        <w:t xml:space="preserve"> (приложение № 1).</w:t>
      </w:r>
    </w:p>
    <w:p w:rsidR="00BE35FC" w:rsidRDefault="007509B9" w:rsidP="00856937">
      <w:pPr>
        <w:pStyle w:val="a3"/>
        <w:numPr>
          <w:ilvl w:val="0"/>
          <w:numId w:val="6"/>
        </w:numPr>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форму расчета</w:t>
      </w:r>
      <w:r w:rsidR="00BE35FC">
        <w:rPr>
          <w:rFonts w:ascii="Times New Roman" w:hAnsi="Times New Roman" w:cs="Times New Roman"/>
          <w:sz w:val="28"/>
          <w:szCs w:val="28"/>
        </w:rPr>
        <w:t xml:space="preserve"> подлежащей начислению и уплате в </w:t>
      </w:r>
      <w:r w:rsidR="00282D57" w:rsidRPr="00282D57">
        <w:rPr>
          <w:rFonts w:ascii="Times New Roman" w:hAnsi="Times New Roman" w:cs="Times New Roman"/>
          <w:color w:val="000000"/>
          <w:sz w:val="28"/>
          <w:szCs w:val="28"/>
        </w:rPr>
        <w:t xml:space="preserve">бюджет </w:t>
      </w:r>
      <w:r w:rsidR="000C3543">
        <w:rPr>
          <w:rFonts w:ascii="Times New Roman" w:hAnsi="Times New Roman" w:cs="Times New Roman"/>
          <w:sz w:val="28"/>
          <w:szCs w:val="28"/>
        </w:rPr>
        <w:t>города</w:t>
      </w:r>
      <w:r w:rsidR="000C3543" w:rsidRPr="00282D57">
        <w:rPr>
          <w:rFonts w:ascii="Times New Roman" w:hAnsi="Times New Roman" w:cs="Times New Roman"/>
          <w:color w:val="000000"/>
          <w:sz w:val="28"/>
          <w:szCs w:val="28"/>
        </w:rPr>
        <w:t xml:space="preserve"> части прибыли </w:t>
      </w:r>
      <w:r w:rsidR="00282D57" w:rsidRPr="00282D57">
        <w:rPr>
          <w:rFonts w:ascii="Times New Roman" w:hAnsi="Times New Roman" w:cs="Times New Roman"/>
          <w:color w:val="000000"/>
          <w:sz w:val="28"/>
          <w:szCs w:val="28"/>
        </w:rPr>
        <w:t>муниципальными унитарными предприятиями, остающейся после уплаты налогов и иных обязательных платежей</w:t>
      </w:r>
      <w:r w:rsidR="00BE35FC">
        <w:rPr>
          <w:rFonts w:ascii="Times New Roman" w:hAnsi="Times New Roman" w:cs="Times New Roman"/>
          <w:sz w:val="28"/>
          <w:szCs w:val="28"/>
        </w:rPr>
        <w:t xml:space="preserve"> (приложение № </w:t>
      </w:r>
      <w:r w:rsidR="00282D57">
        <w:rPr>
          <w:rFonts w:ascii="Times New Roman" w:hAnsi="Times New Roman" w:cs="Times New Roman"/>
          <w:sz w:val="28"/>
          <w:szCs w:val="28"/>
        </w:rPr>
        <w:t>2</w:t>
      </w:r>
      <w:r w:rsidR="00BE35FC">
        <w:rPr>
          <w:rFonts w:ascii="Times New Roman" w:hAnsi="Times New Roman" w:cs="Times New Roman"/>
          <w:sz w:val="28"/>
          <w:szCs w:val="28"/>
        </w:rPr>
        <w:t>).</w:t>
      </w:r>
    </w:p>
    <w:p w:rsidR="004D21C0" w:rsidRDefault="00FC6388" w:rsidP="00856937">
      <w:pPr>
        <w:pStyle w:val="a3"/>
        <w:numPr>
          <w:ilvl w:val="0"/>
          <w:numId w:val="6"/>
        </w:numPr>
        <w:tabs>
          <w:tab w:val="left" w:pos="48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Делегировать у</w:t>
      </w:r>
      <w:r w:rsidR="00FC1064" w:rsidRPr="0054446D">
        <w:rPr>
          <w:rFonts w:ascii="Times New Roman" w:hAnsi="Times New Roman" w:cs="Times New Roman"/>
          <w:sz w:val="28"/>
          <w:szCs w:val="28"/>
        </w:rPr>
        <w:t xml:space="preserve">правлению имущественных и земельных отношений полномочия по ведению лицевых счетов в Модернизированной государственной информационно-аналитической системе </w:t>
      </w:r>
      <w:r w:rsidR="00C314DA">
        <w:rPr>
          <w:rFonts w:ascii="Times New Roman" w:hAnsi="Times New Roman" w:cs="Times New Roman"/>
          <w:sz w:val="28"/>
          <w:szCs w:val="28"/>
        </w:rPr>
        <w:t>«</w:t>
      </w:r>
      <w:r w:rsidR="00FC1064" w:rsidRPr="0054446D">
        <w:rPr>
          <w:rFonts w:ascii="Times New Roman" w:hAnsi="Times New Roman" w:cs="Times New Roman"/>
          <w:sz w:val="28"/>
          <w:szCs w:val="28"/>
        </w:rPr>
        <w:t>Единая система учета объектов и неналоговых доходов Краснодарского края</w:t>
      </w:r>
      <w:r w:rsidR="00C314DA">
        <w:rPr>
          <w:rFonts w:ascii="Times New Roman" w:hAnsi="Times New Roman" w:cs="Times New Roman"/>
          <w:sz w:val="28"/>
          <w:szCs w:val="28"/>
        </w:rPr>
        <w:t>»</w:t>
      </w:r>
      <w:r w:rsidR="00FC1064" w:rsidRPr="0054446D">
        <w:rPr>
          <w:rFonts w:ascii="Times New Roman" w:hAnsi="Times New Roman" w:cs="Times New Roman"/>
          <w:sz w:val="28"/>
          <w:szCs w:val="28"/>
        </w:rPr>
        <w:t xml:space="preserve"> с отражением начисленных и уплаченных сумм, состоянию задолженности (переплаты) по каждому муниципальному унитарному предприятию</w:t>
      </w:r>
      <w:r w:rsidR="00042A6D">
        <w:rPr>
          <w:rFonts w:ascii="Times New Roman" w:hAnsi="Times New Roman" w:cs="Times New Roman"/>
          <w:sz w:val="28"/>
          <w:szCs w:val="28"/>
        </w:rPr>
        <w:t>.</w:t>
      </w:r>
    </w:p>
    <w:p w:rsidR="00042A6D" w:rsidRDefault="00C314DA" w:rsidP="00856937">
      <w:pPr>
        <w:pStyle w:val="a3"/>
        <w:numPr>
          <w:ilvl w:val="0"/>
          <w:numId w:val="6"/>
        </w:numPr>
        <w:tabs>
          <w:tab w:val="left" w:pos="48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Ежеквартально</w:t>
      </w:r>
      <w:r w:rsidR="005D31A7">
        <w:rPr>
          <w:rFonts w:ascii="Times New Roman" w:hAnsi="Times New Roman" w:cs="Times New Roman"/>
          <w:sz w:val="28"/>
          <w:szCs w:val="28"/>
        </w:rPr>
        <w:t>,</w:t>
      </w:r>
      <w:r>
        <w:rPr>
          <w:rFonts w:ascii="Times New Roman" w:hAnsi="Times New Roman" w:cs="Times New Roman"/>
          <w:sz w:val="28"/>
          <w:szCs w:val="28"/>
        </w:rPr>
        <w:t xml:space="preserve"> </w:t>
      </w:r>
      <w:r w:rsidR="006A1198" w:rsidRPr="006A1198">
        <w:rPr>
          <w:rFonts w:ascii="Times New Roman" w:hAnsi="Times New Roman" w:cs="Times New Roman"/>
          <w:sz w:val="28"/>
          <w:szCs w:val="28"/>
        </w:rPr>
        <w:t xml:space="preserve">не позднее 3 (трех) </w:t>
      </w:r>
      <w:r w:rsidR="004D21C0">
        <w:rPr>
          <w:rFonts w:ascii="Times New Roman" w:hAnsi="Times New Roman" w:cs="Times New Roman"/>
          <w:sz w:val="28"/>
          <w:szCs w:val="28"/>
        </w:rPr>
        <w:t xml:space="preserve">рабочих </w:t>
      </w:r>
      <w:r w:rsidR="006A1198" w:rsidRPr="006A1198">
        <w:rPr>
          <w:rFonts w:ascii="Times New Roman" w:hAnsi="Times New Roman" w:cs="Times New Roman"/>
          <w:sz w:val="28"/>
          <w:szCs w:val="28"/>
        </w:rPr>
        <w:t xml:space="preserve">дней после </w:t>
      </w:r>
      <w:r w:rsidR="006A1198" w:rsidRPr="00972CD8">
        <w:rPr>
          <w:rFonts w:ascii="Times New Roman" w:hAnsi="Times New Roman" w:cs="Times New Roman"/>
          <w:sz w:val="28"/>
          <w:szCs w:val="28"/>
        </w:rPr>
        <w:t>наступления установленных сроков</w:t>
      </w:r>
      <w:r w:rsidR="006A1198" w:rsidRPr="006A1198">
        <w:rPr>
          <w:rFonts w:ascii="Times New Roman" w:hAnsi="Times New Roman" w:cs="Times New Roman"/>
          <w:sz w:val="28"/>
          <w:szCs w:val="28"/>
        </w:rPr>
        <w:t xml:space="preserve"> </w:t>
      </w:r>
      <w:r w:rsidR="00FC6388">
        <w:rPr>
          <w:rFonts w:ascii="Times New Roman" w:hAnsi="Times New Roman" w:cs="Times New Roman"/>
          <w:sz w:val="28"/>
          <w:szCs w:val="28"/>
        </w:rPr>
        <w:t xml:space="preserve">(пункт </w:t>
      </w:r>
      <w:r w:rsidR="00641801">
        <w:rPr>
          <w:rFonts w:ascii="Times New Roman" w:hAnsi="Times New Roman" w:cs="Times New Roman"/>
          <w:sz w:val="28"/>
          <w:szCs w:val="28"/>
        </w:rPr>
        <w:t>2.6 приложения № 1</w:t>
      </w:r>
      <w:r w:rsidR="00FC6388">
        <w:rPr>
          <w:rFonts w:ascii="Times New Roman" w:hAnsi="Times New Roman" w:cs="Times New Roman"/>
          <w:sz w:val="28"/>
          <w:szCs w:val="28"/>
        </w:rPr>
        <w:t>)</w:t>
      </w:r>
      <w:r w:rsidR="00641801">
        <w:rPr>
          <w:rFonts w:ascii="Times New Roman" w:hAnsi="Times New Roman" w:cs="Times New Roman"/>
          <w:sz w:val="28"/>
          <w:szCs w:val="28"/>
        </w:rPr>
        <w:t xml:space="preserve"> </w:t>
      </w:r>
      <w:r w:rsidR="006A1198" w:rsidRPr="006A1198">
        <w:rPr>
          <w:rFonts w:ascii="Times New Roman" w:hAnsi="Times New Roman" w:cs="Times New Roman"/>
          <w:sz w:val="28"/>
          <w:szCs w:val="28"/>
        </w:rPr>
        <w:t>пред</w:t>
      </w:r>
      <w:r w:rsidR="00FC6388">
        <w:rPr>
          <w:rFonts w:ascii="Times New Roman" w:hAnsi="Times New Roman" w:cs="Times New Roman"/>
          <w:sz w:val="28"/>
          <w:szCs w:val="28"/>
        </w:rPr>
        <w:t>о</w:t>
      </w:r>
      <w:r w:rsidR="006A1198" w:rsidRPr="006A1198">
        <w:rPr>
          <w:rFonts w:ascii="Times New Roman" w:hAnsi="Times New Roman" w:cs="Times New Roman"/>
          <w:sz w:val="28"/>
          <w:szCs w:val="28"/>
        </w:rPr>
        <w:t xml:space="preserve">ставления </w:t>
      </w:r>
      <w:r w:rsidR="00CF2052" w:rsidRPr="00CF2052">
        <w:rPr>
          <w:rFonts w:ascii="Times New Roman" w:hAnsi="Times New Roman" w:cs="Times New Roman"/>
          <w:sz w:val="28"/>
          <w:szCs w:val="28"/>
        </w:rPr>
        <w:t>форм</w:t>
      </w:r>
      <w:r w:rsidR="00F70A94">
        <w:rPr>
          <w:rFonts w:ascii="Times New Roman" w:hAnsi="Times New Roman" w:cs="Times New Roman"/>
          <w:sz w:val="28"/>
          <w:szCs w:val="28"/>
        </w:rPr>
        <w:t>ы</w:t>
      </w:r>
      <w:r w:rsidR="00CF2052" w:rsidRPr="00CF2052">
        <w:rPr>
          <w:rFonts w:ascii="Times New Roman" w:hAnsi="Times New Roman" w:cs="Times New Roman"/>
          <w:sz w:val="28"/>
          <w:szCs w:val="28"/>
        </w:rPr>
        <w:t xml:space="preserve"> расчета, подлежащей начислению и уплате в бюджет </w:t>
      </w:r>
      <w:r w:rsidR="004D21C0" w:rsidRPr="00CF2052">
        <w:rPr>
          <w:rFonts w:ascii="Times New Roman" w:hAnsi="Times New Roman" w:cs="Times New Roman"/>
          <w:sz w:val="28"/>
          <w:szCs w:val="28"/>
        </w:rPr>
        <w:t>город</w:t>
      </w:r>
      <w:r w:rsidR="004D21C0">
        <w:rPr>
          <w:rFonts w:ascii="Times New Roman" w:hAnsi="Times New Roman" w:cs="Times New Roman"/>
          <w:sz w:val="28"/>
          <w:szCs w:val="28"/>
        </w:rPr>
        <w:t>а</w:t>
      </w:r>
      <w:r w:rsidR="004D21C0" w:rsidRPr="00CF2052">
        <w:rPr>
          <w:rFonts w:ascii="Times New Roman" w:hAnsi="Times New Roman" w:cs="Times New Roman"/>
          <w:sz w:val="28"/>
          <w:szCs w:val="28"/>
        </w:rPr>
        <w:t xml:space="preserve"> </w:t>
      </w:r>
      <w:r w:rsidR="00CF2052" w:rsidRPr="00CF2052">
        <w:rPr>
          <w:rFonts w:ascii="Times New Roman" w:hAnsi="Times New Roman" w:cs="Times New Roman"/>
          <w:sz w:val="28"/>
          <w:szCs w:val="28"/>
        </w:rPr>
        <w:t>части прибыли муниципальными унитарными предприятиями</w:t>
      </w:r>
      <w:r>
        <w:rPr>
          <w:rFonts w:ascii="Times New Roman" w:hAnsi="Times New Roman" w:cs="Times New Roman"/>
          <w:sz w:val="28"/>
          <w:szCs w:val="28"/>
        </w:rPr>
        <w:t>,</w:t>
      </w:r>
      <w:r w:rsidR="00FC6388">
        <w:rPr>
          <w:rFonts w:ascii="Times New Roman" w:hAnsi="Times New Roman" w:cs="Times New Roman"/>
          <w:sz w:val="28"/>
          <w:szCs w:val="28"/>
        </w:rPr>
        <w:t xml:space="preserve"> </w:t>
      </w:r>
      <w:r w:rsidR="00FC6388">
        <w:rPr>
          <w:rFonts w:ascii="Times New Roman" w:hAnsi="Times New Roman" w:cs="Times New Roman"/>
          <w:sz w:val="28"/>
          <w:szCs w:val="28"/>
        </w:rPr>
        <w:lastRenderedPageBreak/>
        <w:t>у</w:t>
      </w:r>
      <w:r w:rsidR="00FC6388" w:rsidRPr="0054446D">
        <w:rPr>
          <w:rFonts w:ascii="Times New Roman" w:hAnsi="Times New Roman" w:cs="Times New Roman"/>
          <w:sz w:val="28"/>
          <w:szCs w:val="28"/>
        </w:rPr>
        <w:t xml:space="preserve">правлению имущественных и земельных отношений </w:t>
      </w:r>
      <w:r w:rsidR="00FC6388">
        <w:rPr>
          <w:rFonts w:ascii="Times New Roman" w:hAnsi="Times New Roman" w:cs="Times New Roman"/>
          <w:sz w:val="28"/>
          <w:szCs w:val="28"/>
        </w:rPr>
        <w:t>предоставлять сводный отчет в у</w:t>
      </w:r>
      <w:r w:rsidRPr="00C4435A">
        <w:rPr>
          <w:rFonts w:ascii="Times New Roman" w:hAnsi="Times New Roman" w:cs="Times New Roman"/>
          <w:sz w:val="28"/>
          <w:szCs w:val="28"/>
        </w:rPr>
        <w:t>правл</w:t>
      </w:r>
      <w:r w:rsidR="00FC6388">
        <w:rPr>
          <w:rFonts w:ascii="Times New Roman" w:hAnsi="Times New Roman" w:cs="Times New Roman"/>
          <w:sz w:val="28"/>
          <w:szCs w:val="28"/>
        </w:rPr>
        <w:t>ение экономического развития и ф</w:t>
      </w:r>
      <w:r w:rsidRPr="00C4435A">
        <w:rPr>
          <w:rFonts w:ascii="Times New Roman" w:hAnsi="Times New Roman" w:cs="Times New Roman"/>
          <w:sz w:val="28"/>
          <w:szCs w:val="28"/>
        </w:rPr>
        <w:t>инансовое управление</w:t>
      </w:r>
      <w:r w:rsidR="005D31A7">
        <w:rPr>
          <w:rFonts w:ascii="Times New Roman" w:hAnsi="Times New Roman" w:cs="Times New Roman"/>
          <w:sz w:val="28"/>
          <w:szCs w:val="28"/>
        </w:rPr>
        <w:t>.</w:t>
      </w:r>
    </w:p>
    <w:p w:rsidR="00042A6D" w:rsidRDefault="00FC1064" w:rsidP="00856937">
      <w:pPr>
        <w:pStyle w:val="a3"/>
        <w:numPr>
          <w:ilvl w:val="0"/>
          <w:numId w:val="6"/>
        </w:numPr>
        <w:spacing w:after="0" w:line="240" w:lineRule="auto"/>
        <w:ind w:left="0" w:firstLine="709"/>
        <w:jc w:val="both"/>
        <w:rPr>
          <w:rFonts w:ascii="Times New Roman" w:hAnsi="Times New Roman" w:cs="Times New Roman"/>
          <w:sz w:val="28"/>
          <w:szCs w:val="28"/>
        </w:rPr>
      </w:pPr>
      <w:r w:rsidRPr="0054446D">
        <w:rPr>
          <w:rFonts w:ascii="Times New Roman" w:hAnsi="Times New Roman" w:cs="Times New Roman"/>
          <w:sz w:val="28"/>
          <w:szCs w:val="28"/>
        </w:rPr>
        <w:t xml:space="preserve">Постановление </w:t>
      </w:r>
      <w:r w:rsidR="00282D57">
        <w:rPr>
          <w:rFonts w:ascii="Times New Roman" w:hAnsi="Times New Roman" w:cs="Times New Roman"/>
          <w:sz w:val="28"/>
          <w:szCs w:val="28"/>
        </w:rPr>
        <w:t xml:space="preserve">администрации </w:t>
      </w:r>
      <w:r w:rsidR="0006312B">
        <w:rPr>
          <w:rFonts w:ascii="Times New Roman" w:hAnsi="Times New Roman" w:cs="Times New Roman"/>
          <w:sz w:val="28"/>
          <w:szCs w:val="28"/>
        </w:rPr>
        <w:t xml:space="preserve">муниципального образования </w:t>
      </w:r>
      <w:r w:rsidR="00282D57">
        <w:rPr>
          <w:rFonts w:ascii="Times New Roman" w:hAnsi="Times New Roman" w:cs="Times New Roman"/>
          <w:sz w:val="28"/>
          <w:szCs w:val="28"/>
        </w:rPr>
        <w:t xml:space="preserve">город Новороссийск </w:t>
      </w:r>
      <w:r w:rsidRPr="0054446D">
        <w:rPr>
          <w:rFonts w:ascii="Times New Roman" w:hAnsi="Times New Roman" w:cs="Times New Roman"/>
          <w:sz w:val="28"/>
          <w:szCs w:val="28"/>
        </w:rPr>
        <w:t xml:space="preserve">от </w:t>
      </w:r>
      <w:r w:rsidR="002F1E50">
        <w:rPr>
          <w:rFonts w:ascii="Times New Roman" w:hAnsi="Times New Roman" w:cs="Times New Roman"/>
          <w:sz w:val="28"/>
          <w:szCs w:val="28"/>
        </w:rPr>
        <w:t>4 мая</w:t>
      </w:r>
      <w:r w:rsidRPr="0054446D">
        <w:rPr>
          <w:rFonts w:ascii="Times New Roman" w:hAnsi="Times New Roman" w:cs="Times New Roman"/>
          <w:sz w:val="28"/>
          <w:szCs w:val="28"/>
        </w:rPr>
        <w:t xml:space="preserve"> 20</w:t>
      </w:r>
      <w:r w:rsidR="002F1E50">
        <w:rPr>
          <w:rFonts w:ascii="Times New Roman" w:hAnsi="Times New Roman" w:cs="Times New Roman"/>
          <w:sz w:val="28"/>
          <w:szCs w:val="28"/>
        </w:rPr>
        <w:t>16</w:t>
      </w:r>
      <w:r w:rsidRPr="0054446D">
        <w:rPr>
          <w:rFonts w:ascii="Times New Roman" w:hAnsi="Times New Roman" w:cs="Times New Roman"/>
          <w:sz w:val="28"/>
          <w:szCs w:val="28"/>
        </w:rPr>
        <w:t xml:space="preserve"> года </w:t>
      </w:r>
      <w:r w:rsidR="002F1E50">
        <w:rPr>
          <w:rFonts w:ascii="Times New Roman" w:hAnsi="Times New Roman" w:cs="Times New Roman"/>
          <w:sz w:val="28"/>
          <w:szCs w:val="28"/>
        </w:rPr>
        <w:t>№ 3403</w:t>
      </w:r>
      <w:r w:rsidRPr="0054446D">
        <w:rPr>
          <w:rFonts w:ascii="Times New Roman" w:hAnsi="Times New Roman" w:cs="Times New Roman"/>
          <w:sz w:val="28"/>
          <w:szCs w:val="28"/>
        </w:rPr>
        <w:t xml:space="preserve"> </w:t>
      </w:r>
      <w:r w:rsidR="002F1E50">
        <w:rPr>
          <w:rFonts w:ascii="Times New Roman" w:hAnsi="Times New Roman" w:cs="Times New Roman"/>
          <w:sz w:val="28"/>
          <w:szCs w:val="28"/>
        </w:rPr>
        <w:t>«</w:t>
      </w:r>
      <w:r w:rsidRPr="0054446D">
        <w:rPr>
          <w:rFonts w:ascii="Times New Roman" w:hAnsi="Times New Roman" w:cs="Times New Roman"/>
          <w:sz w:val="28"/>
          <w:szCs w:val="28"/>
        </w:rPr>
        <w:t xml:space="preserve">Об утверждении Положения </w:t>
      </w:r>
      <w:r w:rsidR="002F1E50">
        <w:rPr>
          <w:rFonts w:ascii="Times New Roman" w:hAnsi="Times New Roman" w:cs="Times New Roman"/>
          <w:sz w:val="28"/>
          <w:szCs w:val="28"/>
        </w:rPr>
        <w:t>о</w:t>
      </w:r>
      <w:r w:rsidRPr="0054446D">
        <w:rPr>
          <w:rFonts w:ascii="Times New Roman" w:hAnsi="Times New Roman" w:cs="Times New Roman"/>
          <w:sz w:val="28"/>
          <w:szCs w:val="28"/>
        </w:rPr>
        <w:t xml:space="preserve"> порядке уплаты в городской бюджет муниципальными унитарными предприятиями части прибыли, остающейся после уплаты налогов и иных обязательных платежей</w:t>
      </w:r>
      <w:r w:rsidR="002F1E50">
        <w:rPr>
          <w:rFonts w:ascii="Times New Roman" w:hAnsi="Times New Roman" w:cs="Times New Roman"/>
          <w:sz w:val="28"/>
          <w:szCs w:val="28"/>
        </w:rPr>
        <w:t>»</w:t>
      </w:r>
      <w:r w:rsidR="00FC6388">
        <w:rPr>
          <w:rFonts w:ascii="Times New Roman" w:hAnsi="Times New Roman" w:cs="Times New Roman"/>
          <w:sz w:val="28"/>
          <w:szCs w:val="28"/>
        </w:rPr>
        <w:t xml:space="preserve"> </w:t>
      </w:r>
      <w:r w:rsidRPr="0054446D">
        <w:rPr>
          <w:rFonts w:ascii="Times New Roman" w:hAnsi="Times New Roman" w:cs="Times New Roman"/>
          <w:sz w:val="28"/>
          <w:szCs w:val="28"/>
        </w:rPr>
        <w:t>признать утратившим силу</w:t>
      </w:r>
      <w:r w:rsidR="00042A6D">
        <w:rPr>
          <w:rFonts w:ascii="Times New Roman" w:hAnsi="Times New Roman" w:cs="Times New Roman"/>
          <w:sz w:val="28"/>
          <w:szCs w:val="28"/>
        </w:rPr>
        <w:t>.</w:t>
      </w:r>
    </w:p>
    <w:p w:rsidR="008E3F1F" w:rsidRDefault="008E3F1F" w:rsidP="00856937">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Отделу </w:t>
      </w:r>
      <w:r w:rsidRPr="008E3F1F">
        <w:rPr>
          <w:rFonts w:ascii="Times New Roman" w:hAnsi="Times New Roman" w:cs="Times New Roman"/>
          <w:sz w:val="28"/>
          <w:szCs w:val="28"/>
        </w:rPr>
        <w:t>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000F2196">
        <w:rPr>
          <w:rFonts w:ascii="Times New Roman" w:hAnsi="Times New Roman" w:cs="Times New Roman"/>
          <w:sz w:val="28"/>
          <w:szCs w:val="28"/>
        </w:rPr>
        <w:t>.</w:t>
      </w:r>
    </w:p>
    <w:p w:rsidR="002F1E50" w:rsidRDefault="002F1E50" w:rsidP="00856937">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54446D">
        <w:rPr>
          <w:rFonts w:ascii="Times New Roman" w:hAnsi="Times New Roman" w:cs="Times New Roman"/>
          <w:sz w:val="28"/>
          <w:szCs w:val="28"/>
        </w:rPr>
        <w:t xml:space="preserve">онтроль за </w:t>
      </w:r>
      <w:r w:rsidR="00CA7CB6">
        <w:rPr>
          <w:rFonts w:ascii="Times New Roman" w:hAnsi="Times New Roman" w:cs="Times New Roman"/>
          <w:sz w:val="28"/>
          <w:szCs w:val="28"/>
        </w:rPr>
        <w:t>на</w:t>
      </w:r>
      <w:r w:rsidR="005D31A7">
        <w:rPr>
          <w:rFonts w:ascii="Times New Roman" w:hAnsi="Times New Roman" w:cs="Times New Roman"/>
          <w:sz w:val="28"/>
          <w:szCs w:val="28"/>
        </w:rPr>
        <w:t>числением</w:t>
      </w:r>
      <w:r w:rsidRPr="0054446D">
        <w:rPr>
          <w:rFonts w:ascii="Times New Roman" w:hAnsi="Times New Roman" w:cs="Times New Roman"/>
          <w:sz w:val="28"/>
          <w:szCs w:val="28"/>
        </w:rPr>
        <w:t xml:space="preserve"> </w:t>
      </w:r>
      <w:r>
        <w:rPr>
          <w:rFonts w:ascii="Times New Roman" w:hAnsi="Times New Roman" w:cs="Times New Roman"/>
          <w:sz w:val="28"/>
          <w:szCs w:val="28"/>
        </w:rPr>
        <w:t xml:space="preserve">и уплатой </w:t>
      </w:r>
      <w:r w:rsidR="005D31A7">
        <w:rPr>
          <w:rFonts w:ascii="Times New Roman" w:hAnsi="Times New Roman" w:cs="Times New Roman"/>
          <w:sz w:val="28"/>
          <w:szCs w:val="28"/>
        </w:rPr>
        <w:t xml:space="preserve">в бюджет города </w:t>
      </w:r>
      <w:r w:rsidRPr="0054446D">
        <w:rPr>
          <w:rFonts w:ascii="Times New Roman" w:hAnsi="Times New Roman" w:cs="Times New Roman"/>
          <w:sz w:val="28"/>
          <w:szCs w:val="28"/>
        </w:rPr>
        <w:t>части прибыли</w:t>
      </w:r>
      <w:r w:rsidR="005D31A7">
        <w:rPr>
          <w:rFonts w:ascii="Times New Roman" w:hAnsi="Times New Roman" w:cs="Times New Roman"/>
          <w:sz w:val="28"/>
          <w:szCs w:val="28"/>
        </w:rPr>
        <w:t xml:space="preserve"> муниципального унитарного предприятия</w:t>
      </w:r>
      <w:r w:rsidRPr="0054446D">
        <w:rPr>
          <w:rFonts w:ascii="Times New Roman" w:hAnsi="Times New Roman" w:cs="Times New Roman"/>
          <w:sz w:val="28"/>
          <w:szCs w:val="28"/>
        </w:rPr>
        <w:t xml:space="preserve">, остающейся после уплаты налогов и иных обязательных платежей, </w:t>
      </w:r>
      <w:r w:rsidR="00011167">
        <w:rPr>
          <w:rFonts w:ascii="Times New Roman" w:hAnsi="Times New Roman" w:cs="Times New Roman"/>
          <w:sz w:val="28"/>
          <w:szCs w:val="28"/>
        </w:rPr>
        <w:t xml:space="preserve">а также </w:t>
      </w:r>
      <w:r w:rsidR="006521AE">
        <w:rPr>
          <w:rFonts w:ascii="Times New Roman" w:hAnsi="Times New Roman" w:cs="Times New Roman"/>
          <w:sz w:val="28"/>
          <w:szCs w:val="28"/>
        </w:rPr>
        <w:t xml:space="preserve">за выполнением настоящего постановления </w:t>
      </w:r>
      <w:r>
        <w:rPr>
          <w:rFonts w:ascii="Times New Roman" w:hAnsi="Times New Roman" w:cs="Times New Roman"/>
          <w:sz w:val="28"/>
          <w:szCs w:val="28"/>
        </w:rPr>
        <w:t>возложить на заместителя главы муниципал</w:t>
      </w:r>
      <w:r w:rsidR="0073448C">
        <w:rPr>
          <w:rFonts w:ascii="Times New Roman" w:hAnsi="Times New Roman" w:cs="Times New Roman"/>
          <w:sz w:val="28"/>
          <w:szCs w:val="28"/>
        </w:rPr>
        <w:t>ьного образования Алферова Д.А. и</w:t>
      </w:r>
      <w:r>
        <w:rPr>
          <w:rFonts w:ascii="Times New Roman" w:hAnsi="Times New Roman" w:cs="Times New Roman"/>
          <w:sz w:val="28"/>
          <w:szCs w:val="28"/>
        </w:rPr>
        <w:t xml:space="preserve"> заместителя главы муниципального образования </w:t>
      </w:r>
      <w:proofErr w:type="spellStart"/>
      <w:r>
        <w:rPr>
          <w:rFonts w:ascii="Times New Roman" w:hAnsi="Times New Roman" w:cs="Times New Roman"/>
          <w:sz w:val="28"/>
          <w:szCs w:val="28"/>
        </w:rPr>
        <w:t>Яменскова</w:t>
      </w:r>
      <w:proofErr w:type="spellEnd"/>
      <w:r>
        <w:rPr>
          <w:rFonts w:ascii="Times New Roman" w:hAnsi="Times New Roman" w:cs="Times New Roman"/>
          <w:sz w:val="28"/>
          <w:szCs w:val="28"/>
        </w:rPr>
        <w:t xml:space="preserve"> А.И.</w:t>
      </w:r>
      <w:r w:rsidR="0073448C">
        <w:rPr>
          <w:rFonts w:ascii="Times New Roman" w:hAnsi="Times New Roman" w:cs="Times New Roman"/>
          <w:sz w:val="28"/>
          <w:szCs w:val="28"/>
        </w:rPr>
        <w:t>,</w:t>
      </w:r>
      <w:r>
        <w:rPr>
          <w:rFonts w:ascii="Times New Roman" w:hAnsi="Times New Roman" w:cs="Times New Roman"/>
          <w:sz w:val="28"/>
          <w:szCs w:val="28"/>
        </w:rPr>
        <w:t xml:space="preserve"> </w:t>
      </w:r>
      <w:r w:rsidRPr="00773777">
        <w:rPr>
          <w:rFonts w:ascii="Times New Roman" w:hAnsi="Times New Roman" w:cs="Times New Roman"/>
          <w:sz w:val="28"/>
          <w:szCs w:val="28"/>
        </w:rPr>
        <w:t>в части их касающейся</w:t>
      </w:r>
      <w:r>
        <w:rPr>
          <w:rFonts w:ascii="Times New Roman" w:hAnsi="Times New Roman" w:cs="Times New Roman"/>
          <w:sz w:val="28"/>
          <w:szCs w:val="28"/>
        </w:rPr>
        <w:t>.</w:t>
      </w:r>
    </w:p>
    <w:p w:rsidR="00264A65" w:rsidRPr="008E0970" w:rsidRDefault="008E3F1F" w:rsidP="008E0970">
      <w:pPr>
        <w:pStyle w:val="a3"/>
        <w:numPr>
          <w:ilvl w:val="0"/>
          <w:numId w:val="6"/>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8E0970">
        <w:rPr>
          <w:rFonts w:ascii="Times New Roman" w:hAnsi="Times New Roman" w:cs="Times New Roman"/>
          <w:sz w:val="28"/>
          <w:szCs w:val="28"/>
        </w:rPr>
        <w:t>Настоящее постановление вступает в силу со дня его официального опубликования</w:t>
      </w:r>
      <w:r w:rsidR="000F2196">
        <w:rPr>
          <w:rFonts w:ascii="Times New Roman" w:hAnsi="Times New Roman" w:cs="Times New Roman"/>
          <w:sz w:val="28"/>
          <w:szCs w:val="28"/>
        </w:rPr>
        <w:t>.</w:t>
      </w:r>
    </w:p>
    <w:p w:rsidR="00264A65" w:rsidRDefault="00264A65" w:rsidP="00264A65">
      <w:pPr>
        <w:tabs>
          <w:tab w:val="left" w:pos="993"/>
        </w:tabs>
        <w:spacing w:after="0" w:line="240" w:lineRule="auto"/>
        <w:jc w:val="both"/>
        <w:rPr>
          <w:rFonts w:ascii="Times New Roman" w:eastAsia="Times New Roman" w:hAnsi="Times New Roman" w:cs="Times New Roman"/>
          <w:sz w:val="28"/>
          <w:szCs w:val="28"/>
          <w:lang w:eastAsia="ru-RU"/>
        </w:rPr>
      </w:pPr>
    </w:p>
    <w:p w:rsidR="0073448C" w:rsidRDefault="0073448C" w:rsidP="00264A65">
      <w:pPr>
        <w:tabs>
          <w:tab w:val="left" w:pos="993"/>
        </w:tabs>
        <w:spacing w:after="0" w:line="240" w:lineRule="auto"/>
        <w:jc w:val="both"/>
        <w:rPr>
          <w:rFonts w:ascii="Times New Roman" w:eastAsia="Times New Roman" w:hAnsi="Times New Roman" w:cs="Times New Roman"/>
          <w:sz w:val="28"/>
          <w:szCs w:val="28"/>
          <w:lang w:eastAsia="ru-RU"/>
        </w:rPr>
      </w:pPr>
    </w:p>
    <w:p w:rsidR="0073448C" w:rsidRPr="00264A65" w:rsidRDefault="0073448C" w:rsidP="00264A65">
      <w:pPr>
        <w:tabs>
          <w:tab w:val="left" w:pos="993"/>
        </w:tabs>
        <w:spacing w:after="0" w:line="240" w:lineRule="auto"/>
        <w:jc w:val="both"/>
        <w:rPr>
          <w:rFonts w:ascii="Times New Roman" w:eastAsia="Times New Roman" w:hAnsi="Times New Roman" w:cs="Times New Roman"/>
          <w:sz w:val="28"/>
          <w:szCs w:val="28"/>
          <w:lang w:eastAsia="ru-RU"/>
        </w:rPr>
      </w:pPr>
    </w:p>
    <w:p w:rsidR="002F6C34" w:rsidRPr="002F6C34" w:rsidRDefault="002F6C34" w:rsidP="001D29AD">
      <w:pPr>
        <w:spacing w:after="0" w:line="240" w:lineRule="auto"/>
        <w:jc w:val="both"/>
        <w:rPr>
          <w:rFonts w:ascii="Times New Roman" w:eastAsia="Times New Roman" w:hAnsi="Times New Roman" w:cs="Times New Roman"/>
          <w:sz w:val="28"/>
          <w:szCs w:val="28"/>
          <w:lang w:eastAsia="ru-RU"/>
        </w:rPr>
      </w:pPr>
      <w:r w:rsidRPr="002F6C34">
        <w:rPr>
          <w:rFonts w:ascii="Times New Roman" w:eastAsia="Times New Roman" w:hAnsi="Times New Roman" w:cs="Times New Roman"/>
          <w:sz w:val="28"/>
          <w:szCs w:val="28"/>
          <w:lang w:eastAsia="ru-RU"/>
        </w:rPr>
        <w:t xml:space="preserve">Глава </w:t>
      </w:r>
    </w:p>
    <w:p w:rsidR="00282023" w:rsidRDefault="002F6C34" w:rsidP="001D29AD">
      <w:pPr>
        <w:spacing w:after="0" w:line="240" w:lineRule="auto"/>
        <w:jc w:val="both"/>
        <w:rPr>
          <w:rFonts w:ascii="Times New Roman" w:eastAsia="Times New Roman" w:hAnsi="Times New Roman" w:cs="Times New Roman"/>
          <w:sz w:val="28"/>
          <w:szCs w:val="28"/>
          <w:lang w:eastAsia="ru-RU"/>
        </w:rPr>
      </w:pPr>
      <w:r w:rsidRPr="002F6C34">
        <w:rPr>
          <w:rFonts w:ascii="Times New Roman" w:eastAsia="Times New Roman" w:hAnsi="Times New Roman" w:cs="Times New Roman"/>
          <w:sz w:val="28"/>
          <w:szCs w:val="28"/>
          <w:lang w:eastAsia="ru-RU"/>
        </w:rPr>
        <w:t xml:space="preserve">муниципального образования                                                           </w:t>
      </w:r>
      <w:r w:rsidR="00BB1F04">
        <w:rPr>
          <w:rFonts w:ascii="Times New Roman" w:eastAsia="Times New Roman" w:hAnsi="Times New Roman" w:cs="Times New Roman"/>
          <w:sz w:val="28"/>
          <w:szCs w:val="28"/>
          <w:lang w:eastAsia="ru-RU"/>
        </w:rPr>
        <w:t>А.</w:t>
      </w:r>
      <w:r w:rsidR="00ED600D">
        <w:rPr>
          <w:rFonts w:ascii="Times New Roman" w:eastAsia="Times New Roman" w:hAnsi="Times New Roman" w:cs="Times New Roman"/>
          <w:sz w:val="28"/>
          <w:szCs w:val="28"/>
          <w:lang w:eastAsia="ru-RU"/>
        </w:rPr>
        <w:t>В. Кравченко</w:t>
      </w: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8D4A77">
      <w:pPr>
        <w:tabs>
          <w:tab w:val="left" w:pos="5387"/>
        </w:tabs>
        <w:rPr>
          <w:bCs/>
          <w:sz w:val="28"/>
        </w:rPr>
      </w:pPr>
      <w:r>
        <w:rPr>
          <w:bCs/>
          <w:sz w:val="28"/>
        </w:rPr>
        <w:tab/>
        <w:t>Приложение № 1</w:t>
      </w:r>
    </w:p>
    <w:p w:rsidR="008D4A77" w:rsidRDefault="008D4A77" w:rsidP="008D4A77">
      <w:pPr>
        <w:tabs>
          <w:tab w:val="left" w:pos="5387"/>
        </w:tabs>
        <w:rPr>
          <w:bCs/>
          <w:sz w:val="28"/>
        </w:rPr>
      </w:pPr>
      <w:r>
        <w:rPr>
          <w:bCs/>
          <w:sz w:val="28"/>
        </w:rPr>
        <w:tab/>
        <w:t>УТВЕРЖДЕНО</w:t>
      </w:r>
    </w:p>
    <w:p w:rsidR="008D4A77" w:rsidRDefault="008D4A77" w:rsidP="008D4A77">
      <w:pPr>
        <w:tabs>
          <w:tab w:val="left" w:pos="5387"/>
        </w:tabs>
        <w:jc w:val="both"/>
        <w:rPr>
          <w:bCs/>
          <w:sz w:val="28"/>
        </w:rPr>
      </w:pPr>
      <w:r>
        <w:rPr>
          <w:bCs/>
          <w:sz w:val="28"/>
        </w:rPr>
        <w:tab/>
        <w:t xml:space="preserve">постановлением администрации </w:t>
      </w:r>
    </w:p>
    <w:p w:rsidR="008D4A77" w:rsidRDefault="008D4A77" w:rsidP="008D4A77">
      <w:pPr>
        <w:tabs>
          <w:tab w:val="left" w:pos="5387"/>
        </w:tabs>
        <w:jc w:val="both"/>
        <w:rPr>
          <w:bCs/>
          <w:sz w:val="28"/>
        </w:rPr>
      </w:pPr>
      <w:r>
        <w:rPr>
          <w:bCs/>
          <w:sz w:val="28"/>
        </w:rPr>
        <w:tab/>
        <w:t xml:space="preserve">муниципального образования </w:t>
      </w:r>
      <w:r>
        <w:rPr>
          <w:bCs/>
          <w:sz w:val="28"/>
        </w:rPr>
        <w:tab/>
        <w:t>город Новороссийск</w:t>
      </w:r>
    </w:p>
    <w:p w:rsidR="008D4A77" w:rsidRPr="002145D9" w:rsidRDefault="008D4A77" w:rsidP="008D4A77">
      <w:pPr>
        <w:jc w:val="right"/>
        <w:rPr>
          <w:sz w:val="28"/>
          <w:szCs w:val="28"/>
        </w:rPr>
      </w:pPr>
      <w:r w:rsidRPr="00FE205B">
        <w:rPr>
          <w:bCs/>
          <w:sz w:val="28"/>
        </w:rPr>
        <w:t xml:space="preserve">                                                                </w:t>
      </w:r>
      <w:r>
        <w:rPr>
          <w:bCs/>
          <w:sz w:val="28"/>
        </w:rPr>
        <w:t xml:space="preserve">  </w:t>
      </w:r>
      <w:r w:rsidRPr="00FE205B">
        <w:rPr>
          <w:bCs/>
          <w:sz w:val="28"/>
        </w:rPr>
        <w:t xml:space="preserve">  </w:t>
      </w:r>
      <w:r>
        <w:rPr>
          <w:bCs/>
          <w:sz w:val="28"/>
        </w:rPr>
        <w:t xml:space="preserve">  </w:t>
      </w:r>
      <w:r w:rsidRPr="00FE205B">
        <w:rPr>
          <w:bCs/>
          <w:sz w:val="28"/>
        </w:rPr>
        <w:t xml:space="preserve"> </w:t>
      </w:r>
      <w:r w:rsidRPr="002145D9">
        <w:rPr>
          <w:bCs/>
          <w:sz w:val="28"/>
        </w:rPr>
        <w:t>от</w:t>
      </w:r>
      <w:r w:rsidRPr="002A7D27">
        <w:rPr>
          <w:bCs/>
          <w:sz w:val="28"/>
        </w:rPr>
        <w:t>_____________</w:t>
      </w:r>
      <w:r w:rsidRPr="002145D9">
        <w:rPr>
          <w:sz w:val="28"/>
          <w:szCs w:val="28"/>
        </w:rPr>
        <w:t>№</w:t>
      </w:r>
      <w:r w:rsidRPr="002A7D27">
        <w:rPr>
          <w:sz w:val="28"/>
          <w:szCs w:val="28"/>
        </w:rPr>
        <w:t>____________</w:t>
      </w:r>
      <w:r w:rsidRPr="002145D9">
        <w:rPr>
          <w:sz w:val="28"/>
          <w:szCs w:val="28"/>
        </w:rPr>
        <w:t xml:space="preserve">                 </w:t>
      </w:r>
    </w:p>
    <w:p w:rsidR="008D4A77" w:rsidRDefault="008D4A77" w:rsidP="008D4A77">
      <w:pPr>
        <w:pStyle w:val="ConsPlusTitle"/>
        <w:jc w:val="center"/>
        <w:rPr>
          <w:rFonts w:ascii="Times New Roman" w:hAnsi="Times New Roman" w:cs="Times New Roman"/>
          <w:b w:val="0"/>
          <w:sz w:val="28"/>
          <w:szCs w:val="28"/>
        </w:rPr>
      </w:pPr>
    </w:p>
    <w:p w:rsidR="008D4A77" w:rsidRPr="00B317B5" w:rsidRDefault="008D4A77" w:rsidP="008D4A77">
      <w:pPr>
        <w:pStyle w:val="ConsPlusNormal"/>
        <w:jc w:val="both"/>
        <w:rPr>
          <w:rFonts w:ascii="Times New Roman" w:hAnsi="Times New Roman" w:cs="Times New Roman"/>
          <w:sz w:val="32"/>
          <w:szCs w:val="32"/>
        </w:rPr>
      </w:pPr>
    </w:p>
    <w:p w:rsidR="008D4A77" w:rsidRPr="00767381" w:rsidRDefault="008D4A77" w:rsidP="008D4A77">
      <w:pPr>
        <w:pStyle w:val="ConsPlusTitle"/>
        <w:jc w:val="center"/>
        <w:rPr>
          <w:rFonts w:ascii="Times New Roman" w:hAnsi="Times New Roman" w:cs="Times New Roman"/>
          <w:b w:val="0"/>
          <w:sz w:val="28"/>
          <w:szCs w:val="28"/>
        </w:rPr>
      </w:pPr>
      <w:bookmarkStart w:id="0" w:name="P104"/>
      <w:bookmarkEnd w:id="0"/>
      <w:r>
        <w:rPr>
          <w:rFonts w:ascii="Times New Roman" w:hAnsi="Times New Roman" w:cs="Times New Roman"/>
          <w:b w:val="0"/>
          <w:sz w:val="28"/>
          <w:szCs w:val="28"/>
        </w:rPr>
        <w:t>Положение</w:t>
      </w:r>
    </w:p>
    <w:p w:rsidR="008D4A77" w:rsidRPr="007909AD" w:rsidRDefault="008D4A77" w:rsidP="008D4A77">
      <w:pPr>
        <w:pStyle w:val="ConsPlusTitle"/>
        <w:jc w:val="center"/>
        <w:rPr>
          <w:rFonts w:ascii="Times New Roman" w:hAnsi="Times New Roman" w:cs="Times New Roman"/>
          <w:b w:val="0"/>
          <w:sz w:val="28"/>
          <w:szCs w:val="28"/>
        </w:rPr>
      </w:pPr>
      <w:r w:rsidRPr="007909AD">
        <w:rPr>
          <w:rFonts w:ascii="Times New Roman" w:hAnsi="Times New Roman" w:cs="Times New Roman"/>
          <w:b w:val="0"/>
          <w:color w:val="000000"/>
          <w:sz w:val="28"/>
          <w:szCs w:val="28"/>
        </w:rPr>
        <w:t>о порядке начисления и уплаты в бюджет город</w:t>
      </w:r>
      <w:r>
        <w:rPr>
          <w:rFonts w:ascii="Times New Roman" w:hAnsi="Times New Roman" w:cs="Times New Roman"/>
          <w:b w:val="0"/>
          <w:color w:val="000000"/>
          <w:sz w:val="28"/>
          <w:szCs w:val="28"/>
        </w:rPr>
        <w:t>а</w:t>
      </w:r>
      <w:r w:rsidRPr="007909AD">
        <w:rPr>
          <w:rFonts w:ascii="Times New Roman" w:hAnsi="Times New Roman" w:cs="Times New Roman"/>
          <w:b w:val="0"/>
          <w:color w:val="000000"/>
          <w:sz w:val="28"/>
          <w:szCs w:val="28"/>
        </w:rPr>
        <w:t xml:space="preserve"> части прибыли муниципальными унитарными предприятиями, остающейся после уплаты налогов и иных обязательных платежей</w:t>
      </w:r>
    </w:p>
    <w:p w:rsidR="008D4A77" w:rsidRPr="00B317B5" w:rsidRDefault="008D4A77" w:rsidP="008D4A77">
      <w:pPr>
        <w:pStyle w:val="ConsPlusTitle"/>
        <w:jc w:val="center"/>
        <w:outlineLvl w:val="1"/>
        <w:rPr>
          <w:rFonts w:ascii="Times New Roman" w:hAnsi="Times New Roman" w:cs="Times New Roman"/>
          <w:b w:val="0"/>
          <w:sz w:val="32"/>
          <w:szCs w:val="32"/>
        </w:rPr>
      </w:pPr>
    </w:p>
    <w:p w:rsidR="008D4A77" w:rsidRPr="007909AD" w:rsidRDefault="008D4A77" w:rsidP="008D4A77">
      <w:pPr>
        <w:pStyle w:val="ConsPlusTitle"/>
        <w:jc w:val="center"/>
        <w:outlineLvl w:val="1"/>
        <w:rPr>
          <w:rFonts w:ascii="Times New Roman" w:hAnsi="Times New Roman" w:cs="Times New Roman"/>
          <w:b w:val="0"/>
          <w:sz w:val="28"/>
          <w:szCs w:val="28"/>
        </w:rPr>
      </w:pPr>
      <w:r w:rsidRPr="007909AD">
        <w:rPr>
          <w:rFonts w:ascii="Times New Roman" w:hAnsi="Times New Roman" w:cs="Times New Roman"/>
          <w:b w:val="0"/>
          <w:sz w:val="28"/>
          <w:szCs w:val="28"/>
        </w:rPr>
        <w:t>1. Общие положения</w:t>
      </w:r>
    </w:p>
    <w:p w:rsidR="008D4A77" w:rsidRPr="00BC50AA" w:rsidRDefault="008D4A77" w:rsidP="008D4A77">
      <w:pPr>
        <w:pStyle w:val="ConsPlusNormal"/>
        <w:jc w:val="both"/>
        <w:rPr>
          <w:rFonts w:ascii="Times New Roman" w:hAnsi="Times New Roman" w:cs="Times New Roman"/>
          <w:sz w:val="28"/>
          <w:szCs w:val="28"/>
        </w:rPr>
      </w:pPr>
    </w:p>
    <w:p w:rsidR="008D4A77" w:rsidRDefault="008D4A77" w:rsidP="008D4A77">
      <w:pPr>
        <w:pStyle w:val="ConsPlusTitle"/>
        <w:ind w:firstLine="567"/>
        <w:jc w:val="both"/>
        <w:rPr>
          <w:rFonts w:ascii="Times New Roman" w:hAnsi="Times New Roman" w:cs="Times New Roman"/>
          <w:b w:val="0"/>
          <w:sz w:val="28"/>
          <w:szCs w:val="28"/>
        </w:rPr>
      </w:pPr>
      <w:r w:rsidRPr="00505459">
        <w:rPr>
          <w:rFonts w:ascii="Times New Roman" w:hAnsi="Times New Roman" w:cs="Times New Roman"/>
          <w:b w:val="0"/>
          <w:sz w:val="28"/>
          <w:szCs w:val="28"/>
        </w:rPr>
        <w:t xml:space="preserve">1.1. </w:t>
      </w:r>
      <w:r w:rsidRPr="00B87F1E">
        <w:rPr>
          <w:rFonts w:ascii="Times New Roman" w:hAnsi="Times New Roman" w:cs="Times New Roman"/>
          <w:b w:val="0"/>
          <w:sz w:val="28"/>
          <w:szCs w:val="28"/>
        </w:rPr>
        <w:t xml:space="preserve">Настоящее Положение </w:t>
      </w:r>
      <w:r w:rsidRPr="00AF731E">
        <w:rPr>
          <w:rFonts w:ascii="Times New Roman" w:hAnsi="Times New Roman" w:cs="Times New Roman"/>
          <w:b w:val="0"/>
          <w:sz w:val="28"/>
          <w:szCs w:val="28"/>
        </w:rPr>
        <w:t>о порядке начисления и уплаты в бюджет город</w:t>
      </w:r>
      <w:r>
        <w:rPr>
          <w:rFonts w:ascii="Times New Roman" w:hAnsi="Times New Roman" w:cs="Times New Roman"/>
          <w:b w:val="0"/>
          <w:sz w:val="28"/>
          <w:szCs w:val="28"/>
        </w:rPr>
        <w:t>а</w:t>
      </w:r>
      <w:r w:rsidRPr="00AF731E">
        <w:rPr>
          <w:rFonts w:ascii="Times New Roman" w:hAnsi="Times New Roman" w:cs="Times New Roman"/>
          <w:b w:val="0"/>
          <w:sz w:val="28"/>
          <w:szCs w:val="28"/>
        </w:rPr>
        <w:t xml:space="preserve"> части прибыли муниципальными унитарными предприятиями, остающейся после уплаты налогов и иных обязательных платежей </w:t>
      </w:r>
      <w:r>
        <w:rPr>
          <w:rFonts w:ascii="Times New Roman" w:hAnsi="Times New Roman" w:cs="Times New Roman"/>
          <w:b w:val="0"/>
          <w:sz w:val="28"/>
          <w:szCs w:val="28"/>
        </w:rPr>
        <w:t xml:space="preserve">(далее - Положение) разработано </w:t>
      </w:r>
      <w:r w:rsidRPr="00B87F1E">
        <w:rPr>
          <w:rFonts w:ascii="Times New Roman" w:hAnsi="Times New Roman" w:cs="Times New Roman"/>
          <w:b w:val="0"/>
          <w:sz w:val="28"/>
          <w:szCs w:val="28"/>
        </w:rPr>
        <w:t>в целях повышения эффективности использования муниципального имущества и реализации права собственника на получение части прибыли, получаемой муниципальными унитарными предприятиями в процессе использования муниципального имущества, находящегося в хозяйственном ведении.</w:t>
      </w:r>
    </w:p>
    <w:p w:rsidR="008D4A77" w:rsidRPr="006A0076" w:rsidRDefault="008D4A77" w:rsidP="008D4A77">
      <w:pPr>
        <w:pStyle w:val="ConsPlusNormal"/>
        <w:ind w:firstLine="540"/>
        <w:jc w:val="both"/>
        <w:rPr>
          <w:rFonts w:ascii="Times New Roman" w:hAnsi="Times New Roman" w:cs="Times New Roman"/>
          <w:sz w:val="28"/>
          <w:szCs w:val="28"/>
        </w:rPr>
      </w:pPr>
      <w:r w:rsidRPr="00B87F1E">
        <w:rPr>
          <w:rFonts w:ascii="Times New Roman" w:hAnsi="Times New Roman" w:cs="Times New Roman"/>
          <w:sz w:val="28"/>
          <w:szCs w:val="28"/>
        </w:rPr>
        <w:t xml:space="preserve">1.2. </w:t>
      </w:r>
      <w:r w:rsidRPr="0054446D">
        <w:rPr>
          <w:rFonts w:ascii="Times New Roman" w:hAnsi="Times New Roman" w:cs="Times New Roman"/>
          <w:sz w:val="28"/>
          <w:szCs w:val="28"/>
        </w:rPr>
        <w:t xml:space="preserve">Настоящее положение определяет порядок </w:t>
      </w:r>
      <w:r w:rsidRPr="006A0076">
        <w:rPr>
          <w:rFonts w:ascii="Times New Roman" w:hAnsi="Times New Roman" w:cs="Times New Roman"/>
          <w:sz w:val="28"/>
          <w:szCs w:val="28"/>
        </w:rPr>
        <w:t>начисления и уплаты в бюджет города части прибыли муниципальными унитарными предприятиями, остающейся после уплаты налогов и иных обязательных платежей.</w:t>
      </w:r>
    </w:p>
    <w:p w:rsidR="008D4A77" w:rsidRDefault="008D4A77" w:rsidP="008D4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54446D">
        <w:rPr>
          <w:rFonts w:ascii="Times New Roman" w:hAnsi="Times New Roman" w:cs="Times New Roman"/>
          <w:sz w:val="28"/>
          <w:szCs w:val="28"/>
        </w:rPr>
        <w:t>Внесение муниципальными унитарными предприятиями части прибыли в бюджет</w:t>
      </w:r>
      <w:r>
        <w:rPr>
          <w:rFonts w:ascii="Times New Roman" w:hAnsi="Times New Roman" w:cs="Times New Roman"/>
          <w:sz w:val="28"/>
          <w:szCs w:val="28"/>
        </w:rPr>
        <w:t xml:space="preserve"> города</w:t>
      </w:r>
      <w:r w:rsidRPr="0054446D">
        <w:rPr>
          <w:rFonts w:ascii="Times New Roman" w:hAnsi="Times New Roman" w:cs="Times New Roman"/>
          <w:sz w:val="28"/>
          <w:szCs w:val="28"/>
        </w:rPr>
        <w:t xml:space="preserve"> является реализацией права администрации муниципального образования </w:t>
      </w:r>
      <w:r>
        <w:rPr>
          <w:rFonts w:ascii="Times New Roman" w:hAnsi="Times New Roman" w:cs="Times New Roman"/>
          <w:sz w:val="28"/>
          <w:szCs w:val="28"/>
        </w:rPr>
        <w:t xml:space="preserve">город </w:t>
      </w:r>
      <w:r w:rsidRPr="0054446D">
        <w:rPr>
          <w:rFonts w:ascii="Times New Roman" w:hAnsi="Times New Roman" w:cs="Times New Roman"/>
          <w:sz w:val="28"/>
          <w:szCs w:val="28"/>
        </w:rPr>
        <w:t>Новороссийск - собственника имущества, находящегося в хозяйственном ведении этих предприятий, на получение части прибыли от использованного имущества</w:t>
      </w:r>
      <w:r>
        <w:rPr>
          <w:rFonts w:ascii="Times New Roman" w:hAnsi="Times New Roman" w:cs="Times New Roman"/>
          <w:sz w:val="28"/>
          <w:szCs w:val="28"/>
        </w:rPr>
        <w:t>.</w:t>
      </w:r>
    </w:p>
    <w:p w:rsidR="008D4A77" w:rsidRDefault="008D4A77" w:rsidP="008D4A77">
      <w:pPr>
        <w:pStyle w:val="ConsPlusNormal"/>
        <w:ind w:firstLine="540"/>
        <w:jc w:val="both"/>
        <w:rPr>
          <w:rFonts w:ascii="Times New Roman" w:hAnsi="Times New Roman" w:cs="Times New Roman"/>
          <w:sz w:val="28"/>
          <w:szCs w:val="28"/>
        </w:rPr>
      </w:pPr>
      <w:r w:rsidRPr="000B33AE">
        <w:rPr>
          <w:rFonts w:ascii="Times New Roman" w:hAnsi="Times New Roman" w:cs="Times New Roman"/>
          <w:sz w:val="28"/>
          <w:szCs w:val="28"/>
        </w:rPr>
        <w:t>1.4</w:t>
      </w:r>
      <w:r w:rsidRPr="00D850F1">
        <w:rPr>
          <w:rFonts w:ascii="Times New Roman" w:hAnsi="Times New Roman" w:cs="Times New Roman"/>
          <w:sz w:val="28"/>
          <w:szCs w:val="28"/>
        </w:rPr>
        <w:t>. Ежегодно, Решением городской Думы о бюджете на очередной финансовый год, утверждается процент отчислений части прибыли муниципальных унитарных предприятий для зачисления их в городской бюджет.</w:t>
      </w:r>
    </w:p>
    <w:p w:rsidR="008D4A77" w:rsidRDefault="008D4A77" w:rsidP="008D4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FB550F">
        <w:rPr>
          <w:rFonts w:ascii="Times New Roman" w:hAnsi="Times New Roman" w:cs="Times New Roman"/>
          <w:sz w:val="28"/>
          <w:szCs w:val="28"/>
        </w:rPr>
        <w:t xml:space="preserve">Действие Положения распространяется на все муниципальные унитарные предприятия </w:t>
      </w:r>
      <w:r>
        <w:rPr>
          <w:rFonts w:ascii="Times New Roman" w:hAnsi="Times New Roman" w:cs="Times New Roman"/>
          <w:sz w:val="28"/>
          <w:szCs w:val="28"/>
        </w:rPr>
        <w:t xml:space="preserve">муниципального образования </w:t>
      </w:r>
      <w:r w:rsidRPr="00FB550F">
        <w:rPr>
          <w:rFonts w:ascii="Times New Roman" w:hAnsi="Times New Roman" w:cs="Times New Roman"/>
          <w:sz w:val="28"/>
          <w:szCs w:val="28"/>
        </w:rPr>
        <w:t xml:space="preserve">город </w:t>
      </w:r>
      <w:r>
        <w:rPr>
          <w:rFonts w:ascii="Times New Roman" w:hAnsi="Times New Roman" w:cs="Times New Roman"/>
          <w:sz w:val="28"/>
          <w:szCs w:val="28"/>
        </w:rPr>
        <w:t>Новороссийск</w:t>
      </w:r>
      <w:r w:rsidRPr="00FB550F">
        <w:rPr>
          <w:rFonts w:ascii="Times New Roman" w:hAnsi="Times New Roman" w:cs="Times New Roman"/>
          <w:sz w:val="28"/>
          <w:szCs w:val="28"/>
        </w:rPr>
        <w:t xml:space="preserve"> (далее - предприятия) независимо от режима налогообложения</w:t>
      </w:r>
      <w:r>
        <w:rPr>
          <w:rFonts w:ascii="Times New Roman" w:hAnsi="Times New Roman" w:cs="Times New Roman"/>
          <w:sz w:val="28"/>
          <w:szCs w:val="28"/>
        </w:rPr>
        <w:t>.</w:t>
      </w:r>
    </w:p>
    <w:p w:rsidR="008D4A77" w:rsidRPr="00BC50AA" w:rsidRDefault="008D4A77" w:rsidP="008D4A77">
      <w:pPr>
        <w:pStyle w:val="ConsPlusNormal"/>
        <w:jc w:val="both"/>
        <w:rPr>
          <w:rFonts w:ascii="Times New Roman" w:hAnsi="Times New Roman" w:cs="Times New Roman"/>
          <w:sz w:val="28"/>
          <w:szCs w:val="28"/>
        </w:rPr>
      </w:pPr>
    </w:p>
    <w:p w:rsidR="008D4A77" w:rsidRPr="00807B26" w:rsidRDefault="008D4A77" w:rsidP="008D4A77">
      <w:pPr>
        <w:pStyle w:val="ConsPlusTitle"/>
        <w:jc w:val="center"/>
        <w:outlineLvl w:val="1"/>
        <w:rPr>
          <w:rFonts w:ascii="Times New Roman" w:hAnsi="Times New Roman" w:cs="Times New Roman"/>
          <w:b w:val="0"/>
          <w:sz w:val="28"/>
          <w:szCs w:val="28"/>
        </w:rPr>
      </w:pPr>
      <w:r w:rsidRPr="00807B26">
        <w:rPr>
          <w:rFonts w:ascii="Times New Roman" w:hAnsi="Times New Roman" w:cs="Times New Roman"/>
          <w:b w:val="0"/>
          <w:sz w:val="28"/>
          <w:szCs w:val="28"/>
        </w:rPr>
        <w:t xml:space="preserve">2. Порядок </w:t>
      </w:r>
      <w:r>
        <w:rPr>
          <w:rFonts w:ascii="Times New Roman" w:hAnsi="Times New Roman" w:cs="Times New Roman"/>
          <w:b w:val="0"/>
          <w:sz w:val="28"/>
          <w:szCs w:val="28"/>
        </w:rPr>
        <w:t xml:space="preserve">начисления </w:t>
      </w:r>
      <w:r w:rsidRPr="00807B26">
        <w:rPr>
          <w:rFonts w:ascii="Times New Roman" w:hAnsi="Times New Roman" w:cs="Times New Roman"/>
          <w:b w:val="0"/>
          <w:sz w:val="28"/>
          <w:szCs w:val="28"/>
        </w:rPr>
        <w:t>сумм, подлежащих уплате</w:t>
      </w:r>
    </w:p>
    <w:p w:rsidR="008D4A77" w:rsidRPr="00505459" w:rsidRDefault="008D4A77" w:rsidP="008D4A77">
      <w:pPr>
        <w:pStyle w:val="ConsPlusNormal"/>
        <w:jc w:val="both"/>
        <w:rPr>
          <w:rFonts w:ascii="Times New Roman" w:hAnsi="Times New Roman" w:cs="Times New Roman"/>
          <w:sz w:val="28"/>
          <w:szCs w:val="28"/>
        </w:rPr>
      </w:pPr>
    </w:p>
    <w:p w:rsidR="008D4A77" w:rsidRPr="00BC50AA" w:rsidRDefault="008D4A77" w:rsidP="008D4A77">
      <w:pPr>
        <w:pStyle w:val="ConsPlusNormal"/>
        <w:numPr>
          <w:ilvl w:val="0"/>
          <w:numId w:val="7"/>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Начисление</w:t>
      </w:r>
      <w:r w:rsidRPr="0054446D">
        <w:rPr>
          <w:rFonts w:ascii="Times New Roman" w:hAnsi="Times New Roman" w:cs="Times New Roman"/>
          <w:sz w:val="28"/>
          <w:szCs w:val="28"/>
        </w:rPr>
        <w:t xml:space="preserve"> подлежащей перечислению в бюджет город</w:t>
      </w:r>
      <w:r>
        <w:rPr>
          <w:rFonts w:ascii="Times New Roman" w:hAnsi="Times New Roman" w:cs="Times New Roman"/>
          <w:sz w:val="28"/>
          <w:szCs w:val="28"/>
        </w:rPr>
        <w:t>а</w:t>
      </w:r>
      <w:r w:rsidRPr="0054446D">
        <w:rPr>
          <w:rFonts w:ascii="Times New Roman" w:hAnsi="Times New Roman" w:cs="Times New Roman"/>
          <w:sz w:val="28"/>
          <w:szCs w:val="28"/>
        </w:rPr>
        <w:t xml:space="preserve"> части прибыли муниципальных унитарных предприятий производится по состоянию на 1 апреля, 1 июля, 1 октября текущего финансового года и 1 января года, следующего за отчетным</w:t>
      </w:r>
      <w:r>
        <w:rPr>
          <w:rFonts w:ascii="Times New Roman" w:hAnsi="Times New Roman" w:cs="Times New Roman"/>
          <w:sz w:val="28"/>
          <w:szCs w:val="28"/>
        </w:rPr>
        <w:t>.</w:t>
      </w:r>
      <w:r w:rsidRPr="00BE0970">
        <w:rPr>
          <w:rFonts w:ascii="Times New Roman" w:hAnsi="Times New Roman" w:cs="Times New Roman"/>
          <w:sz w:val="28"/>
          <w:szCs w:val="28"/>
        </w:rPr>
        <w:t xml:space="preserve"> </w:t>
      </w:r>
      <w:r w:rsidRPr="0054446D">
        <w:rPr>
          <w:rFonts w:ascii="Times New Roman" w:hAnsi="Times New Roman" w:cs="Times New Roman"/>
          <w:sz w:val="28"/>
          <w:szCs w:val="28"/>
        </w:rPr>
        <w:t>Подлежа</w:t>
      </w:r>
      <w:r>
        <w:rPr>
          <w:rFonts w:ascii="Times New Roman" w:hAnsi="Times New Roman" w:cs="Times New Roman"/>
          <w:sz w:val="28"/>
          <w:szCs w:val="28"/>
        </w:rPr>
        <w:t>щая уплате сумма части прибыли начи</w:t>
      </w:r>
      <w:r w:rsidRPr="0054446D">
        <w:rPr>
          <w:rFonts w:ascii="Times New Roman" w:hAnsi="Times New Roman" w:cs="Times New Roman"/>
          <w:sz w:val="28"/>
          <w:szCs w:val="28"/>
        </w:rPr>
        <w:t>сляется в процентном отношении к сумме прибыли</w:t>
      </w:r>
      <w:r>
        <w:rPr>
          <w:rFonts w:ascii="Times New Roman" w:hAnsi="Times New Roman" w:cs="Times New Roman"/>
          <w:sz w:val="28"/>
          <w:szCs w:val="28"/>
        </w:rPr>
        <w:t>,</w:t>
      </w:r>
      <w:r w:rsidRPr="000C461F">
        <w:rPr>
          <w:rFonts w:ascii="Times New Roman" w:hAnsi="Times New Roman" w:cs="Times New Roman"/>
          <w:color w:val="000000"/>
          <w:sz w:val="28"/>
          <w:szCs w:val="28"/>
        </w:rPr>
        <w:t xml:space="preserve"> </w:t>
      </w:r>
      <w:r w:rsidRPr="00282D57">
        <w:rPr>
          <w:rFonts w:ascii="Times New Roman" w:hAnsi="Times New Roman" w:cs="Times New Roman"/>
          <w:color w:val="000000"/>
          <w:sz w:val="28"/>
          <w:szCs w:val="28"/>
        </w:rPr>
        <w:t>остающейся после уплаты налогов и иных обязательных платежей</w:t>
      </w:r>
      <w:r>
        <w:rPr>
          <w:rFonts w:ascii="Times New Roman" w:hAnsi="Times New Roman" w:cs="Times New Roman"/>
          <w:color w:val="000000"/>
          <w:sz w:val="28"/>
          <w:szCs w:val="28"/>
        </w:rPr>
        <w:t>,</w:t>
      </w:r>
      <w:r>
        <w:rPr>
          <w:rFonts w:ascii="Times New Roman" w:hAnsi="Times New Roman" w:cs="Times New Roman"/>
          <w:sz w:val="28"/>
          <w:szCs w:val="28"/>
        </w:rPr>
        <w:t xml:space="preserve"> в размере не менее 30 процентов.</w:t>
      </w:r>
    </w:p>
    <w:p w:rsidR="008D4A77" w:rsidRPr="00BC50AA" w:rsidRDefault="008D4A77" w:rsidP="008D4A77">
      <w:pPr>
        <w:pStyle w:val="ConsPlusNormal"/>
        <w:numPr>
          <w:ilvl w:val="0"/>
          <w:numId w:val="7"/>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расходования средств чистой прибыли на реализацию мероприятий по развитию муниципального унитарного предприятия, утвержденных в составе программы деятельности предприятия на текущий финансовый год, предприятие, по письменному согласованию с заместителем главы муниципального образования город Новороссийск, на которого возложен контроль за деятельностью муниципального унитарного предприятия, может уменьшить сумму прибыли на подтвержденные расходы для реализации мероприятий по развитию муниципального унитарного предприятия. При этом норматив отчисления части прибыли в бюджет города </w:t>
      </w:r>
      <w:r w:rsidRPr="00A6000B">
        <w:rPr>
          <w:rFonts w:ascii="Times New Roman" w:hAnsi="Times New Roman" w:cs="Times New Roman"/>
          <w:sz w:val="28"/>
          <w:szCs w:val="28"/>
        </w:rPr>
        <w:t>составляет не менее 50 процентов прибыли</w:t>
      </w:r>
      <w:r>
        <w:rPr>
          <w:rFonts w:ascii="Times New Roman" w:hAnsi="Times New Roman" w:cs="Times New Roman"/>
          <w:sz w:val="28"/>
          <w:szCs w:val="28"/>
        </w:rPr>
        <w:t>, остающейся в распоряжении предприятия.</w:t>
      </w:r>
    </w:p>
    <w:p w:rsidR="008D4A77" w:rsidRPr="00BC50AA" w:rsidRDefault="008D4A77" w:rsidP="008D4A77">
      <w:pPr>
        <w:pStyle w:val="ConsPlusNormal"/>
        <w:numPr>
          <w:ilvl w:val="0"/>
          <w:numId w:val="7"/>
        </w:numPr>
        <w:tabs>
          <w:tab w:val="left" w:pos="1134"/>
        </w:tabs>
        <w:ind w:left="0" w:firstLine="567"/>
        <w:jc w:val="both"/>
        <w:rPr>
          <w:rFonts w:ascii="Times New Roman" w:hAnsi="Times New Roman" w:cs="Times New Roman"/>
          <w:sz w:val="28"/>
          <w:szCs w:val="28"/>
        </w:rPr>
      </w:pPr>
      <w:r w:rsidRPr="0054446D">
        <w:rPr>
          <w:rFonts w:ascii="Times New Roman" w:hAnsi="Times New Roman" w:cs="Times New Roman"/>
          <w:sz w:val="28"/>
          <w:szCs w:val="28"/>
        </w:rPr>
        <w:t>При снижении на отчетную дату (нарастающим итогом с начала года) размера прибыли, являющейся базой для расчета отчислений в бюджет город</w:t>
      </w:r>
      <w:r>
        <w:rPr>
          <w:rFonts w:ascii="Times New Roman" w:hAnsi="Times New Roman" w:cs="Times New Roman"/>
          <w:sz w:val="28"/>
          <w:szCs w:val="28"/>
        </w:rPr>
        <w:t>а</w:t>
      </w:r>
      <w:r w:rsidRPr="0054446D">
        <w:rPr>
          <w:rFonts w:ascii="Times New Roman" w:hAnsi="Times New Roman" w:cs="Times New Roman"/>
          <w:sz w:val="28"/>
          <w:szCs w:val="28"/>
        </w:rPr>
        <w:t xml:space="preserve"> по сравнению с размером прибыли на предшествующую дату исчисления, в соответствии с </w:t>
      </w:r>
      <w:hyperlink w:anchor="P58" w:history="1">
        <w:r w:rsidRPr="00EF6F41">
          <w:rPr>
            <w:rFonts w:ascii="Times New Roman" w:hAnsi="Times New Roman" w:cs="Times New Roman"/>
            <w:sz w:val="28"/>
            <w:szCs w:val="28"/>
          </w:rPr>
          <w:t>пунктом 2.1</w:t>
        </w:r>
      </w:hyperlink>
      <w:r w:rsidRPr="0054446D">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r w:rsidRPr="0054446D">
        <w:rPr>
          <w:rFonts w:ascii="Times New Roman" w:hAnsi="Times New Roman" w:cs="Times New Roman"/>
          <w:sz w:val="28"/>
          <w:szCs w:val="28"/>
        </w:rPr>
        <w:t xml:space="preserve"> уплата части прибыли за соответствующий период, а также возврат из городского бюджета ранее уплаченных сумм не производятся</w:t>
      </w:r>
      <w:r>
        <w:rPr>
          <w:rFonts w:ascii="Times New Roman" w:hAnsi="Times New Roman" w:cs="Times New Roman"/>
          <w:sz w:val="28"/>
          <w:szCs w:val="28"/>
        </w:rPr>
        <w:t>.</w:t>
      </w:r>
    </w:p>
    <w:p w:rsidR="008D4A77" w:rsidRDefault="008D4A77" w:rsidP="008D4A77">
      <w:pPr>
        <w:pStyle w:val="ConsPlusNormal"/>
        <w:numPr>
          <w:ilvl w:val="0"/>
          <w:numId w:val="7"/>
        </w:numPr>
        <w:tabs>
          <w:tab w:val="left" w:pos="1134"/>
        </w:tabs>
        <w:ind w:left="0" w:firstLine="567"/>
        <w:jc w:val="both"/>
        <w:rPr>
          <w:rFonts w:ascii="Times New Roman" w:hAnsi="Times New Roman" w:cs="Times New Roman"/>
          <w:sz w:val="28"/>
          <w:szCs w:val="28"/>
        </w:rPr>
      </w:pPr>
      <w:r w:rsidRPr="0054446D">
        <w:rPr>
          <w:rFonts w:ascii="Times New Roman" w:hAnsi="Times New Roman" w:cs="Times New Roman"/>
          <w:sz w:val="28"/>
          <w:szCs w:val="28"/>
        </w:rPr>
        <w:t xml:space="preserve">Расчет сумм, подлежащих </w:t>
      </w:r>
      <w:r>
        <w:rPr>
          <w:rFonts w:ascii="Times New Roman" w:hAnsi="Times New Roman" w:cs="Times New Roman"/>
          <w:sz w:val="28"/>
          <w:szCs w:val="28"/>
        </w:rPr>
        <w:t>начислению и уплате</w:t>
      </w:r>
      <w:r w:rsidRPr="0054446D">
        <w:rPr>
          <w:rFonts w:ascii="Times New Roman" w:hAnsi="Times New Roman" w:cs="Times New Roman"/>
          <w:sz w:val="28"/>
          <w:szCs w:val="28"/>
        </w:rPr>
        <w:t xml:space="preserve"> в бюджет</w:t>
      </w:r>
      <w:r w:rsidRPr="000C461F">
        <w:rPr>
          <w:rFonts w:ascii="Times New Roman" w:hAnsi="Times New Roman" w:cs="Times New Roman"/>
          <w:sz w:val="28"/>
          <w:szCs w:val="28"/>
        </w:rPr>
        <w:t xml:space="preserve"> </w:t>
      </w:r>
      <w:r w:rsidRPr="0054446D">
        <w:rPr>
          <w:rFonts w:ascii="Times New Roman" w:hAnsi="Times New Roman" w:cs="Times New Roman"/>
          <w:sz w:val="28"/>
          <w:szCs w:val="28"/>
        </w:rPr>
        <w:t>город</w:t>
      </w:r>
      <w:r>
        <w:rPr>
          <w:rFonts w:ascii="Times New Roman" w:hAnsi="Times New Roman" w:cs="Times New Roman"/>
          <w:sz w:val="28"/>
          <w:szCs w:val="28"/>
        </w:rPr>
        <w:t>а</w:t>
      </w:r>
      <w:r w:rsidRPr="0054446D">
        <w:rPr>
          <w:rFonts w:ascii="Times New Roman" w:hAnsi="Times New Roman" w:cs="Times New Roman"/>
          <w:sz w:val="28"/>
          <w:szCs w:val="28"/>
        </w:rPr>
        <w:t xml:space="preserve">, осуществляется муниципальными унитарными предприятиями самостоятельно на основании данных промежуточной и годовой бухгалтерской отчетности, с составлением </w:t>
      </w:r>
      <w:hyperlink w:anchor="P97" w:history="1">
        <w:r w:rsidRPr="00CA7376">
          <w:rPr>
            <w:rFonts w:ascii="Times New Roman" w:hAnsi="Times New Roman" w:cs="Times New Roman"/>
            <w:sz w:val="28"/>
            <w:szCs w:val="28"/>
          </w:rPr>
          <w:t>расчета</w:t>
        </w:r>
      </w:hyperlink>
      <w:r w:rsidRPr="0054446D">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 2.</w:t>
      </w:r>
      <w:r w:rsidRPr="0054446D">
        <w:rPr>
          <w:rFonts w:ascii="Times New Roman" w:hAnsi="Times New Roman" w:cs="Times New Roman"/>
          <w:sz w:val="28"/>
          <w:szCs w:val="28"/>
        </w:rPr>
        <w:t xml:space="preserve"> </w:t>
      </w:r>
    </w:p>
    <w:p w:rsidR="008D4A77" w:rsidRPr="00E84961" w:rsidRDefault="008D4A77" w:rsidP="008D4A77">
      <w:pPr>
        <w:numPr>
          <w:ilvl w:val="0"/>
          <w:numId w:val="7"/>
        </w:numPr>
        <w:tabs>
          <w:tab w:val="left" w:pos="1134"/>
        </w:tabs>
        <w:spacing w:after="0" w:line="240" w:lineRule="auto"/>
        <w:ind w:left="0" w:firstLine="567"/>
        <w:jc w:val="both"/>
        <w:rPr>
          <w:sz w:val="28"/>
          <w:szCs w:val="28"/>
        </w:rPr>
      </w:pPr>
      <w:r w:rsidRPr="00E84961">
        <w:rPr>
          <w:sz w:val="28"/>
          <w:szCs w:val="28"/>
        </w:rPr>
        <w:t>Муниципальные унитарные предприятия представляют</w:t>
      </w:r>
      <w:r>
        <w:rPr>
          <w:sz w:val="28"/>
          <w:szCs w:val="28"/>
        </w:rPr>
        <w:t xml:space="preserve"> у</w:t>
      </w:r>
      <w:r w:rsidRPr="00E84961">
        <w:rPr>
          <w:sz w:val="28"/>
          <w:szCs w:val="28"/>
        </w:rPr>
        <w:t xml:space="preserve">правлению </w:t>
      </w:r>
      <w:r>
        <w:rPr>
          <w:sz w:val="28"/>
          <w:szCs w:val="28"/>
        </w:rPr>
        <w:t>имущественных и земельных</w:t>
      </w:r>
      <w:r w:rsidRPr="00E84961">
        <w:rPr>
          <w:sz w:val="28"/>
          <w:szCs w:val="28"/>
        </w:rPr>
        <w:t xml:space="preserve"> отношений, финансовому управлению, управлению экономического развития, а также заместител</w:t>
      </w:r>
      <w:r>
        <w:rPr>
          <w:sz w:val="28"/>
          <w:szCs w:val="28"/>
        </w:rPr>
        <w:t>ю</w:t>
      </w:r>
      <w:r w:rsidRPr="00E84961">
        <w:rPr>
          <w:sz w:val="28"/>
          <w:szCs w:val="28"/>
        </w:rPr>
        <w:t xml:space="preserve"> главы </w:t>
      </w:r>
      <w:r>
        <w:rPr>
          <w:sz w:val="28"/>
          <w:szCs w:val="28"/>
        </w:rPr>
        <w:t>муниципального образования город</w:t>
      </w:r>
      <w:r w:rsidRPr="00E84961">
        <w:rPr>
          <w:sz w:val="28"/>
          <w:szCs w:val="28"/>
        </w:rPr>
        <w:t xml:space="preserve"> Новороссийск</w:t>
      </w:r>
      <w:r>
        <w:rPr>
          <w:sz w:val="28"/>
          <w:szCs w:val="28"/>
        </w:rPr>
        <w:t>, на которого возложен контроль за деятельностью предприятия,</w:t>
      </w:r>
      <w:r w:rsidRPr="00E84961">
        <w:rPr>
          <w:sz w:val="28"/>
          <w:szCs w:val="28"/>
        </w:rPr>
        <w:t xml:space="preserve"> </w:t>
      </w:r>
      <w:r w:rsidRPr="0054446D">
        <w:rPr>
          <w:sz w:val="28"/>
          <w:szCs w:val="28"/>
        </w:rPr>
        <w:t xml:space="preserve">не позднее </w:t>
      </w:r>
      <w:r w:rsidRPr="00E2113C">
        <w:rPr>
          <w:sz w:val="28"/>
          <w:szCs w:val="28"/>
        </w:rPr>
        <w:t xml:space="preserve">30 числа месяца, следующего за отчетным кварталом </w:t>
      </w:r>
      <w:r>
        <w:rPr>
          <w:sz w:val="28"/>
          <w:szCs w:val="28"/>
        </w:rPr>
        <w:t>и 3 (трех)</w:t>
      </w:r>
      <w:r w:rsidRPr="0054446D">
        <w:rPr>
          <w:sz w:val="28"/>
          <w:szCs w:val="28"/>
        </w:rPr>
        <w:t xml:space="preserve"> </w:t>
      </w:r>
      <w:r>
        <w:rPr>
          <w:sz w:val="28"/>
          <w:szCs w:val="28"/>
        </w:rPr>
        <w:t xml:space="preserve">рабочих </w:t>
      </w:r>
      <w:r w:rsidRPr="0054446D">
        <w:rPr>
          <w:sz w:val="28"/>
          <w:szCs w:val="28"/>
        </w:rPr>
        <w:t xml:space="preserve">дней после наступления установленных сроков представления годовой бухгалтерской </w:t>
      </w:r>
      <w:r>
        <w:rPr>
          <w:sz w:val="28"/>
          <w:szCs w:val="28"/>
        </w:rPr>
        <w:t xml:space="preserve">(финансовой) </w:t>
      </w:r>
      <w:r w:rsidRPr="0054446D">
        <w:rPr>
          <w:sz w:val="28"/>
          <w:szCs w:val="28"/>
        </w:rPr>
        <w:t>отчетности</w:t>
      </w:r>
      <w:r w:rsidRPr="00E84961">
        <w:rPr>
          <w:sz w:val="28"/>
          <w:szCs w:val="28"/>
        </w:rPr>
        <w:t>,</w:t>
      </w:r>
      <w:r>
        <w:rPr>
          <w:sz w:val="28"/>
          <w:szCs w:val="28"/>
        </w:rPr>
        <w:t xml:space="preserve"> следующие</w:t>
      </w:r>
      <w:r w:rsidRPr="00E84961">
        <w:rPr>
          <w:sz w:val="28"/>
          <w:szCs w:val="28"/>
        </w:rPr>
        <w:t xml:space="preserve"> документы:</w:t>
      </w:r>
    </w:p>
    <w:p w:rsidR="008D4A77" w:rsidRPr="0054446D" w:rsidRDefault="008D4A77" w:rsidP="008D4A77">
      <w:pPr>
        <w:pStyle w:val="ConsPlusNormal"/>
        <w:ind w:firstLine="567"/>
        <w:jc w:val="both"/>
        <w:rPr>
          <w:rFonts w:ascii="Times New Roman" w:hAnsi="Times New Roman" w:cs="Times New Roman"/>
          <w:sz w:val="28"/>
          <w:szCs w:val="28"/>
        </w:rPr>
      </w:pPr>
      <w:r w:rsidRPr="0054446D">
        <w:rPr>
          <w:rFonts w:ascii="Times New Roman" w:hAnsi="Times New Roman" w:cs="Times New Roman"/>
          <w:sz w:val="28"/>
          <w:szCs w:val="28"/>
        </w:rPr>
        <w:t>2.</w:t>
      </w:r>
      <w:r>
        <w:rPr>
          <w:rFonts w:ascii="Times New Roman" w:hAnsi="Times New Roman" w:cs="Times New Roman"/>
          <w:sz w:val="28"/>
          <w:szCs w:val="28"/>
        </w:rPr>
        <w:t>5</w:t>
      </w:r>
      <w:r w:rsidRPr="0054446D">
        <w:rPr>
          <w:rFonts w:ascii="Times New Roman" w:hAnsi="Times New Roman" w:cs="Times New Roman"/>
          <w:sz w:val="28"/>
          <w:szCs w:val="28"/>
        </w:rPr>
        <w:t>.</w:t>
      </w:r>
      <w:r>
        <w:rPr>
          <w:rFonts w:ascii="Times New Roman" w:hAnsi="Times New Roman" w:cs="Times New Roman"/>
          <w:sz w:val="28"/>
          <w:szCs w:val="28"/>
        </w:rPr>
        <w:t>1. Расчет, подлежащей начислению и уплате в бюджет города части прибыли, остающейся после уплаты налогов и иных обязательных платежей</w:t>
      </w:r>
      <w:r w:rsidRPr="008815B8">
        <w:rPr>
          <w:rFonts w:ascii="Times New Roman" w:hAnsi="Times New Roman" w:cs="Times New Roman"/>
          <w:sz w:val="28"/>
          <w:szCs w:val="28"/>
        </w:rPr>
        <w:t xml:space="preserve"> </w:t>
      </w:r>
      <w:r w:rsidRPr="0054446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2.</w:t>
      </w:r>
    </w:p>
    <w:p w:rsidR="008D4A77" w:rsidRPr="000448B8" w:rsidRDefault="008D4A77" w:rsidP="008D4A77">
      <w:pPr>
        <w:pStyle w:val="ConsPlusNormal"/>
        <w:ind w:firstLine="567"/>
        <w:jc w:val="both"/>
        <w:rPr>
          <w:rFonts w:ascii="Times New Roman" w:hAnsi="Times New Roman" w:cs="Times New Roman"/>
          <w:sz w:val="28"/>
          <w:szCs w:val="28"/>
        </w:rPr>
      </w:pPr>
      <w:r w:rsidRPr="000448B8">
        <w:rPr>
          <w:rFonts w:ascii="Times New Roman" w:hAnsi="Times New Roman" w:cs="Times New Roman"/>
          <w:sz w:val="28"/>
          <w:szCs w:val="28"/>
        </w:rPr>
        <w:t>2.</w:t>
      </w:r>
      <w:r>
        <w:rPr>
          <w:rFonts w:ascii="Times New Roman" w:hAnsi="Times New Roman" w:cs="Times New Roman"/>
          <w:sz w:val="28"/>
          <w:szCs w:val="28"/>
        </w:rPr>
        <w:t>5</w:t>
      </w:r>
      <w:r w:rsidRPr="000448B8">
        <w:rPr>
          <w:rFonts w:ascii="Times New Roman" w:hAnsi="Times New Roman" w:cs="Times New Roman"/>
          <w:sz w:val="28"/>
          <w:szCs w:val="28"/>
        </w:rPr>
        <w:t>.</w:t>
      </w:r>
      <w:r>
        <w:rPr>
          <w:rFonts w:ascii="Times New Roman" w:hAnsi="Times New Roman" w:cs="Times New Roman"/>
          <w:sz w:val="28"/>
          <w:szCs w:val="28"/>
        </w:rPr>
        <w:t>2.</w:t>
      </w:r>
      <w:r w:rsidRPr="000448B8">
        <w:rPr>
          <w:rFonts w:ascii="Times New Roman" w:hAnsi="Times New Roman" w:cs="Times New Roman"/>
          <w:sz w:val="28"/>
          <w:szCs w:val="28"/>
        </w:rPr>
        <w:t xml:space="preserve"> Копии платежных документов с отметкой банка о перечислении средств с расчетного счета плательщика в бюджет</w:t>
      </w:r>
      <w:r>
        <w:rPr>
          <w:rFonts w:ascii="Times New Roman" w:hAnsi="Times New Roman" w:cs="Times New Roman"/>
          <w:sz w:val="28"/>
          <w:szCs w:val="28"/>
        </w:rPr>
        <w:t xml:space="preserve"> города.</w:t>
      </w:r>
    </w:p>
    <w:p w:rsidR="008D4A77" w:rsidRDefault="008D4A77" w:rsidP="008D4A77">
      <w:pPr>
        <w:pStyle w:val="ConsPlusNormal"/>
        <w:ind w:firstLine="567"/>
        <w:jc w:val="both"/>
        <w:rPr>
          <w:rFonts w:ascii="Times New Roman" w:hAnsi="Times New Roman" w:cs="Times New Roman"/>
          <w:sz w:val="28"/>
          <w:szCs w:val="28"/>
        </w:rPr>
      </w:pPr>
      <w:r w:rsidRPr="000448B8">
        <w:rPr>
          <w:rFonts w:ascii="Times New Roman" w:hAnsi="Times New Roman" w:cs="Times New Roman"/>
          <w:sz w:val="28"/>
          <w:szCs w:val="28"/>
        </w:rPr>
        <w:t>2.</w:t>
      </w:r>
      <w:r>
        <w:rPr>
          <w:rFonts w:ascii="Times New Roman" w:hAnsi="Times New Roman" w:cs="Times New Roman"/>
          <w:sz w:val="28"/>
          <w:szCs w:val="28"/>
        </w:rPr>
        <w:t>5</w:t>
      </w:r>
      <w:r w:rsidRPr="000448B8">
        <w:rPr>
          <w:rFonts w:ascii="Times New Roman" w:hAnsi="Times New Roman" w:cs="Times New Roman"/>
          <w:sz w:val="28"/>
          <w:szCs w:val="28"/>
        </w:rPr>
        <w:t>.</w:t>
      </w:r>
      <w:r>
        <w:rPr>
          <w:rFonts w:ascii="Times New Roman" w:hAnsi="Times New Roman" w:cs="Times New Roman"/>
          <w:sz w:val="28"/>
          <w:szCs w:val="28"/>
        </w:rPr>
        <w:t>3.</w:t>
      </w:r>
      <w:r w:rsidRPr="000448B8">
        <w:rPr>
          <w:rFonts w:ascii="Times New Roman" w:hAnsi="Times New Roman" w:cs="Times New Roman"/>
          <w:sz w:val="28"/>
          <w:szCs w:val="28"/>
        </w:rPr>
        <w:t xml:space="preserve"> Бухгалтерскую (финансовую) отчетность на отчетную дату (31 </w:t>
      </w:r>
      <w:r w:rsidRPr="000448B8">
        <w:rPr>
          <w:rFonts w:ascii="Times New Roman" w:hAnsi="Times New Roman" w:cs="Times New Roman"/>
          <w:sz w:val="28"/>
          <w:szCs w:val="28"/>
        </w:rPr>
        <w:lastRenderedPageBreak/>
        <w:t>марта, 30 июня, 30 сентября, 31 декабря), подписанные руководителем и главным бухгалтером предприятия, заверенные печатью предприятия и налоговым органом, в котором предприятие состоит на налоговом учете</w:t>
      </w:r>
      <w:r>
        <w:rPr>
          <w:rFonts w:ascii="Times New Roman" w:hAnsi="Times New Roman" w:cs="Times New Roman"/>
          <w:sz w:val="28"/>
          <w:szCs w:val="28"/>
        </w:rPr>
        <w:t xml:space="preserve"> (по итогам года)</w:t>
      </w:r>
      <w:r w:rsidRPr="000448B8">
        <w:rPr>
          <w:rFonts w:ascii="Times New Roman" w:hAnsi="Times New Roman" w:cs="Times New Roman"/>
          <w:sz w:val="28"/>
          <w:szCs w:val="28"/>
        </w:rPr>
        <w:t>.</w:t>
      </w:r>
    </w:p>
    <w:p w:rsidR="008D4A77" w:rsidRPr="0054446D" w:rsidRDefault="008D4A77" w:rsidP="008D4A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2.5.4. </w:t>
      </w:r>
      <w:r w:rsidRPr="00FB550F">
        <w:rPr>
          <w:rFonts w:ascii="Times New Roman" w:hAnsi="Times New Roman" w:cs="Times New Roman"/>
          <w:sz w:val="28"/>
          <w:szCs w:val="28"/>
        </w:rPr>
        <w:t>В случае выявления налоговыми органами, иными контролирующими органами, а также самостоятельного обнаружения предприятием факта предоставления недостоверных сведений в бухгалтерской и налоговой отчетности, а также ошибок, влекущих изменение чистой прибыли по итогам отчетного периода, предприятие обязано представит</w:t>
      </w:r>
      <w:r>
        <w:rPr>
          <w:rFonts w:ascii="Times New Roman" w:hAnsi="Times New Roman" w:cs="Times New Roman"/>
          <w:sz w:val="28"/>
          <w:szCs w:val="28"/>
        </w:rPr>
        <w:t xml:space="preserve">ь уточненный расчет в управление имущественных и земельных отношений, управление экономического развития, финансовое управление </w:t>
      </w:r>
      <w:r w:rsidRPr="0054446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2 не позднее 3</w:t>
      </w:r>
      <w:r w:rsidRPr="00FB550F">
        <w:rPr>
          <w:rFonts w:ascii="Times New Roman" w:hAnsi="Times New Roman" w:cs="Times New Roman"/>
          <w:sz w:val="28"/>
          <w:szCs w:val="28"/>
        </w:rPr>
        <w:t xml:space="preserve"> </w:t>
      </w:r>
      <w:r>
        <w:rPr>
          <w:rFonts w:ascii="Times New Roman" w:hAnsi="Times New Roman" w:cs="Times New Roman"/>
          <w:sz w:val="28"/>
          <w:szCs w:val="28"/>
        </w:rPr>
        <w:t xml:space="preserve">(трех) рабочих </w:t>
      </w:r>
      <w:r w:rsidRPr="00FB550F">
        <w:rPr>
          <w:rFonts w:ascii="Times New Roman" w:hAnsi="Times New Roman" w:cs="Times New Roman"/>
          <w:sz w:val="28"/>
          <w:szCs w:val="28"/>
        </w:rPr>
        <w:t xml:space="preserve">дней с момента внесения изменений в бухгалтерскую </w:t>
      </w:r>
      <w:r>
        <w:rPr>
          <w:rFonts w:ascii="Times New Roman" w:hAnsi="Times New Roman" w:cs="Times New Roman"/>
          <w:sz w:val="28"/>
          <w:szCs w:val="28"/>
        </w:rPr>
        <w:t xml:space="preserve">(финансовую) или налоговую </w:t>
      </w:r>
      <w:r w:rsidRPr="00FB550F">
        <w:rPr>
          <w:rFonts w:ascii="Times New Roman" w:hAnsi="Times New Roman" w:cs="Times New Roman"/>
          <w:sz w:val="28"/>
          <w:szCs w:val="28"/>
        </w:rPr>
        <w:t>отчетность</w:t>
      </w:r>
      <w:r>
        <w:rPr>
          <w:rFonts w:ascii="Times New Roman" w:hAnsi="Times New Roman" w:cs="Times New Roman"/>
          <w:sz w:val="28"/>
          <w:szCs w:val="28"/>
        </w:rPr>
        <w:t>.</w:t>
      </w:r>
    </w:p>
    <w:p w:rsidR="008D4A77" w:rsidRPr="009E659A" w:rsidRDefault="008D4A77" w:rsidP="008D4A77">
      <w:pPr>
        <w:tabs>
          <w:tab w:val="left" w:pos="1134"/>
        </w:tabs>
        <w:ind w:left="567"/>
        <w:jc w:val="both"/>
        <w:rPr>
          <w:sz w:val="28"/>
          <w:szCs w:val="28"/>
        </w:rPr>
      </w:pPr>
    </w:p>
    <w:p w:rsidR="008D4A77" w:rsidRPr="003F4031" w:rsidRDefault="008D4A77" w:rsidP="008D4A77">
      <w:pPr>
        <w:pStyle w:val="ConsPlusNormal"/>
        <w:jc w:val="center"/>
        <w:outlineLvl w:val="1"/>
        <w:rPr>
          <w:rFonts w:ascii="Times New Roman" w:hAnsi="Times New Roman" w:cs="Times New Roman"/>
          <w:b/>
          <w:sz w:val="28"/>
          <w:szCs w:val="28"/>
        </w:rPr>
      </w:pPr>
      <w:r w:rsidRPr="008A4085">
        <w:rPr>
          <w:rFonts w:ascii="Times New Roman" w:hAnsi="Times New Roman" w:cs="Times New Roman"/>
          <w:sz w:val="28"/>
          <w:szCs w:val="28"/>
        </w:rPr>
        <w:t>3.</w:t>
      </w:r>
      <w:r w:rsidRPr="001900FF">
        <w:rPr>
          <w:rFonts w:ascii="Times New Roman" w:hAnsi="Times New Roman" w:cs="Times New Roman"/>
          <w:b/>
          <w:sz w:val="28"/>
          <w:szCs w:val="28"/>
        </w:rPr>
        <w:t xml:space="preserve"> </w:t>
      </w:r>
      <w:r w:rsidRPr="0054446D">
        <w:rPr>
          <w:rFonts w:ascii="Times New Roman" w:hAnsi="Times New Roman" w:cs="Times New Roman"/>
          <w:sz w:val="28"/>
          <w:szCs w:val="28"/>
        </w:rPr>
        <w:t>Порядок перечисления</w:t>
      </w:r>
      <w:r>
        <w:rPr>
          <w:rFonts w:ascii="Times New Roman" w:hAnsi="Times New Roman" w:cs="Times New Roman"/>
          <w:sz w:val="28"/>
          <w:szCs w:val="28"/>
        </w:rPr>
        <w:t xml:space="preserve"> </w:t>
      </w:r>
      <w:r w:rsidRPr="003F4031">
        <w:rPr>
          <w:rFonts w:ascii="Times New Roman" w:hAnsi="Times New Roman" w:cs="Times New Roman"/>
          <w:sz w:val="28"/>
          <w:szCs w:val="28"/>
        </w:rPr>
        <w:t>в бюджет</w:t>
      </w:r>
      <w:r w:rsidRPr="0054446D">
        <w:rPr>
          <w:rFonts w:ascii="Times New Roman" w:hAnsi="Times New Roman" w:cs="Times New Roman"/>
          <w:sz w:val="28"/>
          <w:szCs w:val="28"/>
        </w:rPr>
        <w:t xml:space="preserve"> </w:t>
      </w:r>
      <w:r w:rsidRPr="003F4031">
        <w:rPr>
          <w:rFonts w:ascii="Times New Roman" w:hAnsi="Times New Roman" w:cs="Times New Roman"/>
          <w:sz w:val="28"/>
          <w:szCs w:val="28"/>
        </w:rPr>
        <w:t>город</w:t>
      </w:r>
      <w:r>
        <w:rPr>
          <w:rFonts w:ascii="Times New Roman" w:hAnsi="Times New Roman" w:cs="Times New Roman"/>
          <w:sz w:val="28"/>
          <w:szCs w:val="28"/>
        </w:rPr>
        <w:t>а</w:t>
      </w:r>
      <w:r w:rsidRPr="0054446D">
        <w:rPr>
          <w:rFonts w:ascii="Times New Roman" w:hAnsi="Times New Roman" w:cs="Times New Roman"/>
          <w:sz w:val="28"/>
          <w:szCs w:val="28"/>
        </w:rPr>
        <w:t xml:space="preserve"> части прибыли муниципальными унитарными предприятиями</w:t>
      </w:r>
      <w:r>
        <w:rPr>
          <w:rFonts w:ascii="Times New Roman" w:hAnsi="Times New Roman" w:cs="Times New Roman"/>
          <w:sz w:val="28"/>
          <w:szCs w:val="28"/>
        </w:rPr>
        <w:t xml:space="preserve"> </w:t>
      </w:r>
    </w:p>
    <w:p w:rsidR="008D4A77" w:rsidRPr="00BC50AA" w:rsidRDefault="008D4A77" w:rsidP="008D4A77">
      <w:pPr>
        <w:pStyle w:val="ConsPlusTitle"/>
        <w:jc w:val="center"/>
        <w:outlineLvl w:val="1"/>
        <w:rPr>
          <w:rFonts w:ascii="Times New Roman" w:hAnsi="Times New Roman" w:cs="Times New Roman"/>
          <w:sz w:val="28"/>
          <w:szCs w:val="28"/>
        </w:rPr>
      </w:pPr>
    </w:p>
    <w:p w:rsidR="008D4A77" w:rsidRDefault="008D4A77" w:rsidP="008D4A77">
      <w:pPr>
        <w:pStyle w:val="ConsPlusNormal"/>
        <w:ind w:firstLine="540"/>
        <w:jc w:val="both"/>
        <w:rPr>
          <w:rFonts w:ascii="Times New Roman" w:hAnsi="Times New Roman" w:cs="Times New Roman"/>
          <w:sz w:val="28"/>
          <w:szCs w:val="28"/>
        </w:rPr>
      </w:pPr>
      <w:r w:rsidRPr="0054446D">
        <w:rPr>
          <w:rFonts w:ascii="Times New Roman" w:hAnsi="Times New Roman" w:cs="Times New Roman"/>
          <w:sz w:val="28"/>
          <w:szCs w:val="28"/>
        </w:rPr>
        <w:t xml:space="preserve">3.1. Перечисление части прибыли осуществляется муниципальными унитарными предприятиями не позднее </w:t>
      </w:r>
      <w:r>
        <w:rPr>
          <w:rFonts w:ascii="Times New Roman" w:hAnsi="Times New Roman" w:cs="Times New Roman"/>
          <w:sz w:val="28"/>
          <w:szCs w:val="28"/>
        </w:rPr>
        <w:t>3 (трех)</w:t>
      </w:r>
      <w:r w:rsidRPr="0054446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54446D">
        <w:rPr>
          <w:rFonts w:ascii="Times New Roman" w:hAnsi="Times New Roman" w:cs="Times New Roman"/>
          <w:sz w:val="28"/>
          <w:szCs w:val="28"/>
        </w:rPr>
        <w:t xml:space="preserve">дней после наступления установленных сроков представления квартальной и годовой бухгалтерской </w:t>
      </w:r>
      <w:r>
        <w:rPr>
          <w:rFonts w:ascii="Times New Roman" w:hAnsi="Times New Roman" w:cs="Times New Roman"/>
          <w:sz w:val="28"/>
          <w:szCs w:val="28"/>
        </w:rPr>
        <w:t xml:space="preserve">(финансовой) </w:t>
      </w:r>
      <w:r w:rsidRPr="0054446D">
        <w:rPr>
          <w:rFonts w:ascii="Times New Roman" w:hAnsi="Times New Roman" w:cs="Times New Roman"/>
          <w:sz w:val="28"/>
          <w:szCs w:val="28"/>
        </w:rPr>
        <w:t>отчетности.</w:t>
      </w:r>
    </w:p>
    <w:p w:rsidR="008D4A77" w:rsidRDefault="008D4A77" w:rsidP="008D4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Сумма излишне уплаченной в бюджет города части прибыли подлежит зачёту в счёт предстоящих платежей.</w:t>
      </w:r>
    </w:p>
    <w:p w:rsidR="008D4A77" w:rsidRPr="0054446D" w:rsidRDefault="008D4A77" w:rsidP="008D4A77">
      <w:pPr>
        <w:pStyle w:val="ConsPlusNormal"/>
        <w:ind w:firstLine="539"/>
        <w:jc w:val="both"/>
        <w:rPr>
          <w:rFonts w:ascii="Times New Roman" w:hAnsi="Times New Roman" w:cs="Times New Roman"/>
          <w:sz w:val="28"/>
          <w:szCs w:val="28"/>
        </w:rPr>
      </w:pPr>
      <w:r w:rsidRPr="0054446D">
        <w:rPr>
          <w:rFonts w:ascii="Times New Roman" w:hAnsi="Times New Roman" w:cs="Times New Roman"/>
          <w:sz w:val="28"/>
          <w:szCs w:val="28"/>
        </w:rPr>
        <w:t>3</w:t>
      </w:r>
      <w:r>
        <w:rPr>
          <w:rFonts w:ascii="Times New Roman" w:hAnsi="Times New Roman" w:cs="Times New Roman"/>
          <w:sz w:val="28"/>
          <w:szCs w:val="28"/>
        </w:rPr>
        <w:t>.3</w:t>
      </w:r>
      <w:r w:rsidRPr="0054446D">
        <w:rPr>
          <w:rFonts w:ascii="Times New Roman" w:hAnsi="Times New Roman" w:cs="Times New Roman"/>
          <w:sz w:val="28"/>
          <w:szCs w:val="28"/>
        </w:rPr>
        <w:t>. Руководители муниципальных унитарных предприятий несут установленную законодательством ответственность за несоблюдение порядка и сроков перечисления в бюджет</w:t>
      </w:r>
      <w:r>
        <w:rPr>
          <w:rFonts w:ascii="Times New Roman" w:hAnsi="Times New Roman" w:cs="Times New Roman"/>
          <w:sz w:val="28"/>
          <w:szCs w:val="28"/>
        </w:rPr>
        <w:t xml:space="preserve"> города</w:t>
      </w:r>
      <w:r w:rsidRPr="004D6CCE">
        <w:rPr>
          <w:rFonts w:ascii="Times New Roman" w:hAnsi="Times New Roman" w:cs="Times New Roman"/>
          <w:sz w:val="28"/>
          <w:szCs w:val="28"/>
        </w:rPr>
        <w:t xml:space="preserve"> </w:t>
      </w:r>
      <w:r w:rsidRPr="0054446D">
        <w:rPr>
          <w:rFonts w:ascii="Times New Roman" w:hAnsi="Times New Roman" w:cs="Times New Roman"/>
          <w:sz w:val="28"/>
          <w:szCs w:val="28"/>
        </w:rPr>
        <w:t>части прибыли, а также за недостоверность данных о результатах финансовой деятельности предприятия.</w:t>
      </w:r>
    </w:p>
    <w:p w:rsidR="008D4A77" w:rsidRPr="00BC50AA" w:rsidRDefault="008D4A77" w:rsidP="008D4A77">
      <w:pPr>
        <w:pStyle w:val="ConsPlusNormal"/>
        <w:jc w:val="both"/>
        <w:rPr>
          <w:rFonts w:ascii="Times New Roman" w:hAnsi="Times New Roman" w:cs="Times New Roman"/>
          <w:sz w:val="28"/>
          <w:szCs w:val="28"/>
        </w:rPr>
      </w:pPr>
    </w:p>
    <w:p w:rsidR="008D4A77" w:rsidRPr="00BC50AA" w:rsidRDefault="008D4A77" w:rsidP="008D4A77">
      <w:pPr>
        <w:pStyle w:val="ConsPlusTitle"/>
        <w:jc w:val="center"/>
        <w:outlineLvl w:val="1"/>
        <w:rPr>
          <w:rFonts w:ascii="Times New Roman" w:hAnsi="Times New Roman" w:cs="Times New Roman"/>
          <w:sz w:val="28"/>
          <w:szCs w:val="28"/>
        </w:rPr>
      </w:pPr>
    </w:p>
    <w:p w:rsidR="008D4A77" w:rsidRPr="00BC50AA" w:rsidRDefault="008D4A77" w:rsidP="008D4A77">
      <w:pPr>
        <w:pStyle w:val="ConsPlusNormal"/>
        <w:rPr>
          <w:rFonts w:ascii="Times New Roman" w:hAnsi="Times New Roman" w:cs="Times New Roman"/>
          <w:sz w:val="28"/>
          <w:szCs w:val="28"/>
        </w:rPr>
      </w:pPr>
      <w:r w:rsidRPr="00BC50AA">
        <w:rPr>
          <w:rFonts w:ascii="Times New Roman" w:hAnsi="Times New Roman" w:cs="Times New Roman"/>
          <w:sz w:val="28"/>
          <w:szCs w:val="28"/>
        </w:rPr>
        <w:t>Начальник управления</w:t>
      </w:r>
    </w:p>
    <w:p w:rsidR="008D4A77" w:rsidRDefault="008D4A77" w:rsidP="008D4A77">
      <w:pPr>
        <w:pStyle w:val="ConsPlusNormal"/>
        <w:rPr>
          <w:rFonts w:ascii="Times New Roman" w:hAnsi="Times New Roman" w:cs="Times New Roman"/>
          <w:sz w:val="28"/>
          <w:szCs w:val="28"/>
        </w:rPr>
      </w:pPr>
      <w:r w:rsidRPr="00BC50AA">
        <w:rPr>
          <w:rFonts w:ascii="Times New Roman" w:hAnsi="Times New Roman" w:cs="Times New Roman"/>
          <w:sz w:val="28"/>
          <w:szCs w:val="28"/>
        </w:rPr>
        <w:t>экономического развития</w:t>
      </w:r>
      <w:r>
        <w:rPr>
          <w:rFonts w:ascii="Times New Roman" w:hAnsi="Times New Roman" w:cs="Times New Roman"/>
          <w:sz w:val="28"/>
          <w:szCs w:val="28"/>
        </w:rPr>
        <w:t xml:space="preserve">                                                              М.Л. </w:t>
      </w:r>
      <w:proofErr w:type="spellStart"/>
      <w:r>
        <w:rPr>
          <w:rFonts w:ascii="Times New Roman" w:hAnsi="Times New Roman" w:cs="Times New Roman"/>
          <w:sz w:val="28"/>
          <w:szCs w:val="28"/>
        </w:rPr>
        <w:t>Тенянская</w:t>
      </w:r>
      <w:proofErr w:type="spellEnd"/>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Default="008D4A77" w:rsidP="001D29AD">
      <w:pPr>
        <w:spacing w:after="0" w:line="240" w:lineRule="auto"/>
        <w:jc w:val="both"/>
        <w:rPr>
          <w:rFonts w:ascii="Times New Roman" w:eastAsia="Times New Roman" w:hAnsi="Times New Roman" w:cs="Times New Roman"/>
          <w:sz w:val="28"/>
          <w:szCs w:val="28"/>
          <w:lang w:eastAsia="ru-RU"/>
        </w:rPr>
      </w:pPr>
    </w:p>
    <w:p w:rsidR="008D4A77" w:rsidRPr="006B0639" w:rsidRDefault="008D4A77" w:rsidP="008D4A77">
      <w:pPr>
        <w:pStyle w:val="a3"/>
        <w:tabs>
          <w:tab w:val="left" w:pos="993"/>
        </w:tabs>
        <w:spacing w:before="120" w:after="120" w:line="240" w:lineRule="auto"/>
        <w:ind w:left="3544"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0639">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8D4A77" w:rsidRPr="006B0639" w:rsidRDefault="008D4A77" w:rsidP="008D4A77">
      <w:pPr>
        <w:pStyle w:val="a3"/>
        <w:tabs>
          <w:tab w:val="left" w:pos="993"/>
        </w:tabs>
        <w:spacing w:before="120" w:after="120" w:line="240" w:lineRule="auto"/>
        <w:ind w:left="3544" w:firstLine="1134"/>
        <w:jc w:val="both"/>
        <w:rPr>
          <w:rFonts w:ascii="Times New Roman" w:hAnsi="Times New Roman" w:cs="Times New Roman"/>
          <w:sz w:val="28"/>
          <w:szCs w:val="28"/>
        </w:rPr>
      </w:pPr>
      <w:r w:rsidRPr="006B0639">
        <w:rPr>
          <w:rFonts w:ascii="Times New Roman" w:hAnsi="Times New Roman" w:cs="Times New Roman"/>
          <w:sz w:val="28"/>
          <w:szCs w:val="28"/>
        </w:rPr>
        <w:tab/>
        <w:t>УТВЕРЖДЕНО</w:t>
      </w:r>
    </w:p>
    <w:p w:rsidR="008D4A77" w:rsidRPr="006B0639" w:rsidRDefault="008D4A77" w:rsidP="008D4A77">
      <w:pPr>
        <w:pStyle w:val="a3"/>
        <w:tabs>
          <w:tab w:val="left" w:pos="993"/>
        </w:tabs>
        <w:spacing w:before="120" w:after="120" w:line="240" w:lineRule="auto"/>
        <w:ind w:left="3544" w:firstLine="1134"/>
        <w:jc w:val="both"/>
        <w:rPr>
          <w:rFonts w:ascii="Times New Roman" w:hAnsi="Times New Roman" w:cs="Times New Roman"/>
          <w:sz w:val="28"/>
          <w:szCs w:val="28"/>
        </w:rPr>
      </w:pPr>
      <w:r w:rsidRPr="006B0639">
        <w:rPr>
          <w:rFonts w:ascii="Times New Roman" w:hAnsi="Times New Roman" w:cs="Times New Roman"/>
          <w:sz w:val="28"/>
          <w:szCs w:val="28"/>
        </w:rPr>
        <w:tab/>
        <w:t xml:space="preserve">постановлением администрации </w:t>
      </w:r>
    </w:p>
    <w:p w:rsidR="008D4A77" w:rsidRDefault="008D4A77" w:rsidP="008D4A77">
      <w:pPr>
        <w:pStyle w:val="a3"/>
        <w:tabs>
          <w:tab w:val="left" w:pos="993"/>
        </w:tabs>
        <w:spacing w:before="120" w:after="120" w:line="240" w:lineRule="auto"/>
        <w:ind w:left="3544" w:firstLine="1134"/>
        <w:jc w:val="both"/>
        <w:rPr>
          <w:rFonts w:ascii="Times New Roman" w:hAnsi="Times New Roman" w:cs="Times New Roman"/>
          <w:sz w:val="28"/>
          <w:szCs w:val="28"/>
        </w:rPr>
      </w:pPr>
      <w:r w:rsidRPr="006B0639">
        <w:rPr>
          <w:rFonts w:ascii="Times New Roman" w:hAnsi="Times New Roman" w:cs="Times New Roman"/>
          <w:sz w:val="28"/>
          <w:szCs w:val="28"/>
        </w:rPr>
        <w:tab/>
        <w:t xml:space="preserve">муниципального образования </w:t>
      </w:r>
      <w:r w:rsidRPr="006B0639">
        <w:rPr>
          <w:rFonts w:ascii="Times New Roman" w:hAnsi="Times New Roman" w:cs="Times New Roman"/>
          <w:sz w:val="28"/>
          <w:szCs w:val="28"/>
        </w:rPr>
        <w:tab/>
      </w:r>
    </w:p>
    <w:p w:rsidR="008D4A77" w:rsidRPr="006B0639" w:rsidRDefault="008D4A77" w:rsidP="008D4A77">
      <w:pPr>
        <w:pStyle w:val="a3"/>
        <w:tabs>
          <w:tab w:val="left" w:pos="993"/>
        </w:tabs>
        <w:spacing w:before="120" w:after="120" w:line="240" w:lineRule="auto"/>
        <w:ind w:left="3544"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6B0639">
        <w:rPr>
          <w:rFonts w:ascii="Times New Roman" w:hAnsi="Times New Roman" w:cs="Times New Roman"/>
          <w:sz w:val="28"/>
          <w:szCs w:val="28"/>
        </w:rPr>
        <w:t>город Новороссийск</w:t>
      </w:r>
    </w:p>
    <w:p w:rsidR="008D4A77" w:rsidRPr="006B0639" w:rsidRDefault="008D4A77" w:rsidP="008D4A77">
      <w:pPr>
        <w:pStyle w:val="a3"/>
        <w:tabs>
          <w:tab w:val="left" w:pos="993"/>
        </w:tabs>
        <w:spacing w:before="120" w:after="120" w:line="240" w:lineRule="auto"/>
        <w:ind w:left="3544"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6B0639">
        <w:rPr>
          <w:rFonts w:ascii="Times New Roman" w:hAnsi="Times New Roman" w:cs="Times New Roman"/>
          <w:sz w:val="28"/>
          <w:szCs w:val="28"/>
        </w:rPr>
        <w:t xml:space="preserve">от_____________№____________                 </w:t>
      </w:r>
    </w:p>
    <w:p w:rsidR="008D4A77" w:rsidRPr="0034592D" w:rsidRDefault="008D4A77" w:rsidP="008D4A77">
      <w:pPr>
        <w:pStyle w:val="a3"/>
        <w:tabs>
          <w:tab w:val="left" w:pos="993"/>
        </w:tabs>
        <w:spacing w:before="120" w:after="120" w:line="240" w:lineRule="auto"/>
        <w:ind w:left="3544" w:firstLine="1134"/>
        <w:jc w:val="both"/>
        <w:rPr>
          <w:rFonts w:ascii="Times New Roman" w:hAnsi="Times New Roman" w:cs="Times New Roman"/>
          <w:sz w:val="28"/>
          <w:szCs w:val="28"/>
        </w:rPr>
      </w:pPr>
    </w:p>
    <w:p w:rsidR="008D4A77" w:rsidRPr="0034592D" w:rsidRDefault="008D4A77" w:rsidP="008D4A77">
      <w:pPr>
        <w:spacing w:line="240" w:lineRule="auto"/>
        <w:jc w:val="center"/>
        <w:rPr>
          <w:rFonts w:ascii="Times New Roman" w:hAnsi="Times New Roman" w:cs="Times New Roman"/>
          <w:sz w:val="28"/>
          <w:szCs w:val="28"/>
        </w:rPr>
      </w:pPr>
      <w:r w:rsidRPr="0034592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D4A77" w:rsidRDefault="008D4A77" w:rsidP="008D4A77">
      <w:pPr>
        <w:jc w:val="center"/>
        <w:rPr>
          <w:rFonts w:ascii="Times New Roman" w:hAnsi="Times New Roman" w:cs="Times New Roman"/>
          <w:sz w:val="28"/>
          <w:szCs w:val="28"/>
        </w:rPr>
      </w:pPr>
      <w:r>
        <w:rPr>
          <w:rFonts w:ascii="Times New Roman" w:hAnsi="Times New Roman" w:cs="Times New Roman"/>
          <w:sz w:val="28"/>
          <w:szCs w:val="28"/>
        </w:rPr>
        <w:t>Форма расчета подлежащей начислению и уплате в бюджет города части прибыли муниципальными унитарными предприятиями, остающейся после уплаты налогов и иных обязательных платежей.</w:t>
      </w:r>
    </w:p>
    <w:p w:rsidR="008D4A77" w:rsidRDefault="008D4A77" w:rsidP="008D4A77">
      <w:pPr>
        <w:widowControl w:val="0"/>
        <w:autoSpaceDE w:val="0"/>
        <w:autoSpaceDN w:val="0"/>
        <w:spacing w:after="0" w:line="240" w:lineRule="auto"/>
        <w:rPr>
          <w:rFonts w:ascii="Times New Roman" w:eastAsia="Times New Roman" w:hAnsi="Times New Roman" w:cs="Times New Roman"/>
          <w:sz w:val="28"/>
          <w:szCs w:val="28"/>
          <w:lang w:eastAsia="ru-RU"/>
        </w:rPr>
      </w:pPr>
    </w:p>
    <w:p w:rsidR="008D4A77" w:rsidRPr="00406E6E" w:rsidRDefault="008D4A77" w:rsidP="008D4A77">
      <w:pPr>
        <w:widowControl w:val="0"/>
        <w:autoSpaceDE w:val="0"/>
        <w:autoSpaceDN w:val="0"/>
        <w:spacing w:after="0" w:line="240" w:lineRule="auto"/>
        <w:rPr>
          <w:rFonts w:ascii="Times New Roman" w:eastAsia="Times New Roman" w:hAnsi="Times New Roman" w:cs="Times New Roman"/>
          <w:sz w:val="28"/>
          <w:szCs w:val="28"/>
          <w:lang w:eastAsia="ru-RU"/>
        </w:rPr>
      </w:pPr>
      <w:r w:rsidRPr="00406E6E">
        <w:rPr>
          <w:rFonts w:ascii="Times New Roman" w:eastAsia="Times New Roman" w:hAnsi="Times New Roman" w:cs="Times New Roman"/>
          <w:sz w:val="28"/>
          <w:szCs w:val="28"/>
          <w:lang w:eastAsia="ru-RU"/>
        </w:rPr>
        <w:t xml:space="preserve">Отчетная дата </w:t>
      </w:r>
      <w:r>
        <w:rPr>
          <w:rFonts w:ascii="Times New Roman" w:eastAsia="Times New Roman" w:hAnsi="Times New Roman" w:cs="Times New Roman"/>
          <w:sz w:val="28"/>
          <w:szCs w:val="28"/>
          <w:lang w:eastAsia="ru-RU"/>
        </w:rPr>
        <w:t>«</w:t>
      </w:r>
      <w:r w:rsidRPr="00406E6E">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Pr="00406E6E">
        <w:rPr>
          <w:rFonts w:ascii="Times New Roman" w:eastAsia="Times New Roman" w:hAnsi="Times New Roman" w:cs="Times New Roman"/>
          <w:sz w:val="28"/>
          <w:szCs w:val="28"/>
          <w:lang w:eastAsia="ru-RU"/>
        </w:rPr>
        <w:t xml:space="preserve"> __________ 20</w:t>
      </w:r>
      <w:r>
        <w:rPr>
          <w:rFonts w:ascii="Times New Roman" w:eastAsia="Times New Roman" w:hAnsi="Times New Roman" w:cs="Times New Roman"/>
          <w:sz w:val="28"/>
          <w:szCs w:val="28"/>
          <w:lang w:eastAsia="ru-RU"/>
        </w:rPr>
        <w:t>_</w:t>
      </w:r>
      <w:r w:rsidRPr="00406E6E">
        <w:rPr>
          <w:rFonts w:ascii="Times New Roman" w:eastAsia="Times New Roman" w:hAnsi="Times New Roman" w:cs="Times New Roman"/>
          <w:sz w:val="28"/>
          <w:szCs w:val="28"/>
          <w:lang w:eastAsia="ru-RU"/>
        </w:rPr>
        <w:t>__ г.</w:t>
      </w:r>
    </w:p>
    <w:p w:rsidR="008D4A77" w:rsidRPr="00406E6E" w:rsidRDefault="008D4A77" w:rsidP="008D4A77">
      <w:pPr>
        <w:widowControl w:val="0"/>
        <w:autoSpaceDE w:val="0"/>
        <w:autoSpaceDN w:val="0"/>
        <w:spacing w:after="0" w:line="240" w:lineRule="auto"/>
        <w:rPr>
          <w:rFonts w:ascii="Times New Roman" w:eastAsia="Times New Roman" w:hAnsi="Times New Roman" w:cs="Times New Roman"/>
          <w:sz w:val="28"/>
          <w:szCs w:val="28"/>
          <w:lang w:eastAsia="ru-RU"/>
        </w:rPr>
      </w:pPr>
      <w:r w:rsidRPr="00406E6E">
        <w:rPr>
          <w:rFonts w:ascii="Times New Roman" w:eastAsia="Times New Roman" w:hAnsi="Times New Roman" w:cs="Times New Roman"/>
          <w:sz w:val="28"/>
          <w:szCs w:val="28"/>
          <w:lang w:eastAsia="ru-RU"/>
        </w:rPr>
        <w:t>Информация о муниципальном унитарном предприятии:</w:t>
      </w:r>
    </w:p>
    <w:p w:rsidR="008D4A77" w:rsidRPr="00406E6E" w:rsidRDefault="008D4A77" w:rsidP="008D4A77">
      <w:pPr>
        <w:widowControl w:val="0"/>
        <w:autoSpaceDE w:val="0"/>
        <w:autoSpaceDN w:val="0"/>
        <w:spacing w:after="0" w:line="240" w:lineRule="auto"/>
        <w:rPr>
          <w:rFonts w:ascii="Times New Roman" w:eastAsia="Times New Roman" w:hAnsi="Times New Roman" w:cs="Times New Roman"/>
          <w:sz w:val="28"/>
          <w:szCs w:val="28"/>
          <w:lang w:eastAsia="ru-RU"/>
        </w:rPr>
      </w:pPr>
      <w:r w:rsidRPr="00406E6E">
        <w:rPr>
          <w:rFonts w:ascii="Times New Roman" w:eastAsia="Times New Roman" w:hAnsi="Times New Roman" w:cs="Times New Roman"/>
          <w:sz w:val="28"/>
          <w:szCs w:val="28"/>
          <w:lang w:eastAsia="ru-RU"/>
        </w:rPr>
        <w:t>Полное наименование _______________________________________________</w:t>
      </w:r>
    </w:p>
    <w:p w:rsidR="008D4A77" w:rsidRPr="00406E6E" w:rsidRDefault="008D4A77" w:rsidP="008D4A77">
      <w:pPr>
        <w:widowControl w:val="0"/>
        <w:autoSpaceDE w:val="0"/>
        <w:autoSpaceDN w:val="0"/>
        <w:spacing w:after="0" w:line="240" w:lineRule="auto"/>
        <w:rPr>
          <w:rFonts w:ascii="Times New Roman" w:eastAsia="Times New Roman" w:hAnsi="Times New Roman" w:cs="Times New Roman"/>
          <w:sz w:val="28"/>
          <w:szCs w:val="28"/>
          <w:lang w:eastAsia="ru-RU"/>
        </w:rPr>
      </w:pPr>
      <w:r w:rsidRPr="00406E6E">
        <w:rPr>
          <w:rFonts w:ascii="Times New Roman" w:eastAsia="Times New Roman" w:hAnsi="Times New Roman" w:cs="Times New Roman"/>
          <w:sz w:val="28"/>
          <w:szCs w:val="28"/>
          <w:lang w:eastAsia="ru-RU"/>
        </w:rPr>
        <w:t>Юридический адрес _________________________________________________</w:t>
      </w:r>
    </w:p>
    <w:p w:rsidR="008D4A77" w:rsidRPr="00406E6E" w:rsidRDefault="008D4A77" w:rsidP="008D4A77">
      <w:pPr>
        <w:widowControl w:val="0"/>
        <w:autoSpaceDE w:val="0"/>
        <w:autoSpaceDN w:val="0"/>
        <w:spacing w:after="0" w:line="240" w:lineRule="auto"/>
        <w:rPr>
          <w:rFonts w:ascii="Times New Roman" w:eastAsia="Times New Roman" w:hAnsi="Times New Roman" w:cs="Times New Roman"/>
          <w:sz w:val="28"/>
          <w:szCs w:val="28"/>
          <w:lang w:eastAsia="ru-RU"/>
        </w:rPr>
      </w:pPr>
      <w:r w:rsidRPr="00406E6E">
        <w:rPr>
          <w:rFonts w:ascii="Times New Roman" w:eastAsia="Times New Roman" w:hAnsi="Times New Roman" w:cs="Times New Roman"/>
          <w:sz w:val="28"/>
          <w:szCs w:val="28"/>
          <w:lang w:eastAsia="ru-RU"/>
        </w:rPr>
        <w:t xml:space="preserve">Руководитель ________________________________ тел. __________________               </w:t>
      </w:r>
    </w:p>
    <w:p w:rsidR="008D4A77" w:rsidRPr="00406E6E" w:rsidRDefault="008D4A77" w:rsidP="008D4A77">
      <w:pPr>
        <w:widowControl w:val="0"/>
        <w:autoSpaceDE w:val="0"/>
        <w:autoSpaceDN w:val="0"/>
        <w:spacing w:after="0" w:line="240" w:lineRule="auto"/>
        <w:rPr>
          <w:rFonts w:ascii="Times New Roman" w:eastAsia="Times New Roman" w:hAnsi="Times New Roman" w:cs="Times New Roman"/>
          <w:sz w:val="28"/>
          <w:szCs w:val="28"/>
          <w:lang w:eastAsia="ru-RU"/>
        </w:rPr>
      </w:pPr>
      <w:r w:rsidRPr="00406E6E">
        <w:rPr>
          <w:rFonts w:ascii="Times New Roman" w:eastAsia="Times New Roman" w:hAnsi="Times New Roman" w:cs="Times New Roman"/>
          <w:sz w:val="28"/>
          <w:szCs w:val="28"/>
          <w:lang w:eastAsia="ru-RU"/>
        </w:rPr>
        <w:t>Гл. бухгалтер ________________________________ тел. __________________               Ответственный</w:t>
      </w:r>
    </w:p>
    <w:p w:rsidR="008D4A77" w:rsidRPr="00406E6E" w:rsidRDefault="008D4A77" w:rsidP="008D4A77">
      <w:pPr>
        <w:widowControl w:val="0"/>
        <w:autoSpaceDE w:val="0"/>
        <w:autoSpaceDN w:val="0"/>
        <w:spacing w:after="0" w:line="240" w:lineRule="auto"/>
        <w:rPr>
          <w:rFonts w:ascii="Times New Roman" w:eastAsia="Times New Roman" w:hAnsi="Times New Roman" w:cs="Times New Roman"/>
          <w:sz w:val="28"/>
          <w:szCs w:val="28"/>
          <w:lang w:eastAsia="ru-RU"/>
        </w:rPr>
      </w:pPr>
      <w:r w:rsidRPr="00406E6E">
        <w:rPr>
          <w:rFonts w:ascii="Times New Roman" w:eastAsia="Times New Roman" w:hAnsi="Times New Roman" w:cs="Times New Roman"/>
          <w:sz w:val="28"/>
          <w:szCs w:val="28"/>
          <w:lang w:eastAsia="ru-RU"/>
        </w:rPr>
        <w:t>исполнитель _________________________________ тел. __________________</w:t>
      </w:r>
    </w:p>
    <w:p w:rsidR="008D4A77" w:rsidRDefault="008D4A77" w:rsidP="008D4A77">
      <w:pPr>
        <w:widowControl w:val="0"/>
        <w:autoSpaceDE w:val="0"/>
        <w:autoSpaceDN w:val="0"/>
        <w:spacing w:after="0" w:line="240" w:lineRule="auto"/>
        <w:rPr>
          <w:rFonts w:ascii="Times New Roman" w:eastAsia="Times New Roman" w:hAnsi="Times New Roman" w:cs="Times New Roman"/>
          <w:sz w:val="28"/>
          <w:szCs w:val="28"/>
          <w:lang w:eastAsia="ru-RU"/>
        </w:rPr>
      </w:pPr>
    </w:p>
    <w:p w:rsidR="008D4A77" w:rsidRPr="00406E6E" w:rsidRDefault="008D4A77" w:rsidP="008D4A77">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9348" w:type="dxa"/>
        <w:tblLayout w:type="fixed"/>
        <w:tblCellMar>
          <w:left w:w="0" w:type="dxa"/>
          <w:right w:w="0" w:type="dxa"/>
        </w:tblCellMar>
        <w:tblLook w:val="04A0" w:firstRow="1" w:lastRow="0" w:firstColumn="1" w:lastColumn="0" w:noHBand="0" w:noVBand="1"/>
      </w:tblPr>
      <w:tblGrid>
        <w:gridCol w:w="701"/>
        <w:gridCol w:w="5103"/>
        <w:gridCol w:w="1559"/>
        <w:gridCol w:w="1985"/>
      </w:tblGrid>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D4A77" w:rsidRPr="006822FA" w:rsidRDefault="008D4A77" w:rsidP="00BB3400">
            <w:pPr>
              <w:spacing w:after="0" w:line="240" w:lineRule="auto"/>
              <w:jc w:val="center"/>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п/п</w:t>
            </w:r>
            <w:r w:rsidRPr="006822FA">
              <w:rPr>
                <w:rFonts w:ascii="Times New Roman" w:eastAsia="Times New Roman" w:hAnsi="Times New Roman" w:cs="Times New Roman"/>
                <w:sz w:val="28"/>
                <w:szCs w:val="28"/>
                <w:lang w:eastAsia="ru-RU"/>
              </w:rPr>
              <w:br/>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jc w:val="center"/>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Показатели         </w:t>
            </w:r>
            <w:r w:rsidRPr="006822FA">
              <w:rPr>
                <w:rFonts w:ascii="Times New Roman" w:eastAsia="Times New Roman" w:hAnsi="Times New Roman" w:cs="Times New Roman"/>
                <w:sz w:val="28"/>
                <w:szCs w:val="28"/>
                <w:lang w:eastAsia="ru-RU"/>
              </w:rPr>
              <w:br/>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jc w:val="center"/>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Единица</w:t>
            </w:r>
          </w:p>
          <w:p w:rsidR="008D4A77" w:rsidRPr="006822FA" w:rsidRDefault="008D4A77" w:rsidP="00BB3400">
            <w:pPr>
              <w:spacing w:after="0" w:line="240" w:lineRule="auto"/>
              <w:jc w:val="center"/>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измерения</w:t>
            </w:r>
            <w:r w:rsidRPr="006822FA">
              <w:rPr>
                <w:rFonts w:ascii="Times New Roman" w:eastAsia="Times New Roman" w:hAnsi="Times New Roman" w:cs="Times New Roman"/>
                <w:sz w:val="28"/>
                <w:szCs w:val="28"/>
                <w:lang w:eastAsia="ru-RU"/>
              </w:rPr>
              <w:br/>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jc w:val="center"/>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Величина</w:t>
            </w:r>
          </w:p>
          <w:p w:rsidR="008D4A77" w:rsidRPr="006822FA" w:rsidRDefault="008D4A77" w:rsidP="00BB3400">
            <w:pPr>
              <w:spacing w:after="0" w:line="240" w:lineRule="auto"/>
              <w:jc w:val="center"/>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показателя</w:t>
            </w:r>
            <w:r w:rsidRPr="006822FA">
              <w:rPr>
                <w:rFonts w:ascii="Times New Roman" w:eastAsia="Times New Roman" w:hAnsi="Times New Roman" w:cs="Times New Roman"/>
                <w:sz w:val="28"/>
                <w:szCs w:val="28"/>
                <w:lang w:eastAsia="ru-RU"/>
              </w:rPr>
              <w:br/>
            </w:r>
          </w:p>
        </w:tc>
      </w:tr>
      <w:tr w:rsidR="008D4A77" w:rsidRPr="006822FA" w:rsidTr="00BB3400">
        <w:trPr>
          <w:trHeight w:val="126"/>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jc w:val="center"/>
              <w:textAlignment w:val="baseline"/>
              <w:rPr>
                <w:rFonts w:ascii="Times New Roman" w:eastAsia="Times New Roman" w:hAnsi="Times New Roman" w:cs="Times New Roman"/>
                <w:sz w:val="20"/>
                <w:szCs w:val="20"/>
                <w:lang w:eastAsia="ru-RU"/>
              </w:rPr>
            </w:pPr>
            <w:r w:rsidRPr="006822FA">
              <w:rPr>
                <w:rFonts w:ascii="Times New Roman" w:eastAsia="Times New Roman" w:hAnsi="Times New Roman" w:cs="Times New Roman"/>
                <w:sz w:val="20"/>
                <w:szCs w:val="20"/>
                <w:lang w:eastAsia="ru-RU"/>
              </w:rPr>
              <w:t>1  </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jc w:val="center"/>
              <w:textAlignment w:val="baseline"/>
              <w:rPr>
                <w:rFonts w:ascii="Times New Roman" w:eastAsia="Times New Roman" w:hAnsi="Times New Roman" w:cs="Times New Roman"/>
                <w:sz w:val="20"/>
                <w:szCs w:val="20"/>
                <w:lang w:eastAsia="ru-RU"/>
              </w:rPr>
            </w:pPr>
            <w:r w:rsidRPr="006822FA">
              <w:rPr>
                <w:rFonts w:ascii="Times New Roman" w:eastAsia="Times New Roman" w:hAnsi="Times New Roman" w:cs="Times New Roman"/>
                <w:sz w:val="20"/>
                <w:szCs w:val="20"/>
                <w:lang w:eastAsia="ru-RU"/>
              </w:rPr>
              <w:t>2        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jc w:val="center"/>
              <w:textAlignment w:val="baseline"/>
              <w:rPr>
                <w:rFonts w:ascii="Times New Roman" w:eastAsia="Times New Roman" w:hAnsi="Times New Roman" w:cs="Times New Roman"/>
                <w:sz w:val="20"/>
                <w:szCs w:val="20"/>
                <w:lang w:eastAsia="ru-RU"/>
              </w:rPr>
            </w:pPr>
            <w:r w:rsidRPr="006822FA">
              <w:rPr>
                <w:rFonts w:ascii="Times New Roman" w:eastAsia="Times New Roman" w:hAnsi="Times New Roman" w:cs="Times New Roman"/>
                <w:sz w:val="20"/>
                <w:szCs w:val="20"/>
                <w:lang w:eastAsia="ru-RU"/>
              </w:rPr>
              <w:t>3    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6822FA">
              <w:rPr>
                <w:rFonts w:ascii="Times New Roman" w:eastAsia="Times New Roman" w:hAnsi="Times New Roman" w:cs="Times New Roman"/>
                <w:sz w:val="20"/>
                <w:szCs w:val="20"/>
                <w:lang w:eastAsia="ru-RU"/>
              </w:rPr>
              <w:t xml:space="preserve">    </w:t>
            </w:r>
            <w:r w:rsidRPr="006822FA">
              <w:rPr>
                <w:rFonts w:ascii="Times New Roman" w:eastAsia="Times New Roman" w:hAnsi="Times New Roman" w:cs="Times New Roman"/>
                <w:sz w:val="20"/>
                <w:szCs w:val="20"/>
                <w:lang w:eastAsia="ru-RU"/>
              </w:rPr>
              <w:br/>
            </w: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1.  </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Выручка от продажи товаров, продукции, работ, услуг</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 доходы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Себестоимость проданных товаров, продукции работ, услуг</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Коммерческие и управленческие расходы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 расходы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822FA">
              <w:rPr>
                <w:rFonts w:ascii="Times New Roman" w:eastAsia="Times New Roman" w:hAnsi="Times New Roman" w:cs="Times New Roman"/>
                <w:sz w:val="28"/>
                <w:szCs w:val="28"/>
                <w:lang w:eastAsia="ru-RU"/>
              </w:rPr>
              <w:t>.  </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Прибыль до налогообложения  </w:t>
            </w:r>
          </w:p>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((строка 1 + строка 2) – (строка 3 + строка 4 + строка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руб.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Сумма налогов и</w:t>
            </w:r>
            <w:r>
              <w:rPr>
                <w:rFonts w:ascii="Times New Roman" w:eastAsia="Times New Roman" w:hAnsi="Times New Roman" w:cs="Times New Roman"/>
                <w:sz w:val="28"/>
                <w:szCs w:val="28"/>
                <w:lang w:eastAsia="ru-RU"/>
              </w:rPr>
              <w:t xml:space="preserve"> </w:t>
            </w:r>
            <w:r w:rsidRPr="006822FA">
              <w:rPr>
                <w:rFonts w:ascii="Times New Roman" w:eastAsia="Times New Roman" w:hAnsi="Times New Roman" w:cs="Times New Roman"/>
                <w:sz w:val="28"/>
                <w:szCs w:val="28"/>
                <w:lang w:eastAsia="ru-RU"/>
              </w:rPr>
              <w:t xml:space="preserve">иных обязательных </w:t>
            </w:r>
            <w:r>
              <w:rPr>
                <w:rFonts w:ascii="Times New Roman" w:eastAsia="Times New Roman" w:hAnsi="Times New Roman" w:cs="Times New Roman"/>
                <w:sz w:val="28"/>
                <w:szCs w:val="28"/>
                <w:lang w:eastAsia="ru-RU"/>
              </w:rPr>
              <w:t>платежей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6822FA">
              <w:rPr>
                <w:rFonts w:ascii="Times New Roman" w:eastAsia="Times New Roman" w:hAnsi="Times New Roman" w:cs="Times New Roman"/>
                <w:sz w:val="28"/>
                <w:szCs w:val="28"/>
                <w:lang w:eastAsia="ru-RU"/>
              </w:rPr>
              <w:t>уб</w:t>
            </w:r>
            <w:r>
              <w:rPr>
                <w:rFonts w:ascii="Times New Roman" w:eastAsia="Times New Roman" w:hAnsi="Times New Roman" w:cs="Times New Roman"/>
                <w:sz w:val="28"/>
                <w:szCs w:val="28"/>
                <w:lang w:eastAsia="ru-RU"/>
              </w:rPr>
              <w: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822FA">
              <w:rPr>
                <w:rFonts w:ascii="Times New Roman" w:eastAsia="Times New Roman" w:hAnsi="Times New Roman" w:cs="Times New Roman"/>
                <w:sz w:val="28"/>
                <w:szCs w:val="28"/>
                <w:lang w:eastAsia="ru-RU"/>
              </w:rPr>
              <w:t>.  </w:t>
            </w:r>
            <w:r w:rsidRPr="006822FA">
              <w:rPr>
                <w:rFonts w:ascii="Times New Roman" w:eastAsia="Times New Roman" w:hAnsi="Times New Roman" w:cs="Times New Roman"/>
                <w:sz w:val="28"/>
                <w:szCs w:val="28"/>
                <w:lang w:eastAsia="ru-RU"/>
              </w:rPr>
              <w:br/>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Расходы на реализацию мероприятий по развитию предприятия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руб.     </w:t>
            </w:r>
            <w:r w:rsidRPr="006822FA">
              <w:rPr>
                <w:rFonts w:ascii="Times New Roman" w:eastAsia="Times New Roman" w:hAnsi="Times New Roman" w:cs="Times New Roman"/>
                <w:sz w:val="28"/>
                <w:szCs w:val="28"/>
                <w:lang w:eastAsia="ru-RU"/>
              </w:rPr>
              <w:br/>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Pr="006822FA">
              <w:rPr>
                <w:rFonts w:ascii="Times New Roman" w:eastAsia="Times New Roman" w:hAnsi="Times New Roman" w:cs="Times New Roman"/>
                <w:sz w:val="28"/>
                <w:szCs w:val="28"/>
                <w:lang w:eastAsia="ru-RU"/>
              </w:rPr>
              <w:t>.  </w:t>
            </w:r>
            <w:r w:rsidRPr="006822FA">
              <w:rPr>
                <w:rFonts w:ascii="Times New Roman" w:eastAsia="Times New Roman" w:hAnsi="Times New Roman" w:cs="Times New Roman"/>
                <w:sz w:val="28"/>
                <w:szCs w:val="28"/>
                <w:lang w:eastAsia="ru-RU"/>
              </w:rPr>
              <w:br/>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Прибыль, остающаяся в</w:t>
            </w:r>
            <w:r>
              <w:rPr>
                <w:rFonts w:ascii="Times New Roman" w:eastAsia="Times New Roman" w:hAnsi="Times New Roman" w:cs="Times New Roman"/>
                <w:sz w:val="28"/>
                <w:szCs w:val="28"/>
                <w:lang w:eastAsia="ru-RU"/>
              </w:rPr>
              <w:t xml:space="preserve"> р</w:t>
            </w:r>
            <w:r w:rsidRPr="006822FA">
              <w:rPr>
                <w:rFonts w:ascii="Times New Roman" w:eastAsia="Times New Roman" w:hAnsi="Times New Roman" w:cs="Times New Roman"/>
                <w:sz w:val="28"/>
                <w:szCs w:val="28"/>
                <w:lang w:eastAsia="ru-RU"/>
              </w:rPr>
              <w:t>аспоряжении предприятия</w:t>
            </w:r>
            <w:r>
              <w:rPr>
                <w:rFonts w:ascii="Times New Roman" w:eastAsia="Times New Roman" w:hAnsi="Times New Roman" w:cs="Times New Roman"/>
                <w:sz w:val="28"/>
                <w:szCs w:val="28"/>
                <w:lang w:eastAsia="ru-RU"/>
              </w:rPr>
              <w:t xml:space="preserve"> </w:t>
            </w:r>
            <w:r w:rsidRPr="006822FA">
              <w:rPr>
                <w:rFonts w:ascii="Times New Roman" w:eastAsia="Times New Roman" w:hAnsi="Times New Roman" w:cs="Times New Roman"/>
                <w:sz w:val="28"/>
                <w:szCs w:val="28"/>
                <w:lang w:eastAsia="ru-RU"/>
              </w:rPr>
              <w:t>после уплаты налогов и иных</w:t>
            </w:r>
            <w:r>
              <w:rPr>
                <w:rFonts w:ascii="Times New Roman" w:eastAsia="Times New Roman" w:hAnsi="Times New Roman" w:cs="Times New Roman"/>
                <w:sz w:val="28"/>
                <w:szCs w:val="28"/>
                <w:lang w:eastAsia="ru-RU"/>
              </w:rPr>
              <w:t xml:space="preserve"> </w:t>
            </w:r>
            <w:r w:rsidRPr="006822FA">
              <w:rPr>
                <w:rFonts w:ascii="Times New Roman" w:eastAsia="Times New Roman" w:hAnsi="Times New Roman" w:cs="Times New Roman"/>
                <w:sz w:val="28"/>
                <w:szCs w:val="28"/>
                <w:lang w:eastAsia="ru-RU"/>
              </w:rPr>
              <w:t>обязательных платежей</w:t>
            </w:r>
            <w:r>
              <w:rPr>
                <w:rFonts w:ascii="Times New Roman" w:eastAsia="Times New Roman" w:hAnsi="Times New Roman" w:cs="Times New Roman"/>
                <w:sz w:val="28"/>
                <w:szCs w:val="28"/>
                <w:lang w:eastAsia="ru-RU"/>
              </w:rPr>
              <w:t>, расходов на реализацию мероприятий по развитию предприятия (строка 6 – (строка 7 + строка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руб.     </w:t>
            </w:r>
            <w:r w:rsidRPr="006822FA">
              <w:rPr>
                <w:rFonts w:ascii="Times New Roman" w:eastAsia="Times New Roman" w:hAnsi="Times New Roman" w:cs="Times New Roman"/>
                <w:sz w:val="28"/>
                <w:szCs w:val="28"/>
                <w:lang w:eastAsia="ru-RU"/>
              </w:rPr>
              <w:br/>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6822FA">
              <w:rPr>
                <w:rFonts w:ascii="Times New Roman" w:eastAsia="Times New Roman" w:hAnsi="Times New Roman" w:cs="Times New Roman"/>
                <w:sz w:val="28"/>
                <w:szCs w:val="28"/>
                <w:lang w:eastAsia="ru-RU"/>
              </w:rPr>
              <w:t>.  </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Норматив отчисления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6822FA">
              <w:rPr>
                <w:rFonts w:ascii="Times New Roman" w:eastAsia="Times New Roman" w:hAnsi="Times New Roman" w:cs="Times New Roman"/>
                <w:sz w:val="28"/>
                <w:szCs w:val="28"/>
                <w:lang w:eastAsia="ru-RU"/>
              </w:rPr>
              <w:t>.  </w:t>
            </w:r>
            <w:r w:rsidRPr="006822FA">
              <w:rPr>
                <w:rFonts w:ascii="Times New Roman" w:eastAsia="Times New Roman" w:hAnsi="Times New Roman" w:cs="Times New Roman"/>
                <w:sz w:val="28"/>
                <w:szCs w:val="28"/>
                <w:lang w:eastAsia="ru-RU"/>
              </w:rPr>
              <w:br/>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Сумма части прибыли,</w:t>
            </w:r>
            <w:r>
              <w:rPr>
                <w:rFonts w:ascii="Times New Roman" w:eastAsia="Times New Roman" w:hAnsi="Times New Roman" w:cs="Times New Roman"/>
                <w:sz w:val="28"/>
                <w:szCs w:val="28"/>
                <w:lang w:eastAsia="ru-RU"/>
              </w:rPr>
              <w:t xml:space="preserve"> </w:t>
            </w:r>
            <w:r w:rsidRPr="006822FA">
              <w:rPr>
                <w:rFonts w:ascii="Times New Roman" w:eastAsia="Times New Roman" w:hAnsi="Times New Roman" w:cs="Times New Roman"/>
                <w:sz w:val="28"/>
                <w:szCs w:val="28"/>
                <w:lang w:eastAsia="ru-RU"/>
              </w:rPr>
              <w:t>подлежащая перечислению в</w:t>
            </w:r>
            <w:r>
              <w:rPr>
                <w:rFonts w:ascii="Times New Roman" w:eastAsia="Times New Roman" w:hAnsi="Times New Roman" w:cs="Times New Roman"/>
                <w:sz w:val="28"/>
                <w:szCs w:val="28"/>
                <w:lang w:eastAsia="ru-RU"/>
              </w:rPr>
              <w:t xml:space="preserve"> </w:t>
            </w:r>
            <w:r w:rsidRPr="006822FA">
              <w:rPr>
                <w:rFonts w:ascii="Times New Roman" w:eastAsia="Times New Roman" w:hAnsi="Times New Roman" w:cs="Times New Roman"/>
                <w:sz w:val="28"/>
                <w:szCs w:val="28"/>
                <w:lang w:eastAsia="ru-RU"/>
              </w:rPr>
              <w:t xml:space="preserve">бюджет города </w:t>
            </w:r>
            <w:r>
              <w:rPr>
                <w:rFonts w:ascii="Times New Roman" w:eastAsia="Times New Roman" w:hAnsi="Times New Roman" w:cs="Times New Roman"/>
                <w:sz w:val="28"/>
                <w:szCs w:val="28"/>
                <w:lang w:eastAsia="ru-RU"/>
              </w:rPr>
              <w:t>(строка 9 х строка 10/100)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sidRPr="006822FA">
              <w:rPr>
                <w:rFonts w:ascii="Times New Roman" w:eastAsia="Times New Roman" w:hAnsi="Times New Roman" w:cs="Times New Roman"/>
                <w:sz w:val="28"/>
                <w:szCs w:val="28"/>
                <w:lang w:eastAsia="ru-RU"/>
              </w:rPr>
              <w:t>руб.     </w:t>
            </w:r>
            <w:r w:rsidRPr="006822FA">
              <w:rPr>
                <w:rFonts w:ascii="Times New Roman" w:eastAsia="Times New Roman" w:hAnsi="Times New Roman" w:cs="Times New Roman"/>
                <w:sz w:val="28"/>
                <w:szCs w:val="28"/>
                <w:lang w:eastAsia="ru-RU"/>
              </w:rPr>
              <w:br/>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части прибыли, начисленная за предыдущий период текущего года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к зачислению в бюджет города за отчетный период (строка 11 – срока 12)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уплаченная за отчетный период с начала текущего года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rPr>
                <w:rFonts w:ascii="Times New Roman" w:eastAsia="Times New Roman" w:hAnsi="Times New Roman" w:cs="Times New Roman"/>
                <w:sz w:val="28"/>
                <w:szCs w:val="28"/>
                <w:lang w:eastAsia="ru-RU"/>
              </w:rPr>
            </w:pPr>
          </w:p>
        </w:tc>
      </w:tr>
      <w:tr w:rsidR="008D4A77" w:rsidRPr="006822FA" w:rsidTr="00BB3400">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к доплате в бюджет города на отчетную дату (строка 11- строка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Default="008D4A77" w:rsidP="00BB3400">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D4A77" w:rsidRPr="006822FA" w:rsidRDefault="008D4A77" w:rsidP="00BB3400">
            <w:pPr>
              <w:spacing w:after="0" w:line="240" w:lineRule="auto"/>
              <w:rPr>
                <w:rFonts w:ascii="Times New Roman" w:eastAsia="Times New Roman" w:hAnsi="Times New Roman" w:cs="Times New Roman"/>
                <w:sz w:val="28"/>
                <w:szCs w:val="28"/>
                <w:lang w:eastAsia="ru-RU"/>
              </w:rPr>
            </w:pPr>
          </w:p>
        </w:tc>
      </w:tr>
    </w:tbl>
    <w:p w:rsidR="008D4A77" w:rsidRDefault="008D4A77" w:rsidP="008D4A77">
      <w:pPr>
        <w:rPr>
          <w:rFonts w:ascii="Times New Roman" w:hAnsi="Times New Roman" w:cs="Times New Roman"/>
          <w:sz w:val="28"/>
          <w:szCs w:val="28"/>
        </w:rPr>
      </w:pPr>
    </w:p>
    <w:p w:rsidR="008D4A77" w:rsidRPr="0054446D" w:rsidRDefault="008D4A77" w:rsidP="008D4A77">
      <w:pPr>
        <w:pStyle w:val="ConsPlusNormal"/>
        <w:ind w:firstLine="567"/>
        <w:jc w:val="both"/>
        <w:rPr>
          <w:rFonts w:ascii="Times New Roman" w:hAnsi="Times New Roman" w:cs="Times New Roman"/>
          <w:sz w:val="28"/>
          <w:szCs w:val="28"/>
        </w:rPr>
      </w:pPr>
      <w:r w:rsidRPr="0054446D">
        <w:rPr>
          <w:rFonts w:ascii="Times New Roman" w:hAnsi="Times New Roman" w:cs="Times New Roman"/>
          <w:sz w:val="28"/>
          <w:szCs w:val="28"/>
        </w:rPr>
        <w:t>Примечания.</w:t>
      </w:r>
    </w:p>
    <w:p w:rsidR="008D4A77" w:rsidRPr="002D03E2" w:rsidRDefault="008D4A77" w:rsidP="008D4A77">
      <w:pPr>
        <w:pStyle w:val="ConsPlusNormal"/>
        <w:ind w:firstLine="567"/>
        <w:jc w:val="both"/>
        <w:rPr>
          <w:rFonts w:ascii="Times New Roman" w:hAnsi="Times New Roman" w:cs="Times New Roman"/>
          <w:sz w:val="28"/>
          <w:szCs w:val="28"/>
        </w:rPr>
      </w:pPr>
      <w:r w:rsidRPr="0054446D">
        <w:rPr>
          <w:rFonts w:ascii="Times New Roman" w:hAnsi="Times New Roman" w:cs="Times New Roman"/>
          <w:sz w:val="28"/>
          <w:szCs w:val="28"/>
        </w:rPr>
        <w:t xml:space="preserve">Если показатель </w:t>
      </w:r>
      <w:r w:rsidRPr="002D03E2">
        <w:rPr>
          <w:rFonts w:ascii="Times New Roman" w:hAnsi="Times New Roman" w:cs="Times New Roman"/>
          <w:sz w:val="28"/>
          <w:szCs w:val="28"/>
        </w:rPr>
        <w:t xml:space="preserve">по </w:t>
      </w:r>
      <w:hyperlink w:anchor="P133" w:history="1">
        <w:r w:rsidRPr="002D03E2">
          <w:rPr>
            <w:rFonts w:ascii="Times New Roman" w:hAnsi="Times New Roman" w:cs="Times New Roman"/>
            <w:sz w:val="28"/>
            <w:szCs w:val="28"/>
          </w:rPr>
          <w:t xml:space="preserve">строке </w:t>
        </w:r>
      </w:hyperlink>
      <w:r w:rsidRPr="002D03E2">
        <w:rPr>
          <w:rFonts w:ascii="Times New Roman" w:hAnsi="Times New Roman" w:cs="Times New Roman"/>
          <w:sz w:val="28"/>
          <w:szCs w:val="28"/>
        </w:rPr>
        <w:t xml:space="preserve">14 превышает показатель по </w:t>
      </w:r>
      <w:hyperlink w:anchor="P136" w:history="1">
        <w:r w:rsidRPr="002D03E2">
          <w:rPr>
            <w:rFonts w:ascii="Times New Roman" w:hAnsi="Times New Roman" w:cs="Times New Roman"/>
            <w:sz w:val="28"/>
            <w:szCs w:val="28"/>
          </w:rPr>
          <w:t xml:space="preserve">строке </w:t>
        </w:r>
      </w:hyperlink>
      <w:r w:rsidRPr="002D03E2">
        <w:rPr>
          <w:rFonts w:ascii="Times New Roman" w:hAnsi="Times New Roman" w:cs="Times New Roman"/>
          <w:sz w:val="28"/>
          <w:szCs w:val="28"/>
        </w:rPr>
        <w:t>15, возврат ранее уплаченных сумм из городского бюджета не производится.</w:t>
      </w:r>
    </w:p>
    <w:p w:rsidR="008D4A77" w:rsidRPr="0054446D" w:rsidRDefault="008D4A77" w:rsidP="008D4A77">
      <w:pPr>
        <w:pStyle w:val="ConsPlusNormal"/>
        <w:ind w:firstLine="567"/>
        <w:jc w:val="both"/>
        <w:rPr>
          <w:rFonts w:ascii="Times New Roman" w:hAnsi="Times New Roman" w:cs="Times New Roman"/>
          <w:sz w:val="28"/>
          <w:szCs w:val="28"/>
        </w:rPr>
      </w:pPr>
    </w:p>
    <w:p w:rsidR="008D4A77" w:rsidRPr="0054446D" w:rsidRDefault="008D4A77" w:rsidP="008D4A77">
      <w:pPr>
        <w:pStyle w:val="ConsPlusNonformat"/>
        <w:ind w:firstLine="567"/>
        <w:jc w:val="both"/>
        <w:rPr>
          <w:rFonts w:ascii="Times New Roman" w:hAnsi="Times New Roman" w:cs="Times New Roman"/>
          <w:sz w:val="28"/>
          <w:szCs w:val="28"/>
        </w:rPr>
      </w:pPr>
      <w:r w:rsidRPr="0054446D">
        <w:rPr>
          <w:rFonts w:ascii="Times New Roman" w:hAnsi="Times New Roman" w:cs="Times New Roman"/>
          <w:sz w:val="28"/>
          <w:szCs w:val="28"/>
        </w:rPr>
        <w:t xml:space="preserve">    Руководитель</w:t>
      </w:r>
      <w:r>
        <w:rPr>
          <w:rFonts w:ascii="Times New Roman" w:hAnsi="Times New Roman" w:cs="Times New Roman"/>
          <w:sz w:val="28"/>
          <w:szCs w:val="28"/>
        </w:rPr>
        <w:t xml:space="preserve"> </w:t>
      </w:r>
      <w:r w:rsidRPr="0054446D">
        <w:rPr>
          <w:rFonts w:ascii="Times New Roman" w:hAnsi="Times New Roman" w:cs="Times New Roman"/>
          <w:sz w:val="28"/>
          <w:szCs w:val="28"/>
        </w:rPr>
        <w:t>_____________   _____________________________</w:t>
      </w:r>
    </w:p>
    <w:p w:rsidR="008D4A77" w:rsidRPr="0054446D" w:rsidRDefault="008D4A77" w:rsidP="008D4A77">
      <w:pPr>
        <w:pStyle w:val="ConsPlusNonformat"/>
        <w:ind w:firstLine="567"/>
        <w:jc w:val="both"/>
        <w:rPr>
          <w:rFonts w:ascii="Times New Roman" w:hAnsi="Times New Roman" w:cs="Times New Roman"/>
          <w:sz w:val="28"/>
          <w:szCs w:val="28"/>
        </w:rPr>
      </w:pPr>
      <w:r w:rsidRPr="005444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446D">
        <w:rPr>
          <w:rFonts w:ascii="Times New Roman" w:hAnsi="Times New Roman" w:cs="Times New Roman"/>
          <w:sz w:val="28"/>
          <w:szCs w:val="28"/>
        </w:rPr>
        <w:t xml:space="preserve"> (</w:t>
      </w:r>
      <w:proofErr w:type="gramStart"/>
      <w:r w:rsidRPr="0054446D">
        <w:rPr>
          <w:rFonts w:ascii="Times New Roman" w:hAnsi="Times New Roman" w:cs="Times New Roman"/>
          <w:sz w:val="28"/>
          <w:szCs w:val="28"/>
        </w:rPr>
        <w:t xml:space="preserve">подпись)   </w:t>
      </w:r>
      <w:proofErr w:type="gramEnd"/>
      <w:r w:rsidRPr="0054446D">
        <w:rPr>
          <w:rFonts w:ascii="Times New Roman" w:hAnsi="Times New Roman" w:cs="Times New Roman"/>
          <w:sz w:val="28"/>
          <w:szCs w:val="28"/>
        </w:rPr>
        <w:t xml:space="preserve">            (расшифровка подписи)</w:t>
      </w:r>
    </w:p>
    <w:p w:rsidR="008D4A77" w:rsidRPr="0054446D" w:rsidRDefault="008D4A77" w:rsidP="008D4A77">
      <w:pPr>
        <w:pStyle w:val="ConsPlusNonformat"/>
        <w:ind w:firstLine="567"/>
        <w:jc w:val="both"/>
        <w:rPr>
          <w:rFonts w:ascii="Times New Roman" w:hAnsi="Times New Roman" w:cs="Times New Roman"/>
          <w:sz w:val="28"/>
          <w:szCs w:val="28"/>
        </w:rPr>
      </w:pPr>
      <w:r w:rsidRPr="0054446D">
        <w:rPr>
          <w:rFonts w:ascii="Times New Roman" w:hAnsi="Times New Roman" w:cs="Times New Roman"/>
          <w:sz w:val="28"/>
          <w:szCs w:val="28"/>
        </w:rPr>
        <w:t xml:space="preserve">    Главный бухгалтер</w:t>
      </w:r>
      <w:r>
        <w:rPr>
          <w:rFonts w:ascii="Times New Roman" w:hAnsi="Times New Roman" w:cs="Times New Roman"/>
          <w:sz w:val="28"/>
          <w:szCs w:val="28"/>
        </w:rPr>
        <w:t xml:space="preserve"> </w:t>
      </w:r>
      <w:r w:rsidRPr="0054446D">
        <w:rPr>
          <w:rFonts w:ascii="Times New Roman" w:hAnsi="Times New Roman" w:cs="Times New Roman"/>
          <w:sz w:val="28"/>
          <w:szCs w:val="28"/>
        </w:rPr>
        <w:t>____________   _____________________________</w:t>
      </w:r>
    </w:p>
    <w:p w:rsidR="008D4A77" w:rsidRDefault="008D4A77" w:rsidP="008D4A77">
      <w:pPr>
        <w:pStyle w:val="ConsPlusNonformat"/>
        <w:ind w:firstLine="567"/>
        <w:jc w:val="both"/>
        <w:rPr>
          <w:rFonts w:ascii="Times New Roman" w:hAnsi="Times New Roman" w:cs="Times New Roman"/>
          <w:sz w:val="28"/>
          <w:szCs w:val="28"/>
        </w:rPr>
      </w:pPr>
      <w:r w:rsidRPr="005444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446D">
        <w:rPr>
          <w:rFonts w:ascii="Times New Roman" w:hAnsi="Times New Roman" w:cs="Times New Roman"/>
          <w:sz w:val="28"/>
          <w:szCs w:val="28"/>
        </w:rPr>
        <w:t xml:space="preserve"> (</w:t>
      </w:r>
      <w:proofErr w:type="gramStart"/>
      <w:r w:rsidRPr="0054446D">
        <w:rPr>
          <w:rFonts w:ascii="Times New Roman" w:hAnsi="Times New Roman" w:cs="Times New Roman"/>
          <w:sz w:val="28"/>
          <w:szCs w:val="28"/>
        </w:rPr>
        <w:t xml:space="preserve">подпись)   </w:t>
      </w:r>
      <w:proofErr w:type="gramEnd"/>
      <w:r w:rsidRPr="0054446D">
        <w:rPr>
          <w:rFonts w:ascii="Times New Roman" w:hAnsi="Times New Roman" w:cs="Times New Roman"/>
          <w:sz w:val="28"/>
          <w:szCs w:val="28"/>
        </w:rPr>
        <w:t xml:space="preserve">            (расшифровка подписи)</w:t>
      </w:r>
    </w:p>
    <w:p w:rsidR="008D4A77" w:rsidRPr="00FB550F" w:rsidRDefault="008D4A77" w:rsidP="008D4A77">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p>
    <w:p w:rsidR="008D4A77" w:rsidRPr="00FB550F" w:rsidRDefault="008D4A77" w:rsidP="008D4A77">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55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М.П.</w:t>
      </w:r>
      <w:r w:rsidRPr="00FB55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E2B11">
        <w:rPr>
          <w:rFonts w:ascii="Times New Roman" w:eastAsia="Times New Roman" w:hAnsi="Times New Roman" w:cs="Times New Roman"/>
          <w:sz w:val="28"/>
          <w:szCs w:val="28"/>
          <w:lang w:eastAsia="ru-RU"/>
        </w:rPr>
        <w:t>«___» __________ 20___ г</w:t>
      </w:r>
      <w:r w:rsidRPr="00406E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B550F">
        <w:rPr>
          <w:rFonts w:ascii="Times New Roman" w:eastAsia="Times New Roman" w:hAnsi="Times New Roman" w:cs="Times New Roman"/>
          <w:sz w:val="28"/>
          <w:szCs w:val="28"/>
          <w:lang w:eastAsia="ru-RU"/>
        </w:rPr>
        <w:br/>
      </w:r>
    </w:p>
    <w:p w:rsidR="008D4A77" w:rsidRPr="005A689B" w:rsidRDefault="008D4A77" w:rsidP="008D4A77">
      <w:pPr>
        <w:shd w:val="clear" w:color="auto" w:fill="FFFFFF"/>
        <w:spacing w:after="0" w:line="240" w:lineRule="auto"/>
        <w:ind w:firstLine="567"/>
        <w:textAlignment w:val="baseline"/>
        <w:rPr>
          <w:rFonts w:ascii="Times New Roman" w:eastAsia="Times New Roman" w:hAnsi="Times New Roman" w:cs="Times New Roman"/>
          <w:sz w:val="28"/>
          <w:szCs w:val="28"/>
          <w:u w:val="single"/>
          <w:lang w:eastAsia="ru-RU"/>
        </w:rPr>
      </w:pPr>
      <w:r w:rsidRPr="005A689B">
        <w:rPr>
          <w:rFonts w:ascii="Times New Roman" w:eastAsia="Times New Roman" w:hAnsi="Times New Roman" w:cs="Times New Roman"/>
          <w:sz w:val="28"/>
          <w:szCs w:val="28"/>
          <w:u w:val="single"/>
          <w:lang w:eastAsia="ru-RU"/>
        </w:rPr>
        <w:t>Заполняется администратором дохода</w:t>
      </w:r>
      <w:r w:rsidRPr="005A689B">
        <w:rPr>
          <w:rFonts w:ascii="Times New Roman" w:eastAsia="Times New Roman" w:hAnsi="Times New Roman" w:cs="Times New Roman"/>
          <w:sz w:val="28"/>
          <w:szCs w:val="28"/>
          <w:u w:val="single"/>
          <w:lang w:eastAsia="ru-RU"/>
        </w:rPr>
        <w:br/>
      </w:r>
    </w:p>
    <w:p w:rsidR="008D4A77" w:rsidRPr="00FB550F" w:rsidRDefault="008D4A77" w:rsidP="008D4A77">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FB550F">
        <w:rPr>
          <w:rFonts w:ascii="Times New Roman" w:eastAsia="Times New Roman" w:hAnsi="Times New Roman" w:cs="Times New Roman"/>
          <w:sz w:val="28"/>
          <w:szCs w:val="28"/>
          <w:lang w:eastAsia="ru-RU"/>
        </w:rPr>
        <w:t xml:space="preserve">Дата представления расчета </w:t>
      </w:r>
      <w:r w:rsidRPr="00BE2B11">
        <w:rPr>
          <w:rFonts w:ascii="Times New Roman" w:eastAsia="Times New Roman" w:hAnsi="Times New Roman" w:cs="Times New Roman"/>
          <w:sz w:val="28"/>
          <w:szCs w:val="28"/>
          <w:lang w:eastAsia="ru-RU"/>
        </w:rPr>
        <w:t>«___» __________ 20___ г</w:t>
      </w:r>
      <w:r w:rsidRPr="005A689B">
        <w:rPr>
          <w:rFonts w:ascii="Times New Roman" w:eastAsia="Times New Roman" w:hAnsi="Times New Roman" w:cs="Times New Roman"/>
          <w:sz w:val="28"/>
          <w:szCs w:val="28"/>
          <w:lang w:eastAsia="ru-RU"/>
        </w:rPr>
        <w:t>.</w:t>
      </w:r>
      <w:r w:rsidRPr="00FB550F">
        <w:rPr>
          <w:rFonts w:ascii="Times New Roman" w:eastAsia="Times New Roman" w:hAnsi="Times New Roman" w:cs="Times New Roman"/>
          <w:sz w:val="28"/>
          <w:szCs w:val="28"/>
          <w:lang w:eastAsia="ru-RU"/>
        </w:rPr>
        <w:br/>
      </w:r>
    </w:p>
    <w:p w:rsidR="008D4A77" w:rsidRPr="00FB550F" w:rsidRDefault="008D4A77" w:rsidP="008D4A77">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FB550F">
        <w:rPr>
          <w:rFonts w:ascii="Times New Roman" w:eastAsia="Times New Roman" w:hAnsi="Times New Roman" w:cs="Times New Roman"/>
          <w:sz w:val="28"/>
          <w:szCs w:val="28"/>
          <w:lang w:eastAsia="ru-RU"/>
        </w:rPr>
        <w:t>_____________________/__________________/_________________</w:t>
      </w:r>
      <w:r w:rsidRPr="00FB550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FB550F">
        <w:rPr>
          <w:rFonts w:ascii="Times New Roman" w:eastAsia="Times New Roman" w:hAnsi="Times New Roman" w:cs="Times New Roman"/>
          <w:sz w:val="28"/>
          <w:szCs w:val="28"/>
          <w:lang w:eastAsia="ru-RU"/>
        </w:rPr>
        <w:t>(</w:t>
      </w:r>
      <w:proofErr w:type="gramEnd"/>
      <w:r w:rsidRPr="00FB550F">
        <w:rPr>
          <w:rFonts w:ascii="Times New Roman" w:eastAsia="Times New Roman" w:hAnsi="Times New Roman" w:cs="Times New Roman"/>
          <w:sz w:val="28"/>
          <w:szCs w:val="28"/>
          <w:lang w:eastAsia="ru-RU"/>
        </w:rPr>
        <w:t>должность)    </w:t>
      </w:r>
      <w:r>
        <w:rPr>
          <w:rFonts w:ascii="Times New Roman" w:eastAsia="Times New Roman" w:hAnsi="Times New Roman" w:cs="Times New Roman"/>
          <w:sz w:val="28"/>
          <w:szCs w:val="28"/>
          <w:lang w:eastAsia="ru-RU"/>
        </w:rPr>
        <w:t xml:space="preserve"> </w:t>
      </w:r>
      <w:r w:rsidRPr="00FB550F">
        <w:rPr>
          <w:rFonts w:ascii="Times New Roman" w:eastAsia="Times New Roman" w:hAnsi="Times New Roman" w:cs="Times New Roman"/>
          <w:sz w:val="28"/>
          <w:szCs w:val="28"/>
          <w:lang w:eastAsia="ru-RU"/>
        </w:rPr>
        <w:t> (</w:t>
      </w:r>
      <w:r w:rsidRPr="00444426">
        <w:rPr>
          <w:rFonts w:ascii="Times New Roman" w:eastAsia="Times New Roman" w:hAnsi="Times New Roman" w:cs="Times New Roman"/>
          <w:sz w:val="28"/>
          <w:szCs w:val="28"/>
          <w:lang w:eastAsia="ru-RU"/>
        </w:rPr>
        <w:t>расшифровка подписи</w:t>
      </w:r>
      <w:r w:rsidRPr="00FB550F">
        <w:rPr>
          <w:rFonts w:ascii="Times New Roman" w:eastAsia="Times New Roman" w:hAnsi="Times New Roman" w:cs="Times New Roman"/>
          <w:sz w:val="28"/>
          <w:szCs w:val="28"/>
          <w:lang w:eastAsia="ru-RU"/>
        </w:rPr>
        <w:t>)      (подпись)</w:t>
      </w:r>
    </w:p>
    <w:p w:rsidR="008D4A77" w:rsidRPr="00FB550F" w:rsidRDefault="008D4A77" w:rsidP="008D4A77">
      <w:pPr>
        <w:ind w:firstLine="567"/>
        <w:rPr>
          <w:rFonts w:ascii="Times New Roman" w:hAnsi="Times New Roman" w:cs="Times New Roman"/>
          <w:sz w:val="28"/>
          <w:szCs w:val="28"/>
        </w:rPr>
      </w:pPr>
    </w:p>
    <w:p w:rsidR="008D4A77" w:rsidRDefault="008D4A77" w:rsidP="008D4A77">
      <w:pPr>
        <w:tabs>
          <w:tab w:val="left" w:pos="810"/>
        </w:tabs>
        <w:rPr>
          <w:rFonts w:ascii="Times New Roman" w:hAnsi="Times New Roman" w:cs="Times New Roman"/>
          <w:sz w:val="28"/>
          <w:szCs w:val="28"/>
        </w:rPr>
      </w:pPr>
      <w:r>
        <w:rPr>
          <w:rFonts w:ascii="Times New Roman" w:hAnsi="Times New Roman" w:cs="Times New Roman"/>
          <w:sz w:val="28"/>
          <w:szCs w:val="28"/>
        </w:rPr>
        <w:tab/>
      </w:r>
    </w:p>
    <w:p w:rsidR="008D4A77" w:rsidRDefault="008D4A77" w:rsidP="008D4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8D4A77" w:rsidRDefault="008D4A77" w:rsidP="008D4A77">
      <w:pPr>
        <w:pStyle w:val="a3"/>
        <w:tabs>
          <w:tab w:val="left" w:pos="7845"/>
        </w:tabs>
        <w:spacing w:after="0" w:line="240" w:lineRule="auto"/>
        <w:ind w:left="0"/>
        <w:jc w:val="both"/>
      </w:pPr>
      <w:r>
        <w:rPr>
          <w:rFonts w:ascii="Times New Roman" w:hAnsi="Times New Roman" w:cs="Times New Roman"/>
          <w:sz w:val="28"/>
          <w:szCs w:val="28"/>
        </w:rPr>
        <w:t xml:space="preserve">экономического развития                                                                М.Л. </w:t>
      </w:r>
      <w:proofErr w:type="spellStart"/>
      <w:r>
        <w:rPr>
          <w:rFonts w:ascii="Times New Roman" w:hAnsi="Times New Roman" w:cs="Times New Roman"/>
          <w:sz w:val="28"/>
          <w:szCs w:val="28"/>
        </w:rPr>
        <w:t>Тенянская</w:t>
      </w:r>
      <w:proofErr w:type="spellEnd"/>
    </w:p>
    <w:p w:rsidR="008D4A77" w:rsidRPr="006B5731" w:rsidRDefault="008D4A77" w:rsidP="001D29AD">
      <w:pPr>
        <w:spacing w:after="0" w:line="240" w:lineRule="auto"/>
        <w:jc w:val="both"/>
        <w:rPr>
          <w:rFonts w:ascii="Times New Roman" w:eastAsia="Times New Roman" w:hAnsi="Times New Roman" w:cs="Times New Roman"/>
          <w:sz w:val="28"/>
          <w:szCs w:val="28"/>
          <w:lang w:eastAsia="ru-RU"/>
        </w:rPr>
      </w:pPr>
      <w:bookmarkStart w:id="1" w:name="_GoBack"/>
      <w:bookmarkEnd w:id="1"/>
    </w:p>
    <w:sectPr w:rsidR="008D4A77" w:rsidRPr="006B5731" w:rsidSect="0073448C">
      <w:headerReference w:type="even" r:id="rId7"/>
      <w:headerReference w:type="default" r:id="rId8"/>
      <w:footerReference w:type="even" r:id="rId9"/>
      <w:footerReference w:type="default" r:id="rId10"/>
      <w:headerReference w:type="first" r:id="rId11"/>
      <w:footerReference w:type="first" r:id="rId12"/>
      <w:pgSz w:w="11906" w:h="16838"/>
      <w:pgMar w:top="1134" w:right="567" w:bottom="709"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15" w:rsidRDefault="00B93815" w:rsidP="00C55FA4">
      <w:pPr>
        <w:spacing w:after="0" w:line="240" w:lineRule="auto"/>
      </w:pPr>
      <w:r>
        <w:separator/>
      </w:r>
    </w:p>
  </w:endnote>
  <w:endnote w:type="continuationSeparator" w:id="0">
    <w:p w:rsidR="00B93815" w:rsidRDefault="00B93815" w:rsidP="00C5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A4" w:rsidRDefault="00C55FA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A4" w:rsidRDefault="00C55FA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A4" w:rsidRDefault="00C55FA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15" w:rsidRDefault="00B93815" w:rsidP="00C55FA4">
      <w:pPr>
        <w:spacing w:after="0" w:line="240" w:lineRule="auto"/>
      </w:pPr>
      <w:r>
        <w:separator/>
      </w:r>
    </w:p>
  </w:footnote>
  <w:footnote w:type="continuationSeparator" w:id="0">
    <w:p w:rsidR="00B93815" w:rsidRDefault="00B93815" w:rsidP="00C55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A4" w:rsidRDefault="00C55FA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46189"/>
      <w:docPartObj>
        <w:docPartGallery w:val="Page Numbers (Top of Page)"/>
        <w:docPartUnique/>
      </w:docPartObj>
    </w:sdtPr>
    <w:sdtEndPr/>
    <w:sdtContent>
      <w:p w:rsidR="00C55FA4" w:rsidRDefault="00C55FA4">
        <w:pPr>
          <w:pStyle w:val="a9"/>
          <w:jc w:val="center"/>
        </w:pPr>
        <w:r>
          <w:fldChar w:fldCharType="begin"/>
        </w:r>
        <w:r>
          <w:instrText>PAGE   \* MERGEFORMAT</w:instrText>
        </w:r>
        <w:r>
          <w:fldChar w:fldCharType="separate"/>
        </w:r>
        <w:r w:rsidR="008D4A77">
          <w:rPr>
            <w:noProof/>
          </w:rPr>
          <w:t>7</w:t>
        </w:r>
        <w:r>
          <w:fldChar w:fldCharType="end"/>
        </w:r>
      </w:p>
    </w:sdtContent>
  </w:sdt>
  <w:p w:rsidR="00C55FA4" w:rsidRDefault="00C55FA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A4" w:rsidRDefault="00C55F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373B"/>
    <w:multiLevelType w:val="hybridMultilevel"/>
    <w:tmpl w:val="E612C982"/>
    <w:lvl w:ilvl="0" w:tplc="B8AA01A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27691371"/>
    <w:multiLevelType w:val="multilevel"/>
    <w:tmpl w:val="692C47C0"/>
    <w:lvl w:ilvl="0">
      <w:start w:val="1"/>
      <w:numFmt w:val="decimal"/>
      <w:lvlText w:val="%1."/>
      <w:lvlJc w:val="left"/>
      <w:pPr>
        <w:ind w:left="1920" w:hanging="360"/>
      </w:pPr>
      <w:rPr>
        <w:rFonts w:hint="default"/>
      </w:rPr>
    </w:lvl>
    <w:lvl w:ilvl="1">
      <w:start w:val="2"/>
      <w:numFmt w:val="decimal"/>
      <w:isLgl/>
      <w:lvlText w:val="%1.%2"/>
      <w:lvlJc w:val="left"/>
      <w:pPr>
        <w:ind w:left="112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
    <w:nsid w:val="3C6C3AAE"/>
    <w:multiLevelType w:val="multilevel"/>
    <w:tmpl w:val="D446006A"/>
    <w:lvl w:ilvl="0">
      <w:start w:val="1"/>
      <w:numFmt w:val="decimal"/>
      <w:lvlText w:val="%1."/>
      <w:lvlJc w:val="left"/>
      <w:pPr>
        <w:tabs>
          <w:tab w:val="num" w:pos="1143"/>
        </w:tabs>
        <w:ind w:left="1143" w:hanging="43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46417207"/>
    <w:multiLevelType w:val="hybridMultilevel"/>
    <w:tmpl w:val="2FA06640"/>
    <w:lvl w:ilvl="0" w:tplc="3BB27B86">
      <w:start w:val="1"/>
      <w:numFmt w:val="decimal"/>
      <w:lvlText w:val="%1."/>
      <w:lvlJc w:val="left"/>
      <w:pPr>
        <w:ind w:left="977" w:hanging="495"/>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4">
    <w:nsid w:val="4A596FEE"/>
    <w:multiLevelType w:val="hybridMultilevel"/>
    <w:tmpl w:val="9D266C2A"/>
    <w:lvl w:ilvl="0" w:tplc="22CA0FE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8A0B9B"/>
    <w:multiLevelType w:val="hybridMultilevel"/>
    <w:tmpl w:val="E88E4D48"/>
    <w:lvl w:ilvl="0" w:tplc="09D81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2B329D"/>
    <w:multiLevelType w:val="multilevel"/>
    <w:tmpl w:val="79460BC4"/>
    <w:lvl w:ilvl="0">
      <w:start w:val="1"/>
      <w:numFmt w:val="decimal"/>
      <w:lvlText w:val="%1."/>
      <w:lvlJc w:val="left"/>
      <w:pPr>
        <w:ind w:left="1428" w:hanging="360"/>
      </w:pPr>
    </w:lvl>
    <w:lvl w:ilvl="1">
      <w:start w:val="1"/>
      <w:numFmt w:val="decimal"/>
      <w:isLgl/>
      <w:lvlText w:val="%1.%2"/>
      <w:lvlJc w:val="left"/>
      <w:pPr>
        <w:ind w:left="1443" w:hanging="37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23"/>
    <w:rsid w:val="00002F21"/>
    <w:rsid w:val="00011167"/>
    <w:rsid w:val="000239D0"/>
    <w:rsid w:val="00040394"/>
    <w:rsid w:val="00042A6D"/>
    <w:rsid w:val="0006312B"/>
    <w:rsid w:val="00070734"/>
    <w:rsid w:val="0008436D"/>
    <w:rsid w:val="000916F2"/>
    <w:rsid w:val="00097685"/>
    <w:rsid w:val="000A7947"/>
    <w:rsid w:val="000C3543"/>
    <w:rsid w:val="000F2196"/>
    <w:rsid w:val="00143448"/>
    <w:rsid w:val="001B55E3"/>
    <w:rsid w:val="001C4C36"/>
    <w:rsid w:val="001D29AD"/>
    <w:rsid w:val="001E0EA8"/>
    <w:rsid w:val="001E5E13"/>
    <w:rsid w:val="00255EE0"/>
    <w:rsid w:val="00264A65"/>
    <w:rsid w:val="002719FD"/>
    <w:rsid w:val="002765E6"/>
    <w:rsid w:val="00282023"/>
    <w:rsid w:val="00282D57"/>
    <w:rsid w:val="002B02CC"/>
    <w:rsid w:val="002F1E50"/>
    <w:rsid w:val="002F6C34"/>
    <w:rsid w:val="003428DF"/>
    <w:rsid w:val="00350865"/>
    <w:rsid w:val="003543AA"/>
    <w:rsid w:val="003F5D7C"/>
    <w:rsid w:val="00454F1A"/>
    <w:rsid w:val="004838ED"/>
    <w:rsid w:val="00486453"/>
    <w:rsid w:val="004954D6"/>
    <w:rsid w:val="004D21C0"/>
    <w:rsid w:val="004F38B0"/>
    <w:rsid w:val="00506957"/>
    <w:rsid w:val="00525C15"/>
    <w:rsid w:val="00560536"/>
    <w:rsid w:val="005D31A7"/>
    <w:rsid w:val="005E150D"/>
    <w:rsid w:val="00641801"/>
    <w:rsid w:val="00650259"/>
    <w:rsid w:val="006521AE"/>
    <w:rsid w:val="00656AF1"/>
    <w:rsid w:val="006572E3"/>
    <w:rsid w:val="0066635F"/>
    <w:rsid w:val="00666B72"/>
    <w:rsid w:val="00670B48"/>
    <w:rsid w:val="006953FF"/>
    <w:rsid w:val="006A1198"/>
    <w:rsid w:val="006B5731"/>
    <w:rsid w:val="006E4637"/>
    <w:rsid w:val="00721442"/>
    <w:rsid w:val="0073448C"/>
    <w:rsid w:val="007509B9"/>
    <w:rsid w:val="00756E9D"/>
    <w:rsid w:val="007629F9"/>
    <w:rsid w:val="00782A5F"/>
    <w:rsid w:val="00793ADB"/>
    <w:rsid w:val="00793DCD"/>
    <w:rsid w:val="007A02AC"/>
    <w:rsid w:val="007B6F44"/>
    <w:rsid w:val="007C2B51"/>
    <w:rsid w:val="007F2B44"/>
    <w:rsid w:val="00810CB3"/>
    <w:rsid w:val="00841F26"/>
    <w:rsid w:val="00856937"/>
    <w:rsid w:val="00864066"/>
    <w:rsid w:val="008705DD"/>
    <w:rsid w:val="008964A8"/>
    <w:rsid w:val="008B528F"/>
    <w:rsid w:val="008D4A77"/>
    <w:rsid w:val="008D4D72"/>
    <w:rsid w:val="008E0970"/>
    <w:rsid w:val="008E3F1F"/>
    <w:rsid w:val="00921A2D"/>
    <w:rsid w:val="00972CD8"/>
    <w:rsid w:val="009A3447"/>
    <w:rsid w:val="009C786A"/>
    <w:rsid w:val="009F2B88"/>
    <w:rsid w:val="00A3697B"/>
    <w:rsid w:val="00A378BE"/>
    <w:rsid w:val="00A61513"/>
    <w:rsid w:val="00A70944"/>
    <w:rsid w:val="00A70E10"/>
    <w:rsid w:val="00AB58B0"/>
    <w:rsid w:val="00B83955"/>
    <w:rsid w:val="00B93815"/>
    <w:rsid w:val="00BB1F04"/>
    <w:rsid w:val="00BC52BC"/>
    <w:rsid w:val="00BE35FC"/>
    <w:rsid w:val="00BE5310"/>
    <w:rsid w:val="00C27379"/>
    <w:rsid w:val="00C314DA"/>
    <w:rsid w:val="00C4435A"/>
    <w:rsid w:val="00C55FA4"/>
    <w:rsid w:val="00C953D3"/>
    <w:rsid w:val="00CA7CB6"/>
    <w:rsid w:val="00CB736A"/>
    <w:rsid w:val="00CD3ACB"/>
    <w:rsid w:val="00CE17AA"/>
    <w:rsid w:val="00CF2052"/>
    <w:rsid w:val="00D2247F"/>
    <w:rsid w:val="00D334DD"/>
    <w:rsid w:val="00D40B7F"/>
    <w:rsid w:val="00D52F10"/>
    <w:rsid w:val="00D632AC"/>
    <w:rsid w:val="00D85C8B"/>
    <w:rsid w:val="00D9386B"/>
    <w:rsid w:val="00DA4FB3"/>
    <w:rsid w:val="00E006F0"/>
    <w:rsid w:val="00E654E3"/>
    <w:rsid w:val="00EC17D8"/>
    <w:rsid w:val="00ED21F6"/>
    <w:rsid w:val="00ED600D"/>
    <w:rsid w:val="00ED6129"/>
    <w:rsid w:val="00EE5D18"/>
    <w:rsid w:val="00EF422E"/>
    <w:rsid w:val="00F014A0"/>
    <w:rsid w:val="00F278A2"/>
    <w:rsid w:val="00F62680"/>
    <w:rsid w:val="00F70A94"/>
    <w:rsid w:val="00F92322"/>
    <w:rsid w:val="00F97325"/>
    <w:rsid w:val="00F97422"/>
    <w:rsid w:val="00FC1064"/>
    <w:rsid w:val="00FC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001BD-ABB2-4202-9BE5-D764EB12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023"/>
    <w:pPr>
      <w:ind w:left="720"/>
      <w:contextualSpacing/>
    </w:pPr>
  </w:style>
  <w:style w:type="paragraph" w:styleId="a4">
    <w:name w:val="Balloon Text"/>
    <w:basedOn w:val="a"/>
    <w:link w:val="a5"/>
    <w:uiPriority w:val="99"/>
    <w:semiHidden/>
    <w:unhideWhenUsed/>
    <w:rsid w:val="00D40B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0B7F"/>
    <w:rPr>
      <w:rFonts w:ascii="Segoe UI" w:hAnsi="Segoe UI" w:cs="Segoe UI"/>
      <w:sz w:val="18"/>
      <w:szCs w:val="18"/>
    </w:rPr>
  </w:style>
  <w:style w:type="paragraph" w:styleId="a6">
    <w:name w:val="Title"/>
    <w:basedOn w:val="a"/>
    <w:link w:val="a7"/>
    <w:qFormat/>
    <w:rsid w:val="00A70944"/>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7">
    <w:name w:val="Название Знак"/>
    <w:basedOn w:val="a0"/>
    <w:link w:val="a6"/>
    <w:rsid w:val="00A70944"/>
    <w:rPr>
      <w:rFonts w:ascii="Times New Roman" w:eastAsia="Times New Roman" w:hAnsi="Times New Roman" w:cs="Times New Roman"/>
      <w:b/>
      <w:sz w:val="28"/>
      <w:szCs w:val="20"/>
      <w:lang w:val="x-none" w:eastAsia="x-none"/>
    </w:rPr>
  </w:style>
  <w:style w:type="character" w:styleId="a8">
    <w:name w:val="line number"/>
    <w:basedOn w:val="a0"/>
    <w:uiPriority w:val="99"/>
    <w:semiHidden/>
    <w:unhideWhenUsed/>
    <w:rsid w:val="009C786A"/>
  </w:style>
  <w:style w:type="paragraph" w:styleId="a9">
    <w:name w:val="header"/>
    <w:basedOn w:val="a"/>
    <w:link w:val="aa"/>
    <w:uiPriority w:val="99"/>
    <w:unhideWhenUsed/>
    <w:rsid w:val="00C55F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55FA4"/>
  </w:style>
  <w:style w:type="paragraph" w:styleId="ab">
    <w:name w:val="footer"/>
    <w:basedOn w:val="a"/>
    <w:link w:val="ac"/>
    <w:uiPriority w:val="99"/>
    <w:unhideWhenUsed/>
    <w:rsid w:val="00C55F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5FA4"/>
  </w:style>
  <w:style w:type="paragraph" w:customStyle="1" w:styleId="ConsPlusNormal">
    <w:name w:val="ConsPlusNormal"/>
    <w:rsid w:val="008D4A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4A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D4A7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Кривобокова О.В.</dc:creator>
  <cp:keywords/>
  <dc:description/>
  <cp:lastModifiedBy>Сангулия К.З.</cp:lastModifiedBy>
  <cp:revision>126</cp:revision>
  <cp:lastPrinted>2021-11-25T12:30:00Z</cp:lastPrinted>
  <dcterms:created xsi:type="dcterms:W3CDTF">2022-03-22T08:04:00Z</dcterms:created>
  <dcterms:modified xsi:type="dcterms:W3CDTF">2022-08-23T13:25:00Z</dcterms:modified>
</cp:coreProperties>
</file>