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5F" w:rsidRPr="00B7395F" w:rsidRDefault="00B7395F" w:rsidP="00B7395F">
      <w:pPr>
        <w:autoSpaceDE w:val="0"/>
        <w:autoSpaceDN w:val="0"/>
        <w:adjustRightInd w:val="0"/>
        <w:ind w:left="4395" w:right="-1"/>
        <w:jc w:val="center"/>
        <w:rPr>
          <w:sz w:val="28"/>
          <w:szCs w:val="28"/>
        </w:rPr>
      </w:pPr>
      <w:bookmarkStart w:id="0" w:name="_GoBack"/>
      <w:r w:rsidRPr="00B7395F">
        <w:rPr>
          <w:sz w:val="28"/>
          <w:szCs w:val="28"/>
        </w:rPr>
        <w:t>УТВЕРЖД</w:t>
      </w:r>
      <w:r w:rsidR="00A17048">
        <w:rPr>
          <w:sz w:val="28"/>
          <w:szCs w:val="28"/>
        </w:rPr>
        <w:t>АЮ</w:t>
      </w:r>
    </w:p>
    <w:p w:rsidR="00B7395F" w:rsidRDefault="00A17048" w:rsidP="00B7395F">
      <w:pPr>
        <w:autoSpaceDE w:val="0"/>
        <w:autoSpaceDN w:val="0"/>
        <w:adjustRightInd w:val="0"/>
        <w:ind w:left="4395"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0A7D70">
        <w:rPr>
          <w:sz w:val="28"/>
          <w:szCs w:val="28"/>
        </w:rPr>
        <w:t>.о</w:t>
      </w:r>
      <w:proofErr w:type="spellEnd"/>
      <w:r w:rsidR="000A7D70">
        <w:rPr>
          <w:sz w:val="28"/>
          <w:szCs w:val="28"/>
        </w:rPr>
        <w:t xml:space="preserve">. </w:t>
      </w:r>
      <w:r w:rsidR="00B7395F" w:rsidRPr="00B7395F">
        <w:rPr>
          <w:sz w:val="28"/>
          <w:szCs w:val="28"/>
        </w:rPr>
        <w:t>начальника</w:t>
      </w:r>
      <w:r w:rsidR="00B7395F" w:rsidRPr="00B7395F">
        <w:rPr>
          <w:sz w:val="28"/>
          <w:szCs w:val="28"/>
        </w:rPr>
        <w:br/>
        <w:t>контрольно-ревизионного управления</w:t>
      </w:r>
      <w:r w:rsidR="00B7395F" w:rsidRPr="00B7395F">
        <w:rPr>
          <w:sz w:val="28"/>
          <w:szCs w:val="28"/>
        </w:rPr>
        <w:br/>
        <w:t>администрации муниципального</w:t>
      </w:r>
      <w:r w:rsidR="00B7395F" w:rsidRPr="00B7395F">
        <w:rPr>
          <w:sz w:val="28"/>
          <w:szCs w:val="28"/>
        </w:rPr>
        <w:br/>
        <w:t>образования город Новороссийск</w:t>
      </w:r>
    </w:p>
    <w:p w:rsidR="00A17048" w:rsidRPr="00B7395F" w:rsidRDefault="00A17048" w:rsidP="00B7395F">
      <w:pPr>
        <w:autoSpaceDE w:val="0"/>
        <w:autoSpaceDN w:val="0"/>
        <w:adjustRightInd w:val="0"/>
        <w:ind w:left="4395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____________________А.Б. </w:t>
      </w:r>
      <w:proofErr w:type="spellStart"/>
      <w:r>
        <w:rPr>
          <w:sz w:val="28"/>
          <w:szCs w:val="28"/>
        </w:rPr>
        <w:t>Белялов</w:t>
      </w:r>
      <w:proofErr w:type="spellEnd"/>
    </w:p>
    <w:p w:rsidR="007C2E6A" w:rsidRPr="00814E02" w:rsidRDefault="00A17048" w:rsidP="00B7395F">
      <w:pPr>
        <w:autoSpaceDE w:val="0"/>
        <w:autoSpaceDN w:val="0"/>
        <w:adjustRightInd w:val="0"/>
        <w:ind w:left="4395" w:right="-1"/>
        <w:jc w:val="center"/>
        <w:rPr>
          <w:sz w:val="28"/>
          <w:szCs w:val="28"/>
          <w:lang w:eastAsia="ru-RU"/>
          <w14:numSpacing w14:val="proportional"/>
        </w:rPr>
      </w:pPr>
      <w:r>
        <w:rPr>
          <w:sz w:val="28"/>
          <w:szCs w:val="28"/>
        </w:rPr>
        <w:t>____________________________</w:t>
      </w:r>
      <w:r w:rsidR="00B7395F" w:rsidRPr="00B7395F">
        <w:rPr>
          <w:sz w:val="28"/>
          <w:szCs w:val="28"/>
        </w:rPr>
        <w:br/>
      </w:r>
      <w:r w:rsidRPr="00A17048">
        <w:rPr>
          <w:sz w:val="22"/>
          <w:szCs w:val="28"/>
          <w:lang w:eastAsia="ru-RU"/>
          <w14:numSpacing w14:val="proportional"/>
        </w:rPr>
        <w:t>(дата)</w:t>
      </w:r>
    </w:p>
    <w:bookmarkEnd w:id="0"/>
    <w:p w:rsidR="007C2E6A" w:rsidRPr="00814E02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  <w14:numSpacing w14:val="proportional"/>
        </w:rPr>
      </w:pPr>
    </w:p>
    <w:p w:rsidR="007C2E6A" w:rsidRPr="005824B1" w:rsidRDefault="00D74805" w:rsidP="007462F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824B1">
        <w:rPr>
          <w:b/>
          <w:bCs/>
          <w:sz w:val="28"/>
          <w:szCs w:val="28"/>
          <w:lang w:eastAsia="ru-RU"/>
        </w:rPr>
        <w:t>ПРОГРАММА</w:t>
      </w:r>
    </w:p>
    <w:p w:rsidR="009E7B3A" w:rsidRPr="005824B1" w:rsidRDefault="009E7B3A" w:rsidP="007462F0">
      <w:pPr>
        <w:spacing w:line="312" w:lineRule="exact"/>
        <w:jc w:val="center"/>
        <w:rPr>
          <w:b/>
          <w:sz w:val="28"/>
        </w:rPr>
      </w:pPr>
      <w:r w:rsidRPr="005824B1">
        <w:rPr>
          <w:b/>
          <w:sz w:val="28"/>
        </w:rPr>
        <w:t xml:space="preserve">профилактики рисков причинения вреда (ущерба) </w:t>
      </w:r>
    </w:p>
    <w:p w:rsidR="009E7B3A" w:rsidRPr="005824B1" w:rsidRDefault="009E7B3A" w:rsidP="007462F0">
      <w:pPr>
        <w:spacing w:line="312" w:lineRule="exact"/>
        <w:jc w:val="center"/>
        <w:rPr>
          <w:b/>
          <w:sz w:val="28"/>
        </w:rPr>
      </w:pPr>
      <w:r w:rsidRPr="005824B1">
        <w:rPr>
          <w:b/>
          <w:sz w:val="28"/>
        </w:rPr>
        <w:t xml:space="preserve">охраняемым законом ценностям при осуществлении </w:t>
      </w:r>
    </w:p>
    <w:p w:rsidR="004A2D64" w:rsidRDefault="004A2D64" w:rsidP="007462F0">
      <w:pPr>
        <w:spacing w:line="312" w:lineRule="exact"/>
        <w:jc w:val="center"/>
        <w:rPr>
          <w:b/>
          <w:bCs/>
          <w:sz w:val="28"/>
          <w:szCs w:val="28"/>
        </w:rPr>
      </w:pPr>
      <w:r w:rsidRPr="00FB35D7">
        <w:rPr>
          <w:b/>
          <w:bCs/>
          <w:sz w:val="28"/>
          <w:szCs w:val="28"/>
        </w:rPr>
        <w:t>регионального государственного строительного надзора</w:t>
      </w:r>
    </w:p>
    <w:p w:rsidR="007C2E6A" w:rsidRPr="008F0274" w:rsidRDefault="009E7B3A" w:rsidP="008F0274">
      <w:pPr>
        <w:spacing w:line="312" w:lineRule="exact"/>
        <w:jc w:val="center"/>
        <w:rPr>
          <w:b/>
          <w:sz w:val="28"/>
        </w:rPr>
      </w:pPr>
      <w:r w:rsidRPr="00FB35D7">
        <w:rPr>
          <w:b/>
          <w:sz w:val="28"/>
        </w:rPr>
        <w:t xml:space="preserve"> на 202</w:t>
      </w:r>
      <w:r w:rsidR="008F0274">
        <w:rPr>
          <w:b/>
          <w:sz w:val="28"/>
        </w:rPr>
        <w:t>4</w:t>
      </w:r>
      <w:r w:rsidRPr="00FB35D7">
        <w:rPr>
          <w:b/>
          <w:sz w:val="28"/>
        </w:rPr>
        <w:t xml:space="preserve"> год</w:t>
      </w:r>
    </w:p>
    <w:p w:rsidR="008A2E8A" w:rsidRDefault="008A2E8A" w:rsidP="00B739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56F0" w:rsidRPr="00B7395F" w:rsidRDefault="00DE56F0" w:rsidP="00B739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395F">
        <w:rPr>
          <w:sz w:val="28"/>
          <w:szCs w:val="28"/>
        </w:rPr>
        <w:t xml:space="preserve">Раздел </w:t>
      </w:r>
      <w:r w:rsidRPr="00B7395F">
        <w:rPr>
          <w:sz w:val="28"/>
          <w:szCs w:val="28"/>
          <w:lang w:val="en-US"/>
        </w:rPr>
        <w:t>I</w:t>
      </w:r>
    </w:p>
    <w:p w:rsidR="002C418A" w:rsidRPr="00B7395F" w:rsidRDefault="006A23D0" w:rsidP="00B739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395F">
        <w:rPr>
          <w:sz w:val="28"/>
          <w:szCs w:val="28"/>
        </w:rPr>
        <w:t xml:space="preserve">Анализ текущего состояния осуществления </w:t>
      </w:r>
      <w:r w:rsidR="004368DB" w:rsidRPr="00B7395F">
        <w:rPr>
          <w:bCs/>
          <w:sz w:val="28"/>
          <w:szCs w:val="28"/>
        </w:rPr>
        <w:t>регионального государственного строительного надзора</w:t>
      </w:r>
      <w:r w:rsidR="004368DB" w:rsidRPr="00B7395F">
        <w:rPr>
          <w:sz w:val="28"/>
          <w:szCs w:val="28"/>
        </w:rPr>
        <w:t xml:space="preserve"> </w:t>
      </w:r>
      <w:r w:rsidR="00D3069C" w:rsidRPr="00B7395F">
        <w:rPr>
          <w:sz w:val="28"/>
          <w:szCs w:val="28"/>
        </w:rPr>
        <w:t xml:space="preserve">на территории муниципального образования город </w:t>
      </w:r>
      <w:r w:rsidR="005035B6" w:rsidRPr="00B7395F">
        <w:rPr>
          <w:sz w:val="28"/>
          <w:szCs w:val="28"/>
        </w:rPr>
        <w:t>Новороссийск</w:t>
      </w:r>
      <w:r w:rsidRPr="00B7395F">
        <w:rPr>
          <w:sz w:val="28"/>
          <w:szCs w:val="28"/>
        </w:rPr>
        <w:t>, описание текущего</w:t>
      </w:r>
      <w:r w:rsidR="00D3069C" w:rsidRPr="00B7395F">
        <w:rPr>
          <w:sz w:val="28"/>
          <w:szCs w:val="28"/>
        </w:rPr>
        <w:t xml:space="preserve"> развития </w:t>
      </w:r>
      <w:r w:rsidRPr="00B7395F">
        <w:rPr>
          <w:sz w:val="28"/>
          <w:szCs w:val="28"/>
        </w:rPr>
        <w:t xml:space="preserve">профилактической деятельности </w:t>
      </w:r>
      <w:r w:rsidR="00D3069C" w:rsidRPr="00B7395F">
        <w:rPr>
          <w:sz w:val="28"/>
          <w:szCs w:val="28"/>
        </w:rPr>
        <w:t xml:space="preserve">управления муниципального контроля администрации муниципального образования город </w:t>
      </w:r>
      <w:r w:rsidR="005035B6" w:rsidRPr="00B7395F">
        <w:rPr>
          <w:sz w:val="28"/>
          <w:szCs w:val="28"/>
        </w:rPr>
        <w:t>Новороссийск</w:t>
      </w:r>
      <w:r w:rsidRPr="00B7395F">
        <w:rPr>
          <w:sz w:val="28"/>
          <w:szCs w:val="28"/>
        </w:rPr>
        <w:t>, х</w:t>
      </w:r>
      <w:r w:rsidR="00B709EB" w:rsidRPr="00B7395F">
        <w:rPr>
          <w:sz w:val="28"/>
          <w:szCs w:val="28"/>
        </w:rPr>
        <w:t>арактеристика проблем, на решени</w:t>
      </w:r>
      <w:r w:rsidRPr="00B7395F">
        <w:rPr>
          <w:sz w:val="28"/>
          <w:szCs w:val="28"/>
        </w:rPr>
        <w:t>е</w:t>
      </w:r>
      <w:r w:rsidR="00B709EB" w:rsidRPr="00B7395F">
        <w:rPr>
          <w:sz w:val="28"/>
          <w:szCs w:val="28"/>
        </w:rPr>
        <w:t xml:space="preserve"> </w:t>
      </w:r>
      <w:r w:rsidRPr="00B7395F">
        <w:rPr>
          <w:sz w:val="28"/>
          <w:szCs w:val="28"/>
        </w:rPr>
        <w:t>которых</w:t>
      </w:r>
      <w:r w:rsidR="004368DB" w:rsidRPr="00B7395F">
        <w:rPr>
          <w:sz w:val="28"/>
          <w:szCs w:val="28"/>
        </w:rPr>
        <w:t xml:space="preserve"> </w:t>
      </w:r>
      <w:r w:rsidRPr="00B7395F">
        <w:rPr>
          <w:sz w:val="28"/>
          <w:szCs w:val="28"/>
        </w:rPr>
        <w:t xml:space="preserve">направлена </w:t>
      </w:r>
      <w:r w:rsidR="00D3069C" w:rsidRPr="00B7395F">
        <w:rPr>
          <w:sz w:val="28"/>
          <w:szCs w:val="28"/>
        </w:rPr>
        <w:t>программа профилактики</w:t>
      </w:r>
    </w:p>
    <w:p w:rsidR="006006D9" w:rsidRPr="00B7395F" w:rsidRDefault="006006D9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395F" w:rsidRPr="00B7395F" w:rsidRDefault="00B7395F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7395F">
        <w:rPr>
          <w:rFonts w:ascii="Times New Roman" w:hAnsi="Times New Roman" w:cs="Times New Roman"/>
          <w:b w:val="0"/>
          <w:bCs/>
          <w:sz w:val="28"/>
          <w:szCs w:val="28"/>
        </w:rPr>
        <w:t>1. Программа профилактики рисков причинения вреда (ущерба) охраняемым законом ценностям при осуществлении регионального государственного строительного надзора на территории муниципального образования город Новороссийск (далее – Программа) реализуется контрольно-ревизионным управлением администрации муниципального образования город Новороссийск (далее – Управление).</w:t>
      </w:r>
    </w:p>
    <w:p w:rsidR="00B7395F" w:rsidRPr="00B7395F" w:rsidRDefault="00B7395F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7395F">
        <w:rPr>
          <w:rFonts w:ascii="Times New Roman" w:hAnsi="Times New Roman" w:cs="Times New Roman"/>
          <w:b w:val="0"/>
          <w:bCs/>
          <w:sz w:val="28"/>
          <w:szCs w:val="28"/>
        </w:rPr>
        <w:t xml:space="preserve">Объектом регионального государственного строительного надзора является деятельность, действия (бездействие) застройщика, лица, осуществляющего строительство, реконструкцию объекта капитального строительства (далее – контролируемое лицо), по строительству, реконструкции объектов капитального строительства, в случаях, установленных частью 2 статьи 54 Градостроительного кодекса Российской Федерации. </w:t>
      </w:r>
    </w:p>
    <w:p w:rsidR="00195208" w:rsidRPr="00966106" w:rsidRDefault="00B7395F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7395F">
        <w:rPr>
          <w:rFonts w:ascii="Times New Roman" w:hAnsi="Times New Roman" w:cs="Times New Roman"/>
          <w:b w:val="0"/>
          <w:bCs/>
          <w:sz w:val="28"/>
          <w:szCs w:val="28"/>
        </w:rPr>
        <w:t>При осуществлении регионального государственного строительного надзора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A615BB" w:rsidRPr="0060526A" w:rsidRDefault="0060526A" w:rsidP="00B7395F">
      <w:pPr>
        <w:spacing w:line="312" w:lineRule="exact"/>
        <w:ind w:right="-1" w:firstLine="851"/>
        <w:jc w:val="both"/>
        <w:rPr>
          <w:bCs/>
          <w:sz w:val="28"/>
          <w:szCs w:val="28"/>
        </w:rPr>
      </w:pPr>
      <w:r w:rsidRPr="00FB35D7">
        <w:rPr>
          <w:bCs/>
          <w:sz w:val="28"/>
          <w:szCs w:val="28"/>
        </w:rPr>
        <w:t>2</w:t>
      </w:r>
      <w:r w:rsidR="00DC3D63" w:rsidRPr="00FB35D7">
        <w:rPr>
          <w:bCs/>
          <w:sz w:val="28"/>
          <w:szCs w:val="28"/>
        </w:rPr>
        <w:t>. В 202</w:t>
      </w:r>
      <w:r w:rsidR="008F0274">
        <w:rPr>
          <w:bCs/>
          <w:sz w:val="28"/>
          <w:szCs w:val="28"/>
        </w:rPr>
        <w:t>3</w:t>
      </w:r>
      <w:r w:rsidR="00DC3D63" w:rsidRPr="00FB35D7">
        <w:rPr>
          <w:bCs/>
          <w:sz w:val="28"/>
          <w:szCs w:val="28"/>
        </w:rPr>
        <w:t xml:space="preserve"> году в рамках </w:t>
      </w:r>
      <w:r w:rsidR="00F1021B" w:rsidRPr="00FB35D7">
        <w:rPr>
          <w:bCs/>
          <w:sz w:val="28"/>
          <w:szCs w:val="28"/>
        </w:rPr>
        <w:t xml:space="preserve">регионального государственного строительного надзора </w:t>
      </w:r>
      <w:r w:rsidR="00A615BB" w:rsidRPr="0060526A">
        <w:rPr>
          <w:bCs/>
          <w:sz w:val="28"/>
          <w:szCs w:val="28"/>
        </w:rPr>
        <w:t>плановы</w:t>
      </w:r>
      <w:r w:rsidR="00A615BB">
        <w:rPr>
          <w:bCs/>
          <w:sz w:val="28"/>
          <w:szCs w:val="28"/>
        </w:rPr>
        <w:t>е и</w:t>
      </w:r>
      <w:r w:rsidR="00A615BB" w:rsidRPr="0060526A">
        <w:rPr>
          <w:bCs/>
          <w:sz w:val="28"/>
          <w:szCs w:val="28"/>
        </w:rPr>
        <w:t xml:space="preserve"> </w:t>
      </w:r>
      <w:r w:rsidR="00A615BB">
        <w:rPr>
          <w:bCs/>
          <w:sz w:val="28"/>
          <w:szCs w:val="28"/>
        </w:rPr>
        <w:t>в</w:t>
      </w:r>
      <w:r w:rsidR="00A615BB" w:rsidRPr="0060526A">
        <w:rPr>
          <w:bCs/>
          <w:sz w:val="28"/>
          <w:szCs w:val="28"/>
        </w:rPr>
        <w:t xml:space="preserve">неплановые контрольные мероприятия </w:t>
      </w:r>
      <w:r w:rsidR="00A615BB">
        <w:rPr>
          <w:bCs/>
          <w:sz w:val="28"/>
          <w:szCs w:val="28"/>
        </w:rPr>
        <w:t xml:space="preserve">с взаимодействием с контролируемыми лицами </w:t>
      </w:r>
      <w:r w:rsidR="00A615BB" w:rsidRPr="0060526A">
        <w:rPr>
          <w:bCs/>
          <w:sz w:val="28"/>
          <w:szCs w:val="28"/>
        </w:rPr>
        <w:t>в указанный период не проводились</w:t>
      </w:r>
      <w:r w:rsidR="00A615BB">
        <w:rPr>
          <w:bCs/>
          <w:sz w:val="28"/>
          <w:szCs w:val="28"/>
        </w:rPr>
        <w:t>, предостережения о недопустимости нарушений обязательных требований контролируемым лицам не объявлялись</w:t>
      </w:r>
      <w:r w:rsidR="00A615BB" w:rsidRPr="0060526A">
        <w:rPr>
          <w:bCs/>
          <w:sz w:val="28"/>
          <w:szCs w:val="28"/>
        </w:rPr>
        <w:t xml:space="preserve">. </w:t>
      </w:r>
    </w:p>
    <w:p w:rsidR="00F64BC5" w:rsidRPr="00966106" w:rsidRDefault="0060526A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C05C2B"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F64BC5"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К основным причинам совершения правонарушений в строительной сфере можно отнести недостаточное обеспечение лиц, осуществляющих </w:t>
      </w:r>
      <w:r w:rsidR="00F64BC5" w:rsidRPr="00966106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строительство, квалифицированными кадрами, недостаточное обеспечение современной строительной техникой и оборудованием, низкую квалификацию и знание законодательства в области градостроительства должностных лиц строительных организаций и застройщиков, несвоевременное и нерегулярное направление указанных лиц на курсы переобучения и повышения квалификации с целью поддержания знаний, необходимых для осуществления процессов строительства, на должном уровне.</w:t>
      </w:r>
    </w:p>
    <w:p w:rsidR="00F64BC5" w:rsidRPr="00966106" w:rsidRDefault="00F64BC5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Вопрос должного уровня знания и соблюдения законодательства о градостроительной деятельности является основополагающим, т.к. знание законодательства и обязательных требований нормативных документов необходимо, не только для правильной организации работ, непосредственно связанных с процессом выполнения строительно-монтажных работ, а также для процессов предшествующих этому, в том числе организации инженерных изысканий, подготовки проектной документации, работ по получению разрешительных документов, необходимых согласований и прочие процедуры, в плоть до подготовки земельного участка и строительной площадки для начала строительства.</w:t>
      </w:r>
    </w:p>
    <w:p w:rsidR="00F64BC5" w:rsidRPr="00966106" w:rsidRDefault="00F64BC5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Для уменьшения количества нарушений, допускаемых контролируемыми лицами, в первую очередь, необходимо указанным лицам проводить кадровую работу по наполнению штатов организаций квалифицированными кадрами и постоянному поддержанию их должной квалификации.</w:t>
      </w:r>
    </w:p>
    <w:p w:rsidR="00A56D09" w:rsidRPr="00966106" w:rsidRDefault="00A56D09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Управлением на постоянной основе ведётся информирование о требованиях законодательства, в том числе Правил землепользования и застройки на территории муниципального образования город </w:t>
      </w:r>
      <w:r w:rsidR="00FF6194">
        <w:rPr>
          <w:rFonts w:ascii="Times New Roman" w:hAnsi="Times New Roman" w:cs="Times New Roman"/>
          <w:b w:val="0"/>
          <w:bCs/>
          <w:sz w:val="28"/>
          <w:szCs w:val="28"/>
        </w:rPr>
        <w:t>Новороссийск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, Градостроительного кодекса Российской Федерации, Земельного кодекса Российской Федерации, а также о последствиях выявленных нарушений требований законодательства путём размещения данной информации на официальном Интернет-портале администрации муниципального образования город </w:t>
      </w:r>
      <w:r w:rsidR="00FF6194">
        <w:rPr>
          <w:rFonts w:ascii="Times New Roman" w:hAnsi="Times New Roman" w:cs="Times New Roman"/>
          <w:b w:val="0"/>
          <w:bCs/>
          <w:sz w:val="28"/>
          <w:szCs w:val="28"/>
        </w:rPr>
        <w:t>Новороссийск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и городской Думы </w:t>
      </w:r>
      <w:r w:rsidR="00FF6194">
        <w:rPr>
          <w:rFonts w:ascii="Times New Roman" w:hAnsi="Times New Roman" w:cs="Times New Roman"/>
          <w:b w:val="0"/>
          <w:bCs/>
          <w:sz w:val="28"/>
          <w:szCs w:val="28"/>
        </w:rPr>
        <w:t>Новороссийск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а. </w:t>
      </w:r>
    </w:p>
    <w:p w:rsidR="00A56D09" w:rsidRPr="00966106" w:rsidRDefault="00195208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A56D09"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. Ключевыми рисками причинения </w:t>
      </w:r>
      <w:r w:rsidR="007003C4" w:rsidRPr="00966106">
        <w:rPr>
          <w:rFonts w:ascii="Times New Roman" w:hAnsi="Times New Roman" w:cs="Times New Roman"/>
          <w:b w:val="0"/>
          <w:bCs/>
          <w:sz w:val="28"/>
          <w:szCs w:val="28"/>
        </w:rPr>
        <w:t>вреда (</w:t>
      </w:r>
      <w:r w:rsidR="00A56D09" w:rsidRPr="00966106">
        <w:rPr>
          <w:rFonts w:ascii="Times New Roman" w:hAnsi="Times New Roman" w:cs="Times New Roman"/>
          <w:b w:val="0"/>
          <w:bCs/>
          <w:sz w:val="28"/>
          <w:szCs w:val="28"/>
        </w:rPr>
        <w:t>ущерба</w:t>
      </w:r>
      <w:r w:rsidR="007003C4" w:rsidRPr="00966106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A56D09"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охраняемым законом ценностям является различное толкование </w:t>
      </w:r>
      <w:r w:rsidR="00DC3D63" w:rsidRPr="00966106">
        <w:rPr>
          <w:rFonts w:ascii="Times New Roman" w:hAnsi="Times New Roman" w:cs="Times New Roman"/>
          <w:b w:val="0"/>
          <w:bCs/>
          <w:sz w:val="28"/>
          <w:szCs w:val="28"/>
        </w:rPr>
        <w:t>контролируемыми лицами</w:t>
      </w:r>
      <w:r w:rsidR="00A56D09"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законодательства, что может привести к нарушению ими отдельных положений действующего законодательства. </w:t>
      </w:r>
    </w:p>
    <w:p w:rsidR="00A56D09" w:rsidRPr="00966106" w:rsidRDefault="00A56D09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Снижение рисков причинения вреда</w:t>
      </w:r>
      <w:r w:rsidR="00B10855"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(ущерба)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охраняемым законом ценностям обеспечивается за счёт информирования </w:t>
      </w:r>
      <w:r w:rsidR="00AA700D" w:rsidRPr="00966106">
        <w:rPr>
          <w:rFonts w:ascii="Times New Roman" w:hAnsi="Times New Roman" w:cs="Times New Roman"/>
          <w:b w:val="0"/>
          <w:bCs/>
          <w:sz w:val="28"/>
          <w:szCs w:val="28"/>
        </w:rPr>
        <w:t>контролируемых лиц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о </w:t>
      </w: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>требованиях законодательства в соответствии с разделом II</w:t>
      </w:r>
      <w:r w:rsidR="00AA700D" w:rsidRPr="00FB35D7">
        <w:rPr>
          <w:rFonts w:ascii="Times New Roman" w:hAnsi="Times New Roman" w:cs="Times New Roman"/>
          <w:b w:val="0"/>
          <w:bCs/>
          <w:sz w:val="28"/>
          <w:szCs w:val="28"/>
        </w:rPr>
        <w:t>I</w:t>
      </w: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настоящей Программы.</w:t>
      </w:r>
    </w:p>
    <w:p w:rsidR="00A56D09" w:rsidRPr="00195208" w:rsidRDefault="00A56D09" w:rsidP="00C05C2B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DC3D63" w:rsidRPr="00B7395F" w:rsidRDefault="00DC3D63" w:rsidP="00DC3D63">
      <w:pPr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7395F">
        <w:rPr>
          <w:sz w:val="28"/>
          <w:szCs w:val="28"/>
        </w:rPr>
        <w:t xml:space="preserve">Раздел </w:t>
      </w:r>
      <w:r w:rsidRPr="00B7395F">
        <w:rPr>
          <w:sz w:val="28"/>
          <w:szCs w:val="28"/>
          <w:lang w:val="en-US"/>
        </w:rPr>
        <w:t>II</w:t>
      </w:r>
    </w:p>
    <w:p w:rsidR="00DC3D63" w:rsidRPr="00B7395F" w:rsidRDefault="00BE648C" w:rsidP="00DC3D63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7395F">
        <w:rPr>
          <w:rFonts w:ascii="Times New Roman" w:hAnsi="Times New Roman" w:cs="Times New Roman"/>
          <w:b w:val="0"/>
          <w:bCs/>
          <w:sz w:val="28"/>
          <w:szCs w:val="28"/>
        </w:rPr>
        <w:t>Цели и задачи реализации Программы</w:t>
      </w:r>
    </w:p>
    <w:p w:rsidR="00DC3D63" w:rsidRPr="00FB35D7" w:rsidRDefault="00DC3D63" w:rsidP="00C05C2B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765B68" w:rsidRPr="00FB35D7" w:rsidRDefault="00195208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765B68" w:rsidRPr="00FB35D7">
        <w:rPr>
          <w:rFonts w:ascii="Times New Roman" w:hAnsi="Times New Roman" w:cs="Times New Roman"/>
          <w:b w:val="0"/>
          <w:bCs/>
          <w:sz w:val="28"/>
          <w:szCs w:val="28"/>
        </w:rPr>
        <w:t xml:space="preserve">. Целями </w:t>
      </w:r>
      <w:r w:rsidR="00AA700D" w:rsidRPr="00FB35D7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FB35D7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966106" w:rsidRDefault="00765B68" w:rsidP="00B7395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FB35D7">
        <w:rPr>
          <w:sz w:val="28"/>
          <w:szCs w:val="28"/>
          <w:lang w:eastAsia="ru-RU"/>
        </w:rPr>
        <w:t>повышение открытости и прозрач</w:t>
      </w:r>
      <w:r w:rsidR="005E0B0E" w:rsidRPr="00FB35D7">
        <w:rPr>
          <w:sz w:val="28"/>
          <w:szCs w:val="28"/>
          <w:lang w:eastAsia="ru-RU"/>
        </w:rPr>
        <w:t xml:space="preserve">ности системы </w:t>
      </w:r>
      <w:r w:rsidR="00966106" w:rsidRPr="00FB35D7">
        <w:rPr>
          <w:bCs/>
          <w:sz w:val="28"/>
          <w:szCs w:val="28"/>
        </w:rPr>
        <w:t>регионального государственного строительного надзора</w:t>
      </w:r>
      <w:r w:rsidRPr="00FB35D7">
        <w:rPr>
          <w:sz w:val="28"/>
          <w:szCs w:val="28"/>
          <w:lang w:eastAsia="ru-RU"/>
        </w:rPr>
        <w:t>;</w:t>
      </w:r>
    </w:p>
    <w:p w:rsidR="00966106" w:rsidRPr="00966106" w:rsidRDefault="00966106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предотвращение рисков причинения вреда охраняемым законом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ценностям; предупреждение нарушений обязательных требований (снижение числа нарушений обязательных требований); </w:t>
      </w:r>
    </w:p>
    <w:p w:rsidR="00966106" w:rsidRPr="00966106" w:rsidRDefault="00966106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увеличение доли законопослушных контролируемых лиц; </w:t>
      </w:r>
    </w:p>
    <w:p w:rsidR="00966106" w:rsidRPr="00966106" w:rsidRDefault="00966106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 </w:t>
      </w:r>
    </w:p>
    <w:p w:rsidR="00765B68" w:rsidRPr="00966106" w:rsidRDefault="00765B68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предупреждение нарушений </w:t>
      </w:r>
      <w:r w:rsidR="00AA700D" w:rsidRPr="00966106">
        <w:rPr>
          <w:rFonts w:ascii="Times New Roman" w:hAnsi="Times New Roman" w:cs="Times New Roman"/>
          <w:b w:val="0"/>
          <w:bCs/>
          <w:sz w:val="28"/>
          <w:szCs w:val="28"/>
        </w:rPr>
        <w:t>контролируемыми лицами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F7D74" w:rsidRPr="00966106">
        <w:rPr>
          <w:rFonts w:ascii="Times New Roman" w:hAnsi="Times New Roman" w:cs="Times New Roman"/>
          <w:b w:val="0"/>
          <w:bCs/>
          <w:sz w:val="28"/>
          <w:szCs w:val="28"/>
        </w:rPr>
        <w:t>требовани</w:t>
      </w:r>
      <w:r w:rsidR="00AA700D" w:rsidRPr="00966106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FF7D74"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законодательства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, включая устранение причин, факторов и условий, способствующих возможному нарушению требований законодательства;</w:t>
      </w:r>
    </w:p>
    <w:p w:rsidR="00765B68" w:rsidRPr="00966106" w:rsidRDefault="00765B68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мотивация к добросовестному поведению и, как следствие, снижение уровня </w:t>
      </w:r>
      <w:r w:rsidR="003627A6" w:rsidRPr="00966106">
        <w:rPr>
          <w:rFonts w:ascii="Times New Roman" w:hAnsi="Times New Roman" w:cs="Times New Roman"/>
          <w:b w:val="0"/>
          <w:bCs/>
          <w:sz w:val="28"/>
          <w:szCs w:val="28"/>
        </w:rPr>
        <w:t>вреда (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ущерба</w:t>
      </w:r>
      <w:r w:rsidR="003627A6" w:rsidRPr="00966106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охраняемым законом ценностям;</w:t>
      </w:r>
    </w:p>
    <w:p w:rsidR="00AA700D" w:rsidRPr="00966106" w:rsidRDefault="00AA700D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65B68" w:rsidRPr="00966106" w:rsidRDefault="00765B68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разъяснение </w:t>
      </w:r>
      <w:r w:rsidR="00AA700D" w:rsidRPr="00966106">
        <w:rPr>
          <w:rFonts w:ascii="Times New Roman" w:hAnsi="Times New Roman" w:cs="Times New Roman"/>
          <w:b w:val="0"/>
          <w:bCs/>
          <w:sz w:val="28"/>
          <w:szCs w:val="28"/>
        </w:rPr>
        <w:t>контролируемым лицам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законодательства.</w:t>
      </w:r>
    </w:p>
    <w:p w:rsidR="00765B68" w:rsidRPr="003627A6" w:rsidRDefault="00195208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. Задачами </w:t>
      </w:r>
      <w:r w:rsidR="00AB3700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3627A6" w:rsidRDefault="00765B68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укрепление системы профилактики нарушений требований </w:t>
      </w:r>
      <w:r w:rsidR="00823F8A" w:rsidRPr="003627A6">
        <w:rPr>
          <w:rFonts w:ascii="Times New Roman" w:hAnsi="Times New Roman" w:cs="Times New Roman"/>
          <w:b w:val="0"/>
          <w:bCs/>
          <w:sz w:val="28"/>
          <w:szCs w:val="28"/>
        </w:rPr>
        <w:t>законодательства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966106" w:rsidRDefault="00966106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разъяснение контролируемым лицам обязательных требований;</w:t>
      </w:r>
    </w:p>
    <w:p w:rsidR="00B927DA" w:rsidRPr="003627A6" w:rsidRDefault="00B927DA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927DA" w:rsidRPr="003627A6" w:rsidRDefault="00B927DA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765B68" w:rsidRPr="003627A6" w:rsidRDefault="00765B68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выявление </w:t>
      </w:r>
      <w:r w:rsidR="00B927DA" w:rsidRPr="003627A6">
        <w:rPr>
          <w:rFonts w:ascii="Times New Roman" w:hAnsi="Times New Roman" w:cs="Times New Roman"/>
          <w:b w:val="0"/>
          <w:bCs/>
          <w:sz w:val="28"/>
          <w:szCs w:val="28"/>
        </w:rPr>
        <w:t>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765B68" w:rsidRPr="003627A6" w:rsidRDefault="00765B68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 w:rsidR="00C34AC7" w:rsidRPr="003627A6">
        <w:rPr>
          <w:rFonts w:ascii="Times New Roman" w:hAnsi="Times New Roman" w:cs="Times New Roman"/>
          <w:b w:val="0"/>
          <w:bCs/>
          <w:sz w:val="28"/>
          <w:szCs w:val="28"/>
        </w:rPr>
        <w:t>контролируемых лиц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</w:t>
      </w:r>
      <w:r w:rsidR="00C34AC7" w:rsidRPr="003627A6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C34AC7" w:rsidRDefault="004C61B0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создание и внедре</w:t>
      </w:r>
      <w:r w:rsidR="00544451" w:rsidRPr="003627A6">
        <w:rPr>
          <w:rFonts w:ascii="Times New Roman" w:hAnsi="Times New Roman" w:cs="Times New Roman"/>
          <w:b w:val="0"/>
          <w:bCs/>
          <w:sz w:val="28"/>
          <w:szCs w:val="28"/>
        </w:rPr>
        <w:t>ние мер позитивной профилактики,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966106" w:rsidRPr="00966106" w:rsidRDefault="00966106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4C61B0" w:rsidRPr="003627A6" w:rsidRDefault="004C61B0" w:rsidP="00B7395F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A83985" w:rsidRPr="003627A6" w:rsidRDefault="00A83985" w:rsidP="00894A7D">
      <w:pPr>
        <w:suppressAutoHyphens/>
        <w:ind w:right="-365"/>
        <w:jc w:val="both"/>
        <w:rPr>
          <w:sz w:val="28"/>
          <w:szCs w:val="28"/>
        </w:rPr>
      </w:pPr>
    </w:p>
    <w:p w:rsidR="00C61367" w:rsidRPr="00B7395F" w:rsidRDefault="003D5B59" w:rsidP="005530F8">
      <w:pPr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7395F">
        <w:rPr>
          <w:sz w:val="28"/>
          <w:szCs w:val="28"/>
        </w:rPr>
        <w:t xml:space="preserve">Раздел </w:t>
      </w:r>
      <w:r w:rsidRPr="00B7395F">
        <w:rPr>
          <w:sz w:val="28"/>
          <w:szCs w:val="28"/>
          <w:lang w:val="en-US"/>
        </w:rPr>
        <w:t>II</w:t>
      </w:r>
      <w:r w:rsidR="00B17CAE" w:rsidRPr="00B7395F">
        <w:rPr>
          <w:sz w:val="28"/>
          <w:szCs w:val="28"/>
          <w:lang w:val="en-US"/>
        </w:rPr>
        <w:t>I</w:t>
      </w:r>
    </w:p>
    <w:p w:rsidR="00B17CAE" w:rsidRPr="00B7395F" w:rsidRDefault="00B17CAE" w:rsidP="005530F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7395F">
        <w:rPr>
          <w:rFonts w:ascii="Times New Roman" w:hAnsi="Times New Roman" w:cs="Times New Roman"/>
          <w:b w:val="0"/>
          <w:bCs/>
          <w:sz w:val="28"/>
          <w:szCs w:val="28"/>
        </w:rPr>
        <w:t xml:space="preserve">Перечень профилактических мероприятий, </w:t>
      </w:r>
    </w:p>
    <w:p w:rsidR="00963B80" w:rsidRPr="00B7395F" w:rsidRDefault="00B17CAE" w:rsidP="005530F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7395F">
        <w:rPr>
          <w:rFonts w:ascii="Times New Roman" w:hAnsi="Times New Roman" w:cs="Times New Roman"/>
          <w:b w:val="0"/>
          <w:bCs/>
          <w:sz w:val="28"/>
          <w:szCs w:val="28"/>
        </w:rPr>
        <w:t>сроки (периодичность) их проведения</w:t>
      </w:r>
    </w:p>
    <w:p w:rsidR="009B75A6" w:rsidRPr="003627A6" w:rsidRDefault="009B75A6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1EAB" w:rsidRPr="00FB35D7" w:rsidRDefault="00195208" w:rsidP="00C51EA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3627A6">
        <w:rPr>
          <w:sz w:val="28"/>
          <w:szCs w:val="28"/>
        </w:rPr>
        <w:t>7</w:t>
      </w:r>
      <w:r w:rsidR="00A94EDB" w:rsidRPr="003627A6">
        <w:rPr>
          <w:sz w:val="28"/>
          <w:szCs w:val="28"/>
        </w:rPr>
        <w:t xml:space="preserve">. </w:t>
      </w:r>
      <w:r w:rsidR="00B17CAE" w:rsidRPr="00DB566E">
        <w:rPr>
          <w:bCs/>
          <w:sz w:val="28"/>
          <w:szCs w:val="28"/>
        </w:rPr>
        <w:t xml:space="preserve">В соответствии с </w:t>
      </w:r>
      <w:r w:rsidR="00A86C57" w:rsidRPr="00A86C57">
        <w:rPr>
          <w:bCs/>
          <w:sz w:val="28"/>
          <w:szCs w:val="28"/>
        </w:rPr>
        <w:t xml:space="preserve">Постановление главы администрации (губернатора) Краснодарского края от 30.12.2021 </w:t>
      </w:r>
      <w:r w:rsidR="00A86C57">
        <w:rPr>
          <w:bCs/>
          <w:sz w:val="28"/>
          <w:szCs w:val="28"/>
        </w:rPr>
        <w:t>№</w:t>
      </w:r>
      <w:r w:rsidR="00A86C57" w:rsidRPr="00A86C57">
        <w:rPr>
          <w:bCs/>
          <w:sz w:val="28"/>
          <w:szCs w:val="28"/>
        </w:rPr>
        <w:t xml:space="preserve"> 1021 </w:t>
      </w:r>
      <w:r w:rsidR="00C51EAB">
        <w:rPr>
          <w:bCs/>
          <w:sz w:val="28"/>
          <w:szCs w:val="28"/>
        </w:rPr>
        <w:t>«</w:t>
      </w:r>
      <w:r w:rsidR="00A86C57" w:rsidRPr="00A86C57">
        <w:rPr>
          <w:bCs/>
          <w:sz w:val="28"/>
          <w:szCs w:val="28"/>
        </w:rPr>
        <w:t xml:space="preserve">Об утверждении Положения о </w:t>
      </w:r>
      <w:r w:rsidR="00A86C57" w:rsidRPr="00FB35D7">
        <w:rPr>
          <w:bCs/>
          <w:sz w:val="28"/>
          <w:szCs w:val="28"/>
        </w:rPr>
        <w:lastRenderedPageBreak/>
        <w:t>региональном государственном строительном надзоре</w:t>
      </w:r>
      <w:r w:rsidR="00C51EAB" w:rsidRPr="00FB35D7">
        <w:rPr>
          <w:bCs/>
          <w:sz w:val="28"/>
          <w:szCs w:val="28"/>
        </w:rPr>
        <w:t>», Законом Краснодарского края от 08.06.2022 №</w:t>
      </w:r>
      <w:r w:rsidR="005035B6">
        <w:rPr>
          <w:bCs/>
          <w:sz w:val="28"/>
          <w:szCs w:val="28"/>
        </w:rPr>
        <w:t xml:space="preserve"> </w:t>
      </w:r>
      <w:r w:rsidR="00C51EAB" w:rsidRPr="00FB35D7">
        <w:rPr>
          <w:bCs/>
          <w:sz w:val="28"/>
          <w:szCs w:val="28"/>
        </w:rPr>
        <w:t xml:space="preserve">4684-КЗ </w:t>
      </w:r>
      <w:r w:rsidR="00B7395F">
        <w:rPr>
          <w:bCs/>
          <w:sz w:val="28"/>
          <w:szCs w:val="28"/>
        </w:rPr>
        <w:t>«</w:t>
      </w:r>
      <w:r w:rsidR="00C51EAB" w:rsidRPr="00FB35D7">
        <w:rPr>
          <w:bCs/>
          <w:sz w:val="28"/>
          <w:szCs w:val="28"/>
        </w:rPr>
        <w:t>О наделении органов местного самоуправления в Краснодарском крае отдельным 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Федерации»</w:t>
      </w:r>
      <w:r w:rsidR="00DB566E" w:rsidRPr="00FB35D7">
        <w:rPr>
          <w:bCs/>
          <w:sz w:val="28"/>
          <w:szCs w:val="28"/>
        </w:rPr>
        <w:t xml:space="preserve">, </w:t>
      </w:r>
      <w:r w:rsidR="00B17CAE" w:rsidRPr="00FB35D7">
        <w:rPr>
          <w:bCs/>
          <w:sz w:val="28"/>
          <w:szCs w:val="28"/>
        </w:rPr>
        <w:t>проводятся следующие профилактические мероприятия</w:t>
      </w:r>
      <w:r w:rsidR="00C77550" w:rsidRPr="00FB35D7">
        <w:rPr>
          <w:bCs/>
          <w:sz w:val="28"/>
          <w:szCs w:val="28"/>
        </w:rPr>
        <w:t>:</w:t>
      </w:r>
    </w:p>
    <w:p w:rsidR="001C0307" w:rsidRPr="00FB35D7" w:rsidRDefault="001C0307" w:rsidP="00C51EA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FB35D7">
        <w:rPr>
          <w:sz w:val="28"/>
          <w:szCs w:val="28"/>
          <w:lang w:eastAsia="ru-RU"/>
        </w:rPr>
        <w:t>1) информирование;</w:t>
      </w:r>
    </w:p>
    <w:p w:rsidR="00A86C57" w:rsidRPr="00FB35D7" w:rsidRDefault="001C0307" w:rsidP="001C0307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2) консультирование</w:t>
      </w:r>
      <w:r w:rsidR="00C51EAB" w:rsidRPr="00FB35D7">
        <w:rPr>
          <w:sz w:val="28"/>
          <w:szCs w:val="28"/>
        </w:rPr>
        <w:t>;</w:t>
      </w:r>
    </w:p>
    <w:p w:rsidR="00A86C57" w:rsidRPr="00FB35D7" w:rsidRDefault="00A86C57" w:rsidP="00A86C57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3) обобщение правоприменительной практики;</w:t>
      </w:r>
    </w:p>
    <w:p w:rsidR="004D4002" w:rsidRPr="00FB35D7" w:rsidRDefault="00A86C57" w:rsidP="001C0307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4) объявление предостережения;</w:t>
      </w:r>
    </w:p>
    <w:p w:rsidR="00A86C57" w:rsidRPr="00FB35D7" w:rsidRDefault="00A86C57" w:rsidP="001C0307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35D7">
        <w:rPr>
          <w:sz w:val="28"/>
          <w:szCs w:val="28"/>
        </w:rPr>
        <w:t>5) профилактический визит.</w:t>
      </w:r>
    </w:p>
    <w:p w:rsidR="00602048" w:rsidRPr="003627A6" w:rsidRDefault="0019520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 w:rsidRPr="003627A6">
        <w:rPr>
          <w:bCs/>
          <w:spacing w:val="-3"/>
          <w:sz w:val="28"/>
          <w:szCs w:val="28"/>
        </w:rPr>
        <w:t>8</w:t>
      </w:r>
      <w:r w:rsidR="008750F8" w:rsidRPr="003627A6">
        <w:rPr>
          <w:bCs/>
          <w:spacing w:val="-3"/>
          <w:sz w:val="28"/>
          <w:szCs w:val="28"/>
        </w:rPr>
        <w:t xml:space="preserve">. </w:t>
      </w:r>
      <w:r w:rsidR="00CF365F" w:rsidRPr="003627A6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tbl>
      <w:tblPr>
        <w:tblStyle w:val="a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31"/>
        <w:gridCol w:w="3119"/>
        <w:gridCol w:w="1838"/>
        <w:gridCol w:w="1847"/>
      </w:tblGrid>
      <w:tr w:rsidR="00D54BAD" w:rsidRPr="00D54BAD" w:rsidTr="00B7395F">
        <w:trPr>
          <w:jc w:val="center"/>
        </w:trPr>
        <w:tc>
          <w:tcPr>
            <w:tcW w:w="704" w:type="dxa"/>
            <w:vAlign w:val="center"/>
          </w:tcPr>
          <w:p w:rsidR="00CF365F" w:rsidRPr="00B7395F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131" w:type="dxa"/>
            <w:vAlign w:val="center"/>
          </w:tcPr>
          <w:p w:rsidR="00CF365F" w:rsidRPr="00B7395F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3119" w:type="dxa"/>
            <w:vAlign w:val="center"/>
          </w:tcPr>
          <w:p w:rsidR="00CF365F" w:rsidRPr="00B7395F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838" w:type="dxa"/>
            <w:vAlign w:val="center"/>
          </w:tcPr>
          <w:p w:rsidR="00CF365F" w:rsidRPr="00B7395F" w:rsidRDefault="00CF365F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bCs/>
                <w:sz w:val="28"/>
                <w:szCs w:val="28"/>
              </w:rPr>
              <w:t>Подразделение и (или) должностные лица Управления, ответственные за реализацию мероприятия</w:t>
            </w:r>
          </w:p>
        </w:tc>
        <w:tc>
          <w:tcPr>
            <w:tcW w:w="1847" w:type="dxa"/>
            <w:vAlign w:val="center"/>
          </w:tcPr>
          <w:p w:rsidR="00CF365F" w:rsidRPr="00B7395F" w:rsidRDefault="00CF365F" w:rsidP="00B739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D54BAD" w:rsidRPr="00D54BAD" w:rsidTr="00B7395F">
        <w:trPr>
          <w:jc w:val="center"/>
        </w:trPr>
        <w:tc>
          <w:tcPr>
            <w:tcW w:w="704" w:type="dxa"/>
          </w:tcPr>
          <w:p w:rsidR="00CF365F" w:rsidRPr="00B739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CF365F" w:rsidRPr="00B739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F365F" w:rsidRPr="00B739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CF365F" w:rsidRPr="00B739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CF365F" w:rsidRPr="00B7395F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5</w:t>
            </w:r>
          </w:p>
        </w:tc>
      </w:tr>
      <w:tr w:rsidR="00622256" w:rsidRPr="00D54BAD" w:rsidTr="00B7395F">
        <w:trPr>
          <w:jc w:val="center"/>
        </w:trPr>
        <w:tc>
          <w:tcPr>
            <w:tcW w:w="704" w:type="dxa"/>
            <w:vMerge w:val="restart"/>
          </w:tcPr>
          <w:p w:rsidR="00622256" w:rsidRPr="00B7395F" w:rsidRDefault="00622256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1.</w:t>
            </w:r>
          </w:p>
        </w:tc>
        <w:tc>
          <w:tcPr>
            <w:tcW w:w="2131" w:type="dxa"/>
            <w:vMerge w:val="restart"/>
          </w:tcPr>
          <w:p w:rsidR="00622256" w:rsidRPr="00B7395F" w:rsidRDefault="00622256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3119" w:type="dxa"/>
          </w:tcPr>
          <w:p w:rsidR="00622256" w:rsidRPr="00B7395F" w:rsidRDefault="00622256" w:rsidP="00E467D6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  <w:lang w:eastAsia="ru-RU"/>
              </w:rPr>
              <w:t xml:space="preserve">Информирование осуществляется посредствам размещения Управлением соответствующих сведений на официальном </w:t>
            </w:r>
            <w:r w:rsidRPr="00B7395F">
              <w:rPr>
                <w:bCs/>
                <w:sz w:val="28"/>
                <w:szCs w:val="28"/>
              </w:rPr>
              <w:t xml:space="preserve">Интернет-портале администрации муниципального образования город Новороссийск и   городской Думы   Новороссийска, в средствах массовой информации, через   личные кабинеты контролируемых лиц в государственных ин формационных </w:t>
            </w:r>
            <w:r w:rsidRPr="00B7395F">
              <w:rPr>
                <w:bCs/>
                <w:sz w:val="28"/>
                <w:szCs w:val="28"/>
              </w:rPr>
              <w:lastRenderedPageBreak/>
              <w:t>системах (при их наличии) и в иных формах.</w:t>
            </w:r>
          </w:p>
        </w:tc>
        <w:tc>
          <w:tcPr>
            <w:tcW w:w="1838" w:type="dxa"/>
          </w:tcPr>
          <w:p w:rsidR="00622256" w:rsidRPr="00B7395F" w:rsidRDefault="00622256" w:rsidP="00BA209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lastRenderedPageBreak/>
              <w:t xml:space="preserve">Отдел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7395F">
              <w:rPr>
                <w:sz w:val="28"/>
                <w:szCs w:val="28"/>
              </w:rPr>
              <w:t>земельного контроля</w:t>
            </w:r>
          </w:p>
          <w:p w:rsidR="00622256" w:rsidRPr="00B7395F" w:rsidRDefault="00622256" w:rsidP="00BA209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847" w:type="dxa"/>
          </w:tcPr>
          <w:p w:rsidR="00622256" w:rsidRPr="00B7395F" w:rsidRDefault="00622256" w:rsidP="00B739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bCs/>
                <w:sz w:val="28"/>
                <w:szCs w:val="28"/>
              </w:rPr>
              <w:t>По мере необходимости</w:t>
            </w:r>
          </w:p>
        </w:tc>
      </w:tr>
      <w:tr w:rsidR="00622256" w:rsidRPr="00D54BAD" w:rsidTr="00B7395F">
        <w:trPr>
          <w:jc w:val="center"/>
        </w:trPr>
        <w:tc>
          <w:tcPr>
            <w:tcW w:w="704" w:type="dxa"/>
            <w:vMerge/>
          </w:tcPr>
          <w:p w:rsidR="00622256" w:rsidRPr="00B7395F" w:rsidRDefault="00622256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:rsidR="00622256" w:rsidRPr="00B7395F" w:rsidRDefault="00622256" w:rsidP="00CF365F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2256" w:rsidRPr="00B7395F" w:rsidRDefault="00622256" w:rsidP="00FF6194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 xml:space="preserve">Размещение и поддержание в актуальном состоянии на официальном Интернет-портале администрации муниципального образования город Новороссийск и городской Думы Новороссийска сведений, предусмотренных частью 3 статьи 46 Федерального закона               </w:t>
            </w:r>
            <w:r w:rsidRPr="00B7395F">
              <w:rPr>
                <w:sz w:val="28"/>
                <w:szCs w:val="28"/>
                <w:lang w:eastAsia="ru-RU"/>
              </w:rPr>
              <w:t xml:space="preserve">от 31.07.2020 № 248-ФЗ    </w:t>
            </w:r>
            <w:proofErr w:type="gramStart"/>
            <w:r w:rsidRPr="00B7395F">
              <w:rPr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B7395F">
              <w:rPr>
                <w:sz w:val="28"/>
                <w:szCs w:val="28"/>
                <w:lang w:eastAsia="ru-RU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1838" w:type="dxa"/>
          </w:tcPr>
          <w:p w:rsidR="00622256" w:rsidRPr="00B7395F" w:rsidRDefault="00622256" w:rsidP="0073796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7395F">
              <w:rPr>
                <w:sz w:val="28"/>
                <w:szCs w:val="28"/>
              </w:rPr>
              <w:t>земельного контроля</w:t>
            </w:r>
          </w:p>
          <w:p w:rsidR="00622256" w:rsidRPr="00B7395F" w:rsidRDefault="00622256" w:rsidP="0073796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847" w:type="dxa"/>
          </w:tcPr>
          <w:p w:rsidR="00622256" w:rsidRPr="00B7395F" w:rsidRDefault="00622256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 w:rsidRPr="00B7395F">
              <w:rPr>
                <w:bCs/>
                <w:sz w:val="28"/>
                <w:szCs w:val="28"/>
              </w:rPr>
              <w:t>По мере обновления</w:t>
            </w:r>
          </w:p>
        </w:tc>
      </w:tr>
      <w:tr w:rsidR="00DF3CE1" w:rsidRPr="00D54BAD" w:rsidTr="00B7395F">
        <w:trPr>
          <w:jc w:val="center"/>
        </w:trPr>
        <w:tc>
          <w:tcPr>
            <w:tcW w:w="704" w:type="dxa"/>
          </w:tcPr>
          <w:p w:rsidR="00DF3CE1" w:rsidRPr="00B7395F" w:rsidRDefault="00CB4326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2.</w:t>
            </w:r>
          </w:p>
        </w:tc>
        <w:tc>
          <w:tcPr>
            <w:tcW w:w="2131" w:type="dxa"/>
          </w:tcPr>
          <w:p w:rsidR="00DF3CE1" w:rsidRPr="00B7395F" w:rsidRDefault="00CB4326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119" w:type="dxa"/>
          </w:tcPr>
          <w:p w:rsidR="00E84839" w:rsidRPr="00B7395F" w:rsidRDefault="00F33AD2" w:rsidP="00E848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7395F">
              <w:rPr>
                <w:bCs/>
                <w:sz w:val="28"/>
                <w:szCs w:val="28"/>
              </w:rPr>
              <w:t>П</w:t>
            </w:r>
            <w:r w:rsidR="00E84839" w:rsidRPr="00B7395F">
              <w:rPr>
                <w:sz w:val="28"/>
                <w:szCs w:val="28"/>
                <w:lang w:eastAsia="ru-RU"/>
              </w:rPr>
              <w:t>о обращениям контролируемых лиц и их представителей осуществля</w:t>
            </w:r>
            <w:r w:rsidRPr="00B7395F">
              <w:rPr>
                <w:sz w:val="28"/>
                <w:szCs w:val="28"/>
                <w:lang w:eastAsia="ru-RU"/>
              </w:rPr>
              <w:t>е</w:t>
            </w:r>
            <w:r w:rsidR="00E84839" w:rsidRPr="00B7395F">
              <w:rPr>
                <w:sz w:val="28"/>
                <w:szCs w:val="28"/>
                <w:lang w:eastAsia="ru-RU"/>
              </w:rPr>
              <w:t>т</w:t>
            </w:r>
            <w:r w:rsidRPr="00B7395F">
              <w:rPr>
                <w:sz w:val="28"/>
                <w:szCs w:val="28"/>
                <w:lang w:eastAsia="ru-RU"/>
              </w:rPr>
              <w:t>ся</w:t>
            </w:r>
            <w:r w:rsidR="00E84839" w:rsidRPr="00B7395F">
              <w:rPr>
                <w:sz w:val="28"/>
                <w:szCs w:val="28"/>
                <w:lang w:eastAsia="ru-RU"/>
              </w:rPr>
              <w:t xml:space="preserve"> консультирование (дают</w:t>
            </w:r>
            <w:r w:rsidRPr="00B7395F">
              <w:rPr>
                <w:sz w:val="28"/>
                <w:szCs w:val="28"/>
                <w:lang w:eastAsia="ru-RU"/>
              </w:rPr>
              <w:t>ся</w:t>
            </w:r>
            <w:r w:rsidR="00E84839" w:rsidRPr="00B7395F">
              <w:rPr>
                <w:sz w:val="28"/>
                <w:szCs w:val="28"/>
                <w:lang w:eastAsia="ru-RU"/>
              </w:rPr>
              <w:t xml:space="preserve"> разъяснения по вопросам, связанным с организацией и осуществлением </w:t>
            </w:r>
            <w:r w:rsidR="007A3AD2" w:rsidRPr="00B7395F">
              <w:rPr>
                <w:sz w:val="28"/>
                <w:szCs w:val="28"/>
                <w:lang w:eastAsia="ru-RU"/>
              </w:rPr>
              <w:t>регионального государственного строительного надзора</w:t>
            </w:r>
            <w:r w:rsidR="00E84839" w:rsidRPr="00B7395F">
              <w:rPr>
                <w:sz w:val="28"/>
                <w:szCs w:val="28"/>
                <w:lang w:eastAsia="ru-RU"/>
              </w:rPr>
              <w:t xml:space="preserve">): </w:t>
            </w:r>
          </w:p>
          <w:p w:rsidR="00E84839" w:rsidRPr="00B7395F" w:rsidRDefault="00E84839" w:rsidP="00E848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7395F">
              <w:rPr>
                <w:sz w:val="28"/>
                <w:szCs w:val="28"/>
                <w:lang w:eastAsia="ru-RU"/>
              </w:rPr>
              <w:t xml:space="preserve">1) об организации и осуществлении Управлением </w:t>
            </w:r>
            <w:r w:rsidR="007A3AD2" w:rsidRPr="00B7395F">
              <w:rPr>
                <w:sz w:val="28"/>
                <w:szCs w:val="28"/>
                <w:lang w:eastAsia="ru-RU"/>
              </w:rPr>
              <w:t>регионального государственного строительного надзора</w:t>
            </w:r>
            <w:r w:rsidRPr="00B7395F">
              <w:rPr>
                <w:sz w:val="28"/>
                <w:szCs w:val="28"/>
                <w:lang w:eastAsia="ru-RU"/>
              </w:rPr>
              <w:t>;</w:t>
            </w:r>
          </w:p>
          <w:p w:rsidR="00E84839" w:rsidRPr="00B7395F" w:rsidRDefault="00E84839" w:rsidP="00E848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7395F">
              <w:rPr>
                <w:sz w:val="28"/>
                <w:szCs w:val="28"/>
                <w:lang w:eastAsia="ru-RU"/>
              </w:rPr>
              <w:t xml:space="preserve">2) о порядке осуществления Управлением профилактических и </w:t>
            </w:r>
            <w:r w:rsidRPr="00B7395F">
              <w:rPr>
                <w:sz w:val="28"/>
                <w:szCs w:val="28"/>
                <w:lang w:eastAsia="ru-RU"/>
              </w:rPr>
              <w:lastRenderedPageBreak/>
              <w:t xml:space="preserve">контрольных мероприятий, установленных Положением; </w:t>
            </w:r>
          </w:p>
          <w:p w:rsidR="00E84839" w:rsidRPr="00B7395F" w:rsidRDefault="00E84839" w:rsidP="00E848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7395F">
              <w:rPr>
                <w:sz w:val="28"/>
                <w:szCs w:val="28"/>
                <w:lang w:eastAsia="ru-RU"/>
              </w:rPr>
              <w:t>3) о порядке обжалования контролируемым лицом решений Управления, действий (бездействия) его должностных лиц;</w:t>
            </w:r>
          </w:p>
          <w:p w:rsidR="00E84839" w:rsidRPr="00B7395F" w:rsidRDefault="00E84839" w:rsidP="00E848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7395F">
              <w:rPr>
                <w:sz w:val="28"/>
                <w:szCs w:val="28"/>
                <w:lang w:eastAsia="ru-RU"/>
              </w:rPr>
              <w:t xml:space="preserve">4) об иных вопросах, касающихся осуществления </w:t>
            </w:r>
            <w:r w:rsidR="007A3AD2" w:rsidRPr="00B7395F">
              <w:rPr>
                <w:sz w:val="28"/>
                <w:szCs w:val="28"/>
                <w:lang w:eastAsia="ru-RU"/>
              </w:rPr>
              <w:t>регионального государственного строительного надзора</w:t>
            </w:r>
            <w:r w:rsidRPr="00B7395F">
              <w:rPr>
                <w:sz w:val="28"/>
                <w:szCs w:val="28"/>
                <w:lang w:eastAsia="ru-RU"/>
              </w:rPr>
              <w:t xml:space="preserve">. </w:t>
            </w:r>
          </w:p>
          <w:p w:rsidR="001C708B" w:rsidRPr="00B7395F" w:rsidRDefault="008F6AED" w:rsidP="00814916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Порядок консультир</w:t>
            </w:r>
            <w:r w:rsidR="00814916" w:rsidRPr="00B7395F">
              <w:rPr>
                <w:sz w:val="28"/>
                <w:szCs w:val="28"/>
              </w:rPr>
              <w:t>ования</w:t>
            </w:r>
            <w:r w:rsidRPr="00B7395F">
              <w:rPr>
                <w:sz w:val="28"/>
                <w:szCs w:val="28"/>
              </w:rPr>
              <w:t xml:space="preserve"> установлен</w:t>
            </w:r>
            <w:r w:rsidR="00927117" w:rsidRPr="00B7395F">
              <w:rPr>
                <w:sz w:val="28"/>
                <w:szCs w:val="28"/>
              </w:rPr>
              <w:t xml:space="preserve"> статьёй 3</w:t>
            </w:r>
            <w:r w:rsidR="00814916" w:rsidRPr="00B7395F">
              <w:rPr>
                <w:sz w:val="28"/>
                <w:szCs w:val="28"/>
              </w:rPr>
              <w:t xml:space="preserve"> Положения</w:t>
            </w:r>
            <w:r w:rsidRPr="00B739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</w:tcPr>
          <w:p w:rsidR="00CB4326" w:rsidRPr="00B7395F" w:rsidRDefault="00CB4326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lastRenderedPageBreak/>
              <w:t xml:space="preserve">Отдел </w:t>
            </w:r>
            <w:r w:rsidR="00B7395F">
              <w:rPr>
                <w:sz w:val="28"/>
                <w:szCs w:val="28"/>
              </w:rPr>
              <w:t xml:space="preserve">муниципального </w:t>
            </w:r>
            <w:r w:rsidR="00FF6194" w:rsidRPr="00B7395F">
              <w:rPr>
                <w:sz w:val="28"/>
                <w:szCs w:val="28"/>
              </w:rPr>
              <w:t xml:space="preserve">земельного контроля </w:t>
            </w:r>
            <w:r w:rsidR="007462F0">
              <w:rPr>
                <w:sz w:val="28"/>
                <w:szCs w:val="28"/>
              </w:rPr>
              <w:t>Н</w:t>
            </w:r>
            <w:r w:rsidR="0001200F" w:rsidRPr="00B7395F">
              <w:rPr>
                <w:sz w:val="28"/>
                <w:szCs w:val="28"/>
              </w:rPr>
              <w:t>ачальник отдела</w:t>
            </w:r>
          </w:p>
          <w:p w:rsidR="00DF3CE1" w:rsidRPr="00B7395F" w:rsidRDefault="001C708B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и начальник Управления</w:t>
            </w:r>
          </w:p>
        </w:tc>
        <w:tc>
          <w:tcPr>
            <w:tcW w:w="1847" w:type="dxa"/>
          </w:tcPr>
          <w:p w:rsidR="00DF3CE1" w:rsidRPr="00B7395F" w:rsidRDefault="00E84839" w:rsidP="00B739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 w:rsidRPr="00B7395F">
              <w:rPr>
                <w:bCs/>
                <w:sz w:val="28"/>
                <w:szCs w:val="28"/>
              </w:rPr>
              <w:t>По мере необходимости</w:t>
            </w:r>
          </w:p>
        </w:tc>
      </w:tr>
      <w:tr w:rsidR="007A3AD2" w:rsidRPr="00D54BAD" w:rsidTr="00B7395F">
        <w:trPr>
          <w:jc w:val="center"/>
        </w:trPr>
        <w:tc>
          <w:tcPr>
            <w:tcW w:w="704" w:type="dxa"/>
          </w:tcPr>
          <w:p w:rsidR="007A3AD2" w:rsidRPr="00B7395F" w:rsidRDefault="007A3AD2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highlight w:val="yellow"/>
              </w:rPr>
            </w:pPr>
            <w:r w:rsidRPr="00B7395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31" w:type="dxa"/>
          </w:tcPr>
          <w:p w:rsidR="007A3AD2" w:rsidRPr="00B7395F" w:rsidRDefault="007A3AD2" w:rsidP="00B739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119" w:type="dxa"/>
          </w:tcPr>
          <w:p w:rsidR="00F04A4E" w:rsidRPr="00B7395F" w:rsidRDefault="00F04A4E" w:rsidP="00AE0598">
            <w:pPr>
              <w:spacing w:after="5" w:line="256" w:lineRule="auto"/>
              <w:ind w:left="23" w:right="43"/>
              <w:jc w:val="both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Обобщение правоприменительной практики осуществляется в соответствии со статьей 47 Федерального закона № 248-ФЗ.</w:t>
            </w:r>
          </w:p>
          <w:p w:rsidR="00F04A4E" w:rsidRPr="00B7395F" w:rsidRDefault="00F04A4E" w:rsidP="00AE0598">
            <w:pPr>
              <w:ind w:left="19" w:right="43"/>
              <w:jc w:val="both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По итогам обобщения правоприменительной практики обеспечивается подготовка доклада, содержащего результаты обобщения правоприменительной практики Управления.</w:t>
            </w:r>
          </w:p>
          <w:p w:rsidR="007A3AD2" w:rsidRPr="00B7395F" w:rsidRDefault="007A3AD2" w:rsidP="00F04A4E">
            <w:pPr>
              <w:ind w:left="19" w:right="43"/>
              <w:rPr>
                <w:color w:val="FF0000"/>
                <w:sz w:val="28"/>
                <w:szCs w:val="28"/>
              </w:rPr>
            </w:pPr>
          </w:p>
        </w:tc>
        <w:tc>
          <w:tcPr>
            <w:tcW w:w="1838" w:type="dxa"/>
          </w:tcPr>
          <w:p w:rsidR="007A3AD2" w:rsidRPr="00B7395F" w:rsidRDefault="007A3AD2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 xml:space="preserve">Отдел </w:t>
            </w:r>
            <w:r w:rsidR="00EC6F6B">
              <w:rPr>
                <w:sz w:val="28"/>
                <w:szCs w:val="28"/>
              </w:rPr>
              <w:t xml:space="preserve">муниципального </w:t>
            </w:r>
            <w:r w:rsidR="00FF6194" w:rsidRPr="00B7395F">
              <w:rPr>
                <w:sz w:val="28"/>
                <w:szCs w:val="28"/>
              </w:rPr>
              <w:t>земельного контроля</w:t>
            </w:r>
          </w:p>
          <w:p w:rsidR="0001200F" w:rsidRPr="00B7395F" w:rsidRDefault="0001200F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Начальник отдела</w:t>
            </w:r>
          </w:p>
          <w:p w:rsidR="007A3AD2" w:rsidRPr="00B7395F" w:rsidRDefault="007A3AD2" w:rsidP="00EC6F6B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411673" w:rsidRPr="00B7395F" w:rsidRDefault="00F04A4E" w:rsidP="00F04A4E">
            <w:pPr>
              <w:ind w:left="19" w:right="43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Готовится I раз в год и размещается на официальном Интернет</w:t>
            </w:r>
            <w:r w:rsidR="00B7395F">
              <w:rPr>
                <w:sz w:val="28"/>
                <w:szCs w:val="28"/>
              </w:rPr>
              <w:t xml:space="preserve"> </w:t>
            </w:r>
            <w:r w:rsidRPr="00B7395F">
              <w:rPr>
                <w:sz w:val="28"/>
                <w:szCs w:val="28"/>
              </w:rPr>
              <w:t xml:space="preserve">портале </w:t>
            </w:r>
          </w:p>
          <w:p w:rsidR="007A3AD2" w:rsidRPr="00B7395F" w:rsidRDefault="00F04A4E" w:rsidP="00823F8A">
            <w:pPr>
              <w:ind w:left="19" w:right="43"/>
              <w:rPr>
                <w:bCs/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 xml:space="preserve">администрации муниципального образования город </w:t>
            </w:r>
            <w:r w:rsidR="00FF6194" w:rsidRPr="00B7395F">
              <w:rPr>
                <w:sz w:val="28"/>
                <w:szCs w:val="28"/>
              </w:rPr>
              <w:t>Новороссийск</w:t>
            </w:r>
            <w:r w:rsidRPr="00B7395F">
              <w:rPr>
                <w:sz w:val="28"/>
                <w:szCs w:val="28"/>
              </w:rPr>
              <w:t xml:space="preserve"> и городской Думы </w:t>
            </w:r>
            <w:r w:rsidR="00FF6194" w:rsidRPr="00B7395F">
              <w:rPr>
                <w:sz w:val="28"/>
                <w:szCs w:val="28"/>
              </w:rPr>
              <w:t>Новороссийска</w:t>
            </w:r>
            <w:r w:rsidRPr="00B7395F">
              <w:rPr>
                <w:sz w:val="28"/>
                <w:szCs w:val="28"/>
              </w:rPr>
              <w:t xml:space="preserve"> не позднее 15 марта года, следующего за отчетным</w:t>
            </w:r>
          </w:p>
        </w:tc>
      </w:tr>
      <w:tr w:rsidR="007A3AD2" w:rsidRPr="00E84839" w:rsidTr="00B7395F">
        <w:tblPrEx>
          <w:jc w:val="left"/>
        </w:tblPrEx>
        <w:tc>
          <w:tcPr>
            <w:tcW w:w="704" w:type="dxa"/>
          </w:tcPr>
          <w:p w:rsidR="007A3AD2" w:rsidRPr="00B7395F" w:rsidRDefault="00F04A4E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4</w:t>
            </w:r>
            <w:r w:rsidR="007A3AD2" w:rsidRPr="00B7395F"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</w:tcPr>
          <w:p w:rsidR="007A3AD2" w:rsidRPr="00B7395F" w:rsidRDefault="00F04A4E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119" w:type="dxa"/>
          </w:tcPr>
          <w:p w:rsidR="00AE0598" w:rsidRPr="00B7395F" w:rsidRDefault="00AE0598" w:rsidP="00AE0598">
            <w:pPr>
              <w:ind w:left="19" w:right="43"/>
              <w:jc w:val="both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</w:t>
            </w:r>
            <w:r w:rsidRPr="00B7395F">
              <w:rPr>
                <w:sz w:val="28"/>
                <w:szCs w:val="28"/>
              </w:rPr>
              <w:lastRenderedPageBreak/>
              <w:t>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Управление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7A3AD2" w:rsidRPr="00B7395F" w:rsidRDefault="00AE0598" w:rsidP="00AE0598">
            <w:pPr>
              <w:spacing w:after="33"/>
              <w:ind w:left="19" w:right="43"/>
              <w:jc w:val="both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статьей 49 Федерального закона № 248-ФЗ. </w:t>
            </w:r>
          </w:p>
          <w:p w:rsidR="00AE0598" w:rsidRPr="00B7395F" w:rsidRDefault="00AE0598" w:rsidP="00DC6D14">
            <w:pPr>
              <w:spacing w:after="31"/>
              <w:ind w:left="19" w:right="43"/>
              <w:jc w:val="both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 xml:space="preserve">Возражение подается контролируемым лицом на бумажном носителе почтовым отправлением, в виде электронного документа на адрес электронной почты, указанный в предостережении о недопустимости нарушения обязательных требований, или иными указанными в таком предостережении способами в Управление </w:t>
            </w:r>
            <w:r w:rsidRPr="00B7395F">
              <w:rPr>
                <w:sz w:val="28"/>
                <w:szCs w:val="28"/>
              </w:rPr>
              <w:lastRenderedPageBreak/>
              <w:t>не позднее 15 рабочих дней со дня получения предостережения о недопустимости нарушения обязательных требований.</w:t>
            </w:r>
          </w:p>
          <w:p w:rsidR="00DC6D14" w:rsidRPr="00B7395F" w:rsidRDefault="00AE0598" w:rsidP="00DC6D14">
            <w:pPr>
              <w:spacing w:after="48"/>
              <w:ind w:left="19" w:right="43"/>
              <w:jc w:val="both"/>
              <w:rPr>
                <w:color w:val="FF0000"/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Управление рассматривает возражение и по итогам рассмотрения направляет контролируемому лицу в течение 20 рабочих дней со дня получения возражений ответ в порядке, установленном Федеральным законом № 248-ФЗ, для информирования контролируемых лиц.</w:t>
            </w:r>
          </w:p>
        </w:tc>
        <w:tc>
          <w:tcPr>
            <w:tcW w:w="1838" w:type="dxa"/>
          </w:tcPr>
          <w:p w:rsidR="007A3AD2" w:rsidRPr="00B7395F" w:rsidRDefault="007A3AD2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lastRenderedPageBreak/>
              <w:t xml:space="preserve">Отдел </w:t>
            </w:r>
            <w:r w:rsidR="00EC6F6B">
              <w:rPr>
                <w:sz w:val="28"/>
                <w:szCs w:val="28"/>
              </w:rPr>
              <w:t xml:space="preserve">муниципального </w:t>
            </w:r>
            <w:r w:rsidR="00FF6194" w:rsidRPr="00B7395F">
              <w:rPr>
                <w:sz w:val="28"/>
                <w:szCs w:val="28"/>
              </w:rPr>
              <w:t>земельного контроля</w:t>
            </w:r>
          </w:p>
          <w:p w:rsidR="0001200F" w:rsidRPr="00B7395F" w:rsidRDefault="0001200F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Начальник отдела</w:t>
            </w:r>
          </w:p>
          <w:p w:rsidR="007A3AD2" w:rsidRPr="00B7395F" w:rsidRDefault="007A3AD2" w:rsidP="00EC6F6B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7A3AD2" w:rsidRPr="00B7395F" w:rsidRDefault="007A3AD2" w:rsidP="00B739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 w:rsidRPr="00B7395F">
              <w:rPr>
                <w:bCs/>
                <w:sz w:val="28"/>
                <w:szCs w:val="28"/>
              </w:rPr>
              <w:t>По мере необходимости</w:t>
            </w:r>
          </w:p>
        </w:tc>
      </w:tr>
      <w:tr w:rsidR="007A3AD2" w:rsidRPr="00E84839" w:rsidTr="00B7395F">
        <w:tblPrEx>
          <w:jc w:val="left"/>
        </w:tblPrEx>
        <w:tc>
          <w:tcPr>
            <w:tcW w:w="704" w:type="dxa"/>
          </w:tcPr>
          <w:p w:rsidR="007A3AD2" w:rsidRPr="00B7395F" w:rsidRDefault="00F04A4E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lastRenderedPageBreak/>
              <w:t>5</w:t>
            </w:r>
            <w:r w:rsidR="007A3AD2" w:rsidRPr="00B7395F"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</w:tcPr>
          <w:p w:rsidR="007A3AD2" w:rsidRPr="00B7395F" w:rsidRDefault="00F04A4E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3119" w:type="dxa"/>
          </w:tcPr>
          <w:p w:rsidR="00AE0598" w:rsidRPr="00B7395F" w:rsidRDefault="00AE0598" w:rsidP="00DC6D14">
            <w:pPr>
              <w:spacing w:after="33"/>
              <w:ind w:left="19" w:right="43"/>
              <w:jc w:val="both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Профилактический визит осуществляется должностными лицами в соответствии со статьей 52 Федерального закона № 248-ФЗ.</w:t>
            </w:r>
          </w:p>
          <w:p w:rsidR="00AE0598" w:rsidRPr="00B7395F" w:rsidRDefault="00AE0598" w:rsidP="00DC6D14">
            <w:pPr>
              <w:spacing w:after="33"/>
              <w:ind w:left="19" w:right="43"/>
              <w:jc w:val="both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A3AD2" w:rsidRPr="00B7395F" w:rsidRDefault="00AE0598" w:rsidP="00DC6D14">
            <w:pPr>
              <w:spacing w:after="33"/>
              <w:ind w:left="19" w:right="43"/>
              <w:jc w:val="both"/>
              <w:rPr>
                <w:color w:val="FF0000"/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Профилактический визит проводится с предварительным уведомлением контролируемого лица не позднее, чем за 5 рабочих дней до даты его проведения в порядке, установленном Федеральным зако</w:t>
            </w:r>
            <w:r w:rsidRPr="00B7395F">
              <w:rPr>
                <w:sz w:val="28"/>
                <w:szCs w:val="28"/>
              </w:rPr>
              <w:lastRenderedPageBreak/>
              <w:t>ном № 248-ФЗ для информирования контролируемых лиц</w:t>
            </w:r>
            <w:r w:rsidR="00DC6D14" w:rsidRPr="00B7395F">
              <w:rPr>
                <w:sz w:val="28"/>
                <w:szCs w:val="28"/>
              </w:rPr>
              <w:t>.</w:t>
            </w:r>
            <w:r w:rsidRPr="00B739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</w:tcPr>
          <w:p w:rsidR="0001200F" w:rsidRPr="00B7395F" w:rsidRDefault="007A3AD2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lastRenderedPageBreak/>
              <w:t xml:space="preserve">Отдел </w:t>
            </w:r>
            <w:r w:rsidR="00EC6F6B">
              <w:rPr>
                <w:sz w:val="28"/>
                <w:szCs w:val="28"/>
              </w:rPr>
              <w:t xml:space="preserve">муниципального </w:t>
            </w:r>
            <w:r w:rsidR="00FF6194" w:rsidRPr="00B7395F">
              <w:rPr>
                <w:sz w:val="28"/>
                <w:szCs w:val="28"/>
              </w:rPr>
              <w:t>земельного контроля</w:t>
            </w:r>
          </w:p>
          <w:p w:rsidR="007A3AD2" w:rsidRPr="00B7395F" w:rsidRDefault="0001200F" w:rsidP="008626F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B7395F">
              <w:rPr>
                <w:sz w:val="28"/>
                <w:szCs w:val="28"/>
              </w:rPr>
              <w:t>Начальник отдела</w:t>
            </w:r>
            <w:r w:rsidR="00FF6194" w:rsidRPr="00B7395F">
              <w:rPr>
                <w:sz w:val="28"/>
                <w:szCs w:val="28"/>
              </w:rPr>
              <w:t xml:space="preserve"> </w:t>
            </w:r>
          </w:p>
          <w:p w:rsidR="007A3AD2" w:rsidRPr="00B7395F" w:rsidRDefault="007A3AD2" w:rsidP="00EC6F6B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7A3AD2" w:rsidRPr="00B7395F" w:rsidRDefault="007A3AD2" w:rsidP="00B739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 w:rsidRPr="00B7395F">
              <w:rPr>
                <w:bCs/>
                <w:sz w:val="28"/>
                <w:szCs w:val="28"/>
              </w:rPr>
              <w:t>По мере необходимости</w:t>
            </w:r>
            <w:r w:rsidR="00DC6D14" w:rsidRPr="00B7395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7A3AD2" w:rsidRDefault="007A3AD2" w:rsidP="007A3AD2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z w:val="28"/>
          <w:szCs w:val="28"/>
        </w:rPr>
      </w:pPr>
    </w:p>
    <w:p w:rsidR="00197D06" w:rsidRPr="00B7395F" w:rsidRDefault="00197D06" w:rsidP="00197D06">
      <w:pPr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7395F">
        <w:rPr>
          <w:sz w:val="28"/>
          <w:szCs w:val="28"/>
        </w:rPr>
        <w:t xml:space="preserve">Раздел </w:t>
      </w:r>
      <w:r w:rsidRPr="00B7395F">
        <w:rPr>
          <w:sz w:val="28"/>
          <w:szCs w:val="28"/>
          <w:lang w:val="en-US"/>
        </w:rPr>
        <w:t>I</w:t>
      </w:r>
      <w:r w:rsidR="00BA209D" w:rsidRPr="00B7395F">
        <w:rPr>
          <w:sz w:val="28"/>
          <w:szCs w:val="28"/>
          <w:lang w:val="en-US"/>
        </w:rPr>
        <w:t>V</w:t>
      </w:r>
    </w:p>
    <w:p w:rsidR="008D6A35" w:rsidRPr="00B7395F" w:rsidRDefault="00BA209D" w:rsidP="008D6A35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7395F">
        <w:rPr>
          <w:rFonts w:ascii="Times New Roman" w:hAnsi="Times New Roman" w:cs="Times New Roman"/>
          <w:b w:val="0"/>
          <w:bCs/>
          <w:sz w:val="28"/>
          <w:szCs w:val="28"/>
        </w:rPr>
        <w:t>Показатели результативности и эффективности Программы</w:t>
      </w:r>
    </w:p>
    <w:p w:rsidR="00197D06" w:rsidRPr="008F6AED" w:rsidRDefault="00197D06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67A" w:rsidRPr="008F6AED" w:rsidRDefault="00195208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AED">
        <w:rPr>
          <w:rFonts w:ascii="Times New Roman" w:hAnsi="Times New Roman" w:cs="Times New Roman"/>
          <w:b w:val="0"/>
          <w:sz w:val="28"/>
          <w:szCs w:val="28"/>
        </w:rPr>
        <w:t>9</w:t>
      </w:r>
      <w:r w:rsidR="008D6A35" w:rsidRPr="008F6AE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7BBF" w:rsidRPr="008F6AED">
        <w:rPr>
          <w:rFonts w:ascii="Times New Roman" w:hAnsi="Times New Roman" w:cs="Times New Roman"/>
          <w:b w:val="0"/>
          <w:sz w:val="28"/>
          <w:szCs w:val="28"/>
        </w:rPr>
        <w:t xml:space="preserve">Для оценки </w:t>
      </w:r>
      <w:r w:rsidR="00BA209D" w:rsidRPr="008F6AED">
        <w:rPr>
          <w:rFonts w:ascii="Times New Roman" w:hAnsi="Times New Roman" w:cs="Times New Roman"/>
          <w:b w:val="0"/>
          <w:sz w:val="28"/>
          <w:szCs w:val="28"/>
        </w:rPr>
        <w:t>результативности и эффективности Программы устанавливаются следующие показатели результативности и эффективности</w:t>
      </w:r>
      <w:r w:rsidR="00B729C8" w:rsidRPr="008F6AE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7806" w:rsidRPr="008F6AED" w:rsidRDefault="00C87806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6066"/>
        <w:gridCol w:w="2835"/>
      </w:tblGrid>
      <w:tr w:rsidR="008F6AED" w:rsidRPr="008F6AED" w:rsidTr="00622256">
        <w:tc>
          <w:tcPr>
            <w:tcW w:w="738" w:type="dxa"/>
            <w:vAlign w:val="center"/>
          </w:tcPr>
          <w:p w:rsidR="00C61E57" w:rsidRPr="00E467D6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 w:rsidRPr="00E467D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066" w:type="dxa"/>
            <w:vAlign w:val="center"/>
          </w:tcPr>
          <w:p w:rsidR="00C61E57" w:rsidRPr="00E467D6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 w:rsidRPr="00E467D6">
              <w:rPr>
                <w:bCs/>
                <w:sz w:val="28"/>
                <w:szCs w:val="28"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C61E57" w:rsidRPr="00E467D6" w:rsidRDefault="00C61E57" w:rsidP="0018414E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 w:rsidRPr="00E467D6">
              <w:rPr>
                <w:bCs/>
                <w:sz w:val="28"/>
                <w:szCs w:val="28"/>
              </w:rPr>
              <w:t>Величина</w:t>
            </w:r>
          </w:p>
        </w:tc>
      </w:tr>
      <w:tr w:rsidR="008F6AED" w:rsidRPr="008F6AED" w:rsidTr="00622256">
        <w:tc>
          <w:tcPr>
            <w:tcW w:w="738" w:type="dxa"/>
          </w:tcPr>
          <w:p w:rsidR="00C61E57" w:rsidRPr="00E467D6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467D6">
              <w:rPr>
                <w:sz w:val="28"/>
                <w:szCs w:val="28"/>
              </w:rPr>
              <w:t>1.</w:t>
            </w:r>
          </w:p>
        </w:tc>
        <w:tc>
          <w:tcPr>
            <w:tcW w:w="6066" w:type="dxa"/>
          </w:tcPr>
          <w:p w:rsidR="00C61E57" w:rsidRPr="00E467D6" w:rsidRDefault="00C61E57" w:rsidP="0083346E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467D6">
              <w:rPr>
                <w:bCs/>
                <w:sz w:val="28"/>
                <w:szCs w:val="28"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C61E57" w:rsidRPr="00E467D6" w:rsidRDefault="00C61E57" w:rsidP="003C645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467D6">
              <w:rPr>
                <w:bCs/>
                <w:sz w:val="28"/>
                <w:szCs w:val="28"/>
              </w:rPr>
              <w:t xml:space="preserve">не менее </w:t>
            </w:r>
            <w:r w:rsidR="00F051C6" w:rsidRPr="00E467D6">
              <w:rPr>
                <w:bCs/>
                <w:sz w:val="28"/>
                <w:szCs w:val="28"/>
              </w:rPr>
              <w:t xml:space="preserve">                        </w:t>
            </w:r>
            <w:r w:rsidRPr="00E467D6">
              <w:rPr>
                <w:bCs/>
                <w:sz w:val="28"/>
                <w:szCs w:val="28"/>
              </w:rPr>
              <w:t>1</w:t>
            </w:r>
            <w:r w:rsidR="003C6456" w:rsidRPr="00E467D6">
              <w:rPr>
                <w:bCs/>
                <w:sz w:val="28"/>
                <w:szCs w:val="28"/>
              </w:rPr>
              <w:t>0</w:t>
            </w:r>
            <w:r w:rsidRPr="00E467D6">
              <w:rPr>
                <w:bCs/>
                <w:sz w:val="28"/>
                <w:szCs w:val="28"/>
              </w:rPr>
              <w:t xml:space="preserve"> мероприятий, проведённых Управлением</w:t>
            </w:r>
          </w:p>
        </w:tc>
      </w:tr>
      <w:tr w:rsidR="008F6AED" w:rsidRPr="008F6AED" w:rsidTr="00622256">
        <w:tc>
          <w:tcPr>
            <w:tcW w:w="738" w:type="dxa"/>
          </w:tcPr>
          <w:p w:rsidR="00C61E57" w:rsidRPr="00E467D6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467D6">
              <w:rPr>
                <w:sz w:val="28"/>
                <w:szCs w:val="28"/>
              </w:rPr>
              <w:t>2.</w:t>
            </w:r>
          </w:p>
        </w:tc>
        <w:tc>
          <w:tcPr>
            <w:tcW w:w="6066" w:type="dxa"/>
          </w:tcPr>
          <w:p w:rsidR="00C61E57" w:rsidRPr="00E467D6" w:rsidRDefault="00C61E57" w:rsidP="000813B6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E467D6">
              <w:rPr>
                <w:bCs/>
                <w:sz w:val="28"/>
                <w:szCs w:val="28"/>
              </w:rPr>
              <w:t xml:space="preserve">Полнота информации, размещённой </w:t>
            </w:r>
            <w:r w:rsidRPr="00E467D6">
              <w:rPr>
                <w:sz w:val="28"/>
                <w:szCs w:val="28"/>
                <w:lang w:eastAsia="ru-RU"/>
              </w:rPr>
              <w:t xml:space="preserve">на официальном </w:t>
            </w:r>
            <w:r w:rsidRPr="00E467D6">
              <w:rPr>
                <w:bCs/>
                <w:sz w:val="28"/>
                <w:szCs w:val="28"/>
              </w:rPr>
              <w:t xml:space="preserve">Интернет-портале администрации муниципального </w:t>
            </w:r>
            <w:r w:rsidR="000813B6" w:rsidRPr="00E467D6">
              <w:rPr>
                <w:bCs/>
                <w:sz w:val="28"/>
                <w:szCs w:val="28"/>
              </w:rPr>
              <w:t>образования</w:t>
            </w:r>
            <w:r w:rsidRPr="00E467D6">
              <w:rPr>
                <w:bCs/>
                <w:sz w:val="28"/>
                <w:szCs w:val="28"/>
              </w:rPr>
              <w:t xml:space="preserve"> город </w:t>
            </w:r>
            <w:r w:rsidR="000813B6" w:rsidRPr="00E467D6">
              <w:rPr>
                <w:bCs/>
                <w:sz w:val="28"/>
                <w:szCs w:val="28"/>
              </w:rPr>
              <w:t>Новороссийск</w:t>
            </w:r>
            <w:r w:rsidRPr="00E467D6">
              <w:rPr>
                <w:bCs/>
                <w:sz w:val="28"/>
                <w:szCs w:val="28"/>
              </w:rPr>
              <w:t xml:space="preserve"> и городской Думы </w:t>
            </w:r>
            <w:r w:rsidR="000813B6" w:rsidRPr="00E467D6">
              <w:rPr>
                <w:bCs/>
                <w:sz w:val="28"/>
                <w:szCs w:val="28"/>
              </w:rPr>
              <w:t xml:space="preserve">Новороссийска </w:t>
            </w:r>
            <w:r w:rsidR="000B25E5" w:rsidRPr="00E467D6">
              <w:rPr>
                <w:bCs/>
                <w:sz w:val="28"/>
                <w:szCs w:val="28"/>
              </w:rPr>
              <w:t xml:space="preserve">в соответствии с </w:t>
            </w:r>
            <w:r w:rsidR="000B25E5" w:rsidRPr="00E467D6">
              <w:rPr>
                <w:sz w:val="28"/>
                <w:szCs w:val="28"/>
              </w:rPr>
              <w:t xml:space="preserve">частью 3 статьи 46 Федерального </w:t>
            </w:r>
            <w:r w:rsidR="00F051C6" w:rsidRPr="00E467D6">
              <w:rPr>
                <w:sz w:val="28"/>
                <w:szCs w:val="28"/>
              </w:rPr>
              <w:t>з</w:t>
            </w:r>
            <w:r w:rsidR="000B25E5" w:rsidRPr="00E467D6">
              <w:rPr>
                <w:sz w:val="28"/>
                <w:szCs w:val="28"/>
              </w:rPr>
              <w:t xml:space="preserve">акона </w:t>
            </w:r>
            <w:r w:rsidR="000B25E5" w:rsidRPr="00E467D6">
              <w:rPr>
                <w:sz w:val="28"/>
                <w:szCs w:val="28"/>
                <w:lang w:eastAsia="ru-RU"/>
              </w:rPr>
              <w:t>от 31.07.2020 № 248-ФЗ «О государственном контроле (надзоре) и муницип</w:t>
            </w:r>
            <w:r w:rsidR="000813B6" w:rsidRPr="00E467D6">
              <w:rPr>
                <w:sz w:val="28"/>
                <w:szCs w:val="28"/>
                <w:lang w:eastAsia="ru-RU"/>
              </w:rPr>
              <w:t>альном контроле в Российской Фе</w:t>
            </w:r>
            <w:r w:rsidR="000B25E5" w:rsidRPr="00E467D6">
              <w:rPr>
                <w:sz w:val="28"/>
                <w:szCs w:val="28"/>
                <w:lang w:eastAsia="ru-RU"/>
              </w:rPr>
              <w:t>дерации»</w:t>
            </w:r>
          </w:p>
        </w:tc>
        <w:tc>
          <w:tcPr>
            <w:tcW w:w="2835" w:type="dxa"/>
          </w:tcPr>
          <w:p w:rsidR="00C61E57" w:rsidRPr="00E467D6" w:rsidRDefault="000B25E5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 w:rsidRPr="00E467D6">
              <w:rPr>
                <w:bCs/>
                <w:sz w:val="28"/>
                <w:szCs w:val="28"/>
              </w:rPr>
              <w:t>100%</w:t>
            </w:r>
          </w:p>
        </w:tc>
      </w:tr>
      <w:tr w:rsidR="008F6AED" w:rsidRPr="008F6AED" w:rsidTr="00622256">
        <w:tc>
          <w:tcPr>
            <w:tcW w:w="738" w:type="dxa"/>
          </w:tcPr>
          <w:p w:rsidR="000B25E5" w:rsidRPr="00E467D6" w:rsidRDefault="000B25E5" w:rsidP="000B25E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467D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066" w:type="dxa"/>
          </w:tcPr>
          <w:p w:rsidR="000B25E5" w:rsidRPr="00E467D6" w:rsidRDefault="000B25E5" w:rsidP="00F051C6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E467D6">
              <w:rPr>
                <w:sz w:val="28"/>
                <w:szCs w:val="28"/>
              </w:rPr>
              <w:t xml:space="preserve">Удовлетворённость контролируемых лиц и их </w:t>
            </w:r>
            <w:r w:rsidR="000813B6" w:rsidRPr="00E467D6">
              <w:rPr>
                <w:sz w:val="28"/>
                <w:szCs w:val="28"/>
              </w:rPr>
              <w:t>представителей</w:t>
            </w:r>
            <w:r w:rsidRPr="00E467D6">
              <w:rPr>
                <w:sz w:val="28"/>
                <w:szCs w:val="28"/>
              </w:rPr>
              <w:t xml:space="preserve"> </w:t>
            </w:r>
            <w:r w:rsidR="00801FBC" w:rsidRPr="00E467D6">
              <w:rPr>
                <w:sz w:val="28"/>
                <w:szCs w:val="28"/>
              </w:rPr>
              <w:t>консультированием</w:t>
            </w:r>
            <w:r w:rsidRPr="00E467D6">
              <w:rPr>
                <w:sz w:val="28"/>
                <w:szCs w:val="28"/>
              </w:rPr>
              <w:t xml:space="preserve"> Управления </w:t>
            </w:r>
          </w:p>
        </w:tc>
        <w:tc>
          <w:tcPr>
            <w:tcW w:w="2835" w:type="dxa"/>
          </w:tcPr>
          <w:p w:rsidR="000B25E5" w:rsidRPr="00E467D6" w:rsidRDefault="00801FBC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 w:rsidRPr="00E467D6">
              <w:rPr>
                <w:bCs/>
                <w:sz w:val="28"/>
                <w:szCs w:val="28"/>
              </w:rPr>
              <w:t>100% от числа обратившихся</w:t>
            </w:r>
          </w:p>
        </w:tc>
      </w:tr>
      <w:tr w:rsidR="008F6AED" w:rsidRPr="008F6AED" w:rsidTr="00622256">
        <w:tc>
          <w:tcPr>
            <w:tcW w:w="738" w:type="dxa"/>
          </w:tcPr>
          <w:p w:rsidR="00C61E57" w:rsidRPr="00E467D6" w:rsidRDefault="00801FBC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467D6">
              <w:rPr>
                <w:bCs/>
                <w:sz w:val="28"/>
                <w:szCs w:val="28"/>
              </w:rPr>
              <w:t>4</w:t>
            </w:r>
            <w:r w:rsidR="00C61E57" w:rsidRPr="00E467D6">
              <w:rPr>
                <w:sz w:val="28"/>
                <w:szCs w:val="28"/>
              </w:rPr>
              <w:t>.</w:t>
            </w:r>
          </w:p>
        </w:tc>
        <w:tc>
          <w:tcPr>
            <w:tcW w:w="6066" w:type="dxa"/>
          </w:tcPr>
          <w:p w:rsidR="00C61E57" w:rsidRPr="00E467D6" w:rsidRDefault="00C61E57" w:rsidP="000813B6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E467D6">
              <w:rPr>
                <w:bCs/>
                <w:sz w:val="28"/>
                <w:szCs w:val="28"/>
              </w:rPr>
              <w:t xml:space="preserve">Динамика сокращения количества контрольных мероприятий при увеличении профилактических </w:t>
            </w:r>
            <w:r w:rsidR="000813B6" w:rsidRPr="00E467D6">
              <w:rPr>
                <w:bCs/>
                <w:sz w:val="28"/>
                <w:szCs w:val="28"/>
              </w:rPr>
              <w:t>мероприятий</w:t>
            </w:r>
            <w:r w:rsidRPr="00E467D6">
              <w:rPr>
                <w:bCs/>
                <w:sz w:val="28"/>
                <w:szCs w:val="28"/>
              </w:rPr>
              <w:t xml:space="preserve"> при одновременном сохранении (улучшении) текущего состояния подконтрольной сферы, по отношению к аналоги</w:t>
            </w:r>
            <w:r w:rsidR="00801FBC" w:rsidRPr="00E467D6">
              <w:rPr>
                <w:bCs/>
                <w:sz w:val="28"/>
                <w:szCs w:val="28"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E467D6" w:rsidRDefault="00F051C6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7D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61E57" w:rsidRPr="00E467D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D54BAD" w:rsidRPr="008F6AED" w:rsidTr="00622256">
        <w:tc>
          <w:tcPr>
            <w:tcW w:w="738" w:type="dxa"/>
          </w:tcPr>
          <w:p w:rsidR="00C61E57" w:rsidRPr="00E467D6" w:rsidRDefault="00801FBC" w:rsidP="00C91DF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 w:rsidRPr="00E467D6">
              <w:rPr>
                <w:bCs/>
                <w:sz w:val="28"/>
                <w:szCs w:val="28"/>
              </w:rPr>
              <w:t>5</w:t>
            </w:r>
            <w:r w:rsidR="00C61E57" w:rsidRPr="00E467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066" w:type="dxa"/>
          </w:tcPr>
          <w:p w:rsidR="00C61E57" w:rsidRPr="00E467D6" w:rsidRDefault="00C61E57" w:rsidP="00894A7D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E467D6">
              <w:rPr>
                <w:bCs/>
                <w:sz w:val="28"/>
                <w:szCs w:val="28"/>
              </w:rPr>
              <w:t>Динамика снижения количества выявленных нарушений в ходе контрольных мероприятий за отчётный период по отношению к аналоги</w:t>
            </w:r>
            <w:r w:rsidR="00801FBC" w:rsidRPr="00E467D6">
              <w:rPr>
                <w:bCs/>
                <w:sz w:val="28"/>
                <w:szCs w:val="28"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E467D6" w:rsidRDefault="00F051C6" w:rsidP="00C91D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7D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61E57" w:rsidRPr="00E467D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197D06" w:rsidRPr="008F6AED" w:rsidRDefault="00197D06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204121" w:rsidRPr="00204121" w:rsidRDefault="00204121" w:rsidP="00204121">
      <w:pPr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04121">
        <w:rPr>
          <w:sz w:val="28"/>
          <w:szCs w:val="28"/>
        </w:rPr>
        <w:t xml:space="preserve">Заместитель начальника </w:t>
      </w:r>
    </w:p>
    <w:p w:rsidR="0026624C" w:rsidRPr="008F6AED" w:rsidRDefault="00204121" w:rsidP="00204121">
      <w:pPr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04121">
        <w:rPr>
          <w:sz w:val="28"/>
          <w:szCs w:val="28"/>
        </w:rPr>
        <w:t xml:space="preserve">контрольно-ревизионного управления    __________________   Н.А. </w:t>
      </w:r>
      <w:proofErr w:type="spellStart"/>
      <w:r w:rsidRPr="00204121">
        <w:rPr>
          <w:sz w:val="28"/>
          <w:szCs w:val="28"/>
        </w:rPr>
        <w:t>Батаршинова</w:t>
      </w:r>
      <w:proofErr w:type="spellEnd"/>
    </w:p>
    <w:p w:rsidR="00436A7C" w:rsidRPr="008F6AED" w:rsidRDefault="00436A7C" w:rsidP="007C2E6A">
      <w:pPr>
        <w:ind w:right="-365" w:firstLine="709"/>
        <w:jc w:val="both"/>
        <w:rPr>
          <w:sz w:val="28"/>
          <w:szCs w:val="28"/>
        </w:rPr>
      </w:pPr>
    </w:p>
    <w:sectPr w:rsidR="00436A7C" w:rsidRPr="008F6AED" w:rsidSect="006E4BD0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01" w:rsidRDefault="00A94F01">
      <w:r>
        <w:separator/>
      </w:r>
    </w:p>
  </w:endnote>
  <w:endnote w:type="continuationSeparator" w:id="0">
    <w:p w:rsidR="00A94F01" w:rsidRDefault="00A9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01" w:rsidRDefault="00A94F01">
      <w:r>
        <w:separator/>
      </w:r>
    </w:p>
  </w:footnote>
  <w:footnote w:type="continuationSeparator" w:id="0">
    <w:p w:rsidR="00A94F01" w:rsidRDefault="00A9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A17048">
      <w:rPr>
        <w:rStyle w:val="a5"/>
        <w:noProof/>
        <w:sz w:val="28"/>
        <w:szCs w:val="28"/>
      </w:rPr>
      <w:t>9</w:t>
    </w:r>
    <w:r w:rsidRPr="00C26C12">
      <w:rPr>
        <w:rStyle w:val="a5"/>
        <w:sz w:val="28"/>
        <w:szCs w:val="28"/>
      </w:rPr>
      <w:fldChar w:fldCharType="end"/>
    </w:r>
  </w:p>
  <w:p w:rsidR="006C77A5" w:rsidRDefault="006C77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30EEB"/>
    <w:multiLevelType w:val="hybridMultilevel"/>
    <w:tmpl w:val="CD90C036"/>
    <w:lvl w:ilvl="0" w:tplc="EF28590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3557D4"/>
    <w:multiLevelType w:val="hybridMultilevel"/>
    <w:tmpl w:val="43E41480"/>
    <w:lvl w:ilvl="0" w:tplc="0C568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52C29"/>
    <w:multiLevelType w:val="hybridMultilevel"/>
    <w:tmpl w:val="8CDA0EA2"/>
    <w:lvl w:ilvl="0" w:tplc="A0A20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A6AAA"/>
    <w:multiLevelType w:val="hybridMultilevel"/>
    <w:tmpl w:val="2B4C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20A5E"/>
    <w:multiLevelType w:val="multilevel"/>
    <w:tmpl w:val="D2F234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8176A6"/>
    <w:multiLevelType w:val="hybridMultilevel"/>
    <w:tmpl w:val="323E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EF69F1"/>
    <w:multiLevelType w:val="hybridMultilevel"/>
    <w:tmpl w:val="471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F5498"/>
    <w:multiLevelType w:val="hybridMultilevel"/>
    <w:tmpl w:val="FB10240C"/>
    <w:lvl w:ilvl="0" w:tplc="5D281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9F596F"/>
    <w:multiLevelType w:val="hybridMultilevel"/>
    <w:tmpl w:val="0C0EDE90"/>
    <w:lvl w:ilvl="0" w:tplc="FD703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6"/>
  </w:num>
  <w:num w:numId="6">
    <w:abstractNumId w:val="15"/>
  </w:num>
  <w:num w:numId="7">
    <w:abstractNumId w:val="1"/>
  </w:num>
  <w:num w:numId="8">
    <w:abstractNumId w:val="11"/>
  </w:num>
  <w:num w:numId="9">
    <w:abstractNumId w:val="14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7"/>
    <w:rsid w:val="00000038"/>
    <w:rsid w:val="00000F1A"/>
    <w:rsid w:val="00006933"/>
    <w:rsid w:val="0000706B"/>
    <w:rsid w:val="0001200F"/>
    <w:rsid w:val="00013660"/>
    <w:rsid w:val="00015302"/>
    <w:rsid w:val="000200EA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3B6"/>
    <w:rsid w:val="00081F99"/>
    <w:rsid w:val="00082353"/>
    <w:rsid w:val="0008293E"/>
    <w:rsid w:val="0008298F"/>
    <w:rsid w:val="00083452"/>
    <w:rsid w:val="00084FAD"/>
    <w:rsid w:val="00087E19"/>
    <w:rsid w:val="000925B1"/>
    <w:rsid w:val="00096EE1"/>
    <w:rsid w:val="000A1DF3"/>
    <w:rsid w:val="000A2B09"/>
    <w:rsid w:val="000A35F9"/>
    <w:rsid w:val="000A3966"/>
    <w:rsid w:val="000A3ACD"/>
    <w:rsid w:val="000A5A9D"/>
    <w:rsid w:val="000A6E99"/>
    <w:rsid w:val="000A7A99"/>
    <w:rsid w:val="000A7D70"/>
    <w:rsid w:val="000B25E5"/>
    <w:rsid w:val="000B4F0C"/>
    <w:rsid w:val="000B56F2"/>
    <w:rsid w:val="000B6C10"/>
    <w:rsid w:val="000B7580"/>
    <w:rsid w:val="000C1097"/>
    <w:rsid w:val="000C4B70"/>
    <w:rsid w:val="000C6971"/>
    <w:rsid w:val="000C75D4"/>
    <w:rsid w:val="000D25CC"/>
    <w:rsid w:val="000D39B5"/>
    <w:rsid w:val="000E3737"/>
    <w:rsid w:val="000E4A7B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B65"/>
    <w:rsid w:val="00102A70"/>
    <w:rsid w:val="0010368E"/>
    <w:rsid w:val="00106A7A"/>
    <w:rsid w:val="00111FF4"/>
    <w:rsid w:val="00115DF6"/>
    <w:rsid w:val="00117337"/>
    <w:rsid w:val="001179CC"/>
    <w:rsid w:val="00122972"/>
    <w:rsid w:val="0012306A"/>
    <w:rsid w:val="001232B7"/>
    <w:rsid w:val="001243AA"/>
    <w:rsid w:val="00124E84"/>
    <w:rsid w:val="00127D23"/>
    <w:rsid w:val="001308ED"/>
    <w:rsid w:val="00132A8C"/>
    <w:rsid w:val="0013759E"/>
    <w:rsid w:val="001377F8"/>
    <w:rsid w:val="00137F70"/>
    <w:rsid w:val="00141C43"/>
    <w:rsid w:val="00142984"/>
    <w:rsid w:val="00144E3A"/>
    <w:rsid w:val="001534D1"/>
    <w:rsid w:val="0015634A"/>
    <w:rsid w:val="0015638D"/>
    <w:rsid w:val="00160626"/>
    <w:rsid w:val="00163BD4"/>
    <w:rsid w:val="00172E27"/>
    <w:rsid w:val="00173D53"/>
    <w:rsid w:val="001752CA"/>
    <w:rsid w:val="00175967"/>
    <w:rsid w:val="001761F3"/>
    <w:rsid w:val="001819B1"/>
    <w:rsid w:val="0018414E"/>
    <w:rsid w:val="00184C22"/>
    <w:rsid w:val="001860A6"/>
    <w:rsid w:val="00186F9D"/>
    <w:rsid w:val="0018758B"/>
    <w:rsid w:val="00187865"/>
    <w:rsid w:val="001901B0"/>
    <w:rsid w:val="00190BC3"/>
    <w:rsid w:val="001912CB"/>
    <w:rsid w:val="001913FF"/>
    <w:rsid w:val="00195208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0307"/>
    <w:rsid w:val="001C205B"/>
    <w:rsid w:val="001C298E"/>
    <w:rsid w:val="001C4238"/>
    <w:rsid w:val="001C6198"/>
    <w:rsid w:val="001C64D9"/>
    <w:rsid w:val="001C708B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4121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C20"/>
    <w:rsid w:val="002A0CD4"/>
    <w:rsid w:val="002B036D"/>
    <w:rsid w:val="002B08AA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3C4A"/>
    <w:rsid w:val="002F2F0B"/>
    <w:rsid w:val="002F3A06"/>
    <w:rsid w:val="002F4A28"/>
    <w:rsid w:val="003012B4"/>
    <w:rsid w:val="00301354"/>
    <w:rsid w:val="00307E67"/>
    <w:rsid w:val="00312858"/>
    <w:rsid w:val="00312DAE"/>
    <w:rsid w:val="003139D8"/>
    <w:rsid w:val="00314340"/>
    <w:rsid w:val="00321116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60FF6"/>
    <w:rsid w:val="003623B0"/>
    <w:rsid w:val="003627A6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5C14"/>
    <w:rsid w:val="003868FB"/>
    <w:rsid w:val="00393407"/>
    <w:rsid w:val="0039673E"/>
    <w:rsid w:val="00397415"/>
    <w:rsid w:val="003A38C4"/>
    <w:rsid w:val="003B2592"/>
    <w:rsid w:val="003B2BC7"/>
    <w:rsid w:val="003B3A78"/>
    <w:rsid w:val="003C6456"/>
    <w:rsid w:val="003D10E6"/>
    <w:rsid w:val="003D2DEF"/>
    <w:rsid w:val="003D5B59"/>
    <w:rsid w:val="003E12BE"/>
    <w:rsid w:val="003E2AAF"/>
    <w:rsid w:val="003E32C9"/>
    <w:rsid w:val="003E5CDD"/>
    <w:rsid w:val="003E7F7C"/>
    <w:rsid w:val="003F4FCD"/>
    <w:rsid w:val="003F5471"/>
    <w:rsid w:val="003F5BBD"/>
    <w:rsid w:val="004002E9"/>
    <w:rsid w:val="004024C3"/>
    <w:rsid w:val="004076AA"/>
    <w:rsid w:val="0041009E"/>
    <w:rsid w:val="00411673"/>
    <w:rsid w:val="00412FE0"/>
    <w:rsid w:val="00413959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6C1F"/>
    <w:rsid w:val="00427F23"/>
    <w:rsid w:val="00432D3A"/>
    <w:rsid w:val="004368DB"/>
    <w:rsid w:val="00436A7C"/>
    <w:rsid w:val="004371E5"/>
    <w:rsid w:val="00444CF4"/>
    <w:rsid w:val="004522DD"/>
    <w:rsid w:val="00453661"/>
    <w:rsid w:val="00457271"/>
    <w:rsid w:val="004614CF"/>
    <w:rsid w:val="00462EC4"/>
    <w:rsid w:val="0046448C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87FFB"/>
    <w:rsid w:val="00493906"/>
    <w:rsid w:val="0049748E"/>
    <w:rsid w:val="004A1E2C"/>
    <w:rsid w:val="004A2D64"/>
    <w:rsid w:val="004A6E5C"/>
    <w:rsid w:val="004A72D8"/>
    <w:rsid w:val="004B0EC7"/>
    <w:rsid w:val="004B7D32"/>
    <w:rsid w:val="004C03B5"/>
    <w:rsid w:val="004C2B95"/>
    <w:rsid w:val="004C3958"/>
    <w:rsid w:val="004C40F2"/>
    <w:rsid w:val="004C61B0"/>
    <w:rsid w:val="004C6593"/>
    <w:rsid w:val="004D05BE"/>
    <w:rsid w:val="004D3290"/>
    <w:rsid w:val="004D4002"/>
    <w:rsid w:val="004D44AF"/>
    <w:rsid w:val="004D4621"/>
    <w:rsid w:val="004D55A7"/>
    <w:rsid w:val="004D5A3A"/>
    <w:rsid w:val="004E0C2A"/>
    <w:rsid w:val="004E5168"/>
    <w:rsid w:val="004E531F"/>
    <w:rsid w:val="004E75EF"/>
    <w:rsid w:val="004F01F0"/>
    <w:rsid w:val="004F21E3"/>
    <w:rsid w:val="004F42CD"/>
    <w:rsid w:val="004F47F1"/>
    <w:rsid w:val="004F5ADB"/>
    <w:rsid w:val="0050302C"/>
    <w:rsid w:val="005035B6"/>
    <w:rsid w:val="005038F2"/>
    <w:rsid w:val="00504E4E"/>
    <w:rsid w:val="00505D2D"/>
    <w:rsid w:val="005113E0"/>
    <w:rsid w:val="00512612"/>
    <w:rsid w:val="005130A8"/>
    <w:rsid w:val="00514F92"/>
    <w:rsid w:val="005153F9"/>
    <w:rsid w:val="00515421"/>
    <w:rsid w:val="00515D63"/>
    <w:rsid w:val="00516A97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4451"/>
    <w:rsid w:val="005460AE"/>
    <w:rsid w:val="005461C7"/>
    <w:rsid w:val="00547180"/>
    <w:rsid w:val="0055268E"/>
    <w:rsid w:val="00553003"/>
    <w:rsid w:val="00553045"/>
    <w:rsid w:val="005530F8"/>
    <w:rsid w:val="00553300"/>
    <w:rsid w:val="0055403C"/>
    <w:rsid w:val="0055443A"/>
    <w:rsid w:val="00555958"/>
    <w:rsid w:val="00556D87"/>
    <w:rsid w:val="005575EB"/>
    <w:rsid w:val="00561B0E"/>
    <w:rsid w:val="00564764"/>
    <w:rsid w:val="00564B31"/>
    <w:rsid w:val="005666FE"/>
    <w:rsid w:val="005669B9"/>
    <w:rsid w:val="00567F0E"/>
    <w:rsid w:val="00571464"/>
    <w:rsid w:val="00572CA0"/>
    <w:rsid w:val="00572ED5"/>
    <w:rsid w:val="0057466C"/>
    <w:rsid w:val="0057516F"/>
    <w:rsid w:val="00580B3F"/>
    <w:rsid w:val="00581659"/>
    <w:rsid w:val="00581816"/>
    <w:rsid w:val="0058244A"/>
    <w:rsid w:val="005824B1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2B90"/>
    <w:rsid w:val="005C4D96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F1782"/>
    <w:rsid w:val="005F1A9D"/>
    <w:rsid w:val="006006D9"/>
    <w:rsid w:val="00602048"/>
    <w:rsid w:val="0060526A"/>
    <w:rsid w:val="0061129F"/>
    <w:rsid w:val="00612A16"/>
    <w:rsid w:val="00614F52"/>
    <w:rsid w:val="00622256"/>
    <w:rsid w:val="006238F7"/>
    <w:rsid w:val="0062471C"/>
    <w:rsid w:val="00625A68"/>
    <w:rsid w:val="006269B9"/>
    <w:rsid w:val="00634714"/>
    <w:rsid w:val="006355E8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AB7"/>
    <w:rsid w:val="00684D44"/>
    <w:rsid w:val="00687B57"/>
    <w:rsid w:val="0069071D"/>
    <w:rsid w:val="00692B98"/>
    <w:rsid w:val="00693F97"/>
    <w:rsid w:val="00694215"/>
    <w:rsid w:val="0069539D"/>
    <w:rsid w:val="006A142D"/>
    <w:rsid w:val="006A23D0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6BAC"/>
    <w:rsid w:val="006C7199"/>
    <w:rsid w:val="006C71CD"/>
    <w:rsid w:val="006C77A5"/>
    <w:rsid w:val="006D1BBE"/>
    <w:rsid w:val="006D2927"/>
    <w:rsid w:val="006D2B22"/>
    <w:rsid w:val="006D2B32"/>
    <w:rsid w:val="006D4EBC"/>
    <w:rsid w:val="006D7052"/>
    <w:rsid w:val="006E0AFF"/>
    <w:rsid w:val="006E4327"/>
    <w:rsid w:val="006E46FC"/>
    <w:rsid w:val="006E4B64"/>
    <w:rsid w:val="006E4BD0"/>
    <w:rsid w:val="006E58F0"/>
    <w:rsid w:val="006F4919"/>
    <w:rsid w:val="006F65DC"/>
    <w:rsid w:val="006F6C04"/>
    <w:rsid w:val="006F7EA5"/>
    <w:rsid w:val="007003C4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3AA5"/>
    <w:rsid w:val="007271AB"/>
    <w:rsid w:val="0072772F"/>
    <w:rsid w:val="00734162"/>
    <w:rsid w:val="007342FF"/>
    <w:rsid w:val="0073451F"/>
    <w:rsid w:val="00735012"/>
    <w:rsid w:val="0073655A"/>
    <w:rsid w:val="00737966"/>
    <w:rsid w:val="00743592"/>
    <w:rsid w:val="00743FC0"/>
    <w:rsid w:val="007457BF"/>
    <w:rsid w:val="007459B1"/>
    <w:rsid w:val="007462F0"/>
    <w:rsid w:val="00746D6C"/>
    <w:rsid w:val="0075189E"/>
    <w:rsid w:val="00754415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3AD2"/>
    <w:rsid w:val="007B0206"/>
    <w:rsid w:val="007B27F6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1FB8"/>
    <w:rsid w:val="007D3581"/>
    <w:rsid w:val="007D5CD4"/>
    <w:rsid w:val="007D7E8D"/>
    <w:rsid w:val="007E255F"/>
    <w:rsid w:val="007E3239"/>
    <w:rsid w:val="007E4BF2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1FBC"/>
    <w:rsid w:val="00803C3D"/>
    <w:rsid w:val="008049C0"/>
    <w:rsid w:val="00806E05"/>
    <w:rsid w:val="00813A19"/>
    <w:rsid w:val="00814916"/>
    <w:rsid w:val="00814E02"/>
    <w:rsid w:val="00814FCC"/>
    <w:rsid w:val="00820DA1"/>
    <w:rsid w:val="00823F8A"/>
    <w:rsid w:val="008256C7"/>
    <w:rsid w:val="0082679B"/>
    <w:rsid w:val="00827191"/>
    <w:rsid w:val="008278BD"/>
    <w:rsid w:val="00830CE7"/>
    <w:rsid w:val="0083346E"/>
    <w:rsid w:val="00836DFB"/>
    <w:rsid w:val="00841B8E"/>
    <w:rsid w:val="00843E65"/>
    <w:rsid w:val="00843FA7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2037"/>
    <w:rsid w:val="008720B5"/>
    <w:rsid w:val="0087216A"/>
    <w:rsid w:val="00872F13"/>
    <w:rsid w:val="00873B24"/>
    <w:rsid w:val="00874A5F"/>
    <w:rsid w:val="00874BE0"/>
    <w:rsid w:val="008750F8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0274"/>
    <w:rsid w:val="008F1641"/>
    <w:rsid w:val="008F179B"/>
    <w:rsid w:val="008F2984"/>
    <w:rsid w:val="008F2C85"/>
    <w:rsid w:val="008F4153"/>
    <w:rsid w:val="008F6AED"/>
    <w:rsid w:val="00900243"/>
    <w:rsid w:val="0090048A"/>
    <w:rsid w:val="00900F7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117"/>
    <w:rsid w:val="009274D8"/>
    <w:rsid w:val="0093763E"/>
    <w:rsid w:val="00940B9B"/>
    <w:rsid w:val="00941B81"/>
    <w:rsid w:val="009422E1"/>
    <w:rsid w:val="009425F5"/>
    <w:rsid w:val="00943439"/>
    <w:rsid w:val="0095090D"/>
    <w:rsid w:val="00950B4E"/>
    <w:rsid w:val="009515B1"/>
    <w:rsid w:val="009515DD"/>
    <w:rsid w:val="00953EB2"/>
    <w:rsid w:val="009540CD"/>
    <w:rsid w:val="0095504A"/>
    <w:rsid w:val="00955F16"/>
    <w:rsid w:val="00956D27"/>
    <w:rsid w:val="009616A3"/>
    <w:rsid w:val="00961EF5"/>
    <w:rsid w:val="00963B80"/>
    <w:rsid w:val="00965BB9"/>
    <w:rsid w:val="00966106"/>
    <w:rsid w:val="009669A0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6A6A"/>
    <w:rsid w:val="009972DE"/>
    <w:rsid w:val="009A1B9F"/>
    <w:rsid w:val="009A5C68"/>
    <w:rsid w:val="009A5E30"/>
    <w:rsid w:val="009A638A"/>
    <w:rsid w:val="009A6EA4"/>
    <w:rsid w:val="009B077D"/>
    <w:rsid w:val="009B1730"/>
    <w:rsid w:val="009B507D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512E"/>
    <w:rsid w:val="009E7365"/>
    <w:rsid w:val="009E7B3A"/>
    <w:rsid w:val="009E7B87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17048"/>
    <w:rsid w:val="00A230E8"/>
    <w:rsid w:val="00A23288"/>
    <w:rsid w:val="00A2367B"/>
    <w:rsid w:val="00A2383C"/>
    <w:rsid w:val="00A24D1E"/>
    <w:rsid w:val="00A342E4"/>
    <w:rsid w:val="00A36C3E"/>
    <w:rsid w:val="00A4102E"/>
    <w:rsid w:val="00A41546"/>
    <w:rsid w:val="00A426A5"/>
    <w:rsid w:val="00A42AB0"/>
    <w:rsid w:val="00A44FB6"/>
    <w:rsid w:val="00A51261"/>
    <w:rsid w:val="00A51461"/>
    <w:rsid w:val="00A5293B"/>
    <w:rsid w:val="00A52F2E"/>
    <w:rsid w:val="00A56D09"/>
    <w:rsid w:val="00A56D34"/>
    <w:rsid w:val="00A615BB"/>
    <w:rsid w:val="00A626B6"/>
    <w:rsid w:val="00A62EC7"/>
    <w:rsid w:val="00A725E5"/>
    <w:rsid w:val="00A74668"/>
    <w:rsid w:val="00A777B3"/>
    <w:rsid w:val="00A801CD"/>
    <w:rsid w:val="00A80394"/>
    <w:rsid w:val="00A83985"/>
    <w:rsid w:val="00A83F51"/>
    <w:rsid w:val="00A85D0D"/>
    <w:rsid w:val="00A85D65"/>
    <w:rsid w:val="00A86C57"/>
    <w:rsid w:val="00A93907"/>
    <w:rsid w:val="00A94EDB"/>
    <w:rsid w:val="00A94F01"/>
    <w:rsid w:val="00A9727C"/>
    <w:rsid w:val="00AA0DF4"/>
    <w:rsid w:val="00AA2081"/>
    <w:rsid w:val="00AA29D3"/>
    <w:rsid w:val="00AA31F1"/>
    <w:rsid w:val="00AA3446"/>
    <w:rsid w:val="00AA5544"/>
    <w:rsid w:val="00AA6431"/>
    <w:rsid w:val="00AA700D"/>
    <w:rsid w:val="00AB3700"/>
    <w:rsid w:val="00AB4F33"/>
    <w:rsid w:val="00AB6F2F"/>
    <w:rsid w:val="00AB7DD7"/>
    <w:rsid w:val="00AC17B5"/>
    <w:rsid w:val="00AC283F"/>
    <w:rsid w:val="00AC7403"/>
    <w:rsid w:val="00AC7535"/>
    <w:rsid w:val="00AC7AFC"/>
    <w:rsid w:val="00AD002E"/>
    <w:rsid w:val="00AD77CA"/>
    <w:rsid w:val="00AE0598"/>
    <w:rsid w:val="00AE0A75"/>
    <w:rsid w:val="00AE0A9D"/>
    <w:rsid w:val="00AE0F11"/>
    <w:rsid w:val="00AE2796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0855"/>
    <w:rsid w:val="00B14446"/>
    <w:rsid w:val="00B14454"/>
    <w:rsid w:val="00B17CAE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61213"/>
    <w:rsid w:val="00B640EA"/>
    <w:rsid w:val="00B65B7E"/>
    <w:rsid w:val="00B6622B"/>
    <w:rsid w:val="00B701DE"/>
    <w:rsid w:val="00B709EB"/>
    <w:rsid w:val="00B729C8"/>
    <w:rsid w:val="00B7395F"/>
    <w:rsid w:val="00B75845"/>
    <w:rsid w:val="00B82905"/>
    <w:rsid w:val="00B82966"/>
    <w:rsid w:val="00B83011"/>
    <w:rsid w:val="00B84A56"/>
    <w:rsid w:val="00B90ADE"/>
    <w:rsid w:val="00B927DA"/>
    <w:rsid w:val="00B940E6"/>
    <w:rsid w:val="00BA0DF3"/>
    <w:rsid w:val="00BA1F73"/>
    <w:rsid w:val="00BA209D"/>
    <w:rsid w:val="00BA5696"/>
    <w:rsid w:val="00BA712E"/>
    <w:rsid w:val="00BB2CCE"/>
    <w:rsid w:val="00BB3020"/>
    <w:rsid w:val="00BB4443"/>
    <w:rsid w:val="00BB4A7E"/>
    <w:rsid w:val="00BB664E"/>
    <w:rsid w:val="00BC2177"/>
    <w:rsid w:val="00BC52ED"/>
    <w:rsid w:val="00BC61CD"/>
    <w:rsid w:val="00BC79AD"/>
    <w:rsid w:val="00BC7BBA"/>
    <w:rsid w:val="00BC7ECA"/>
    <w:rsid w:val="00BD17BA"/>
    <w:rsid w:val="00BD1AEA"/>
    <w:rsid w:val="00BD4A6E"/>
    <w:rsid w:val="00BD65DE"/>
    <w:rsid w:val="00BD787A"/>
    <w:rsid w:val="00BE1DFA"/>
    <w:rsid w:val="00BE37AF"/>
    <w:rsid w:val="00BE38F4"/>
    <w:rsid w:val="00BE4520"/>
    <w:rsid w:val="00BE648C"/>
    <w:rsid w:val="00BE7107"/>
    <w:rsid w:val="00BF192D"/>
    <w:rsid w:val="00C0126C"/>
    <w:rsid w:val="00C018D5"/>
    <w:rsid w:val="00C04B2E"/>
    <w:rsid w:val="00C04F72"/>
    <w:rsid w:val="00C05C2B"/>
    <w:rsid w:val="00C12023"/>
    <w:rsid w:val="00C13B78"/>
    <w:rsid w:val="00C13D68"/>
    <w:rsid w:val="00C20507"/>
    <w:rsid w:val="00C22D4B"/>
    <w:rsid w:val="00C26C12"/>
    <w:rsid w:val="00C26CD3"/>
    <w:rsid w:val="00C27A61"/>
    <w:rsid w:val="00C338EB"/>
    <w:rsid w:val="00C34AC7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1EAB"/>
    <w:rsid w:val="00C560CA"/>
    <w:rsid w:val="00C56C5D"/>
    <w:rsid w:val="00C606C9"/>
    <w:rsid w:val="00C61367"/>
    <w:rsid w:val="00C61E57"/>
    <w:rsid w:val="00C62ADB"/>
    <w:rsid w:val="00C64C3E"/>
    <w:rsid w:val="00C67AE1"/>
    <w:rsid w:val="00C67C5A"/>
    <w:rsid w:val="00C70C6E"/>
    <w:rsid w:val="00C7285E"/>
    <w:rsid w:val="00C73915"/>
    <w:rsid w:val="00C73C4D"/>
    <w:rsid w:val="00C7587D"/>
    <w:rsid w:val="00C75D1D"/>
    <w:rsid w:val="00C76D16"/>
    <w:rsid w:val="00C77550"/>
    <w:rsid w:val="00C80DD4"/>
    <w:rsid w:val="00C81CD7"/>
    <w:rsid w:val="00C823C9"/>
    <w:rsid w:val="00C87806"/>
    <w:rsid w:val="00C91DFF"/>
    <w:rsid w:val="00C94426"/>
    <w:rsid w:val="00CA26CE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4326"/>
    <w:rsid w:val="00CB582D"/>
    <w:rsid w:val="00CB5D59"/>
    <w:rsid w:val="00CC56B9"/>
    <w:rsid w:val="00CC5F71"/>
    <w:rsid w:val="00CC759E"/>
    <w:rsid w:val="00CC7F1D"/>
    <w:rsid w:val="00CD461C"/>
    <w:rsid w:val="00CD48BF"/>
    <w:rsid w:val="00CE041D"/>
    <w:rsid w:val="00CE40FD"/>
    <w:rsid w:val="00CE4925"/>
    <w:rsid w:val="00CE7422"/>
    <w:rsid w:val="00CF1313"/>
    <w:rsid w:val="00CF365F"/>
    <w:rsid w:val="00CF474E"/>
    <w:rsid w:val="00CF7A83"/>
    <w:rsid w:val="00D005D5"/>
    <w:rsid w:val="00D01D7E"/>
    <w:rsid w:val="00D029F0"/>
    <w:rsid w:val="00D04FD6"/>
    <w:rsid w:val="00D10B4A"/>
    <w:rsid w:val="00D115F7"/>
    <w:rsid w:val="00D16590"/>
    <w:rsid w:val="00D16D9E"/>
    <w:rsid w:val="00D170B2"/>
    <w:rsid w:val="00D2012A"/>
    <w:rsid w:val="00D20ADA"/>
    <w:rsid w:val="00D21F67"/>
    <w:rsid w:val="00D21F83"/>
    <w:rsid w:val="00D2414F"/>
    <w:rsid w:val="00D25F7A"/>
    <w:rsid w:val="00D270E8"/>
    <w:rsid w:val="00D27D9E"/>
    <w:rsid w:val="00D3069C"/>
    <w:rsid w:val="00D31C72"/>
    <w:rsid w:val="00D3369D"/>
    <w:rsid w:val="00D33F5D"/>
    <w:rsid w:val="00D355B4"/>
    <w:rsid w:val="00D4141A"/>
    <w:rsid w:val="00D459B3"/>
    <w:rsid w:val="00D46847"/>
    <w:rsid w:val="00D51224"/>
    <w:rsid w:val="00D54BAD"/>
    <w:rsid w:val="00D55F0F"/>
    <w:rsid w:val="00D5658D"/>
    <w:rsid w:val="00D64E1F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6EFC"/>
    <w:rsid w:val="00DB0CAF"/>
    <w:rsid w:val="00DB1419"/>
    <w:rsid w:val="00DB384D"/>
    <w:rsid w:val="00DB566E"/>
    <w:rsid w:val="00DC283E"/>
    <w:rsid w:val="00DC2BEA"/>
    <w:rsid w:val="00DC31E1"/>
    <w:rsid w:val="00DC3D63"/>
    <w:rsid w:val="00DC5682"/>
    <w:rsid w:val="00DC6D14"/>
    <w:rsid w:val="00DC7D09"/>
    <w:rsid w:val="00DD0EE3"/>
    <w:rsid w:val="00DD1ADB"/>
    <w:rsid w:val="00DD7BD3"/>
    <w:rsid w:val="00DE4136"/>
    <w:rsid w:val="00DE4A30"/>
    <w:rsid w:val="00DE56F0"/>
    <w:rsid w:val="00DE5AFE"/>
    <w:rsid w:val="00DF26BF"/>
    <w:rsid w:val="00DF3CE1"/>
    <w:rsid w:val="00DF7970"/>
    <w:rsid w:val="00E03B83"/>
    <w:rsid w:val="00E0445C"/>
    <w:rsid w:val="00E05D02"/>
    <w:rsid w:val="00E07EBC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7B28"/>
    <w:rsid w:val="00E43DF0"/>
    <w:rsid w:val="00E467D6"/>
    <w:rsid w:val="00E52370"/>
    <w:rsid w:val="00E537B4"/>
    <w:rsid w:val="00E606B9"/>
    <w:rsid w:val="00E60735"/>
    <w:rsid w:val="00E60907"/>
    <w:rsid w:val="00E65D64"/>
    <w:rsid w:val="00E75A77"/>
    <w:rsid w:val="00E75FB1"/>
    <w:rsid w:val="00E76DFD"/>
    <w:rsid w:val="00E8119E"/>
    <w:rsid w:val="00E81D1C"/>
    <w:rsid w:val="00E8359A"/>
    <w:rsid w:val="00E84839"/>
    <w:rsid w:val="00E857E6"/>
    <w:rsid w:val="00E85CD7"/>
    <w:rsid w:val="00E912CA"/>
    <w:rsid w:val="00E93A63"/>
    <w:rsid w:val="00E96807"/>
    <w:rsid w:val="00EA2377"/>
    <w:rsid w:val="00EA2465"/>
    <w:rsid w:val="00EA271E"/>
    <w:rsid w:val="00EA31F8"/>
    <w:rsid w:val="00EA66AF"/>
    <w:rsid w:val="00EB05FA"/>
    <w:rsid w:val="00EB0BF6"/>
    <w:rsid w:val="00EB2DC9"/>
    <w:rsid w:val="00EB3526"/>
    <w:rsid w:val="00EB5487"/>
    <w:rsid w:val="00EB6CD9"/>
    <w:rsid w:val="00EB6E12"/>
    <w:rsid w:val="00EB7C06"/>
    <w:rsid w:val="00EC1B8D"/>
    <w:rsid w:val="00EC2E7B"/>
    <w:rsid w:val="00EC6F6B"/>
    <w:rsid w:val="00ED31F6"/>
    <w:rsid w:val="00EE1057"/>
    <w:rsid w:val="00EE2158"/>
    <w:rsid w:val="00EE4A2D"/>
    <w:rsid w:val="00EE5E4C"/>
    <w:rsid w:val="00EF0453"/>
    <w:rsid w:val="00EF12EE"/>
    <w:rsid w:val="00EF2605"/>
    <w:rsid w:val="00EF3408"/>
    <w:rsid w:val="00EF4942"/>
    <w:rsid w:val="00EF5D4A"/>
    <w:rsid w:val="00EF69FE"/>
    <w:rsid w:val="00EF730F"/>
    <w:rsid w:val="00F04A4E"/>
    <w:rsid w:val="00F051C6"/>
    <w:rsid w:val="00F07209"/>
    <w:rsid w:val="00F1021B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AD2"/>
    <w:rsid w:val="00F33F89"/>
    <w:rsid w:val="00F342C6"/>
    <w:rsid w:val="00F3451D"/>
    <w:rsid w:val="00F34989"/>
    <w:rsid w:val="00F35CE0"/>
    <w:rsid w:val="00F44EE9"/>
    <w:rsid w:val="00F4676A"/>
    <w:rsid w:val="00F476F6"/>
    <w:rsid w:val="00F50190"/>
    <w:rsid w:val="00F52AA0"/>
    <w:rsid w:val="00F57BC3"/>
    <w:rsid w:val="00F60D04"/>
    <w:rsid w:val="00F64BC5"/>
    <w:rsid w:val="00F64D1A"/>
    <w:rsid w:val="00F721AC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5D7"/>
    <w:rsid w:val="00FB3BA1"/>
    <w:rsid w:val="00FB4ED3"/>
    <w:rsid w:val="00FC0876"/>
    <w:rsid w:val="00FC575C"/>
    <w:rsid w:val="00FC6CB0"/>
    <w:rsid w:val="00FC6F78"/>
    <w:rsid w:val="00FC725E"/>
    <w:rsid w:val="00FD7C9D"/>
    <w:rsid w:val="00FE3BBF"/>
    <w:rsid w:val="00FE4792"/>
    <w:rsid w:val="00FE47DF"/>
    <w:rsid w:val="00FE662A"/>
    <w:rsid w:val="00FF1D8B"/>
    <w:rsid w:val="00FF43B3"/>
    <w:rsid w:val="00FF511B"/>
    <w:rsid w:val="00FF6194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CA5E00-8A5F-45B5-9689-15DD456C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5C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1A49-1F90-46F8-8FBB-2A1E67F9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1477</Words>
  <Characters>12275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UMK-5.5</cp:lastModifiedBy>
  <cp:revision>14</cp:revision>
  <cp:lastPrinted>2023-02-27T11:26:00Z</cp:lastPrinted>
  <dcterms:created xsi:type="dcterms:W3CDTF">2022-10-11T13:49:00Z</dcterms:created>
  <dcterms:modified xsi:type="dcterms:W3CDTF">2023-09-25T14:26:00Z</dcterms:modified>
</cp:coreProperties>
</file>